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69114859"/>
      <w:r>
        <w:rPr>
          <w:noProof/>
          <w:lang w:eastAsia="ru-RU"/>
        </w:rPr>
        <w:drawing>
          <wp:inline distT="0" distB="0" distL="0" distR="0" wp14:anchorId="3680D0D0" wp14:editId="06D78179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9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2" w:rsidRDefault="000E5472" w:rsidP="000E54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472" w:rsidRPr="00887C9F" w:rsidRDefault="000E5472" w:rsidP="000E5472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9F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0E5472" w:rsidRPr="00887C9F" w:rsidRDefault="000E5472" w:rsidP="000E5472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9F">
        <w:rPr>
          <w:rFonts w:ascii="Times New Roman" w:hAnsi="Times New Roman" w:cs="Times New Roman"/>
          <w:b/>
          <w:sz w:val="28"/>
          <w:szCs w:val="28"/>
        </w:rPr>
        <w:t>По МДК.01.02 «Прикладное программирование»</w:t>
      </w:r>
    </w:p>
    <w:p w:rsidR="000E5472" w:rsidRPr="00887C9F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9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</w:t>
      </w:r>
      <w:r w:rsidR="00541617">
        <w:rPr>
          <w:rFonts w:ascii="Times New Roman" w:hAnsi="Times New Roman" w:cs="Times New Roman"/>
          <w:b/>
          <w:sz w:val="28"/>
          <w:szCs w:val="28"/>
        </w:rPr>
        <w:t>приложения-калькулятора</w:t>
      </w:r>
      <w:r w:rsidRPr="00887C9F">
        <w:rPr>
          <w:rFonts w:ascii="Times New Roman" w:hAnsi="Times New Roman" w:cs="Times New Roman"/>
          <w:b/>
          <w:sz w:val="28"/>
          <w:szCs w:val="28"/>
        </w:rPr>
        <w:t>»</w:t>
      </w: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617" w:rsidRDefault="00541617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rPr>
          <w:rFonts w:ascii="Times New Roman" w:hAnsi="Times New Roman" w:cs="Times New Roman"/>
          <w:b/>
          <w:sz w:val="28"/>
          <w:szCs w:val="28"/>
        </w:rPr>
      </w:pPr>
    </w:p>
    <w:p w:rsidR="000E5472" w:rsidRDefault="000E5472" w:rsidP="000E5472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0E5472" w:rsidRDefault="00541617" w:rsidP="000E5472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Мырза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 Ю</w:t>
      </w:r>
      <w:r w:rsidR="000E54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5472" w:rsidRDefault="000E5472" w:rsidP="000E5472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П1-18</w:t>
      </w:r>
    </w:p>
    <w:p w:rsidR="000E5472" w:rsidRDefault="000E5472" w:rsidP="000E547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0E5472" w:rsidRDefault="000E5472" w:rsidP="000E547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0E5472" w:rsidRDefault="000E5472" w:rsidP="000E5472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0E5472" w:rsidRDefault="000E5472" w:rsidP="000E5472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0E5472" w:rsidRDefault="000E5472" w:rsidP="000E547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_____________________(Оценка)</w:t>
      </w:r>
    </w:p>
    <w:p w:rsidR="000E5472" w:rsidRDefault="000E5472" w:rsidP="000E547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 (Подпись)</w:t>
      </w:r>
    </w:p>
    <w:p w:rsidR="000E5472" w:rsidRDefault="000E5472" w:rsidP="000E54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472" w:rsidRDefault="000E5472" w:rsidP="000E5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Королёв 2021</w:t>
      </w:r>
      <w:r w:rsidRPr="00887C9F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bookmarkStart w:id="1" w:name="_Toc68941741" w:displacedByCustomXml="next"/>
    <w:bookmarkStart w:id="2" w:name="_Toc68941843" w:displacedByCustomXml="next"/>
    <w:bookmarkStart w:id="3" w:name="_Toc69114856" w:displacedByCustomXml="next"/>
    <w:sdt>
      <w:sdtPr>
        <w:rPr>
          <w:rFonts w:asciiTheme="minorHAnsi" w:eastAsiaTheme="minorHAnsi" w:hAnsiTheme="minorHAnsi" w:cs="Times New Roman"/>
          <w:b w:val="0"/>
          <w:sz w:val="28"/>
          <w:szCs w:val="28"/>
          <w:lang w:eastAsia="en-US"/>
        </w:rPr>
        <w:id w:val="324706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E5472" w:rsidRPr="005501D5" w:rsidRDefault="000E5472" w:rsidP="005501D5">
          <w:pPr>
            <w:pStyle w:val="a3"/>
            <w:spacing w:before="0" w:line="360" w:lineRule="auto"/>
            <w:rPr>
              <w:rFonts w:cs="Times New Roman"/>
              <w:sz w:val="28"/>
              <w:szCs w:val="28"/>
            </w:rPr>
          </w:pPr>
          <w:r w:rsidRPr="005501D5">
            <w:rPr>
              <w:rFonts w:cs="Times New Roman"/>
              <w:sz w:val="28"/>
              <w:szCs w:val="28"/>
            </w:rPr>
            <w:t>Оглавление</w:t>
          </w:r>
        </w:p>
        <w:p w:rsidR="007F687B" w:rsidRDefault="000E5472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501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501D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501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341045" w:history="1">
            <w:r w:rsidR="007F687B" w:rsidRPr="00E843AE">
              <w:rPr>
                <w:rStyle w:val="a4"/>
                <w:noProof/>
              </w:rPr>
              <w:t>Введение</w:t>
            </w:r>
            <w:r w:rsidR="007F687B">
              <w:rPr>
                <w:noProof/>
                <w:webHidden/>
              </w:rPr>
              <w:tab/>
            </w:r>
            <w:r w:rsidR="007F687B">
              <w:rPr>
                <w:noProof/>
                <w:webHidden/>
              </w:rPr>
              <w:fldChar w:fldCharType="begin"/>
            </w:r>
            <w:r w:rsidR="007F687B">
              <w:rPr>
                <w:noProof/>
                <w:webHidden/>
              </w:rPr>
              <w:instrText xml:space="preserve"> PAGEREF _Toc70341045 \h </w:instrText>
            </w:r>
            <w:r w:rsidR="007F687B">
              <w:rPr>
                <w:noProof/>
                <w:webHidden/>
              </w:rPr>
            </w:r>
            <w:r w:rsidR="007F687B">
              <w:rPr>
                <w:noProof/>
                <w:webHidden/>
              </w:rPr>
              <w:fldChar w:fldCharType="separate"/>
            </w:r>
            <w:r w:rsidR="007F687B">
              <w:rPr>
                <w:noProof/>
                <w:webHidden/>
              </w:rPr>
              <w:t>3</w:t>
            </w:r>
            <w:r w:rsidR="007F687B"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46" w:history="1">
            <w:r w:rsidRPr="00E843AE">
              <w:rPr>
                <w:rStyle w:val="a4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47" w:history="1">
            <w:r w:rsidRPr="00E843AE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48" w:history="1">
            <w:r w:rsidRPr="00E843AE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49" w:history="1">
            <w:r w:rsidRPr="00E843AE">
              <w:rPr>
                <w:rStyle w:val="a4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0" w:history="1">
            <w:r w:rsidRPr="00E843AE">
              <w:rPr>
                <w:rStyle w:val="a4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1" w:history="1">
            <w:r w:rsidRPr="00E843AE">
              <w:rPr>
                <w:rStyle w:val="a4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52" w:history="1">
            <w:r w:rsidRPr="00E843AE">
              <w:rPr>
                <w:rStyle w:val="a4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53" w:history="1">
            <w:r w:rsidRPr="00E843AE">
              <w:rPr>
                <w:rStyle w:val="a4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Среда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4" w:history="1">
            <w:r w:rsidRPr="00E843AE">
              <w:rPr>
                <w:rStyle w:val="a4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5" w:history="1">
            <w:r w:rsidRPr="00E843AE">
              <w:rPr>
                <w:rStyle w:val="a4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6" w:history="1">
            <w:r w:rsidRPr="00E843AE">
              <w:rPr>
                <w:rStyle w:val="a4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главног</w:t>
            </w:r>
            <w:r w:rsidRPr="00E843AE">
              <w:rPr>
                <w:rStyle w:val="a4"/>
                <w:noProof/>
              </w:rPr>
              <w:t>о</w:t>
            </w:r>
            <w:r w:rsidRPr="00E843AE">
              <w:rPr>
                <w:rStyle w:val="a4"/>
                <w:noProof/>
              </w:rPr>
              <w:t xml:space="preserve"> модуля.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7" w:history="1">
            <w:r w:rsidRPr="00E843AE">
              <w:rPr>
                <w:rStyle w:val="a4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спецификаций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8" w:history="1">
            <w:r w:rsidRPr="00E843AE">
              <w:rPr>
                <w:rStyle w:val="a4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59" w:history="1">
            <w:r w:rsidRPr="00E843AE">
              <w:rPr>
                <w:rStyle w:val="a4"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0" w:history="1">
            <w:r w:rsidRPr="00E843AE">
              <w:rPr>
                <w:rStyle w:val="a4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61" w:history="1">
            <w:r w:rsidRPr="00E843AE">
              <w:rPr>
                <w:rStyle w:val="a4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2" w:history="1">
            <w:r w:rsidRPr="00E843AE">
              <w:rPr>
                <w:rStyle w:val="a4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3" w:history="1">
            <w:r w:rsidRPr="00E843AE">
              <w:rPr>
                <w:rStyle w:val="a4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4" w:history="1">
            <w:r w:rsidRPr="00E843AE">
              <w:rPr>
                <w:rStyle w:val="a4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70341065" w:history="1">
            <w:r w:rsidRPr="00E843AE">
              <w:rPr>
                <w:rStyle w:val="a4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43AE">
              <w:rPr>
                <w:rStyle w:val="a4"/>
                <w:noProof/>
                <w:lang w:val="en-US"/>
              </w:rPr>
              <w:t xml:space="preserve">To-Do </w:t>
            </w:r>
            <w:r w:rsidRPr="00E843AE">
              <w:rPr>
                <w:rStyle w:val="a4"/>
                <w:noProof/>
              </w:rPr>
              <w:t>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6" w:history="1">
            <w:r w:rsidRPr="00E843A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7B" w:rsidRDefault="007F687B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341067" w:history="1">
            <w:r w:rsidRPr="00E843AE">
              <w:rPr>
                <w:rStyle w:val="a4"/>
                <w:noProof/>
              </w:rPr>
              <w:t>Список литературы и интернет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472" w:rsidRPr="005501D5" w:rsidRDefault="000E5472" w:rsidP="005501D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501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43217" w:rsidRPr="005501D5" w:rsidRDefault="00843217" w:rsidP="005501D5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501D5">
        <w:rPr>
          <w:rFonts w:ascii="Times New Roman" w:hAnsi="Times New Roman" w:cs="Times New Roman"/>
          <w:sz w:val="28"/>
          <w:szCs w:val="28"/>
        </w:rPr>
        <w:br w:type="page"/>
      </w:r>
    </w:p>
    <w:p w:rsidR="000E5472" w:rsidRPr="00A6751E" w:rsidRDefault="000E5472" w:rsidP="000E5472">
      <w:pPr>
        <w:pStyle w:val="10"/>
        <w:numPr>
          <w:ilvl w:val="0"/>
          <w:numId w:val="0"/>
        </w:numPr>
      </w:pPr>
      <w:bookmarkStart w:id="4" w:name="_Toc70341045"/>
      <w:r w:rsidRPr="002A5733">
        <w:lastRenderedPageBreak/>
        <w:t>Введение</w:t>
      </w:r>
      <w:bookmarkEnd w:id="3"/>
      <w:bookmarkEnd w:id="2"/>
      <w:bookmarkEnd w:id="1"/>
      <w:bookmarkEnd w:id="4"/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Данный курсовой проект заключается в разработке калькулятора</w:t>
      </w:r>
      <w:r w:rsidRPr="00C3193F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осн</w:t>
      </w:r>
      <w:r>
        <w:rPr>
          <w:rFonts w:ascii="Times New Roman" w:hAnsi="Times New Roman" w:cs="Times New Roman"/>
          <w:bCs/>
          <w:sz w:val="28"/>
        </w:rPr>
        <w:t>о</w:t>
      </w:r>
      <w:r>
        <w:rPr>
          <w:rFonts w:ascii="Times New Roman" w:hAnsi="Times New Roman" w:cs="Times New Roman"/>
          <w:bCs/>
          <w:sz w:val="28"/>
        </w:rPr>
        <w:t>ванного на Обратной Польской Записи</w:t>
      </w:r>
      <w:proofErr w:type="gramStart"/>
      <w:r w:rsidRPr="00C3193F">
        <w:rPr>
          <w:rFonts w:ascii="Times New Roman" w:hAnsi="Times New Roman" w:cs="Times New Roman"/>
          <w:bCs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Разработка программы будет прои</w:t>
      </w:r>
      <w:r>
        <w:rPr>
          <w:rFonts w:ascii="Times New Roman" w:hAnsi="Times New Roman" w:cs="Times New Roman"/>
          <w:bCs/>
          <w:sz w:val="28"/>
        </w:rPr>
        <w:t>с</w:t>
      </w:r>
      <w:r>
        <w:rPr>
          <w:rFonts w:ascii="Times New Roman" w:hAnsi="Times New Roman" w:cs="Times New Roman"/>
          <w:bCs/>
          <w:sz w:val="28"/>
        </w:rPr>
        <w:t xml:space="preserve">ходить на языке программирования </w:t>
      </w:r>
      <w:r>
        <w:rPr>
          <w:rFonts w:ascii="Times New Roman" w:hAnsi="Times New Roman" w:cs="Times New Roman"/>
          <w:bCs/>
          <w:sz w:val="28"/>
          <w:lang w:val="en-US"/>
        </w:rPr>
        <w:t>C</w:t>
      </w:r>
      <w:r w:rsidRPr="00C3193F">
        <w:rPr>
          <w:rFonts w:ascii="Times New Roman" w:hAnsi="Times New Roman" w:cs="Times New Roman"/>
          <w:bCs/>
          <w:sz w:val="28"/>
        </w:rPr>
        <w:t>#</w:t>
      </w:r>
      <w:r>
        <w:rPr>
          <w:rFonts w:ascii="Times New Roman" w:hAnsi="Times New Roman" w:cs="Times New Roman"/>
          <w:bCs/>
          <w:sz w:val="28"/>
        </w:rPr>
        <w:t xml:space="preserve"> с использованием </w:t>
      </w:r>
      <w:r>
        <w:rPr>
          <w:rFonts w:ascii="Times New Roman" w:hAnsi="Times New Roman" w:cs="Times New Roman"/>
          <w:bCs/>
          <w:sz w:val="28"/>
          <w:lang w:val="en-US"/>
        </w:rPr>
        <w:t>WPF</w:t>
      </w:r>
      <w:r w:rsidRPr="00C3193F">
        <w:rPr>
          <w:rFonts w:ascii="Times New Roman" w:hAnsi="Times New Roman" w:cs="Times New Roman"/>
          <w:bCs/>
          <w:sz w:val="28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Windows</w:t>
      </w:r>
      <w:r w:rsidRPr="00C3193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Presentation</w:t>
      </w:r>
      <w:r w:rsidRPr="00C3193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Foundation</w:t>
      </w:r>
      <w:r w:rsidRPr="00C3193F">
        <w:rPr>
          <w:rFonts w:ascii="Times New Roman" w:hAnsi="Times New Roman" w:cs="Times New Roman"/>
          <w:bCs/>
          <w:sz w:val="28"/>
        </w:rPr>
        <w:t>) 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будут рассмотрены предметная область и существу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щие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дукты по данной теме.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</w:t>
      </w:r>
      <w:r w:rsidRPr="00FC5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описаны инструменты разработки программы и модули программы.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части описаны взаимодействие пользователя с программой и сообщ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оператору.</w:t>
      </w:r>
    </w:p>
    <w:p w:rsidR="000E5472" w:rsidRDefault="000E5472" w:rsidP="000E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заключительной части будут приведены общие выводы по проекту.</w:t>
      </w:r>
    </w:p>
    <w:p w:rsidR="000E5472" w:rsidRDefault="000E5472" w:rsidP="000E54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5472" w:rsidRPr="00A6751E" w:rsidRDefault="000E5472" w:rsidP="00843217">
      <w:pPr>
        <w:pStyle w:val="10"/>
        <w:spacing w:before="0"/>
      </w:pPr>
      <w:bookmarkStart w:id="5" w:name="_Toc69114857"/>
      <w:bookmarkStart w:id="6" w:name="_Toc70341046"/>
      <w:r w:rsidRPr="007F2A13">
        <w:lastRenderedPageBreak/>
        <w:t>Теоретическая</w:t>
      </w:r>
      <w:r w:rsidRPr="00A6751E">
        <w:t xml:space="preserve"> часть</w:t>
      </w:r>
      <w:bookmarkEnd w:id="5"/>
      <w:bookmarkEnd w:id="6"/>
    </w:p>
    <w:p w:rsidR="000E5472" w:rsidRPr="00A6751E" w:rsidRDefault="000E5472" w:rsidP="00843217">
      <w:pPr>
        <w:pStyle w:val="2"/>
        <w:spacing w:before="0"/>
      </w:pPr>
      <w:bookmarkStart w:id="7" w:name="_Toc69114858"/>
      <w:bookmarkStart w:id="8" w:name="_Toc70341047"/>
      <w:r w:rsidRPr="00A6751E">
        <w:t>Описание предметной области</w:t>
      </w:r>
      <w:bookmarkEnd w:id="7"/>
      <w:bookmarkEnd w:id="8"/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365DC7">
        <w:rPr>
          <w:b/>
          <w:bCs/>
          <w:color w:val="000000" w:themeColor="text1"/>
          <w:sz w:val="28"/>
          <w:szCs w:val="21"/>
        </w:rPr>
        <w:t>Калькулятор</w:t>
      </w:r>
      <w:r w:rsidRPr="00365DC7">
        <w:rPr>
          <w:color w:val="000000" w:themeColor="text1"/>
          <w:sz w:val="28"/>
          <w:szCs w:val="21"/>
        </w:rPr>
        <w:t xml:space="preserve"> (</w:t>
      </w:r>
      <w:hyperlink r:id="rId10" w:tooltip="Латинский язык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лат.</w:t>
        </w:r>
      </w:hyperlink>
      <w:r w:rsidRPr="00365DC7">
        <w:rPr>
          <w:color w:val="000000" w:themeColor="text1"/>
          <w:sz w:val="28"/>
          <w:szCs w:val="21"/>
        </w:rPr>
        <w:t> </w:t>
      </w:r>
      <w:r w:rsidRPr="00365DC7">
        <w:rPr>
          <w:iCs/>
          <w:color w:val="000000" w:themeColor="text1"/>
          <w:sz w:val="28"/>
          <w:szCs w:val="21"/>
          <w:lang w:val="la-Latn"/>
        </w:rPr>
        <w:t>calculātor</w:t>
      </w:r>
      <w:r>
        <w:rPr>
          <w:color w:val="000000" w:themeColor="text1"/>
          <w:sz w:val="28"/>
          <w:szCs w:val="21"/>
        </w:rPr>
        <w:t> «счётчик») —</w:t>
      </w:r>
      <w:r w:rsidRPr="00365DC7">
        <w:rPr>
          <w:color w:val="000000" w:themeColor="text1"/>
          <w:sz w:val="28"/>
          <w:szCs w:val="21"/>
        </w:rPr>
        <w:t xml:space="preserve"> </w:t>
      </w:r>
      <w:hyperlink r:id="rId11" w:tooltip="Электроника" w:history="1">
        <w:proofErr w:type="spellStart"/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электроное</w:t>
        </w:r>
        <w:proofErr w:type="spellEnd"/>
      </w:hyperlink>
      <w:r w:rsidRPr="00365DC7">
        <w:rPr>
          <w:color w:val="000000" w:themeColor="text1"/>
          <w:sz w:val="28"/>
          <w:szCs w:val="21"/>
        </w:rPr>
        <w:t> </w:t>
      </w:r>
      <w:hyperlink r:id="rId12" w:tooltip="Вычислительное устройство" w:history="1">
        <w:r>
          <w:rPr>
            <w:rStyle w:val="a4"/>
            <w:color w:val="000000" w:themeColor="text1"/>
            <w:sz w:val="28"/>
            <w:szCs w:val="21"/>
            <w:u w:val="none"/>
          </w:rPr>
          <w:t>вычислительное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 xml:space="preserve"> устройство</w:t>
        </w:r>
      </w:hyperlink>
      <w:r w:rsidRPr="00365DC7">
        <w:rPr>
          <w:color w:val="000000" w:themeColor="text1"/>
          <w:sz w:val="28"/>
          <w:szCs w:val="21"/>
        </w:rPr>
        <w:t> для выполнения </w:t>
      </w:r>
      <w:hyperlink r:id="rId13" w:tooltip="Операции над числами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операций над числами</w:t>
        </w:r>
      </w:hyperlink>
      <w:r w:rsidRPr="00365DC7">
        <w:rPr>
          <w:color w:val="000000" w:themeColor="text1"/>
          <w:sz w:val="28"/>
          <w:szCs w:val="21"/>
        </w:rPr>
        <w:t> или </w:t>
      </w:r>
      <w:hyperlink r:id="rId14" w:tooltip="Алгебраическая функция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</w:t>
        </w:r>
        <w:r>
          <w:rPr>
            <w:rStyle w:val="a4"/>
            <w:color w:val="000000" w:themeColor="text1"/>
            <w:sz w:val="28"/>
            <w:szCs w:val="21"/>
            <w:u w:val="none"/>
          </w:rPr>
          <w:t>лгебраическими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 xml:space="preserve"> фор</w:t>
        </w:r>
        <w:r>
          <w:rPr>
            <w:rStyle w:val="a4"/>
            <w:color w:val="000000" w:themeColor="text1"/>
            <w:sz w:val="28"/>
            <w:szCs w:val="21"/>
            <w:u w:val="none"/>
          </w:rPr>
          <w:softHyphen/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мулами</w:t>
        </w:r>
      </w:hyperlink>
      <w:r w:rsidRPr="00365DC7">
        <w:rPr>
          <w:color w:val="000000" w:themeColor="text1"/>
          <w:sz w:val="28"/>
          <w:szCs w:val="21"/>
        </w:rPr>
        <w:t>.</w:t>
      </w:r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365DC7">
        <w:rPr>
          <w:color w:val="000000" w:themeColor="text1"/>
          <w:sz w:val="28"/>
          <w:szCs w:val="21"/>
        </w:rPr>
        <w:t>Калькулятор заменил </w:t>
      </w:r>
      <w:hyperlink r:id="rId15" w:tooltip="Механические вычислительные устройства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механические вычислительные устройства</w:t>
        </w:r>
      </w:hyperlink>
      <w:r w:rsidRPr="00365DC7">
        <w:rPr>
          <w:color w:val="000000" w:themeColor="text1"/>
          <w:sz w:val="28"/>
          <w:szCs w:val="21"/>
        </w:rPr>
        <w:t>, такие, как </w:t>
      </w:r>
      <w:hyperlink r:id="rId16" w:tooltip="Абак (математика)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абаки</w:t>
        </w:r>
      </w:hyperlink>
      <w:r w:rsidRPr="00365DC7">
        <w:rPr>
          <w:color w:val="000000" w:themeColor="text1"/>
          <w:sz w:val="28"/>
          <w:szCs w:val="21"/>
        </w:rPr>
        <w:t>, </w:t>
      </w:r>
      <w:hyperlink r:id="rId17" w:tooltip="Счёты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счёты</w:t>
        </w:r>
      </w:hyperlink>
      <w:r w:rsidRPr="00365DC7">
        <w:rPr>
          <w:color w:val="000000" w:themeColor="text1"/>
          <w:sz w:val="28"/>
          <w:szCs w:val="21"/>
        </w:rPr>
        <w:t>, </w:t>
      </w:r>
      <w:hyperlink r:id="rId18" w:tooltip="Логарифмическая линейка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логарифмические линейки</w:t>
        </w:r>
      </w:hyperlink>
      <w:r w:rsidRPr="00365DC7">
        <w:rPr>
          <w:color w:val="000000" w:themeColor="text1"/>
          <w:sz w:val="28"/>
          <w:szCs w:val="21"/>
        </w:rPr>
        <w:t>, механические или электромех</w:t>
      </w:r>
      <w:r w:rsidRPr="00365DC7">
        <w:rPr>
          <w:color w:val="000000" w:themeColor="text1"/>
          <w:sz w:val="28"/>
          <w:szCs w:val="21"/>
        </w:rPr>
        <w:t>а</w:t>
      </w:r>
      <w:r w:rsidRPr="00365DC7">
        <w:rPr>
          <w:color w:val="000000" w:themeColor="text1"/>
          <w:sz w:val="28"/>
          <w:szCs w:val="21"/>
        </w:rPr>
        <w:t>нические </w:t>
      </w:r>
      <w:hyperlink r:id="rId19" w:tooltip="Арифмометр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арифмометры</w:t>
        </w:r>
      </w:hyperlink>
      <w:r w:rsidRPr="00365DC7">
        <w:rPr>
          <w:color w:val="000000" w:themeColor="text1"/>
          <w:sz w:val="28"/>
          <w:szCs w:val="21"/>
        </w:rPr>
        <w:t>, а также математические таблицы (прежде всего — </w:t>
      </w:r>
      <w:hyperlink r:id="rId20" w:tooltip="Таблицы логарифмов" w:history="1"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таблицы лог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>а</w:t>
        </w:r>
        <w:r w:rsidRPr="00365DC7">
          <w:rPr>
            <w:rStyle w:val="a4"/>
            <w:color w:val="000000" w:themeColor="text1"/>
            <w:sz w:val="28"/>
            <w:szCs w:val="21"/>
            <w:u w:val="none"/>
          </w:rPr>
          <w:t>рифмов</w:t>
        </w:r>
      </w:hyperlink>
      <w:r w:rsidRPr="00365DC7">
        <w:rPr>
          <w:color w:val="000000" w:themeColor="text1"/>
          <w:sz w:val="28"/>
          <w:szCs w:val="21"/>
        </w:rPr>
        <w:t>).</w:t>
      </w:r>
    </w:p>
    <w:p w:rsidR="000E5472" w:rsidRPr="00757B21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1"/>
        </w:rPr>
      </w:pPr>
      <w:r w:rsidRPr="007304BC">
        <w:rPr>
          <w:b/>
          <w:color w:val="000000" w:themeColor="text1"/>
          <w:sz w:val="28"/>
          <w:szCs w:val="21"/>
        </w:rPr>
        <w:t>Виды калькуляторов</w:t>
      </w:r>
    </w:p>
    <w:p w:rsidR="000E5472" w:rsidRPr="00940F73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В зависимости от возможностей и целевой сферы применения калькул</w:t>
      </w:r>
      <w:r w:rsidRPr="00940F73">
        <w:rPr>
          <w:color w:val="000000" w:themeColor="text1"/>
          <w:sz w:val="28"/>
          <w:szCs w:val="21"/>
        </w:rPr>
        <w:t>я</w:t>
      </w:r>
      <w:r w:rsidRPr="00940F73">
        <w:rPr>
          <w:color w:val="000000" w:themeColor="text1"/>
          <w:sz w:val="28"/>
          <w:szCs w:val="21"/>
        </w:rPr>
        <w:t>торы делятся на</w:t>
      </w:r>
      <w:r w:rsidRPr="007304BC">
        <w:rPr>
          <w:color w:val="000000" w:themeColor="text1"/>
          <w:sz w:val="28"/>
          <w:szCs w:val="21"/>
        </w:rPr>
        <w:t>:</w:t>
      </w:r>
      <w:r w:rsidRPr="00940F73">
        <w:rPr>
          <w:color w:val="000000" w:themeColor="text1"/>
          <w:sz w:val="28"/>
          <w:szCs w:val="21"/>
        </w:rPr>
        <w:t xml:space="preserve"> </w:t>
      </w:r>
      <w:r w:rsidRPr="007304BC">
        <w:rPr>
          <w:color w:val="000000" w:themeColor="text1"/>
          <w:sz w:val="28"/>
          <w:szCs w:val="21"/>
          <w:u w:val="single"/>
        </w:rPr>
        <w:t>простейшие</w:t>
      </w:r>
      <w:r w:rsidRPr="007304BC">
        <w:rPr>
          <w:color w:val="000000" w:themeColor="text1"/>
          <w:sz w:val="28"/>
          <w:szCs w:val="21"/>
        </w:rPr>
        <w:t xml:space="preserve">, </w:t>
      </w:r>
      <w:r w:rsidRPr="007304BC">
        <w:rPr>
          <w:color w:val="000000" w:themeColor="text1"/>
          <w:sz w:val="28"/>
          <w:szCs w:val="21"/>
          <w:u w:val="single"/>
        </w:rPr>
        <w:t>бухгалтерские</w:t>
      </w:r>
      <w:r w:rsidRPr="007304BC">
        <w:rPr>
          <w:color w:val="000000" w:themeColor="text1"/>
          <w:sz w:val="28"/>
          <w:szCs w:val="21"/>
        </w:rPr>
        <w:t xml:space="preserve">, </w:t>
      </w:r>
      <w:r w:rsidRPr="007304BC">
        <w:rPr>
          <w:color w:val="000000" w:themeColor="text1"/>
          <w:sz w:val="28"/>
          <w:szCs w:val="21"/>
          <w:u w:val="single"/>
        </w:rPr>
        <w:t>инженерные</w:t>
      </w:r>
      <w:r w:rsidRPr="007304BC">
        <w:rPr>
          <w:color w:val="000000" w:themeColor="text1"/>
          <w:sz w:val="28"/>
          <w:szCs w:val="21"/>
        </w:rPr>
        <w:t xml:space="preserve"> (научные), </w:t>
      </w:r>
      <w:r w:rsidRPr="007304BC">
        <w:rPr>
          <w:color w:val="000000" w:themeColor="text1"/>
          <w:sz w:val="28"/>
          <w:szCs w:val="21"/>
          <w:u w:val="single"/>
        </w:rPr>
        <w:t>фина</w:t>
      </w:r>
      <w:r w:rsidRPr="007304BC">
        <w:rPr>
          <w:color w:val="000000" w:themeColor="text1"/>
          <w:sz w:val="28"/>
          <w:szCs w:val="21"/>
          <w:u w:val="single"/>
        </w:rPr>
        <w:t>н</w:t>
      </w:r>
      <w:r w:rsidRPr="007304BC">
        <w:rPr>
          <w:color w:val="000000" w:themeColor="text1"/>
          <w:sz w:val="28"/>
          <w:szCs w:val="21"/>
          <w:u w:val="single"/>
        </w:rPr>
        <w:t>совые</w:t>
      </w:r>
      <w:r w:rsidRPr="00940F73">
        <w:rPr>
          <w:color w:val="000000" w:themeColor="text1"/>
          <w:sz w:val="28"/>
          <w:szCs w:val="21"/>
        </w:rPr>
        <w:t>. В отдельные классы обычно выделяют </w:t>
      </w:r>
      <w:hyperlink r:id="rId21" w:tooltip="Программируемый калькулятор" w:history="1">
        <w:r w:rsidRPr="007304BC">
          <w:rPr>
            <w:rStyle w:val="a4"/>
            <w:color w:val="000000" w:themeColor="text1"/>
            <w:sz w:val="28"/>
            <w:szCs w:val="21"/>
          </w:rPr>
          <w:t>программируемые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 xml:space="preserve"> калькулят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>о</w:t>
        </w:r>
        <w:r w:rsidRPr="007304BC">
          <w:rPr>
            <w:rStyle w:val="a4"/>
            <w:color w:val="000000" w:themeColor="text1"/>
            <w:sz w:val="28"/>
            <w:szCs w:val="21"/>
            <w:u w:val="none"/>
          </w:rPr>
          <w:t>ры</w:t>
        </w:r>
      </w:hyperlink>
      <w:r w:rsidRPr="00940F73">
        <w:rPr>
          <w:color w:val="000000" w:themeColor="text1"/>
          <w:sz w:val="28"/>
          <w:szCs w:val="21"/>
        </w:rPr>
        <w:t>, дающие возможность выполнения сложных вычислений по предвар</w:t>
      </w:r>
      <w:r w:rsidRPr="00940F73">
        <w:rPr>
          <w:color w:val="000000" w:themeColor="text1"/>
          <w:sz w:val="28"/>
          <w:szCs w:val="21"/>
        </w:rPr>
        <w:t>и</w:t>
      </w:r>
      <w:r w:rsidRPr="00940F73">
        <w:rPr>
          <w:color w:val="000000" w:themeColor="text1"/>
          <w:sz w:val="28"/>
          <w:szCs w:val="21"/>
        </w:rPr>
        <w:t xml:space="preserve">тельно заложенной программе, а также </w:t>
      </w:r>
      <w:r w:rsidRPr="007304BC">
        <w:rPr>
          <w:color w:val="000000" w:themeColor="text1"/>
          <w:sz w:val="28"/>
          <w:szCs w:val="21"/>
          <w:u w:val="single"/>
        </w:rPr>
        <w:t>графические</w:t>
      </w:r>
      <w:r w:rsidRPr="00940F73">
        <w:rPr>
          <w:color w:val="000000" w:themeColor="text1"/>
          <w:sz w:val="28"/>
          <w:szCs w:val="21"/>
        </w:rPr>
        <w:t> — поддерживающие п</w:t>
      </w:r>
      <w:r w:rsidRPr="00940F73">
        <w:rPr>
          <w:color w:val="000000" w:themeColor="text1"/>
          <w:sz w:val="28"/>
          <w:szCs w:val="21"/>
        </w:rPr>
        <w:t>о</w:t>
      </w:r>
      <w:r w:rsidRPr="00940F73">
        <w:rPr>
          <w:color w:val="000000" w:themeColor="text1"/>
          <w:sz w:val="28"/>
          <w:szCs w:val="21"/>
        </w:rPr>
        <w:t>строение и отображение </w:t>
      </w:r>
      <w:hyperlink r:id="rId22" w:tooltip="График функции" w:history="1">
        <w:r w:rsidRPr="00940F73">
          <w:rPr>
            <w:rStyle w:val="a4"/>
            <w:color w:val="000000" w:themeColor="text1"/>
            <w:sz w:val="28"/>
            <w:szCs w:val="21"/>
          </w:rPr>
          <w:t>графиков</w:t>
        </w:r>
      </w:hyperlink>
      <w:r w:rsidRPr="00940F73">
        <w:rPr>
          <w:color w:val="000000" w:themeColor="text1"/>
          <w:sz w:val="28"/>
          <w:szCs w:val="21"/>
        </w:rPr>
        <w:t xml:space="preserve">. </w:t>
      </w:r>
      <w:r w:rsidRPr="007304BC">
        <w:rPr>
          <w:color w:val="000000" w:themeColor="text1"/>
          <w:sz w:val="28"/>
          <w:szCs w:val="21"/>
          <w:u w:val="single"/>
        </w:rPr>
        <w:t>Специализированные</w:t>
      </w:r>
      <w:r w:rsidRPr="00940F73">
        <w:rPr>
          <w:color w:val="000000" w:themeColor="text1"/>
          <w:sz w:val="28"/>
          <w:szCs w:val="21"/>
        </w:rPr>
        <w:t xml:space="preserve"> калькуляторы пре</w:t>
      </w:r>
      <w:r w:rsidRPr="00940F73">
        <w:rPr>
          <w:color w:val="000000" w:themeColor="text1"/>
          <w:sz w:val="28"/>
          <w:szCs w:val="21"/>
        </w:rPr>
        <w:t>д</w:t>
      </w:r>
      <w:r w:rsidRPr="00940F73">
        <w:rPr>
          <w:color w:val="000000" w:themeColor="text1"/>
          <w:sz w:val="28"/>
          <w:szCs w:val="21"/>
        </w:rPr>
        <w:t>назначены для выполнения вычислений в достаточно узкой сфере (</w:t>
      </w:r>
      <w:hyperlink r:id="rId23" w:tooltip="Финансовый калькулятор" w:history="1">
        <w:r w:rsidRPr="00940F73">
          <w:rPr>
            <w:rStyle w:val="a4"/>
            <w:color w:val="000000" w:themeColor="text1"/>
            <w:sz w:val="28"/>
            <w:szCs w:val="21"/>
          </w:rPr>
          <w:t>финансовые</w:t>
        </w:r>
      </w:hyperlink>
      <w:r w:rsidRPr="00940F73">
        <w:rPr>
          <w:color w:val="000000" w:themeColor="text1"/>
          <w:sz w:val="28"/>
          <w:szCs w:val="21"/>
        </w:rPr>
        <w:t>, строительные и т. п.)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 xml:space="preserve">По исполнению калькуляторы могут быть </w:t>
      </w:r>
      <w:r w:rsidRPr="007304BC">
        <w:rPr>
          <w:color w:val="000000" w:themeColor="text1"/>
          <w:sz w:val="28"/>
          <w:szCs w:val="21"/>
          <w:u w:val="single"/>
        </w:rPr>
        <w:t>настольными</w:t>
      </w:r>
      <w:r w:rsidRPr="00940F73">
        <w:rPr>
          <w:color w:val="000000" w:themeColor="text1"/>
          <w:sz w:val="28"/>
          <w:szCs w:val="21"/>
        </w:rPr>
        <w:t xml:space="preserve"> или </w:t>
      </w:r>
      <w:r w:rsidRPr="007304BC">
        <w:rPr>
          <w:color w:val="000000" w:themeColor="text1"/>
          <w:sz w:val="28"/>
          <w:szCs w:val="21"/>
          <w:u w:val="single"/>
        </w:rPr>
        <w:t>компак</w:t>
      </w:r>
      <w:r w:rsidRPr="007304BC">
        <w:rPr>
          <w:color w:val="000000" w:themeColor="text1"/>
          <w:sz w:val="28"/>
          <w:szCs w:val="21"/>
          <w:u w:val="single"/>
        </w:rPr>
        <w:t>т</w:t>
      </w:r>
      <w:r w:rsidRPr="007304BC">
        <w:rPr>
          <w:color w:val="000000" w:themeColor="text1"/>
          <w:sz w:val="28"/>
          <w:szCs w:val="21"/>
          <w:u w:val="single"/>
        </w:rPr>
        <w:t>ными</w:t>
      </w:r>
      <w:r w:rsidRPr="00940F73">
        <w:rPr>
          <w:color w:val="000000" w:themeColor="text1"/>
          <w:sz w:val="28"/>
          <w:szCs w:val="21"/>
        </w:rPr>
        <w:t xml:space="preserve"> (карманными). Отдельные модели имеют интерфейсы для подключ</w:t>
      </w:r>
      <w:r w:rsidRPr="00940F73">
        <w:rPr>
          <w:color w:val="000000" w:themeColor="text1"/>
          <w:sz w:val="28"/>
          <w:szCs w:val="21"/>
        </w:rPr>
        <w:t>е</w:t>
      </w:r>
      <w:r w:rsidRPr="00940F73">
        <w:rPr>
          <w:color w:val="000000" w:themeColor="text1"/>
          <w:sz w:val="28"/>
          <w:szCs w:val="21"/>
        </w:rPr>
        <w:t>ния </w:t>
      </w:r>
      <w:hyperlink r:id="rId24" w:tooltip="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персонального компьютера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5" w:tooltip="Принтер" w:history="1">
        <w:r w:rsidRPr="00940F73">
          <w:rPr>
            <w:rStyle w:val="a4"/>
            <w:color w:val="000000" w:themeColor="text1"/>
            <w:sz w:val="28"/>
            <w:szCs w:val="21"/>
          </w:rPr>
          <w:t>печатающего устройства</w:t>
        </w:r>
      </w:hyperlink>
      <w:r w:rsidRPr="00940F73">
        <w:rPr>
          <w:color w:val="000000" w:themeColor="text1"/>
          <w:sz w:val="28"/>
          <w:szCs w:val="21"/>
        </w:rPr>
        <w:t>, внешнего модуля памяти или и</w:t>
      </w:r>
      <w:r>
        <w:rPr>
          <w:color w:val="000000" w:themeColor="text1"/>
          <w:sz w:val="28"/>
          <w:szCs w:val="21"/>
        </w:rPr>
        <w:t>ных внешних устройств.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Современные </w:t>
      </w:r>
      <w:hyperlink r:id="rId26" w:tooltip="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персональные компьютеры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7" w:tooltip="Сотовый телефон" w:history="1">
        <w:r w:rsidRPr="00940F73">
          <w:rPr>
            <w:rStyle w:val="a4"/>
            <w:color w:val="000000" w:themeColor="text1"/>
            <w:sz w:val="28"/>
            <w:szCs w:val="21"/>
          </w:rPr>
          <w:t>сотовые телеф</w:t>
        </w:r>
        <w:r w:rsidRPr="00940F73">
          <w:rPr>
            <w:rStyle w:val="a4"/>
            <w:color w:val="000000" w:themeColor="text1"/>
            <w:sz w:val="28"/>
            <w:szCs w:val="21"/>
          </w:rPr>
          <w:t>о</w:t>
        </w:r>
        <w:r w:rsidRPr="00940F73">
          <w:rPr>
            <w:rStyle w:val="a4"/>
            <w:color w:val="000000" w:themeColor="text1"/>
            <w:sz w:val="28"/>
            <w:szCs w:val="21"/>
          </w:rPr>
          <w:t>ны</w:t>
        </w:r>
      </w:hyperlink>
      <w:r w:rsidRPr="00940F73">
        <w:rPr>
          <w:color w:val="000000" w:themeColor="text1"/>
          <w:sz w:val="28"/>
          <w:szCs w:val="21"/>
        </w:rPr>
        <w:t>, </w:t>
      </w:r>
      <w:hyperlink r:id="rId28" w:tooltip="Карманный персональный компьютер" w:history="1">
        <w:r w:rsidRPr="00940F73">
          <w:rPr>
            <w:rStyle w:val="a4"/>
            <w:color w:val="000000" w:themeColor="text1"/>
            <w:sz w:val="28"/>
            <w:szCs w:val="21"/>
          </w:rPr>
          <w:t>КПК</w:t>
        </w:r>
      </w:hyperlink>
      <w:r>
        <w:rPr>
          <w:color w:val="000000" w:themeColor="text1"/>
          <w:sz w:val="28"/>
          <w:szCs w:val="21"/>
        </w:rPr>
        <w:t>(Карманный Персональный Компьютер)</w:t>
      </w:r>
      <w:r w:rsidRPr="00940F73">
        <w:rPr>
          <w:color w:val="000000" w:themeColor="text1"/>
          <w:sz w:val="28"/>
          <w:szCs w:val="21"/>
        </w:rPr>
        <w:t> и даже </w:t>
      </w:r>
      <w:hyperlink r:id="rId29" w:tooltip="Наручные часы" w:history="1">
        <w:r w:rsidRPr="00940F73">
          <w:rPr>
            <w:rStyle w:val="a4"/>
            <w:color w:val="000000" w:themeColor="text1"/>
            <w:sz w:val="28"/>
            <w:szCs w:val="21"/>
          </w:rPr>
          <w:t>наручные ч</w:t>
        </w:r>
        <w:r w:rsidRPr="00940F73">
          <w:rPr>
            <w:rStyle w:val="a4"/>
            <w:color w:val="000000" w:themeColor="text1"/>
            <w:sz w:val="28"/>
            <w:szCs w:val="21"/>
          </w:rPr>
          <w:t>а</w:t>
        </w:r>
        <w:r w:rsidRPr="00940F73">
          <w:rPr>
            <w:rStyle w:val="a4"/>
            <w:color w:val="000000" w:themeColor="text1"/>
            <w:sz w:val="28"/>
            <w:szCs w:val="21"/>
          </w:rPr>
          <w:t>сы</w:t>
        </w:r>
      </w:hyperlink>
      <w:r w:rsidRPr="00940F73">
        <w:rPr>
          <w:color w:val="000000" w:themeColor="text1"/>
          <w:sz w:val="28"/>
          <w:szCs w:val="21"/>
        </w:rPr>
        <w:t> могут иметь </w:t>
      </w:r>
      <w:hyperlink r:id="rId30" w:tooltip="Компьютерная программа" w:history="1">
        <w:r w:rsidRPr="00940F73">
          <w:rPr>
            <w:rStyle w:val="a4"/>
            <w:color w:val="000000" w:themeColor="text1"/>
            <w:sz w:val="28"/>
            <w:szCs w:val="21"/>
          </w:rPr>
          <w:t>программы</w:t>
        </w:r>
      </w:hyperlink>
      <w:r w:rsidRPr="00940F73">
        <w:rPr>
          <w:color w:val="000000" w:themeColor="text1"/>
          <w:sz w:val="28"/>
          <w:szCs w:val="21"/>
        </w:rPr>
        <w:t>, выполн</w:t>
      </w:r>
      <w:r w:rsidRPr="00940F73">
        <w:rPr>
          <w:color w:val="000000" w:themeColor="text1"/>
          <w:sz w:val="28"/>
          <w:szCs w:val="21"/>
        </w:rPr>
        <w:t>я</w:t>
      </w:r>
      <w:r w:rsidRPr="00940F73">
        <w:rPr>
          <w:color w:val="000000" w:themeColor="text1"/>
          <w:sz w:val="28"/>
          <w:szCs w:val="21"/>
        </w:rPr>
        <w:t>ющие функции каль</w:t>
      </w:r>
      <w:r>
        <w:rPr>
          <w:color w:val="000000" w:themeColor="text1"/>
          <w:sz w:val="28"/>
          <w:szCs w:val="21"/>
        </w:rPr>
        <w:t>кулятора.</w:t>
      </w:r>
    </w:p>
    <w:p w:rsidR="000E5472" w:rsidRPr="00365DC7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firstLine="576"/>
        <w:jc w:val="both"/>
        <w:rPr>
          <w:color w:val="000000" w:themeColor="text1"/>
          <w:sz w:val="28"/>
          <w:szCs w:val="21"/>
        </w:rPr>
      </w:pPr>
      <w:r w:rsidRPr="00940F73">
        <w:rPr>
          <w:color w:val="000000" w:themeColor="text1"/>
          <w:sz w:val="28"/>
          <w:szCs w:val="21"/>
        </w:rPr>
        <w:t>Термином «калькулятор» также называются специализированные пр</w:t>
      </w:r>
      <w:r w:rsidRPr="00940F73">
        <w:rPr>
          <w:color w:val="000000" w:themeColor="text1"/>
          <w:sz w:val="28"/>
          <w:szCs w:val="21"/>
        </w:rPr>
        <w:t>о</w:t>
      </w:r>
      <w:r w:rsidRPr="00940F73">
        <w:rPr>
          <w:color w:val="000000" w:themeColor="text1"/>
          <w:sz w:val="28"/>
          <w:szCs w:val="21"/>
        </w:rPr>
        <w:t>граммы, встраиваемые в веб-сайты (например, «</w:t>
      </w:r>
      <w:r w:rsidRPr="007304BC">
        <w:rPr>
          <w:i/>
          <w:color w:val="000000" w:themeColor="text1"/>
          <w:sz w:val="28"/>
          <w:szCs w:val="21"/>
        </w:rPr>
        <w:t>калькулятор калорий</w:t>
      </w:r>
      <w:r w:rsidRPr="00940F73">
        <w:rPr>
          <w:color w:val="000000" w:themeColor="text1"/>
          <w:sz w:val="28"/>
          <w:szCs w:val="21"/>
        </w:rPr>
        <w:t>», «</w:t>
      </w:r>
      <w:r w:rsidRPr="007304BC">
        <w:rPr>
          <w:i/>
          <w:color w:val="000000" w:themeColor="text1"/>
          <w:sz w:val="28"/>
          <w:szCs w:val="21"/>
        </w:rPr>
        <w:t>калькулятор размеров одежды</w:t>
      </w:r>
      <w:r w:rsidRPr="00940F73">
        <w:rPr>
          <w:color w:val="000000" w:themeColor="text1"/>
          <w:sz w:val="28"/>
          <w:szCs w:val="21"/>
        </w:rPr>
        <w:t xml:space="preserve">» и пр.) или в бытовую технику (например, </w:t>
      </w:r>
      <w:r w:rsidRPr="007304BC">
        <w:rPr>
          <w:i/>
          <w:color w:val="000000" w:themeColor="text1"/>
          <w:sz w:val="28"/>
          <w:szCs w:val="21"/>
        </w:rPr>
        <w:t>простой медицинский калькулятор</w:t>
      </w:r>
      <w:r w:rsidRPr="00940F73">
        <w:rPr>
          <w:color w:val="000000" w:themeColor="text1"/>
          <w:sz w:val="28"/>
          <w:szCs w:val="21"/>
        </w:rPr>
        <w:t xml:space="preserve"> может встраиваться в </w:t>
      </w:r>
      <w:hyperlink r:id="rId31" w:tooltip="Спортивный тренажер" w:history="1">
        <w:r w:rsidRPr="00940F73">
          <w:rPr>
            <w:rStyle w:val="a4"/>
            <w:color w:val="000000" w:themeColor="text1"/>
            <w:sz w:val="28"/>
            <w:szCs w:val="21"/>
          </w:rPr>
          <w:t>спортивный трен</w:t>
        </w:r>
        <w:r w:rsidRPr="00940F73">
          <w:rPr>
            <w:rStyle w:val="a4"/>
            <w:color w:val="000000" w:themeColor="text1"/>
            <w:sz w:val="28"/>
            <w:szCs w:val="21"/>
          </w:rPr>
          <w:t>а</w:t>
        </w:r>
        <w:r w:rsidRPr="00940F73">
          <w:rPr>
            <w:rStyle w:val="a4"/>
            <w:color w:val="000000" w:themeColor="text1"/>
            <w:sz w:val="28"/>
            <w:szCs w:val="21"/>
          </w:rPr>
          <w:t>жёр</w:t>
        </w:r>
      </w:hyperlink>
      <w:r w:rsidRPr="00940F73">
        <w:rPr>
          <w:color w:val="000000" w:themeColor="text1"/>
          <w:sz w:val="28"/>
          <w:szCs w:val="21"/>
        </w:rPr>
        <w:t>).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Простейшие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предназначены для выполнения только 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динарных арифметических расчётов. Имеют небольшие размеры и вес, обычно не более одного дополнительного регистра памяти и минимальное число функций (как правило, тол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ко </w:t>
      </w:r>
      <w:hyperlink r:id="rId32" w:tooltip="Арифметик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арифметические операции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и, возможно, одна-две функции, такие, как извлечение </w:t>
      </w:r>
      <w:hyperlink r:id="rId33" w:tooltip="Квадратный корень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квадратного корня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34" w:tooltip="Обратная функция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обратная фун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смена знака или вычисление процентов). Не поддерживают представл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 чисел с плавающей запятой. Как правило, имеют 8-разрядный 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"https://ru.wikipedia.org/wiki/%D0%A1%D0%B5%D0%BC%D0%B8%D1%81%D0%B5%D0%B3%D0%BC%D0%B5%D0%BD%D1%82%D0%BD%D1%8B%D0%B9_%D0%B8%D0%BD%D0%B4%D0%B8%D0%BA%D0%B0%D1%82%D0%BE%D1%80" \o "Семисегментный индикатор" </w:instrTex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семисегментный</w:t>
      </w:r>
      <w:proofErr w:type="spellEnd"/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индикатор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диапазон представляемых чисел: от ±10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−7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до ±(10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8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−1);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Инженерные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35" w:tooltip="Английский язык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scientific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изредка употребляется ру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ская </w:t>
      </w:r>
      <w:hyperlink r:id="rId36" w:tooltip="Калька (лексик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калька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«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научный калькулятор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»): предназначены для научных и инж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нерных расчётов различной степ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 сложности.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Ориентированы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научных работников, инженеров, студентов техн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ческих специальностей и старших школь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ников.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Работают с представлением чисел в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форматах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естественной, так и с плавающей запятой (во втором случае порядок обычно имеет два, реже — три разряда, ма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тисса — не менее восьми разрядов, так что максимальный диапазон поддерживаемых ненулевых значений — от 1·10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−999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до 9,999999999·10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999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по модулю), многие современные конструкции также по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воляют непосредственно оперировать обыкновенн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ми </w:t>
      </w:r>
      <w:hyperlink r:id="rId37" w:tooltip="Дробь (математик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дробями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том числе выполнять с ними операции, преобразовывать обыкновенные дроби из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вильных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неправильные и обратно, обыкновенные дроби в десятичные и 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но.</w:t>
      </w:r>
    </w:p>
    <w:p w:rsid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Реализуют алгебраическую логику, с приоритетами операций и скобк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ми; реже применяется </w:t>
      </w:r>
      <w:hyperlink r:id="rId38" w:tooltip="Обратная польская запись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обратная польская запись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Поддерживают вычисл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 </w:t>
      </w:r>
      <w:hyperlink r:id="rId39" w:tooltip="Элементарны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элементарных функций</w:t>
        </w:r>
      </w:hyperlink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Обычный минимум: </w:t>
      </w:r>
      <w:hyperlink r:id="rId40" w:tooltip="Квадрат (алгебра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квадрат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квадратный 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рень, обратная функция, десятичные и натуральные </w:t>
      </w:r>
      <w:hyperlink r:id="rId41" w:tooltip="Логарифм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логарифмы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антилог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рифмы, прямые и обра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ные </w:t>
      </w:r>
      <w:hyperlink r:id="rId42" w:tooltip="Тригонометрически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тригонометрические функции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; развитые модели реализуют более широкий набор элементарных функций, могут также по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держивать </w:t>
      </w:r>
      <w:hyperlink r:id="rId43" w:tooltip="Математическая статистик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статистические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расчёты, переводы мер из одной системы в др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гую, преобразования углов из системы </w:t>
      </w:r>
      <w:hyperlink r:id="rId44" w:tooltip="Градус, минута, секунд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градус, минута, с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е</w:t>
        </w:r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кунда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в десятичные доли градуса и обратно, </w:t>
      </w:r>
      <w:hyperlink r:id="rId45" w:tooltip="Логические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логические функции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работу в различных системах счисления, тригонометрические расчёты с углами в град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сах, </w:t>
      </w:r>
      <w:hyperlink r:id="rId46" w:tooltip="Радиан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радианах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47" w:tooltip="Град, минута, секунд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градах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Общее число поддерживаемых функций может 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ставлять до несколь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ких сотен.</w:t>
      </w:r>
    </w:p>
    <w:p w:rsidR="000E5472" w:rsidRPr="009717BB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Число дополнительных </w:t>
      </w:r>
      <w:hyperlink r:id="rId48" w:tooltip="Регистр памяти (страница отсутствует)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регистров памяти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— не менее одного, но может доходить до десятка и более. Из-за большого количества поддерживаемых функций клавиатура инженерных калькуляторов содержит клавиши двойн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го/тройного назначения; в нек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торых моделях на одну кнопку может быть возложено до четырёх функций. Наиболее развитые модели поддерживают не только числовые, но и </w:t>
      </w:r>
      <w:hyperlink r:id="rId49" w:tooltip="Символьные вычисления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символьные вычисления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Бухгалтерские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ориентированы на профессиональные арифметические расчёты с </w:t>
      </w:r>
      <w:hyperlink r:id="rId50" w:tooltip="Деньг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денежными суммами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то есть на примен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ние </w:t>
      </w:r>
      <w:hyperlink r:id="rId51" w:tooltip="Бухгал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бухгалтерами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52" w:tooltip="Касси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кассирами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Обычно выпускаются в настольном исполн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нии, имеют корпус с крупными клавишами и дисплеем большого размера.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Клавиатура может дополнительно содержать клавиши для более удобного ввода денежных сумм (кнопки «00» и «000»), поддерживается большее, чем в инженерных калькуляторах, число знаков (индикатор вмещает до 12—15 цифр), режимы работы с фиксированным количеством разрядов дробной ч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сти и автоматическое </w:t>
      </w:r>
      <w:hyperlink r:id="rId53" w:tooltip="Округление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округление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имеют не более одного-двух 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гистров памяти, но поддерживают арифметические операции с записью в 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гистр и вычисление процентов. Как правило, не имеют на клавиатуре кнопок двойного/тройного назначения. Некоторые модели реализуют арифметич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скую логику: операции сложения и вычитания нажимаются после ввода чи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ла, но функции умножения и деления производятся в обычной форме.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Финансовые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ориентированы на выполнение финансовых расчетов и поддерж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вают стандартный минимальный набор математических функций, к которому доба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ляются операции со сложными процентами и специфические функции, применяемые в </w:t>
      </w:r>
      <w:hyperlink r:id="rId54" w:tooltip="Банковская система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банковской сфере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 иных финансовых приложен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ях: ра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чет </w:t>
      </w:r>
      <w:hyperlink r:id="rId55" w:tooltip="Аннуитет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аннуитета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"https://ru.wikipedia.org/wiki/%D0%9F%D0%B5%D1%80%D0%BF%D0%B5%D1%82%D1%83%D0%B8%D1%82%D0%B5%D1%82" \o "Перпетуитет" </w:instrTex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57B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перпетуитета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56" w:tooltip="Дисконт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дисконтов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размера выплат по кредитам, 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приведённого денежного потока и тому подобное. Как правило, реализуют алгебраическую логику с приоритетами операций и скобками. 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Программируемые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 по функциональным возможностям находятся на уровне сложных инженерных калькуляторов, но дополнительно они дают возможность многократно повторять вычисления, создавая и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полняя программы пользователя. Как </w:t>
      </w:r>
      <w:proofErr w:type="gram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правило</w:t>
      </w:r>
      <w:proofErr w:type="gram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 большое количество регистров памяти (10 и более), могут иметь интерфейсы для подключения внешних устройств, персонального компьютера, дополнительных модулей памяти, аппаратных </w:t>
      </w:r>
      <w:hyperlink r:id="rId57" w:tooltip="Датчик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датчиков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исполнительных устройств. По функционал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ности наиболее развитые программируемые калькуляторы прибл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жаются к простейшим портативным </w:t>
      </w:r>
      <w:hyperlink r:id="rId58" w:tooltip="Компью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компьютерам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формально отличаясь от них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ключительно своей узкой специализацией. Существует несколько спос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бов </w:t>
      </w:r>
      <w:hyperlink r:id="rId59" w:tooltip="Программирование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программирования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калькуляторов (см. </w:t>
      </w:r>
      <w:hyperlink r:id="rId60" w:anchor="%D0%A1%D0%BF%D0%BE%D1%81%D0%BE%D0%B1%D1%8B_%D0%BF%D1%80%D0%BE%D0%B3%D1%80%D0%B0%D0%BC%D0%BC%D0%B8%D1%80%D0%BE%D0%B2%D0%B0%D0%BD%D0%B8%D1%8F" w:tooltip="Программируемый калькулято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статью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), в зависимости от модели кальк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лятор может поддерживать один или два из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757B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Графические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 — разновидность программируемых кал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кулят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ров — имеют графический экран и поддерживают команды, которые позволяют отображать </w:t>
      </w:r>
      <w:hyperlink r:id="rId61" w:tooltip="График функции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графики функций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или даже выводить на экран прои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вольные рисунки. Почти все графические калькуляторы являются програ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мируемыми. Графический дисплей может также иметь обычный инженерный калькулятор для поддержки натурального ввода формул и отображения та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лиц, но он не называется графическим калькулят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ром.</w:t>
      </w:r>
    </w:p>
    <w:p w:rsidR="000E5472" w:rsidRPr="00757B21" w:rsidRDefault="000E5472" w:rsidP="000E547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Печатающие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калькуляторы, оснащённые встроенным </w:t>
      </w:r>
      <w:hyperlink r:id="rId62" w:tooltip="Принте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печатающим устройством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обеспечивающим вывод производимых вычислений, результ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тов, итогов, гр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фиков на бумажную ленту. Выделяются в отдельный класс в маркетинговых материалах и рыночной аналитике</w:t>
      </w:r>
      <w:hyperlink r:id="rId63" w:anchor="cite_note-cancelaria-4" w:history="1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. Современные печата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щие калькуляторы по конструкции и вычислительным возможностям обычно относятся к классу бухгалтерских. Ранее со встроенными печатающими устройствами выпускались некоторые инженерные и программируемые калькуляторы, но современные модели этих типов чаще просто имеют 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терфейс для подключения внешнего печатающего устройства.</w:t>
      </w:r>
    </w:p>
    <w:p w:rsidR="000E5472" w:rsidRPr="000E5472" w:rsidRDefault="000E5472" w:rsidP="000E5472">
      <w:pPr>
        <w:shd w:val="clear" w:color="auto" w:fill="FFFFFF"/>
        <w:spacing w:after="0" w:line="360" w:lineRule="auto"/>
        <w:ind w:firstLine="576"/>
        <w:jc w:val="both"/>
        <w:rPr>
          <w:rFonts w:ascii="Times New Roman" w:hAnsi="Times New Roman" w:cs="Times New Roman"/>
          <w:sz w:val="24"/>
        </w:rPr>
      </w:pPr>
      <w:r w:rsidRPr="00757B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Специализированные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калькуляторы — калькуляторы или </w:t>
      </w:r>
      <w:hyperlink r:id="rId64" w:tooltip="Программно-аппаратный комплекс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программно-аппаратные комплексы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предназначенные для выполнения узкоспециализ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рованных вычислений. Например, </w:t>
      </w:r>
      <w:hyperlink r:id="rId65" w:tooltip="Штурманский калькулятор" w:history="1">
        <w:r w:rsidRPr="00757B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штурманский калькулятор</w:t>
        </w:r>
      </w:hyperlink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 для навигац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онных вычислений, калькулятор для расчета конструкций зданий и сооруж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ний (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Construction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Pr="00757B21">
        <w:rPr>
          <w:rFonts w:ascii="Times New Roman" w:hAnsi="Times New Roman" w:cs="Times New Roman"/>
          <w:color w:val="000000" w:themeColor="text1"/>
          <w:sz w:val="28"/>
          <w:szCs w:val="28"/>
        </w:rPr>
        <w:t>) и т. п.</w:t>
      </w:r>
    </w:p>
    <w:p w:rsidR="000E5472" w:rsidRDefault="000E5472" w:rsidP="000E54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A5AF6">
        <w:rPr>
          <w:rFonts w:ascii="Times New Roman" w:hAnsi="Times New Roman" w:cs="Times New Roman"/>
          <w:b/>
          <w:sz w:val="28"/>
        </w:rPr>
        <w:t>Виды по логике операций</w:t>
      </w:r>
    </w:p>
    <w:p w:rsidR="000E5472" w:rsidRPr="000E5472" w:rsidRDefault="000E5472" w:rsidP="000E5472">
      <w:pPr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4156">
        <w:rPr>
          <w:rFonts w:ascii="Times New Roman" w:hAnsi="Times New Roman" w:cs="Times New Roman"/>
          <w:color w:val="000000" w:themeColor="text1"/>
          <w:sz w:val="28"/>
        </w:rPr>
        <w:t>Калькулятор реализует один (редко – два) из трёх вариантов логики оп</w:t>
      </w:r>
      <w:r w:rsidRPr="004B4156">
        <w:rPr>
          <w:rFonts w:ascii="Times New Roman" w:hAnsi="Times New Roman" w:cs="Times New Roman"/>
          <w:color w:val="000000" w:themeColor="text1"/>
          <w:sz w:val="28"/>
        </w:rPr>
        <w:t>е</w:t>
      </w:r>
      <w:r w:rsidRPr="004B4156">
        <w:rPr>
          <w:rFonts w:ascii="Times New Roman" w:hAnsi="Times New Roman" w:cs="Times New Roman"/>
          <w:color w:val="000000" w:themeColor="text1"/>
          <w:sz w:val="28"/>
        </w:rPr>
        <w:t>раций, то есть порядка ввода команд, который требуется для выполнения арифметических вычислений (команд сложения, вычитания, умножения и деления).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арифметическая логика, алгебраическая логика и логика в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числений с </w:t>
      </w:r>
      <w:hyperlink r:id="rId66" w:tooltip="Обратная польская запись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обратной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польской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записью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Первые две базируются на </w:t>
      </w:r>
      <w:hyperlink r:id="rId67" w:tooltip="Инфиксная запись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инфиксной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нотации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(когда в записи формулы знак </w:t>
      </w:r>
      <w:hyperlink r:id="rId68" w:tooltip="Бинарная операция" w:history="1"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бинарной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опер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</w:t>
        </w:r>
        <w:r w:rsidRPr="004B41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ции</w:t>
        </w:r>
      </w:hyperlink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помещается между операндами), последняя — на постфик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ной нотации (когда знак операции помещается после операндов, к которым он отн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4B41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сится).</w:t>
      </w:r>
    </w:p>
    <w:p w:rsidR="000E5472" w:rsidRPr="000E5472" w:rsidRDefault="000E5472" w:rsidP="000E54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E5472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B4156">
        <w:rPr>
          <w:color w:val="000000" w:themeColor="text1"/>
          <w:sz w:val="28"/>
          <w:szCs w:val="28"/>
        </w:rPr>
        <w:tab/>
      </w:r>
      <w:hyperlink r:id="rId69" w:tooltip="Арифметическая логика (страница отсутствует)" w:history="1">
        <w:r w:rsidRPr="004B4156">
          <w:rPr>
            <w:rStyle w:val="a4"/>
            <w:b/>
            <w:color w:val="000000" w:themeColor="text1"/>
            <w:sz w:val="28"/>
            <w:szCs w:val="28"/>
            <w:u w:val="none"/>
          </w:rPr>
          <w:t>Арифметическая логика</w:t>
        </w:r>
      </w:hyperlink>
      <w:r w:rsidRPr="004B4156">
        <w:rPr>
          <w:color w:val="000000" w:themeColor="text1"/>
          <w:sz w:val="28"/>
          <w:szCs w:val="28"/>
        </w:rPr>
        <w:t> базируется на инфиксной нотации без при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ритетов и скобок. Для выполнения операции «a * b» (где «*» — прои</w:t>
      </w:r>
      <w:r w:rsidRPr="004B4156">
        <w:rPr>
          <w:color w:val="000000" w:themeColor="text1"/>
          <w:sz w:val="28"/>
          <w:szCs w:val="28"/>
        </w:rPr>
        <w:t>з</w:t>
      </w:r>
      <w:r w:rsidRPr="004B4156">
        <w:rPr>
          <w:color w:val="000000" w:themeColor="text1"/>
          <w:sz w:val="28"/>
          <w:szCs w:val="28"/>
        </w:rPr>
        <w:t>вольная бинарная операция) пользователь сначала набирает значение a, затем нажимает одну из клавиш бинарной операции</w:t>
      </w:r>
      <w:proofErr w:type="gramStart"/>
      <w:r w:rsidRPr="004B4156">
        <w:rPr>
          <w:color w:val="000000" w:themeColor="text1"/>
          <w:sz w:val="28"/>
          <w:szCs w:val="28"/>
        </w:rPr>
        <w:t xml:space="preserve"> («+», «-», «×», «÷», </w:t>
      </w:r>
      <w:proofErr w:type="gramEnd"/>
      <w:r w:rsidRPr="004B4156">
        <w:rPr>
          <w:color w:val="000000" w:themeColor="text1"/>
          <w:sz w:val="28"/>
          <w:szCs w:val="28"/>
        </w:rPr>
        <w:t>возможно также «</w:t>
      </w:r>
      <w:proofErr w:type="spellStart"/>
      <w:r w:rsidRPr="004B4156">
        <w:rPr>
          <w:color w:val="000000" w:themeColor="text1"/>
          <w:sz w:val="28"/>
          <w:szCs w:val="28"/>
        </w:rPr>
        <w:t>y</w:t>
      </w:r>
      <w:r w:rsidRPr="004B4156">
        <w:rPr>
          <w:color w:val="000000" w:themeColor="text1"/>
          <w:sz w:val="28"/>
          <w:szCs w:val="28"/>
          <w:vertAlign w:val="superscript"/>
        </w:rPr>
        <w:t>x</w:t>
      </w:r>
      <w:proofErr w:type="spellEnd"/>
      <w:r w:rsidRPr="004B4156">
        <w:rPr>
          <w:color w:val="000000" w:themeColor="text1"/>
          <w:sz w:val="28"/>
          <w:szCs w:val="28"/>
        </w:rPr>
        <w:t xml:space="preserve">»), затем набирает значение b и нажимает клавишу «=». Выполняется введённая операция над числами a и b, а её результат отображается на дисплее. Если </w:t>
      </w:r>
      <w:proofErr w:type="gramStart"/>
      <w:r w:rsidRPr="004B4156">
        <w:rPr>
          <w:color w:val="000000" w:themeColor="text1"/>
          <w:sz w:val="28"/>
          <w:szCs w:val="28"/>
        </w:rPr>
        <w:t>вместо</w:t>
      </w:r>
      <w:proofErr w:type="gramEnd"/>
      <w:r w:rsidRPr="004B4156">
        <w:rPr>
          <w:color w:val="000000" w:themeColor="text1"/>
          <w:sz w:val="28"/>
          <w:szCs w:val="28"/>
        </w:rPr>
        <w:t xml:space="preserve"> «=» </w:t>
      </w:r>
      <w:proofErr w:type="gramStart"/>
      <w:r w:rsidRPr="004B4156">
        <w:rPr>
          <w:color w:val="000000" w:themeColor="text1"/>
          <w:sz w:val="28"/>
          <w:szCs w:val="28"/>
        </w:rPr>
        <w:t>пользователь</w:t>
      </w:r>
      <w:proofErr w:type="gramEnd"/>
      <w:r w:rsidRPr="004B4156">
        <w:rPr>
          <w:color w:val="000000" w:themeColor="text1"/>
          <w:sz w:val="28"/>
          <w:szCs w:val="28"/>
        </w:rPr>
        <w:t xml:space="preserve"> снова нажмёт клавишу бинарной операции, то произойдёт то же самое — ранее введё</w:t>
      </w:r>
      <w:r w:rsidRPr="004B4156">
        <w:rPr>
          <w:color w:val="000000" w:themeColor="text1"/>
          <w:sz w:val="28"/>
          <w:szCs w:val="28"/>
        </w:rPr>
        <w:t>н</w:t>
      </w:r>
      <w:r w:rsidRPr="004B4156">
        <w:rPr>
          <w:color w:val="000000" w:themeColor="text1"/>
          <w:sz w:val="28"/>
          <w:szCs w:val="28"/>
        </w:rPr>
        <w:t>ная операция выполнится и её результат отобразится, но этот результат станет первым операндом для той операции, клавиша которой была наж</w:t>
      </w:r>
      <w:r w:rsidRPr="004B4156">
        <w:rPr>
          <w:color w:val="000000" w:themeColor="text1"/>
          <w:sz w:val="28"/>
          <w:szCs w:val="28"/>
        </w:rPr>
        <w:t>а</w:t>
      </w:r>
      <w:r w:rsidRPr="004B4156">
        <w:rPr>
          <w:color w:val="000000" w:themeColor="text1"/>
          <w:sz w:val="28"/>
          <w:szCs w:val="28"/>
        </w:rPr>
        <w:t>та.</w:t>
      </w:r>
    </w:p>
    <w:p w:rsidR="000E5472" w:rsidRPr="004B4156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216"/>
        <w:jc w:val="both"/>
        <w:rPr>
          <w:color w:val="000000" w:themeColor="text1"/>
          <w:sz w:val="28"/>
          <w:szCs w:val="28"/>
        </w:rPr>
      </w:pPr>
      <w:r w:rsidRPr="004B4156">
        <w:rPr>
          <w:color w:val="000000" w:themeColor="text1"/>
          <w:sz w:val="28"/>
          <w:szCs w:val="28"/>
        </w:rPr>
        <w:t>Так, например, для вычисления значения выражения </w:t>
      </w:r>
      <w:r w:rsidRPr="004B4156">
        <w:rPr>
          <w:b/>
          <w:bCs/>
          <w:color w:val="000000" w:themeColor="text1"/>
          <w:sz w:val="28"/>
          <w:szCs w:val="28"/>
        </w:rPr>
        <w:t>«30 * 5 + 45»</w:t>
      </w:r>
      <w:r w:rsidRPr="004B4156">
        <w:rPr>
          <w:color w:val="000000" w:themeColor="text1"/>
          <w:sz w:val="28"/>
          <w:szCs w:val="28"/>
        </w:rPr>
        <w:t> пользователь должен последовательно нажать клав</w:t>
      </w:r>
      <w:r w:rsidRPr="004B4156">
        <w:rPr>
          <w:color w:val="000000" w:themeColor="text1"/>
          <w:sz w:val="28"/>
          <w:szCs w:val="28"/>
        </w:rPr>
        <w:t>и</w:t>
      </w:r>
      <w:r w:rsidRPr="004B4156">
        <w:rPr>
          <w:color w:val="000000" w:themeColor="text1"/>
          <w:sz w:val="28"/>
          <w:szCs w:val="28"/>
        </w:rPr>
        <w:t>ши: </w:t>
      </w:r>
      <w:r w:rsidRPr="004B4156">
        <w:rPr>
          <w:b/>
          <w:bCs/>
          <w:color w:val="000000" w:themeColor="text1"/>
          <w:sz w:val="28"/>
          <w:szCs w:val="28"/>
        </w:rPr>
        <w:t>«3»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«0»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«×»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«5»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«+»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«4»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«5»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«=»</w:t>
      </w:r>
      <w:r w:rsidRPr="004B4156">
        <w:rPr>
          <w:color w:val="000000" w:themeColor="text1"/>
          <w:sz w:val="28"/>
          <w:szCs w:val="28"/>
        </w:rPr>
        <w:t xml:space="preserve">. При этом после нажатия плюса выполнится умножение 30 на 5, ранее введённое, на дисплее отобразится </w:t>
      </w:r>
      <w:r w:rsidRPr="004B4156">
        <w:rPr>
          <w:color w:val="000000" w:themeColor="text1"/>
          <w:sz w:val="28"/>
          <w:szCs w:val="28"/>
        </w:rPr>
        <w:lastRenderedPageBreak/>
        <w:t>результат 150, а после знака равенства отобразится окончательный р</w:t>
      </w:r>
      <w:r w:rsidRPr="004B4156">
        <w:rPr>
          <w:color w:val="000000" w:themeColor="text1"/>
          <w:sz w:val="28"/>
          <w:szCs w:val="28"/>
        </w:rPr>
        <w:t>е</w:t>
      </w:r>
      <w:r w:rsidRPr="004B4156">
        <w:rPr>
          <w:color w:val="000000" w:themeColor="text1"/>
          <w:sz w:val="28"/>
          <w:szCs w:val="28"/>
        </w:rPr>
        <w:t>зультат 195. Арифметическая логика не предполагает наличия приорит</w:t>
      </w:r>
      <w:r w:rsidRPr="004B4156">
        <w:rPr>
          <w:color w:val="000000" w:themeColor="text1"/>
          <w:sz w:val="28"/>
          <w:szCs w:val="28"/>
        </w:rPr>
        <w:t>е</w:t>
      </w:r>
      <w:r w:rsidRPr="004B4156">
        <w:rPr>
          <w:color w:val="000000" w:themeColor="text1"/>
          <w:sz w:val="28"/>
          <w:szCs w:val="28"/>
        </w:rPr>
        <w:t>тов операций, все операции выполняются в том порядке, в котором вв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дятся. Так, попытка вычисления выражения </w:t>
      </w:r>
      <w:r w:rsidRPr="004B4156">
        <w:rPr>
          <w:b/>
          <w:bCs/>
          <w:color w:val="000000" w:themeColor="text1"/>
          <w:sz w:val="28"/>
          <w:szCs w:val="28"/>
        </w:rPr>
        <w:t>1 + 2 × 3</w:t>
      </w:r>
      <w:r w:rsidRPr="004B4156">
        <w:rPr>
          <w:color w:val="000000" w:themeColor="text1"/>
          <w:sz w:val="28"/>
          <w:szCs w:val="28"/>
        </w:rPr>
        <w:t> путём нажатия кн</w:t>
      </w:r>
      <w:r w:rsidRPr="004B4156">
        <w:rPr>
          <w:color w:val="000000" w:themeColor="text1"/>
          <w:sz w:val="28"/>
          <w:szCs w:val="28"/>
        </w:rPr>
        <w:t>о</w:t>
      </w:r>
      <w:r w:rsidRPr="004B4156">
        <w:rPr>
          <w:color w:val="000000" w:themeColor="text1"/>
          <w:sz w:val="28"/>
          <w:szCs w:val="28"/>
        </w:rPr>
        <w:t>пок в последовательности </w:t>
      </w:r>
      <w:r w:rsidRPr="004B4156">
        <w:rPr>
          <w:b/>
          <w:bCs/>
          <w:color w:val="000000" w:themeColor="text1"/>
          <w:sz w:val="28"/>
          <w:szCs w:val="28"/>
        </w:rPr>
        <w:t>«1»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«+»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«2»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«×»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«3»</w:t>
      </w:r>
      <w:r w:rsidRPr="004B4156">
        <w:rPr>
          <w:color w:val="000000" w:themeColor="text1"/>
          <w:sz w:val="28"/>
          <w:szCs w:val="28"/>
        </w:rPr>
        <w:t>, </w:t>
      </w:r>
      <w:r w:rsidRPr="004B4156">
        <w:rPr>
          <w:b/>
          <w:bCs/>
          <w:color w:val="000000" w:themeColor="text1"/>
          <w:sz w:val="28"/>
          <w:szCs w:val="28"/>
        </w:rPr>
        <w:t>«=»</w:t>
      </w:r>
      <w:r w:rsidRPr="004B4156">
        <w:rPr>
          <w:color w:val="000000" w:themeColor="text1"/>
          <w:sz w:val="28"/>
          <w:szCs w:val="28"/>
        </w:rPr>
        <w:t> приведёт к неве</w:t>
      </w:r>
      <w:r w:rsidRPr="004B4156">
        <w:rPr>
          <w:color w:val="000000" w:themeColor="text1"/>
          <w:sz w:val="28"/>
          <w:szCs w:val="28"/>
        </w:rPr>
        <w:t>р</w:t>
      </w:r>
      <w:r w:rsidRPr="004B4156">
        <w:rPr>
          <w:color w:val="000000" w:themeColor="text1"/>
          <w:sz w:val="28"/>
          <w:szCs w:val="28"/>
        </w:rPr>
        <w:t>ному результату, потому что сначала будет выполнено сложение, и только потом умножение, что даст в результате 9, а не 7, как должно получиться согласно правилам математики. Чтобы получить правильный результат, пользователь должен изменить порядок ввода: выполнить сначала опер</w:t>
      </w:r>
      <w:r w:rsidRPr="004B4156">
        <w:rPr>
          <w:color w:val="000000" w:themeColor="text1"/>
          <w:sz w:val="28"/>
          <w:szCs w:val="28"/>
        </w:rPr>
        <w:t>а</w:t>
      </w:r>
      <w:r w:rsidRPr="004B4156">
        <w:rPr>
          <w:color w:val="000000" w:themeColor="text1"/>
          <w:sz w:val="28"/>
          <w:szCs w:val="28"/>
        </w:rPr>
        <w:t>цию умножения, а только затем — сложения.</w:t>
      </w:r>
    </w:p>
    <w:p w:rsidR="000E5472" w:rsidRP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5472" w:rsidRPr="004B4156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mw-headline"/>
          <w:rFonts w:ascii="Arial" w:hAnsi="Arial" w:cs="Arial"/>
          <w:color w:val="202122"/>
          <w:sz w:val="21"/>
          <w:szCs w:val="21"/>
        </w:rPr>
      </w:pPr>
      <w:r w:rsidRPr="004B4156">
        <w:rPr>
          <w:rStyle w:val="mw-headline"/>
          <w:color w:val="000000"/>
          <w:sz w:val="28"/>
          <w:szCs w:val="28"/>
        </w:rPr>
        <w:tab/>
      </w:r>
      <w:r w:rsidRPr="004B4156">
        <w:rPr>
          <w:rStyle w:val="mw-headline"/>
          <w:b/>
          <w:color w:val="000000"/>
          <w:sz w:val="28"/>
          <w:szCs w:val="28"/>
        </w:rPr>
        <w:t>Арифметическая постфиксная</w:t>
      </w:r>
      <w:r w:rsidRPr="004B4156">
        <w:rPr>
          <w:rStyle w:val="mw-headline"/>
          <w:color w:val="000000"/>
          <w:sz w:val="28"/>
          <w:szCs w:val="28"/>
        </w:rPr>
        <w:t xml:space="preserve"> </w:t>
      </w:r>
      <w:r w:rsidRPr="004B4156">
        <w:rPr>
          <w:rStyle w:val="mw-headline"/>
          <w:b/>
          <w:color w:val="000000"/>
          <w:sz w:val="28"/>
          <w:szCs w:val="28"/>
        </w:rPr>
        <w:t>логика</w:t>
      </w:r>
      <w:r w:rsidRPr="004B4156">
        <w:rPr>
          <w:rStyle w:val="mw-headline"/>
          <w:color w:val="000000"/>
          <w:sz w:val="28"/>
          <w:szCs w:val="28"/>
        </w:rPr>
        <w:t xml:space="preserve"> – </w:t>
      </w:r>
      <w:r>
        <w:rPr>
          <w:color w:val="202122"/>
          <w:sz w:val="28"/>
          <w:szCs w:val="28"/>
        </w:rPr>
        <w:t>р</w:t>
      </w:r>
      <w:r w:rsidRPr="004B4156">
        <w:rPr>
          <w:color w:val="202122"/>
          <w:sz w:val="28"/>
          <w:szCs w:val="28"/>
        </w:rPr>
        <w:t>азновидность арифметич</w:t>
      </w:r>
      <w:r w:rsidRPr="004B4156">
        <w:rPr>
          <w:color w:val="202122"/>
          <w:sz w:val="28"/>
          <w:szCs w:val="28"/>
        </w:rPr>
        <w:t>е</w:t>
      </w:r>
      <w:r w:rsidRPr="004B4156">
        <w:rPr>
          <w:color w:val="202122"/>
          <w:sz w:val="28"/>
          <w:szCs w:val="28"/>
        </w:rPr>
        <w:t>ской лог</w:t>
      </w:r>
      <w:r w:rsidRPr="004B4156">
        <w:rPr>
          <w:color w:val="202122"/>
          <w:sz w:val="28"/>
          <w:szCs w:val="28"/>
        </w:rPr>
        <w:t>и</w:t>
      </w:r>
      <w:r w:rsidRPr="004B4156">
        <w:rPr>
          <w:color w:val="202122"/>
          <w:sz w:val="28"/>
          <w:szCs w:val="28"/>
        </w:rPr>
        <w:t>ки, в которой используется постфиксная нотация для сложения и вычитания. Отличительной особенностью калькуляторов с этой логикой является наличие клавиш с обозначениями </w:t>
      </w:r>
      <w:r w:rsidRPr="004B4156">
        <w:rPr>
          <w:bCs/>
          <w:color w:val="202122"/>
          <w:sz w:val="28"/>
          <w:szCs w:val="28"/>
        </w:rPr>
        <w:t>«+=»</w:t>
      </w:r>
      <w:r w:rsidRPr="004B4156">
        <w:rPr>
          <w:color w:val="202122"/>
          <w:sz w:val="28"/>
          <w:szCs w:val="28"/>
        </w:rPr>
        <w:t> и </w:t>
      </w:r>
      <w:r w:rsidRPr="004B4156">
        <w:rPr>
          <w:bCs/>
          <w:color w:val="202122"/>
          <w:sz w:val="28"/>
          <w:szCs w:val="28"/>
        </w:rPr>
        <w:t>«-=»</w:t>
      </w:r>
      <w:r w:rsidRPr="004B4156">
        <w:rPr>
          <w:color w:val="202122"/>
          <w:sz w:val="28"/>
          <w:szCs w:val="28"/>
        </w:rPr>
        <w:t xml:space="preserve">. Нажатие на эти клавиши приводит к вычислению, соответственно, суммы и </w:t>
      </w:r>
      <w:proofErr w:type="gramStart"/>
      <w:r w:rsidRPr="004B4156">
        <w:rPr>
          <w:color w:val="202122"/>
          <w:sz w:val="28"/>
          <w:szCs w:val="28"/>
        </w:rPr>
        <w:t>разности</w:t>
      </w:r>
      <w:proofErr w:type="gramEnd"/>
      <w:r w:rsidRPr="004B4156">
        <w:rPr>
          <w:color w:val="202122"/>
          <w:sz w:val="28"/>
          <w:szCs w:val="28"/>
        </w:rPr>
        <w:t xml:space="preserve"> п</w:t>
      </w:r>
      <w:r w:rsidRPr="004B4156">
        <w:rPr>
          <w:color w:val="202122"/>
          <w:sz w:val="28"/>
          <w:szCs w:val="28"/>
        </w:rPr>
        <w:t>о</w:t>
      </w:r>
      <w:r w:rsidRPr="004B4156">
        <w:rPr>
          <w:color w:val="202122"/>
          <w:sz w:val="28"/>
          <w:szCs w:val="28"/>
        </w:rPr>
        <w:t>следних двух введённых чисел. Например, чтобы вычислить </w:t>
      </w:r>
      <w:r w:rsidRPr="004B4156">
        <w:rPr>
          <w:bCs/>
          <w:color w:val="202122"/>
          <w:sz w:val="28"/>
          <w:szCs w:val="28"/>
        </w:rPr>
        <w:t>2 — 3</w:t>
      </w:r>
      <w:r w:rsidRPr="004B4156">
        <w:rPr>
          <w:color w:val="202122"/>
          <w:sz w:val="28"/>
          <w:szCs w:val="28"/>
        </w:rPr>
        <w:t>, нео</w:t>
      </w:r>
      <w:r w:rsidRPr="004B4156">
        <w:rPr>
          <w:color w:val="202122"/>
          <w:sz w:val="28"/>
          <w:szCs w:val="28"/>
        </w:rPr>
        <w:t>б</w:t>
      </w:r>
      <w:r w:rsidRPr="004B4156">
        <w:rPr>
          <w:color w:val="202122"/>
          <w:sz w:val="28"/>
          <w:szCs w:val="28"/>
        </w:rPr>
        <w:t>ходимо нажать </w:t>
      </w:r>
      <w:r w:rsidRPr="004B4156">
        <w:rPr>
          <w:bCs/>
          <w:color w:val="202122"/>
          <w:sz w:val="28"/>
          <w:szCs w:val="28"/>
        </w:rPr>
        <w:t>[2] [+=] [3] [-=]</w:t>
      </w:r>
      <w:r w:rsidRPr="004B4156">
        <w:rPr>
          <w:color w:val="202122"/>
          <w:sz w:val="28"/>
          <w:szCs w:val="28"/>
        </w:rPr>
        <w:t>. При этом операции умножения и деления выполняются обычным образом. В настоящее время кальк</w:t>
      </w:r>
      <w:r w:rsidRPr="004B4156">
        <w:rPr>
          <w:color w:val="202122"/>
          <w:sz w:val="28"/>
          <w:szCs w:val="28"/>
        </w:rPr>
        <w:t>у</w:t>
      </w:r>
      <w:r w:rsidRPr="004B4156">
        <w:rPr>
          <w:color w:val="202122"/>
          <w:sz w:val="28"/>
          <w:szCs w:val="28"/>
        </w:rPr>
        <w:t>ляторы с такой логикой производятся и используются для бухгалтерских вычисл</w:t>
      </w:r>
      <w:r w:rsidRPr="004B4156">
        <w:rPr>
          <w:color w:val="202122"/>
          <w:sz w:val="28"/>
          <w:szCs w:val="28"/>
        </w:rPr>
        <w:t>е</w:t>
      </w:r>
      <w:r w:rsidRPr="004B4156">
        <w:rPr>
          <w:color w:val="202122"/>
          <w:sz w:val="28"/>
          <w:szCs w:val="28"/>
        </w:rPr>
        <w:t>ний.</w:t>
      </w:r>
    </w:p>
    <w:p w:rsidR="000E5472" w:rsidRPr="00D94ED0" w:rsidRDefault="000E5472" w:rsidP="001C5610">
      <w:pPr>
        <w:pStyle w:val="af2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D94ED0">
        <w:rPr>
          <w:rStyle w:val="mw-headline"/>
          <w:color w:val="000000"/>
          <w:sz w:val="28"/>
          <w:szCs w:val="28"/>
        </w:rPr>
        <w:tab/>
      </w:r>
      <w:r w:rsidRPr="00D94ED0">
        <w:rPr>
          <w:rStyle w:val="mw-headline"/>
          <w:b/>
          <w:color w:val="000000"/>
          <w:sz w:val="28"/>
          <w:szCs w:val="28"/>
        </w:rPr>
        <w:t>Алгебраическая логика</w:t>
      </w:r>
      <w:r w:rsidRPr="00D94ED0">
        <w:rPr>
          <w:color w:val="202122"/>
          <w:sz w:val="28"/>
          <w:szCs w:val="28"/>
        </w:rPr>
        <w:t xml:space="preserve"> строится на инфиксной записи операций, но, в отличие </w:t>
      </w:r>
      <w:proofErr w:type="gramStart"/>
      <w:r w:rsidRPr="00D94ED0">
        <w:rPr>
          <w:color w:val="202122"/>
          <w:sz w:val="28"/>
          <w:szCs w:val="28"/>
        </w:rPr>
        <w:t>от</w:t>
      </w:r>
      <w:proofErr w:type="gramEnd"/>
      <w:r w:rsidRPr="00D94ED0">
        <w:rPr>
          <w:color w:val="202122"/>
          <w:sz w:val="28"/>
          <w:szCs w:val="28"/>
        </w:rPr>
        <w:t xml:space="preserve"> </w:t>
      </w:r>
      <w:proofErr w:type="gramStart"/>
      <w:r w:rsidRPr="00D94ED0">
        <w:rPr>
          <w:color w:val="202122"/>
          <w:sz w:val="28"/>
          <w:szCs w:val="28"/>
        </w:rPr>
        <w:t>арифметической</w:t>
      </w:r>
      <w:proofErr w:type="gramEnd"/>
      <w:r w:rsidRPr="00D94ED0">
        <w:rPr>
          <w:color w:val="202122"/>
          <w:sz w:val="28"/>
          <w:szCs w:val="28"/>
        </w:rPr>
        <w:t>, учитывает в вычислениях принятые в м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тематике приоритеты операций и позволяет пользоваться скобками. Ед</w:t>
      </w:r>
      <w:r w:rsidRPr="00D94ED0">
        <w:rPr>
          <w:color w:val="202122"/>
          <w:sz w:val="28"/>
          <w:szCs w:val="28"/>
        </w:rPr>
        <w:t>и</w:t>
      </w:r>
      <w:r w:rsidRPr="00D94ED0">
        <w:rPr>
          <w:color w:val="202122"/>
          <w:sz w:val="28"/>
          <w:szCs w:val="28"/>
        </w:rPr>
        <w:t>ничная бинарная операция выполняется точно так же, как и в случае арифметической логики, но при выполнении цепочных вычислений при вводе операции, приоритет которой выше, чем приоритет ранее введё</w:t>
      </w:r>
      <w:r w:rsidRPr="00D94ED0">
        <w:rPr>
          <w:color w:val="202122"/>
          <w:sz w:val="28"/>
          <w:szCs w:val="28"/>
        </w:rPr>
        <w:t>н</w:t>
      </w:r>
      <w:r w:rsidRPr="00D94ED0">
        <w:rPr>
          <w:color w:val="202122"/>
          <w:sz w:val="28"/>
          <w:szCs w:val="28"/>
        </w:rPr>
        <w:t>ной, либо при вводе открывающейся скобки, калькулятор сохраняет во внутренних регистрах ранее введённые операнды и позволяет продолжить ввод. И лишь когда пользователь нажмёт клавишу «=», либо введёт оп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lastRenderedPageBreak/>
        <w:t>рацию с меньшим приоритетом или закрывающуюся скобку, выполняется вычисление р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зультата введённого выражения либо его части.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Алгебраическая логика позволяет выполнять вычисления по математ</w:t>
      </w:r>
      <w:r w:rsidRPr="00D94ED0">
        <w:rPr>
          <w:color w:val="202122"/>
          <w:sz w:val="28"/>
          <w:szCs w:val="28"/>
        </w:rPr>
        <w:t>и</w:t>
      </w:r>
      <w:r w:rsidRPr="00D94ED0">
        <w:rPr>
          <w:color w:val="202122"/>
          <w:sz w:val="28"/>
          <w:szCs w:val="28"/>
        </w:rPr>
        <w:t>ческим формулам, вводя данные, операции и скобки в том порядке, в к</w:t>
      </w:r>
      <w:r w:rsidRPr="00D94ED0">
        <w:rPr>
          <w:color w:val="202122"/>
          <w:sz w:val="28"/>
          <w:szCs w:val="28"/>
        </w:rPr>
        <w:t>о</w:t>
      </w:r>
      <w:r w:rsidRPr="00D94ED0">
        <w:rPr>
          <w:color w:val="202122"/>
          <w:sz w:val="28"/>
          <w:szCs w:val="28"/>
        </w:rPr>
        <w:t>тором они записаны в формуле, не задумываясь о правильном порядке выполнения операций. Платой за это удобство является усложнение кал</w:t>
      </w:r>
      <w:r w:rsidRPr="00D94ED0">
        <w:rPr>
          <w:color w:val="202122"/>
          <w:sz w:val="28"/>
          <w:szCs w:val="28"/>
        </w:rPr>
        <w:t>ь</w:t>
      </w:r>
      <w:r w:rsidRPr="00D94ED0">
        <w:rPr>
          <w:color w:val="202122"/>
          <w:sz w:val="28"/>
          <w:szCs w:val="28"/>
        </w:rPr>
        <w:t>кулятора, поскольку для хранения операндов, над которыми ещё не в</w:t>
      </w:r>
      <w:r w:rsidRPr="00D94ED0">
        <w:rPr>
          <w:color w:val="202122"/>
          <w:sz w:val="28"/>
          <w:szCs w:val="28"/>
        </w:rPr>
        <w:t>ы</w:t>
      </w:r>
      <w:r w:rsidRPr="00D94ED0">
        <w:rPr>
          <w:color w:val="202122"/>
          <w:sz w:val="28"/>
          <w:szCs w:val="28"/>
        </w:rPr>
        <w:t>полнены операции, требуются дополнительные операционные регистры. Каждая вложенная пара скобок и каждая высокоприоритетная операция, расположенная в цепочке вычислений после низкоприоритетной, требует два операционных регистра: для сохранения операнда и отложенной оп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рации. Так, например, при вычислении формулы:</w:t>
      </w:r>
    </w:p>
    <w:p w:rsidR="000E5472" w:rsidRPr="004B4156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148EC47E" wp14:editId="4414DED4">
            <wp:extent cx="34671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2" w:rsidRPr="00D94ED0" w:rsidRDefault="000E5472" w:rsidP="000E5472">
      <w:pPr>
        <w:pStyle w:val="af2"/>
        <w:spacing w:before="0" w:beforeAutospacing="0" w:after="0" w:afterAutospacing="0" w:line="360" w:lineRule="auto"/>
        <w:ind w:left="384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согласно правилам приоритета ни одна из операций не может быть в</w:t>
      </w:r>
      <w:r w:rsidRPr="00D94ED0">
        <w:rPr>
          <w:color w:val="202122"/>
          <w:sz w:val="28"/>
          <w:szCs w:val="28"/>
        </w:rPr>
        <w:t>ы</w:t>
      </w:r>
      <w:r w:rsidRPr="00D94ED0">
        <w:rPr>
          <w:color w:val="202122"/>
          <w:sz w:val="28"/>
          <w:szCs w:val="28"/>
        </w:rPr>
        <w:t>полнена до ввода последнего параметра </w:t>
      </w:r>
      <w:r w:rsidRPr="00D94ED0">
        <w:rPr>
          <w:b/>
          <w:bCs/>
          <w:color w:val="202122"/>
          <w:sz w:val="28"/>
          <w:szCs w:val="28"/>
        </w:rPr>
        <w:t>j</w:t>
      </w:r>
      <w:r w:rsidRPr="00D94ED0">
        <w:rPr>
          <w:color w:val="202122"/>
          <w:sz w:val="28"/>
          <w:szCs w:val="28"/>
        </w:rPr>
        <w:t>; к моменту, когда пользователь введёт первую закрывающуюся скобку, калькулятор должен сохранить в операционных регистрах 10 операндов и 9 операций.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84" w:firstLine="324"/>
        <w:jc w:val="both"/>
        <w:rPr>
          <w:color w:val="202122"/>
          <w:sz w:val="28"/>
          <w:szCs w:val="28"/>
        </w:rPr>
      </w:pPr>
      <w:r w:rsidRPr="00D94ED0">
        <w:rPr>
          <w:color w:val="202122"/>
          <w:sz w:val="28"/>
          <w:szCs w:val="28"/>
        </w:rPr>
        <w:t>Так как число регистров ограничено, для калькуляторов с алгебраич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ской логикой существует предел сложности выражения, которое может быть вычислено без преобразования. Простейшие инженерные калькул</w:t>
      </w:r>
      <w:r w:rsidRPr="00D94ED0">
        <w:rPr>
          <w:color w:val="202122"/>
          <w:sz w:val="28"/>
          <w:szCs w:val="28"/>
        </w:rPr>
        <w:t>я</w:t>
      </w:r>
      <w:r w:rsidRPr="00D94ED0">
        <w:rPr>
          <w:color w:val="202122"/>
          <w:sz w:val="28"/>
          <w:szCs w:val="28"/>
        </w:rPr>
        <w:t>торы могут иметь ограничение в 3-5 чисел, ожидающих выполнения (с</w:t>
      </w:r>
      <w:r w:rsidRPr="00D94ED0">
        <w:rPr>
          <w:color w:val="202122"/>
          <w:sz w:val="28"/>
          <w:szCs w:val="28"/>
        </w:rPr>
        <w:t>о</w:t>
      </w:r>
      <w:r w:rsidRPr="00D94ED0">
        <w:rPr>
          <w:color w:val="202122"/>
          <w:sz w:val="28"/>
          <w:szCs w:val="28"/>
        </w:rPr>
        <w:t>ответственно — столько же пар вложенных скобок и отложенных опер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ций в вычисляемой формуле), более сложные — до десятка и более.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84" w:firstLine="324"/>
        <w:jc w:val="both"/>
        <w:rPr>
          <w:color w:val="202122"/>
          <w:sz w:val="28"/>
          <w:szCs w:val="28"/>
        </w:rPr>
      </w:pPr>
      <w:proofErr w:type="gramStart"/>
      <w:r w:rsidRPr="00D94ED0">
        <w:rPr>
          <w:color w:val="202122"/>
          <w:sz w:val="28"/>
          <w:szCs w:val="28"/>
        </w:rPr>
        <w:t>Приоритет и ассоциативность сложения, вычитания, умножения и д</w:t>
      </w:r>
      <w:r w:rsidRPr="00D94ED0">
        <w:rPr>
          <w:color w:val="202122"/>
          <w:sz w:val="28"/>
          <w:szCs w:val="28"/>
        </w:rPr>
        <w:t>е</w:t>
      </w:r>
      <w:r w:rsidRPr="00D94ED0">
        <w:rPr>
          <w:color w:val="202122"/>
          <w:sz w:val="28"/>
          <w:szCs w:val="28"/>
        </w:rPr>
        <w:t>ления соответствуют принятым в математике, но прочие бинарные опер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ции могут разными калькуляторами выполняться по-разному.</w:t>
      </w:r>
      <w:proofErr w:type="gramEnd"/>
      <w:r w:rsidRPr="00D94ED0">
        <w:rPr>
          <w:color w:val="202122"/>
          <w:sz w:val="28"/>
          <w:szCs w:val="28"/>
        </w:rPr>
        <w:t xml:space="preserve"> Например, цепочечное возведение в степень «</w:t>
      </w:r>
      <w:r w:rsidRPr="00D94ED0">
        <w:rPr>
          <w:b/>
          <w:bCs/>
          <w:color w:val="202122"/>
          <w:sz w:val="28"/>
          <w:szCs w:val="28"/>
        </w:rPr>
        <w:t>2 ^ 3 ^ 4 =</w:t>
      </w:r>
      <w:r w:rsidRPr="00D94ED0">
        <w:rPr>
          <w:color w:val="202122"/>
          <w:sz w:val="28"/>
          <w:szCs w:val="28"/>
        </w:rPr>
        <w:t>» в разных моделях может означать 2</w:t>
      </w:r>
      <w:r w:rsidRPr="00D94ED0">
        <w:rPr>
          <w:color w:val="202122"/>
          <w:sz w:val="28"/>
          <w:szCs w:val="28"/>
          <w:vertAlign w:val="superscript"/>
        </w:rPr>
        <w:t>34</w:t>
      </w:r>
      <w:r w:rsidRPr="00D94ED0">
        <w:rPr>
          <w:color w:val="202122"/>
          <w:sz w:val="28"/>
          <w:szCs w:val="28"/>
        </w:rPr>
        <w:t> или (2</w:t>
      </w:r>
      <w:r w:rsidRPr="00D94ED0">
        <w:rPr>
          <w:color w:val="202122"/>
          <w:sz w:val="28"/>
          <w:szCs w:val="28"/>
          <w:vertAlign w:val="superscript"/>
        </w:rPr>
        <w:t>3</w:t>
      </w:r>
      <w:r w:rsidRPr="00D94ED0">
        <w:rPr>
          <w:color w:val="202122"/>
          <w:sz w:val="28"/>
          <w:szCs w:val="28"/>
        </w:rPr>
        <w:t>)</w:t>
      </w:r>
      <w:r w:rsidRPr="00D94ED0">
        <w:rPr>
          <w:color w:val="202122"/>
          <w:sz w:val="28"/>
          <w:szCs w:val="28"/>
          <w:vertAlign w:val="superscript"/>
        </w:rPr>
        <w:t>4</w:t>
      </w:r>
      <w:r w:rsidRPr="00D94ED0">
        <w:rPr>
          <w:color w:val="202122"/>
          <w:sz w:val="28"/>
          <w:szCs w:val="28"/>
        </w:rPr>
        <w:t>, а «</w:t>
      </w:r>
      <w:r w:rsidRPr="00D94ED0">
        <w:rPr>
          <w:b/>
          <w:bCs/>
          <w:color w:val="202122"/>
          <w:sz w:val="28"/>
          <w:szCs w:val="28"/>
        </w:rPr>
        <w:t>− 2 ^ 2 =</w:t>
      </w:r>
      <w:r w:rsidRPr="00D94ED0">
        <w:rPr>
          <w:color w:val="202122"/>
          <w:sz w:val="28"/>
          <w:szCs w:val="28"/>
        </w:rPr>
        <w:t>» — как (−2)</w:t>
      </w:r>
      <w:r w:rsidRPr="00D94ED0">
        <w:rPr>
          <w:color w:val="202122"/>
          <w:sz w:val="28"/>
          <w:szCs w:val="28"/>
          <w:vertAlign w:val="superscript"/>
        </w:rPr>
        <w:t>2</w:t>
      </w:r>
      <w:r w:rsidRPr="00D94ED0">
        <w:rPr>
          <w:color w:val="202122"/>
          <w:sz w:val="28"/>
          <w:szCs w:val="28"/>
        </w:rPr>
        <w:t>, так и −(2</w:t>
      </w:r>
      <w:r w:rsidRPr="00D94ED0">
        <w:rPr>
          <w:color w:val="202122"/>
          <w:sz w:val="28"/>
          <w:szCs w:val="28"/>
          <w:vertAlign w:val="superscript"/>
        </w:rPr>
        <w:t>2</w:t>
      </w:r>
      <w:r w:rsidRPr="00D94ED0">
        <w:rPr>
          <w:color w:val="202122"/>
          <w:sz w:val="28"/>
          <w:szCs w:val="28"/>
        </w:rPr>
        <w:t xml:space="preserve">). Для гарантии правильности расчётов необходимо внимательно изучить документацию </w:t>
      </w:r>
      <w:r w:rsidRPr="00D94ED0">
        <w:rPr>
          <w:color w:val="202122"/>
          <w:sz w:val="28"/>
          <w:szCs w:val="28"/>
        </w:rPr>
        <w:lastRenderedPageBreak/>
        <w:t>конкретной модели калькулятора, а в неоднозначных ситуациях — и</w:t>
      </w:r>
      <w:r w:rsidRPr="00D94ED0">
        <w:rPr>
          <w:color w:val="202122"/>
          <w:sz w:val="28"/>
          <w:szCs w:val="28"/>
        </w:rPr>
        <w:t>с</w:t>
      </w:r>
      <w:r w:rsidRPr="00D94ED0">
        <w:rPr>
          <w:color w:val="202122"/>
          <w:sz w:val="28"/>
          <w:szCs w:val="28"/>
        </w:rPr>
        <w:t>пользовать дополнительные скобки. Некоторые модели калькуляторов а</w:t>
      </w:r>
      <w:r w:rsidRPr="00D94ED0">
        <w:rPr>
          <w:color w:val="202122"/>
          <w:sz w:val="28"/>
          <w:szCs w:val="28"/>
        </w:rPr>
        <w:t>в</w:t>
      </w:r>
      <w:r w:rsidRPr="00D94ED0">
        <w:rPr>
          <w:color w:val="202122"/>
          <w:sz w:val="28"/>
          <w:szCs w:val="28"/>
        </w:rPr>
        <w:t>томатически вставляют в поле ввода дополнительные скобки для отобр</w:t>
      </w:r>
      <w:r w:rsidRPr="00D94ED0">
        <w:rPr>
          <w:color w:val="202122"/>
          <w:sz w:val="28"/>
          <w:szCs w:val="28"/>
        </w:rPr>
        <w:t>а</w:t>
      </w:r>
      <w:r w:rsidRPr="00D94ED0">
        <w:rPr>
          <w:color w:val="202122"/>
          <w:sz w:val="28"/>
          <w:szCs w:val="28"/>
        </w:rPr>
        <w:t>жения приоритетов операций.</w:t>
      </w:r>
    </w:p>
    <w:p w:rsidR="000E5472" w:rsidRDefault="000E5472" w:rsidP="001C5610">
      <w:pPr>
        <w:pStyle w:val="af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rStyle w:val="mw-headline"/>
          <w:color w:val="000000" w:themeColor="text1"/>
          <w:sz w:val="28"/>
          <w:szCs w:val="28"/>
        </w:rPr>
        <w:tab/>
      </w:r>
      <w:proofErr w:type="gramStart"/>
      <w:r w:rsidRPr="00D94ED0">
        <w:rPr>
          <w:rStyle w:val="mw-headline"/>
          <w:b/>
          <w:color w:val="000000" w:themeColor="text1"/>
          <w:sz w:val="28"/>
          <w:szCs w:val="28"/>
        </w:rPr>
        <w:t>Обратная бесскобочная логика</w:t>
      </w:r>
      <w:r w:rsidRPr="00D94ED0">
        <w:rPr>
          <w:color w:val="000000" w:themeColor="text1"/>
          <w:sz w:val="28"/>
          <w:szCs w:val="28"/>
        </w:rPr>
        <w:t xml:space="preserve"> – тип логики базируется на так наз</w:t>
      </w:r>
      <w:r w:rsidRPr="00D94ED0">
        <w:rPr>
          <w:color w:val="000000" w:themeColor="text1"/>
          <w:sz w:val="28"/>
          <w:szCs w:val="28"/>
        </w:rPr>
        <w:t>ы</w:t>
      </w:r>
      <w:r w:rsidRPr="00D94ED0">
        <w:rPr>
          <w:color w:val="000000" w:themeColor="text1"/>
          <w:sz w:val="28"/>
          <w:szCs w:val="28"/>
        </w:rPr>
        <w:t>ваемой обратной </w:t>
      </w:r>
      <w:hyperlink r:id="rId71" w:tooltip="Польская нотация" w:history="1">
        <w:r w:rsidRPr="00D94ED0">
          <w:rPr>
            <w:rStyle w:val="a4"/>
            <w:color w:val="000000" w:themeColor="text1"/>
            <w:sz w:val="28"/>
            <w:szCs w:val="28"/>
          </w:rPr>
          <w:t>польской нотации</w:t>
        </w:r>
      </w:hyperlink>
      <w:r w:rsidRPr="00D94ED0">
        <w:rPr>
          <w:color w:val="000000" w:themeColor="text1"/>
          <w:sz w:val="28"/>
          <w:szCs w:val="28"/>
        </w:rPr>
        <w:t xml:space="preserve"> (RPN, </w:t>
      </w:r>
      <w:proofErr w:type="spellStart"/>
      <w:r w:rsidRPr="00D94ED0">
        <w:rPr>
          <w:color w:val="000000" w:themeColor="text1"/>
          <w:sz w:val="28"/>
          <w:szCs w:val="28"/>
        </w:rPr>
        <w:t>Reverse</w:t>
      </w:r>
      <w:proofErr w:type="spellEnd"/>
      <w:r w:rsidRPr="00D94ED0">
        <w:rPr>
          <w:color w:val="000000" w:themeColor="text1"/>
          <w:sz w:val="28"/>
          <w:szCs w:val="28"/>
        </w:rPr>
        <w:t xml:space="preserve"> </w:t>
      </w:r>
      <w:proofErr w:type="spellStart"/>
      <w:r w:rsidRPr="00D94ED0">
        <w:rPr>
          <w:color w:val="000000" w:themeColor="text1"/>
          <w:sz w:val="28"/>
          <w:szCs w:val="28"/>
        </w:rPr>
        <w:t>Polish</w:t>
      </w:r>
      <w:proofErr w:type="spellEnd"/>
      <w:r w:rsidRPr="00D94ED0">
        <w:rPr>
          <w:color w:val="000000" w:themeColor="text1"/>
          <w:sz w:val="28"/>
          <w:szCs w:val="28"/>
        </w:rPr>
        <w:t xml:space="preserve"> </w:t>
      </w:r>
      <w:proofErr w:type="spellStart"/>
      <w:r w:rsidRPr="00D94ED0">
        <w:rPr>
          <w:color w:val="000000" w:themeColor="text1"/>
          <w:sz w:val="28"/>
          <w:szCs w:val="28"/>
        </w:rPr>
        <w:t>Notation</w:t>
      </w:r>
      <w:proofErr w:type="spellEnd"/>
      <w:r w:rsidRPr="00D94ED0">
        <w:rPr>
          <w:color w:val="000000" w:themeColor="text1"/>
          <w:sz w:val="28"/>
          <w:szCs w:val="28"/>
        </w:rPr>
        <w:t>, обра</w:t>
      </w:r>
      <w:r w:rsidRPr="00D94ED0">
        <w:rPr>
          <w:color w:val="000000" w:themeColor="text1"/>
          <w:sz w:val="28"/>
          <w:szCs w:val="28"/>
        </w:rPr>
        <w:t>т</w:t>
      </w:r>
      <w:r w:rsidRPr="00D94ED0">
        <w:rPr>
          <w:color w:val="000000" w:themeColor="text1"/>
          <w:sz w:val="28"/>
          <w:szCs w:val="28"/>
        </w:rPr>
        <w:t>ной бесскобочной записи) выражений, в которой сначала записываются подряд значения операндов, а после них — знак выполняемой операции.</w:t>
      </w:r>
      <w:r w:rsidRPr="00D94ED0">
        <w:rPr>
          <w:i/>
          <w:iCs/>
          <w:color w:val="000000" w:themeColor="text1"/>
          <w:sz w:val="28"/>
          <w:szCs w:val="28"/>
        </w:rPr>
        <w:t xml:space="preserve"> </w:t>
      </w:r>
      <w:proofErr w:type="gramEnd"/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color w:val="000000" w:themeColor="text1"/>
          <w:sz w:val="28"/>
          <w:szCs w:val="28"/>
        </w:rPr>
        <w:t>Архитектура калькуляторов с обратной бесскобочной логикой характ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ризуется наличием </w:t>
      </w:r>
      <w:hyperlink r:id="rId72" w:tooltip="Стек" w:history="1">
        <w:r w:rsidRPr="00D94ED0">
          <w:rPr>
            <w:rStyle w:val="a4"/>
            <w:color w:val="000000" w:themeColor="text1"/>
            <w:sz w:val="28"/>
            <w:szCs w:val="28"/>
          </w:rPr>
          <w:t>стека</w:t>
        </w:r>
      </w:hyperlink>
      <w:r w:rsidRPr="00D94ED0">
        <w:rPr>
          <w:color w:val="000000" w:themeColor="text1"/>
          <w:sz w:val="28"/>
          <w:szCs w:val="28"/>
        </w:rPr>
        <w:t> операционных регистров размером не менее трёх (обычно обозн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>чаемых X, Y, Z) и специфической команды, обозначаемой на клавиатуре как </w:t>
      </w:r>
      <w:r w:rsidRPr="00D94ED0">
        <w:rPr>
          <w:b/>
          <w:bCs/>
          <w:color w:val="000000" w:themeColor="text1"/>
          <w:sz w:val="28"/>
          <w:szCs w:val="28"/>
        </w:rPr>
        <w:t>«↑»</w:t>
      </w:r>
      <w:r w:rsidRPr="00D94ED0">
        <w:rPr>
          <w:color w:val="000000" w:themeColor="text1"/>
          <w:sz w:val="28"/>
          <w:szCs w:val="28"/>
        </w:rPr>
        <w:t> (также </w:t>
      </w:r>
      <w:r w:rsidRPr="00D94ED0">
        <w:rPr>
          <w:b/>
          <w:bCs/>
          <w:color w:val="000000" w:themeColor="text1"/>
          <w:sz w:val="28"/>
          <w:szCs w:val="28"/>
        </w:rPr>
        <w:t>«ENTER»</w:t>
      </w:r>
      <w:r w:rsidRPr="00D94ED0">
        <w:rPr>
          <w:color w:val="000000" w:themeColor="text1"/>
          <w:sz w:val="28"/>
          <w:szCs w:val="28"/>
        </w:rPr>
        <w:t>, </w:t>
      </w:r>
      <w:r w:rsidRPr="00D94ED0">
        <w:rPr>
          <w:b/>
          <w:bCs/>
          <w:color w:val="000000" w:themeColor="text1"/>
          <w:sz w:val="28"/>
          <w:szCs w:val="28"/>
        </w:rPr>
        <w:t>«В↑»</w:t>
      </w:r>
      <w:r w:rsidRPr="00D94ED0">
        <w:rPr>
          <w:color w:val="000000" w:themeColor="text1"/>
          <w:sz w:val="28"/>
          <w:szCs w:val="28"/>
        </w:rPr>
        <w:t>,</w:t>
      </w:r>
      <w:r w:rsidRPr="00D94ED0">
        <w:rPr>
          <w:b/>
          <w:bCs/>
          <w:color w:val="000000" w:themeColor="text1"/>
          <w:sz w:val="28"/>
          <w:szCs w:val="28"/>
        </w:rPr>
        <w:t>«E↑»</w:t>
      </w:r>
      <w:r w:rsidRPr="00D94ED0">
        <w:rPr>
          <w:color w:val="000000" w:themeColor="text1"/>
          <w:sz w:val="28"/>
          <w:szCs w:val="28"/>
        </w:rPr>
        <w:t>). Вводимое с клави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>туры или извлекаемое из регистра памяти значение помещается в регистр Х и отображается на дисплее. По команде </w:t>
      </w:r>
      <w:r w:rsidRPr="00D94ED0">
        <w:rPr>
          <w:b/>
          <w:bCs/>
          <w:color w:val="000000" w:themeColor="text1"/>
          <w:sz w:val="28"/>
          <w:szCs w:val="28"/>
        </w:rPr>
        <w:t>«↑»</w:t>
      </w:r>
      <w:r w:rsidRPr="00D94ED0">
        <w:rPr>
          <w:color w:val="000000" w:themeColor="text1"/>
          <w:sz w:val="28"/>
          <w:szCs w:val="28"/>
        </w:rPr>
        <w:t> происходит сдвиг значений в стеке в направлении X→Y→Z→ (и далее, если в стеке больше рег</w:t>
      </w:r>
      <w:r w:rsidRPr="00D94ED0">
        <w:rPr>
          <w:color w:val="000000" w:themeColor="text1"/>
          <w:sz w:val="28"/>
          <w:szCs w:val="28"/>
        </w:rPr>
        <w:t>и</w:t>
      </w:r>
      <w:r w:rsidRPr="00D94ED0">
        <w:rPr>
          <w:color w:val="000000" w:themeColor="text1"/>
          <w:sz w:val="28"/>
          <w:szCs w:val="28"/>
        </w:rPr>
        <w:t>стров), то есть эта операция позволяет разделить ввод последовательных операндов. При нажатии пользователем клавиши любой операции эта операция производится над находящимися в стеке операндами (обычно — над значениями в регистрах Y и X), а результат помещается в регистр X. Остальные значения в стеке при этом сдвигаются обратно в направлении →Z→Y. Ниже в таблице показан порядок вычисления выражения «1 + 2 × 3» на калькуляторе с RPN и содержимое регистров стека после наж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>тия каждой клавиши (в предположении, что изначально стек был полн</w:t>
      </w:r>
      <w:r w:rsidRPr="00D94ED0">
        <w:rPr>
          <w:color w:val="000000" w:themeColor="text1"/>
          <w:sz w:val="28"/>
          <w:szCs w:val="28"/>
        </w:rPr>
        <w:t>о</w:t>
      </w:r>
      <w:r w:rsidRPr="00D94ED0">
        <w:rPr>
          <w:color w:val="000000" w:themeColor="text1"/>
          <w:sz w:val="28"/>
          <w:szCs w:val="28"/>
        </w:rPr>
        <w:t>стью обнулён).</w:t>
      </w:r>
    </w:p>
    <w:p w:rsidR="000E5472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D94ED0">
        <w:rPr>
          <w:color w:val="000000" w:themeColor="text1"/>
          <w:sz w:val="28"/>
          <w:szCs w:val="28"/>
        </w:rPr>
        <w:t>Иногда калькуляторы с RPN имеют ещё один дополнительный опер</w:t>
      </w:r>
      <w:r w:rsidRPr="00D94ED0">
        <w:rPr>
          <w:color w:val="000000" w:themeColor="text1"/>
          <w:sz w:val="28"/>
          <w:szCs w:val="28"/>
        </w:rPr>
        <w:t>а</w:t>
      </w:r>
      <w:r w:rsidRPr="00D94ED0">
        <w:rPr>
          <w:color w:val="000000" w:themeColor="text1"/>
          <w:sz w:val="28"/>
          <w:szCs w:val="28"/>
        </w:rPr>
        <w:t xml:space="preserve">ционный регистр, в который после </w:t>
      </w:r>
      <w:proofErr w:type="gramStart"/>
      <w:r w:rsidRPr="00D94ED0">
        <w:rPr>
          <w:color w:val="000000" w:themeColor="text1"/>
          <w:sz w:val="28"/>
          <w:szCs w:val="28"/>
        </w:rPr>
        <w:t>выполнении</w:t>
      </w:r>
      <w:proofErr w:type="gramEnd"/>
      <w:r w:rsidRPr="00D94ED0">
        <w:rPr>
          <w:color w:val="000000" w:themeColor="text1"/>
          <w:sz w:val="28"/>
          <w:szCs w:val="28"/>
        </w:rPr>
        <w:t xml:space="preserve"> операции сохраняется предыдущее содержимое регистра X. При необходимости это значение можно извлечь с помощью специальной команды. Скобки в RPN не ну</w:t>
      </w:r>
      <w:r w:rsidRPr="00D94ED0">
        <w:rPr>
          <w:color w:val="000000" w:themeColor="text1"/>
          <w:sz w:val="28"/>
          <w:szCs w:val="28"/>
        </w:rPr>
        <w:t>ж</w:t>
      </w:r>
      <w:r w:rsidRPr="00D94ED0">
        <w:rPr>
          <w:color w:val="000000" w:themeColor="text1"/>
          <w:sz w:val="28"/>
          <w:szCs w:val="28"/>
        </w:rPr>
        <w:t>ны, так как операции выполняются в п</w:t>
      </w:r>
      <w:r w:rsidRPr="00D94ED0">
        <w:rPr>
          <w:color w:val="000000" w:themeColor="text1"/>
          <w:sz w:val="28"/>
          <w:szCs w:val="28"/>
        </w:rPr>
        <w:t>о</w:t>
      </w:r>
      <w:r w:rsidRPr="00D94ED0">
        <w:rPr>
          <w:color w:val="000000" w:themeColor="text1"/>
          <w:sz w:val="28"/>
          <w:szCs w:val="28"/>
        </w:rPr>
        <w:t>рядке ввода.</w:t>
      </w:r>
    </w:p>
    <w:p w:rsidR="000E5472" w:rsidRPr="00D94ED0" w:rsidRDefault="000E5472" w:rsidP="000E5472">
      <w:pPr>
        <w:pStyle w:val="af2"/>
        <w:shd w:val="clear" w:color="auto" w:fill="FFFFFF"/>
        <w:spacing w:before="0" w:beforeAutospacing="0" w:after="0" w:afterAutospacing="0" w:line="360" w:lineRule="auto"/>
        <w:ind w:left="360" w:firstLine="348"/>
        <w:jc w:val="both"/>
        <w:rPr>
          <w:i/>
          <w:iCs/>
          <w:color w:val="000000" w:themeColor="text1"/>
          <w:sz w:val="28"/>
          <w:szCs w:val="28"/>
        </w:rPr>
      </w:pPr>
      <w:r w:rsidRPr="00541617">
        <w:rPr>
          <w:b/>
          <w:color w:val="000000" w:themeColor="text1"/>
          <w:sz w:val="28"/>
          <w:szCs w:val="28"/>
        </w:rPr>
        <w:lastRenderedPageBreak/>
        <w:t>RPN</w:t>
      </w:r>
      <w:r w:rsidRPr="00D94ED0">
        <w:rPr>
          <w:color w:val="000000" w:themeColor="text1"/>
          <w:sz w:val="28"/>
          <w:szCs w:val="28"/>
        </w:rPr>
        <w:t xml:space="preserve"> функционально </w:t>
      </w:r>
      <w:proofErr w:type="gramStart"/>
      <w:r w:rsidRPr="00D94ED0">
        <w:rPr>
          <w:color w:val="000000" w:themeColor="text1"/>
          <w:sz w:val="28"/>
          <w:szCs w:val="28"/>
        </w:rPr>
        <w:t>аналогична</w:t>
      </w:r>
      <w:proofErr w:type="gramEnd"/>
      <w:r w:rsidRPr="00D94ED0">
        <w:rPr>
          <w:color w:val="000000" w:themeColor="text1"/>
          <w:sz w:val="28"/>
          <w:szCs w:val="28"/>
        </w:rPr>
        <w:t xml:space="preserve"> обычной инфиксной записи со ско</w:t>
      </w:r>
      <w:r w:rsidRPr="00D94ED0">
        <w:rPr>
          <w:color w:val="000000" w:themeColor="text1"/>
          <w:sz w:val="28"/>
          <w:szCs w:val="28"/>
        </w:rPr>
        <w:t>б</w:t>
      </w:r>
      <w:r w:rsidRPr="00D94ED0">
        <w:rPr>
          <w:color w:val="000000" w:themeColor="text1"/>
          <w:sz w:val="28"/>
          <w:szCs w:val="28"/>
        </w:rPr>
        <w:t>ками, но при этом вычисления тех же самых выражений требуют меньш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го числа нажатий на клавиши. Практика показывает, что научиться пр</w:t>
      </w:r>
      <w:r w:rsidRPr="00D94ED0">
        <w:rPr>
          <w:color w:val="000000" w:themeColor="text1"/>
          <w:sz w:val="28"/>
          <w:szCs w:val="28"/>
        </w:rPr>
        <w:t>и</w:t>
      </w:r>
      <w:r w:rsidRPr="00D94ED0">
        <w:rPr>
          <w:color w:val="000000" w:themeColor="text1"/>
          <w:sz w:val="28"/>
          <w:szCs w:val="28"/>
        </w:rPr>
        <w:t>менять RPN достаточно просто, но для эффективного использования кал</w:t>
      </w:r>
      <w:r w:rsidRPr="00D94ED0">
        <w:rPr>
          <w:color w:val="000000" w:themeColor="text1"/>
          <w:sz w:val="28"/>
          <w:szCs w:val="28"/>
        </w:rPr>
        <w:t>ь</w:t>
      </w:r>
      <w:r w:rsidRPr="00D94ED0">
        <w:rPr>
          <w:color w:val="000000" w:themeColor="text1"/>
          <w:sz w:val="28"/>
          <w:szCs w:val="28"/>
        </w:rPr>
        <w:t xml:space="preserve">кулятора с обратной бесскобочной логикой необходима предварительная тренировка и постоянное поддержание навыков. </w:t>
      </w:r>
      <w:proofErr w:type="gramStart"/>
      <w:r w:rsidRPr="00D94ED0">
        <w:rPr>
          <w:color w:val="000000" w:themeColor="text1"/>
          <w:sz w:val="28"/>
          <w:szCs w:val="28"/>
        </w:rPr>
        <w:t>Среди обычных инж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нерных калькуляторов использование RPN является редкостью; из зар</w:t>
      </w:r>
      <w:r w:rsidRPr="00D94ED0">
        <w:rPr>
          <w:color w:val="000000" w:themeColor="text1"/>
          <w:sz w:val="28"/>
          <w:szCs w:val="28"/>
        </w:rPr>
        <w:t>у</w:t>
      </w:r>
      <w:r w:rsidRPr="00D94ED0">
        <w:rPr>
          <w:color w:val="000000" w:themeColor="text1"/>
          <w:sz w:val="28"/>
          <w:szCs w:val="28"/>
        </w:rPr>
        <w:t>бежных можно назвать несколько моделей фирмы HP, из советских — единственную модель «Электроника Б3-19М» (в настоящее время не в</w:t>
      </w:r>
      <w:r w:rsidRPr="00D94ED0">
        <w:rPr>
          <w:color w:val="000000" w:themeColor="text1"/>
          <w:sz w:val="28"/>
          <w:szCs w:val="28"/>
        </w:rPr>
        <w:t>ы</w:t>
      </w:r>
      <w:r w:rsidRPr="00D94ED0">
        <w:rPr>
          <w:color w:val="000000" w:themeColor="text1"/>
          <w:sz w:val="28"/>
          <w:szCs w:val="28"/>
        </w:rPr>
        <w:t>пускается).</w:t>
      </w:r>
      <w:proofErr w:type="gramEnd"/>
      <w:r w:rsidRPr="00D94ED0">
        <w:rPr>
          <w:color w:val="000000" w:themeColor="text1"/>
          <w:sz w:val="28"/>
          <w:szCs w:val="28"/>
        </w:rPr>
        <w:t xml:space="preserve"> Более популярна RPN в программируемых калькуляторах, в том числе благодаря достигаемому с её использованием сокращению ра</w:t>
      </w:r>
      <w:r w:rsidRPr="00D94ED0">
        <w:rPr>
          <w:color w:val="000000" w:themeColor="text1"/>
          <w:sz w:val="28"/>
          <w:szCs w:val="28"/>
        </w:rPr>
        <w:t>з</w:t>
      </w:r>
      <w:r w:rsidRPr="00D94ED0">
        <w:rPr>
          <w:color w:val="000000" w:themeColor="text1"/>
          <w:sz w:val="28"/>
          <w:szCs w:val="28"/>
        </w:rPr>
        <w:t>меров программ: для калькулятора с небольшим объёмом программной памяти экономия буквально одной-двух команд иногда определяет, пом</w:t>
      </w:r>
      <w:r w:rsidRPr="00D94ED0">
        <w:rPr>
          <w:color w:val="000000" w:themeColor="text1"/>
          <w:sz w:val="28"/>
          <w:szCs w:val="28"/>
        </w:rPr>
        <w:t>е</w:t>
      </w:r>
      <w:r w:rsidRPr="00D94ED0">
        <w:rPr>
          <w:color w:val="000000" w:themeColor="text1"/>
          <w:sz w:val="28"/>
          <w:szCs w:val="28"/>
        </w:rPr>
        <w:t>стится ли крайне необходимая программа в памяти, или её придётся с</w:t>
      </w:r>
      <w:r w:rsidRPr="00D94ED0">
        <w:rPr>
          <w:color w:val="000000" w:themeColor="text1"/>
          <w:sz w:val="28"/>
          <w:szCs w:val="28"/>
        </w:rPr>
        <w:t>о</w:t>
      </w:r>
      <w:r w:rsidRPr="00D94ED0">
        <w:rPr>
          <w:color w:val="000000" w:themeColor="text1"/>
          <w:sz w:val="28"/>
          <w:szCs w:val="28"/>
        </w:rPr>
        <w:t>кращать, жертвуя возможностями и удобством испол</w:t>
      </w:r>
      <w:r w:rsidRPr="00D94ED0">
        <w:rPr>
          <w:color w:val="000000" w:themeColor="text1"/>
          <w:sz w:val="28"/>
          <w:szCs w:val="28"/>
        </w:rPr>
        <w:t>ь</w:t>
      </w:r>
      <w:r w:rsidRPr="00D94ED0">
        <w:rPr>
          <w:color w:val="000000" w:themeColor="text1"/>
          <w:sz w:val="28"/>
          <w:szCs w:val="28"/>
        </w:rPr>
        <w:t>зования.</w:t>
      </w:r>
    </w:p>
    <w:p w:rsidR="00DE6DA2" w:rsidRPr="00DE6DA2" w:rsidRDefault="00DE6DA2" w:rsidP="00DE6DA2">
      <w:pPr>
        <w:pStyle w:val="ac"/>
        <w:rPr>
          <w:lang w:eastAsia="ru-RU"/>
        </w:rPr>
      </w:pPr>
    </w:p>
    <w:p w:rsidR="005A0F32" w:rsidRDefault="005A0F32" w:rsidP="00783D6A">
      <w:pPr>
        <w:pStyle w:val="2"/>
      </w:pPr>
      <w:bookmarkStart w:id="9" w:name="_Toc70341048"/>
      <w:r>
        <w:t xml:space="preserve">Описание </w:t>
      </w:r>
      <w:r w:rsidRPr="00332803">
        <w:t>существующих</w:t>
      </w:r>
      <w:r>
        <w:t xml:space="preserve"> разработок</w:t>
      </w:r>
      <w:bookmarkEnd w:id="0"/>
      <w:bookmarkEnd w:id="9"/>
    </w:p>
    <w:p w:rsidR="00DE6DA2" w:rsidRDefault="005A0F32" w:rsidP="00DE6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DE6DA2">
        <w:rPr>
          <w:rFonts w:ascii="Times New Roman" w:hAnsi="Times New Roman" w:cs="Times New Roman"/>
          <w:sz w:val="28"/>
          <w:szCs w:val="32"/>
        </w:rPr>
        <w:t>На данный момент существует множество уже разработанных приложений по этой тематике. Практически все из них предоставляют пох</w:t>
      </w:r>
      <w:r w:rsidR="00DE6DA2">
        <w:rPr>
          <w:rFonts w:ascii="Times New Roman" w:hAnsi="Times New Roman" w:cs="Times New Roman"/>
          <w:sz w:val="28"/>
          <w:szCs w:val="32"/>
        </w:rPr>
        <w:t>о</w:t>
      </w:r>
      <w:r w:rsidR="00DE6DA2">
        <w:rPr>
          <w:rFonts w:ascii="Times New Roman" w:hAnsi="Times New Roman" w:cs="Times New Roman"/>
          <w:sz w:val="28"/>
          <w:szCs w:val="32"/>
        </w:rPr>
        <w:t>жий функционал</w:t>
      </w:r>
      <w:r w:rsidR="00DE6DA2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DE6DA2" w:rsidRDefault="00DE6DA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</w:t>
      </w:r>
      <w:r w:rsidR="000E5472">
        <w:rPr>
          <w:rFonts w:ascii="Times New Roman" w:hAnsi="Times New Roman" w:cs="Times New Roman"/>
          <w:sz w:val="28"/>
          <w:szCs w:val="32"/>
        </w:rPr>
        <w:t>ввода математического выражения</w:t>
      </w:r>
      <w:r w:rsidR="000E5472" w:rsidRPr="000E5472">
        <w:rPr>
          <w:rFonts w:ascii="Times New Roman" w:hAnsi="Times New Roman" w:cs="Times New Roman"/>
          <w:sz w:val="28"/>
          <w:szCs w:val="32"/>
        </w:rPr>
        <w:t>,</w:t>
      </w:r>
      <w:r w:rsidR="000E5472">
        <w:rPr>
          <w:rFonts w:ascii="Times New Roman" w:hAnsi="Times New Roman" w:cs="Times New Roman"/>
          <w:sz w:val="28"/>
          <w:szCs w:val="32"/>
        </w:rPr>
        <w:t xml:space="preserve"> отображающ</w:t>
      </w:r>
      <w:r w:rsidR="000E5472">
        <w:rPr>
          <w:rFonts w:ascii="Times New Roman" w:hAnsi="Times New Roman" w:cs="Times New Roman"/>
          <w:sz w:val="28"/>
          <w:szCs w:val="32"/>
        </w:rPr>
        <w:t>е</w:t>
      </w:r>
      <w:r w:rsidR="000E5472">
        <w:rPr>
          <w:rFonts w:ascii="Times New Roman" w:hAnsi="Times New Roman" w:cs="Times New Roman"/>
          <w:sz w:val="28"/>
          <w:szCs w:val="32"/>
        </w:rPr>
        <w:t>гося в о</w:t>
      </w:r>
      <w:r w:rsidR="000E5472">
        <w:rPr>
          <w:rFonts w:ascii="Times New Roman" w:hAnsi="Times New Roman" w:cs="Times New Roman"/>
          <w:sz w:val="28"/>
          <w:szCs w:val="32"/>
        </w:rPr>
        <w:t>т</w:t>
      </w:r>
      <w:r w:rsidR="000E5472">
        <w:rPr>
          <w:rFonts w:ascii="Times New Roman" w:hAnsi="Times New Roman" w:cs="Times New Roman"/>
          <w:sz w:val="28"/>
          <w:szCs w:val="32"/>
        </w:rPr>
        <w:t>ведённом текстовом блоке</w:t>
      </w:r>
      <w:r w:rsidR="000E5472" w:rsidRPr="000E5472">
        <w:rPr>
          <w:rFonts w:ascii="Times New Roman" w:hAnsi="Times New Roman" w:cs="Times New Roman"/>
          <w:sz w:val="28"/>
          <w:szCs w:val="32"/>
        </w:rPr>
        <w:t>;</w:t>
      </w:r>
    </w:p>
    <w:p w:rsidR="000E5472" w:rsidRPr="000E5472" w:rsidRDefault="000E547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Возможность ввода стандартных математических операций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цифр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скобок</w:t>
      </w:r>
      <w:r w:rsidRPr="000E547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а также знака равенства</w:t>
      </w:r>
      <w:r w:rsidRPr="000E5472">
        <w:rPr>
          <w:rFonts w:ascii="Times New Roman" w:hAnsi="Times New Roman" w:cs="Times New Roman"/>
          <w:sz w:val="28"/>
          <w:szCs w:val="32"/>
        </w:rPr>
        <w:t>;</w:t>
      </w:r>
    </w:p>
    <w:p w:rsidR="000E5472" w:rsidRPr="000E5472" w:rsidRDefault="000E5472" w:rsidP="001C561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результата после </w:t>
      </w:r>
      <w:r>
        <w:rPr>
          <w:rFonts w:ascii="Times New Roman" w:hAnsi="Times New Roman" w:cs="Times New Roman"/>
          <w:sz w:val="28"/>
          <w:szCs w:val="28"/>
        </w:rPr>
        <w:t>ввода итогового выражения</w:t>
      </w:r>
      <w:r w:rsidRPr="000E54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сящего от реализованной логики операций в используемом на данный момент калькуляторе</w:t>
      </w:r>
      <w:r w:rsidRPr="000E5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записывается также в отведённом текстовом блоке</w:t>
      </w:r>
      <w:r w:rsidRPr="000E54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очищенном от отображённого в нём математического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ражения</w:t>
      </w:r>
      <w:proofErr w:type="gramStart"/>
      <w:r w:rsidRPr="000E547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E6DA2" w:rsidRDefault="000E5472" w:rsidP="000E5472">
      <w:pPr>
        <w:pStyle w:val="ac"/>
        <w:ind w:firstLine="0"/>
        <w:rPr>
          <w:lang w:val="en-US"/>
        </w:rPr>
      </w:pPr>
      <w:r>
        <w:lastRenderedPageBreak/>
        <w:t>Примеры</w:t>
      </w:r>
      <w:r>
        <w:rPr>
          <w:lang w:val="en-US"/>
        </w:rPr>
        <w:t>:</w:t>
      </w:r>
    </w:p>
    <w:p w:rsidR="000E5472" w:rsidRDefault="000E5472" w:rsidP="000E5472">
      <w:pPr>
        <w:pStyle w:val="ac"/>
        <w:ind w:firstLine="0"/>
      </w:pPr>
    </w:p>
    <w:p w:rsidR="000E5472" w:rsidRPr="000E5472" w:rsidRDefault="000E5472" w:rsidP="000E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6FB548AC" wp14:editId="18B1F0A3">
            <wp:extent cx="2095500" cy="1485900"/>
            <wp:effectExtent l="0" t="0" r="0" b="0"/>
            <wp:docPr id="9" name="Рисунок 9" descr="https://upload.wikimedia.org/wikipedia/commons/thumb/2/23/Casio_HL-820ER_%281%29.jpg/220px-Casio_HL-820ER_%281%29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3/Casio_HL-820ER_%281%29.jpg/220px-Casio_HL-820ER_%281%29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72" w:rsidRPr="000E5472" w:rsidRDefault="005E346D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1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 xml:space="preserve">Простой калькулятор </w:t>
      </w:r>
      <w:proofErr w:type="spellStart"/>
      <w:r w:rsidR="000E5472" w:rsidRPr="000E5472">
        <w:rPr>
          <w:rFonts w:ascii="Times New Roman" w:hAnsi="Times New Roman" w:cs="Times New Roman"/>
          <w:sz w:val="24"/>
        </w:rPr>
        <w:t>Casio</w:t>
      </w:r>
      <w:proofErr w:type="spellEnd"/>
      <w:r w:rsidR="000E5472" w:rsidRPr="000E5472">
        <w:rPr>
          <w:rFonts w:ascii="Times New Roman" w:hAnsi="Times New Roman" w:cs="Times New Roman"/>
          <w:sz w:val="24"/>
        </w:rPr>
        <w:t xml:space="preserve"> HL-820ER</w:t>
      </w:r>
    </w:p>
    <w:p w:rsidR="000E5472" w:rsidRPr="005E346D" w:rsidRDefault="000E5472" w:rsidP="000E5472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19"/>
          <w:lang w:eastAsia="ru-RU"/>
        </w:rPr>
      </w:pPr>
    </w:p>
    <w:p w:rsidR="000E5472" w:rsidRPr="005E346D" w:rsidRDefault="000E5472" w:rsidP="000E5472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696452" wp14:editId="4F3A8617">
            <wp:extent cx="2100000" cy="2333625"/>
            <wp:effectExtent l="0" t="0" r="0" b="0"/>
            <wp:docPr id="10" name="Рисунок 10" descr="https://upload.wikimedia.org/wikipedia/commons/thumb/9/92/Casio_calculator_DS-20_in_201807.jpg/800px-Casio_calculator_DS-20_in_201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2/Casio_calculator_DS-20_in_201807.jpg/800px-Casio_calculator_DS-20_in_201807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50" cy="233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72" w:rsidRPr="005E346D" w:rsidRDefault="005E346D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673771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 xml:space="preserve">Бухгалтерский калькулятор </w:t>
      </w:r>
      <w:proofErr w:type="spellStart"/>
      <w:r w:rsidR="000E5472" w:rsidRPr="000E5472">
        <w:rPr>
          <w:rFonts w:ascii="Times New Roman" w:hAnsi="Times New Roman" w:cs="Times New Roman"/>
          <w:sz w:val="24"/>
        </w:rPr>
        <w:t>Casio</w:t>
      </w:r>
      <w:proofErr w:type="spellEnd"/>
      <w:r w:rsidR="000E5472" w:rsidRPr="000E5472">
        <w:rPr>
          <w:rFonts w:ascii="Times New Roman" w:hAnsi="Times New Roman" w:cs="Times New Roman"/>
          <w:sz w:val="24"/>
        </w:rPr>
        <w:t xml:space="preserve"> DS-20</w:t>
      </w:r>
    </w:p>
    <w:p w:rsidR="000E5472" w:rsidRPr="005E346D" w:rsidRDefault="000E5472" w:rsidP="000E547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E5472" w:rsidRPr="005E346D" w:rsidRDefault="000E5472" w:rsidP="000E547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36F434" wp14:editId="3E432C2F">
            <wp:extent cx="1439547" cy="2857500"/>
            <wp:effectExtent l="0" t="0" r="8255" b="0"/>
            <wp:docPr id="11" name="Рисунок 11" descr="https://upload.wikimedia.org/wikipedia/commons/thumb/f/f7/CITIZEN_SR-270X.jpg/200px-CITIZEN_SR-27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7/CITIZEN_SR-270X.jpg/200px-CITIZEN_SR-270X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6D" w:rsidRPr="00673771" w:rsidRDefault="005E346D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E5472" w:rsidRPr="000E5472">
        <w:rPr>
          <w:rFonts w:ascii="Times New Roman" w:hAnsi="Times New Roman" w:cs="Times New Roman"/>
          <w:sz w:val="24"/>
        </w:rPr>
        <w:t>Современный инженерный</w:t>
      </w:r>
    </w:p>
    <w:p w:rsidR="000E5472" w:rsidRPr="005E346D" w:rsidRDefault="000E5472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5472">
        <w:rPr>
          <w:rFonts w:ascii="Times New Roman" w:hAnsi="Times New Roman" w:cs="Times New Roman"/>
          <w:sz w:val="24"/>
        </w:rPr>
        <w:t>непрограммируемый калькулятор.</w:t>
      </w:r>
    </w:p>
    <w:p w:rsidR="000E5472" w:rsidRPr="005E346D" w:rsidRDefault="00463790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02D0E1" wp14:editId="31141E5B">
            <wp:extent cx="17145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D" w:rsidRDefault="005E346D" w:rsidP="000E54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Pr="005E34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63790">
        <w:rPr>
          <w:rFonts w:ascii="Times New Roman" w:hAnsi="Times New Roman" w:cs="Times New Roman"/>
          <w:sz w:val="24"/>
        </w:rPr>
        <w:t>Программный</w:t>
      </w:r>
      <w:r w:rsidR="00463790" w:rsidRPr="00463790">
        <w:rPr>
          <w:rFonts w:ascii="Times New Roman" w:hAnsi="Times New Roman" w:cs="Times New Roman"/>
          <w:sz w:val="24"/>
        </w:rPr>
        <w:t>,</w:t>
      </w:r>
      <w:r w:rsidR="00463790">
        <w:rPr>
          <w:rFonts w:ascii="Times New Roman" w:hAnsi="Times New Roman" w:cs="Times New Roman"/>
          <w:sz w:val="24"/>
        </w:rPr>
        <w:t xml:space="preserve"> встроен</w:t>
      </w:r>
      <w:r>
        <w:rPr>
          <w:rFonts w:ascii="Times New Roman" w:hAnsi="Times New Roman" w:cs="Times New Roman"/>
          <w:sz w:val="24"/>
        </w:rPr>
        <w:t xml:space="preserve">ный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</w:p>
    <w:p w:rsidR="00463790" w:rsidRPr="00463790" w:rsidRDefault="00463790" w:rsidP="000E547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 xml:space="preserve"> 7</w:t>
      </w:r>
      <w:r w:rsidRPr="0046379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калькулятор</w:t>
      </w:r>
      <w:r w:rsidRPr="00463790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8865B9" w:rsidRPr="00DE6DA2" w:rsidRDefault="005A0F32" w:rsidP="007D60AE">
      <w:pPr>
        <w:pStyle w:val="10"/>
        <w:spacing w:before="0"/>
      </w:pPr>
      <w:r>
        <w:br w:type="page"/>
      </w:r>
      <w:bookmarkStart w:id="10" w:name="_Toc69114860"/>
      <w:r w:rsidR="007F2A13" w:rsidRPr="007F2A13">
        <w:lastRenderedPageBreak/>
        <w:t xml:space="preserve"> </w:t>
      </w:r>
      <w:bookmarkStart w:id="11" w:name="_Toc70341049"/>
      <w:r w:rsidR="008865B9" w:rsidRPr="00DE6DA2">
        <w:t>Проектная часть</w:t>
      </w:r>
      <w:bookmarkEnd w:id="10"/>
      <w:bookmarkEnd w:id="11"/>
    </w:p>
    <w:p w:rsidR="008865B9" w:rsidRDefault="008865B9" w:rsidP="007D60AE">
      <w:pPr>
        <w:pStyle w:val="2"/>
        <w:spacing w:before="0"/>
      </w:pPr>
      <w:bookmarkStart w:id="12" w:name="_Toc69114861"/>
      <w:bookmarkStart w:id="13" w:name="_Toc70341050"/>
      <w:r w:rsidRPr="007F2A13">
        <w:t>Диаграмма</w:t>
      </w:r>
      <w:r>
        <w:t xml:space="preserve"> прецедентов</w:t>
      </w:r>
      <w:bookmarkEnd w:id="12"/>
      <w:bookmarkEnd w:id="13"/>
    </w:p>
    <w:p w:rsidR="00DE6DA2" w:rsidRDefault="008865B9" w:rsidP="00DE6DA2">
      <w:pPr>
        <w:pStyle w:val="ac"/>
      </w:pPr>
      <w:r>
        <w:rPr>
          <w:b/>
        </w:rPr>
        <w:tab/>
      </w:r>
      <w:bookmarkStart w:id="14" w:name="_Toc69114862"/>
      <w:r w:rsidR="00DE6DA2">
        <w:t>В данном разделе содержится диаграмма прецедентов для пр</w:t>
      </w:r>
      <w:r w:rsidR="00DE6DA2">
        <w:t>и</w:t>
      </w:r>
      <w:r w:rsidR="00DE6DA2">
        <w:t>ложения</w:t>
      </w:r>
      <w:proofErr w:type="gramStart"/>
      <w:r w:rsidR="00843217">
        <w:t xml:space="preserve"> </w:t>
      </w:r>
      <w:r w:rsidR="00DE6DA2">
        <w:t>.</w:t>
      </w:r>
      <w:proofErr w:type="gramEnd"/>
    </w:p>
    <w:p w:rsidR="00DE6DA2" w:rsidRDefault="00541617" w:rsidP="005E346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D61FF" wp14:editId="270564C8">
            <wp:extent cx="586740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A2" w:rsidRPr="005E346D" w:rsidRDefault="005E346D" w:rsidP="00DE6DA2">
      <w:pPr>
        <w:pStyle w:val="ac"/>
        <w:jc w:val="center"/>
        <w:rPr>
          <w:sz w:val="24"/>
          <w:szCs w:val="24"/>
        </w:rPr>
      </w:pPr>
      <w:r w:rsidRPr="005E346D">
        <w:rPr>
          <w:sz w:val="24"/>
          <w:szCs w:val="24"/>
        </w:rPr>
        <w:t xml:space="preserve">Рис. 5 . </w:t>
      </w:r>
      <w:r w:rsidR="00DE6DA2" w:rsidRPr="005E346D">
        <w:rPr>
          <w:sz w:val="24"/>
          <w:szCs w:val="24"/>
        </w:rPr>
        <w:t>Диаграмма прецедентов</w:t>
      </w:r>
      <w:r w:rsidRPr="005E346D">
        <w:rPr>
          <w:sz w:val="24"/>
          <w:szCs w:val="24"/>
        </w:rPr>
        <w:t xml:space="preserve"> программы</w:t>
      </w:r>
      <w:r w:rsidR="00DE6DA2" w:rsidRPr="005E346D">
        <w:rPr>
          <w:sz w:val="24"/>
          <w:szCs w:val="24"/>
        </w:rPr>
        <w:t>.</w:t>
      </w:r>
    </w:p>
    <w:p w:rsidR="005E346D" w:rsidRDefault="005E346D" w:rsidP="005E346D">
      <w:pPr>
        <w:pStyle w:val="ac"/>
        <w:ind w:firstLine="0"/>
      </w:pPr>
    </w:p>
    <w:p w:rsidR="008865B9" w:rsidRPr="00DE6DA2" w:rsidRDefault="008865B9" w:rsidP="005E346D">
      <w:pPr>
        <w:pStyle w:val="2"/>
        <w:spacing w:before="0"/>
      </w:pPr>
      <w:bookmarkStart w:id="15" w:name="_Toc70341051"/>
      <w:r w:rsidRPr="00DE6DA2">
        <w:t>Выбор инструментов</w:t>
      </w:r>
      <w:bookmarkEnd w:id="14"/>
      <w:bookmarkEnd w:id="15"/>
    </w:p>
    <w:p w:rsidR="00DE6DA2" w:rsidRDefault="005E346D" w:rsidP="00DE6DA2">
      <w:pPr>
        <w:pStyle w:val="3"/>
        <w:rPr>
          <w:lang w:val="en-US"/>
        </w:rPr>
      </w:pPr>
      <w:bookmarkStart w:id="16" w:name="_Toc70341052"/>
      <w:r>
        <w:t>Язык программирования</w:t>
      </w:r>
      <w:bookmarkEnd w:id="16"/>
    </w:p>
    <w:p w:rsidR="005E346D" w:rsidRPr="005E346D" w:rsidRDefault="005E346D" w:rsidP="005E346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написания данного приложения использовались</w:t>
      </w:r>
      <w:r w:rsidRPr="005E346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высокоуровневый язык</w:t>
      </w:r>
      <w:r w:rsidRPr="005E3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E346D">
        <w:rPr>
          <w:rFonts w:ascii="Times New Roman" w:hAnsi="Times New Roman" w:cs="Times New Roman"/>
          <w:sz w:val="28"/>
        </w:rPr>
        <w:t>#,</w:t>
      </w:r>
      <w:r>
        <w:rPr>
          <w:rFonts w:ascii="Times New Roman" w:hAnsi="Times New Roman" w:cs="Times New Roman"/>
          <w:sz w:val="28"/>
        </w:rPr>
        <w:t xml:space="preserve"> а также технология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5E34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входящая в </w:t>
      </w:r>
      <w:r w:rsidRPr="005E346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E3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5E34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здания визуального интерфейса </w:t>
      </w:r>
      <w:proofErr w:type="spellStart"/>
      <w:r>
        <w:rPr>
          <w:rFonts w:ascii="Times New Roman" w:hAnsi="Times New Roman" w:cs="Times New Roman"/>
          <w:sz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</w:t>
      </w:r>
      <w:proofErr w:type="gramStart"/>
      <w:r w:rsidRPr="005E346D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5E346D" w:rsidRPr="001617E8" w:rsidRDefault="001617E8" w:rsidP="001617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7E8">
        <w:rPr>
          <w:rFonts w:ascii="Times New Roman" w:hAnsi="Times New Roman" w:cs="Times New Roman"/>
          <w:b/>
          <w:sz w:val="28"/>
        </w:rPr>
        <w:t>Язык программирования</w:t>
      </w:r>
    </w:p>
    <w:p w:rsidR="001617E8" w:rsidRDefault="005E346D" w:rsidP="001617E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C#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79" w:tooltip="Объектно-ориентированное программирование" w:history="1">
        <w:r w:rsidRPr="005E346D">
          <w:rPr>
            <w:rStyle w:val="a4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объектно-ориентированный</w:t>
        </w:r>
      </w:hyperlink>
      <w:r w:rsidRPr="005E34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 </w:t>
      </w:r>
      <w:hyperlink r:id="rId80" w:tooltip="Язык программирования" w:history="1">
        <w:r w:rsidRPr="005E346D">
          <w:rPr>
            <w:rStyle w:val="a4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Разработан в </w:t>
      </w:r>
      <w:hyperlink r:id="rId81" w:tooltip="1998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1998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hyperlink r:id="rId82" w:tooltip="2001 год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2001 годах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группой инженеров компании </w:t>
      </w:r>
      <w:proofErr w:type="spellStart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Microsoft</w:t>
      </w:r>
      <w:proofErr w:type="spellEnd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под руково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ством </w:t>
      </w:r>
      <w:hyperlink r:id="rId83" w:tooltip="Хейлсберг, Андерс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Андерса </w:t>
        </w:r>
        <w:proofErr w:type="spellStart"/>
        <w:r w:rsidRPr="001617E8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Хейлсберга</w:t>
        </w:r>
        <w:proofErr w:type="spellEnd"/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Скотта </w:t>
      </w:r>
      <w:proofErr w:type="spellStart"/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Вильтаумота</w:t>
      </w:r>
      <w:proofErr w:type="spellEnd"/>
      <w:r w:rsidRPr="005E346D">
        <w:rPr>
          <w:color w:val="000000" w:themeColor="text1"/>
          <w:sz w:val="28"/>
          <w:szCs w:val="28"/>
          <w:vertAlign w:val="superscript"/>
        </w:rPr>
        <w:t xml:space="preserve"> 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как язык разработки пр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ложений для платформы </w:t>
      </w:r>
      <w:proofErr w:type="spellStart"/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"https://ru.wikipedia.org/wiki/.NET_Framework" \o ".NET Framework" </w:instrTex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Microsoft</w:t>
      </w:r>
      <w:proofErr w:type="spellEnd"/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.NET </w:t>
      </w:r>
      <w:proofErr w:type="spellStart"/>
      <w:r w:rsidRPr="005E346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Framework</w:t>
      </w:r>
      <w:proofErr w:type="spellEnd"/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. Впоследствии был ста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дартизирован как </w:t>
      </w:r>
      <w:hyperlink r:id="rId84" w:tooltip="ECMA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ECMA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-334 и </w:t>
      </w:r>
      <w:hyperlink r:id="rId85" w:tooltip="ISO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ISO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hyperlink r:id="rId86" w:tooltip="IEC" w:history="1">
        <w:r w:rsidRPr="005E346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IEC</w:t>
        </w:r>
      </w:hyperlink>
      <w:r w:rsidRPr="005E346D">
        <w:rPr>
          <w:rFonts w:ascii="Times New Roman" w:hAnsi="Times New Roman" w:cs="Times New Roman"/>
          <w:color w:val="000000" w:themeColor="text1"/>
          <w:sz w:val="28"/>
          <w:szCs w:val="28"/>
        </w:rPr>
        <w:t> 23270.</w:t>
      </w:r>
    </w:p>
    <w:p w:rsidR="00541617" w:rsidRPr="00541617" w:rsidRDefault="00541617" w:rsidP="00541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7E8" w:rsidRPr="001617E8" w:rsidRDefault="001617E8" w:rsidP="007D60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Особенности языка программирования</w:t>
      </w:r>
      <w:r w:rsidRPr="006737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E346D" w:rsidRPr="005E346D" w:rsidRDefault="005E346D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5E346D">
        <w:rPr>
          <w:color w:val="000000" w:themeColor="text1"/>
          <w:sz w:val="28"/>
          <w:szCs w:val="28"/>
        </w:rPr>
        <w:t>C# относится к семье языков с </w:t>
      </w:r>
      <w:hyperlink r:id="rId87" w:tooltip="C-подобный синтаксис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C-подобным синтаксисом</w:t>
        </w:r>
      </w:hyperlink>
      <w:r w:rsidRPr="005E346D">
        <w:rPr>
          <w:color w:val="000000" w:themeColor="text1"/>
          <w:sz w:val="28"/>
          <w:szCs w:val="28"/>
        </w:rPr>
        <w:t>, из них его синтаксис наиболее близок к </w:t>
      </w:r>
      <w:hyperlink r:id="rId88" w:tooltip="C++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C++</w:t>
        </w:r>
      </w:hyperlink>
      <w:r w:rsidRPr="005E346D">
        <w:rPr>
          <w:color w:val="000000" w:themeColor="text1"/>
          <w:sz w:val="28"/>
          <w:szCs w:val="28"/>
        </w:rPr>
        <w:t> и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Java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. Язык имеет </w:t>
      </w:r>
      <w:hyperlink r:id="rId89" w:tooltip="Статическая типизация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статическую типиз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цию</w:t>
        </w:r>
      </w:hyperlink>
      <w:r w:rsidRPr="005E346D">
        <w:rPr>
          <w:color w:val="000000" w:themeColor="text1"/>
          <w:sz w:val="28"/>
          <w:szCs w:val="28"/>
        </w:rPr>
        <w:t>, поддерживает </w:t>
      </w:r>
      <w:hyperlink r:id="rId90" w:tooltip="Полиморфизм (информатика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полиморфизм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1" w:tooltip="Перегрузка операторов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перегрузку операторов</w:t>
        </w:r>
      </w:hyperlink>
      <w:r w:rsidRPr="005E346D">
        <w:rPr>
          <w:color w:val="000000" w:themeColor="text1"/>
          <w:sz w:val="28"/>
          <w:szCs w:val="28"/>
        </w:rPr>
        <w:t> (в том числе оп</w:t>
      </w:r>
      <w:r w:rsidRPr="005E346D">
        <w:rPr>
          <w:color w:val="000000" w:themeColor="text1"/>
          <w:sz w:val="28"/>
          <w:szCs w:val="28"/>
        </w:rPr>
        <w:t>е</w:t>
      </w:r>
      <w:r w:rsidRPr="005E346D">
        <w:rPr>
          <w:color w:val="000000" w:themeColor="text1"/>
          <w:sz w:val="28"/>
          <w:szCs w:val="28"/>
        </w:rPr>
        <w:t>раторов явного и неявного приведения типа), </w:t>
      </w:r>
      <w:hyperlink r:id="rId92" w:tooltip="Делегат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делегаты</w:t>
        </w:r>
      </w:hyperlink>
      <w:r w:rsidRPr="005E346D">
        <w:rPr>
          <w:color w:val="000000" w:themeColor="text1"/>
          <w:sz w:val="28"/>
          <w:szCs w:val="28"/>
        </w:rPr>
        <w:t>, атриб</w:t>
      </w:r>
      <w:r w:rsidRPr="005E346D">
        <w:rPr>
          <w:color w:val="000000" w:themeColor="text1"/>
          <w:sz w:val="28"/>
          <w:szCs w:val="28"/>
        </w:rPr>
        <w:t>у</w:t>
      </w:r>
      <w:r w:rsidRPr="005E346D">
        <w:rPr>
          <w:color w:val="000000" w:themeColor="text1"/>
          <w:sz w:val="28"/>
          <w:szCs w:val="28"/>
        </w:rPr>
        <w:t>ты, </w:t>
      </w:r>
      <w:hyperlink r:id="rId93" w:tooltip="Событийно-ориентированное программир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события</w:t>
        </w:r>
      </w:hyperlink>
      <w:r w:rsidRPr="005E346D">
        <w:rPr>
          <w:color w:val="000000" w:themeColor="text1"/>
          <w:sz w:val="28"/>
          <w:szCs w:val="28"/>
        </w:rPr>
        <w:t>,</w:t>
      </w:r>
      <w:proofErr w:type="gramEnd"/>
      <w:r w:rsidRPr="005E346D">
        <w:rPr>
          <w:color w:val="000000" w:themeColor="text1"/>
          <w:sz w:val="28"/>
          <w:szCs w:val="28"/>
        </w:rPr>
        <w:t> </w:t>
      </w:r>
      <w:hyperlink r:id="rId94" w:tooltip="Переменная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переменные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5" w:tooltip="Свойство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свойства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6" w:tooltip="Обобщённое программир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обобщённые</w:t>
        </w:r>
      </w:hyperlink>
      <w:r w:rsidRPr="005E346D">
        <w:rPr>
          <w:color w:val="000000" w:themeColor="text1"/>
          <w:sz w:val="28"/>
          <w:szCs w:val="28"/>
        </w:rPr>
        <w:t> типы и мет</w:t>
      </w:r>
      <w:r w:rsidRPr="005E346D">
        <w:rPr>
          <w:color w:val="000000" w:themeColor="text1"/>
          <w:sz w:val="28"/>
          <w:szCs w:val="28"/>
        </w:rPr>
        <w:t>о</w:t>
      </w:r>
      <w:r w:rsidRPr="005E346D">
        <w:rPr>
          <w:color w:val="000000" w:themeColor="text1"/>
          <w:sz w:val="28"/>
          <w:szCs w:val="28"/>
        </w:rPr>
        <w:t>ды, </w:t>
      </w:r>
      <w:hyperlink r:id="rId97" w:tooltip="Итератор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итераторы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98" w:tooltip="Анонимная функция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5E346D">
        <w:rPr>
          <w:color w:val="000000" w:themeColor="text1"/>
          <w:sz w:val="28"/>
          <w:szCs w:val="28"/>
        </w:rPr>
        <w:t> с поддер</w:t>
      </w:r>
      <w:r w:rsidRPr="005E346D">
        <w:rPr>
          <w:color w:val="000000" w:themeColor="text1"/>
          <w:sz w:val="28"/>
          <w:szCs w:val="28"/>
        </w:rPr>
        <w:t>ж</w:t>
      </w:r>
      <w:r w:rsidRPr="005E346D">
        <w:rPr>
          <w:color w:val="000000" w:themeColor="text1"/>
          <w:sz w:val="28"/>
          <w:szCs w:val="28"/>
        </w:rPr>
        <w:t>кой </w:t>
      </w:r>
      <w:hyperlink r:id="rId99" w:tooltip="Замыкание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замыканий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0" w:tooltip="Language Integrated Query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LINQ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1" w:tooltip="Обработка исключений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исключения</w:t>
        </w:r>
      </w:hyperlink>
      <w:r w:rsidRPr="005E346D">
        <w:rPr>
          <w:color w:val="000000" w:themeColor="text1"/>
          <w:sz w:val="28"/>
          <w:szCs w:val="28"/>
        </w:rPr>
        <w:t>, </w:t>
      </w:r>
      <w:hyperlink r:id="rId102" w:tooltip="Комментарии (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комментарии</w:t>
        </w:r>
      </w:hyperlink>
      <w:r w:rsidRPr="005E346D">
        <w:rPr>
          <w:color w:val="000000" w:themeColor="text1"/>
          <w:sz w:val="28"/>
          <w:szCs w:val="28"/>
        </w:rPr>
        <w:t> в формате </w:t>
      </w:r>
      <w:hyperlink r:id="rId103" w:tooltip="XML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XML</w:t>
        </w:r>
      </w:hyperlink>
      <w:r w:rsidRPr="005E346D">
        <w:rPr>
          <w:color w:val="000000" w:themeColor="text1"/>
          <w:sz w:val="28"/>
          <w:szCs w:val="28"/>
        </w:rPr>
        <w:t>.</w:t>
      </w:r>
    </w:p>
    <w:p w:rsidR="001617E8" w:rsidRPr="001617E8" w:rsidRDefault="005E346D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5E346D">
        <w:rPr>
          <w:color w:val="000000" w:themeColor="text1"/>
          <w:sz w:val="28"/>
          <w:szCs w:val="28"/>
        </w:rPr>
        <w:t>Переняв многое от своих предшественников — яз</w:t>
      </w:r>
      <w:r w:rsidRPr="005E346D">
        <w:rPr>
          <w:color w:val="000000" w:themeColor="text1"/>
          <w:sz w:val="28"/>
          <w:szCs w:val="28"/>
        </w:rPr>
        <w:t>ы</w:t>
      </w:r>
      <w:r w:rsidRPr="005E346D">
        <w:rPr>
          <w:color w:val="000000" w:themeColor="text1"/>
          <w:sz w:val="28"/>
          <w:szCs w:val="28"/>
        </w:rPr>
        <w:t>ков </w:t>
      </w:r>
      <w:hyperlink r:id="rId104" w:tooltip="C++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C++</w:t>
        </w:r>
      </w:hyperlink>
      <w:r w:rsidRPr="005E346D">
        <w:rPr>
          <w:color w:val="000000" w:themeColor="text1"/>
          <w:sz w:val="28"/>
          <w:szCs w:val="28"/>
        </w:rPr>
        <w:t>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Delphi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, </w:t>
      </w:r>
      <w:hyperlink r:id="rId105" w:tooltip="Модула-2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Модула</w:t>
        </w:r>
      </w:hyperlink>
      <w:r w:rsidRPr="005E346D">
        <w:rPr>
          <w:color w:val="000000" w:themeColor="text1"/>
          <w:sz w:val="28"/>
          <w:szCs w:val="28"/>
        </w:rPr>
        <w:t>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"https://ru.wikipedia.org/wiki/Smalltalk" \o "Smalltalk"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Smalltalk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 и, в особенности, </w:t>
      </w:r>
      <w:proofErr w:type="spellStart"/>
      <w:r w:rsidRPr="005E346D">
        <w:rPr>
          <w:color w:val="000000" w:themeColor="text1"/>
          <w:sz w:val="28"/>
          <w:szCs w:val="28"/>
        </w:rPr>
        <w:fldChar w:fldCharType="begin"/>
      </w:r>
      <w:r w:rsidRPr="005E346D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5E346D">
        <w:rPr>
          <w:color w:val="000000" w:themeColor="text1"/>
          <w:sz w:val="28"/>
          <w:szCs w:val="28"/>
        </w:rPr>
        <w:fldChar w:fldCharType="separate"/>
      </w:r>
      <w:r w:rsidRPr="005E346D">
        <w:rPr>
          <w:rStyle w:val="a4"/>
          <w:color w:val="000000" w:themeColor="text1"/>
          <w:sz w:val="28"/>
          <w:szCs w:val="28"/>
          <w:u w:val="none"/>
        </w:rPr>
        <w:t>Java</w:t>
      </w:r>
      <w:proofErr w:type="spellEnd"/>
      <w:r w:rsidRPr="005E346D">
        <w:rPr>
          <w:color w:val="000000" w:themeColor="text1"/>
          <w:sz w:val="28"/>
          <w:szCs w:val="28"/>
        </w:rPr>
        <w:fldChar w:fldCharType="end"/>
      </w:r>
      <w:r w:rsidRPr="005E346D">
        <w:rPr>
          <w:color w:val="000000" w:themeColor="text1"/>
          <w:sz w:val="28"/>
          <w:szCs w:val="28"/>
        </w:rPr>
        <w:t> — С#, опираясь на практику их использования, исключает некоторые модели, зарекомендова</w:t>
      </w:r>
      <w:r w:rsidRPr="005E346D">
        <w:rPr>
          <w:color w:val="000000" w:themeColor="text1"/>
          <w:sz w:val="28"/>
          <w:szCs w:val="28"/>
        </w:rPr>
        <w:t>в</w:t>
      </w:r>
      <w:r w:rsidRPr="005E346D">
        <w:rPr>
          <w:color w:val="000000" w:themeColor="text1"/>
          <w:sz w:val="28"/>
          <w:szCs w:val="28"/>
        </w:rPr>
        <w:t>шие себя как проблематичные при разработке программных систем, напр</w:t>
      </w:r>
      <w:r w:rsidRPr="005E346D">
        <w:rPr>
          <w:color w:val="000000" w:themeColor="text1"/>
          <w:sz w:val="28"/>
          <w:szCs w:val="28"/>
        </w:rPr>
        <w:t>и</w:t>
      </w:r>
      <w:r w:rsidRPr="005E346D">
        <w:rPr>
          <w:color w:val="000000" w:themeColor="text1"/>
          <w:sz w:val="28"/>
          <w:szCs w:val="28"/>
        </w:rPr>
        <w:t>мер, C# в отличие от C++ не поддерживает </w:t>
      </w:r>
      <w:hyperlink r:id="rId106" w:tooltip="Множественное наследование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множественное наследов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а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ние</w:t>
        </w:r>
      </w:hyperlink>
      <w:r w:rsidRPr="005E346D">
        <w:rPr>
          <w:color w:val="000000" w:themeColor="text1"/>
          <w:sz w:val="28"/>
          <w:szCs w:val="28"/>
        </w:rPr>
        <w:t> классов (между тем допускается </w:t>
      </w:r>
      <w:hyperlink r:id="rId107" w:anchor="%D0%9C%D0%BD%D0%BE%D0%B6%D0%B5%D1%81%D1%82%D0%B2%D0%B5%D0%BD%D0%BD%D0%BE%D0%B5_%D0%BD%D0%B0%D1%81%D0%BB%D0%B5%D0%B4%D0%BE%D0%B2%D0%B0%D0%BD%D0%B8%D0%B5_%D0%B8_%D1%80%D0%B5%D0%B0%D0%BB%D0%B8%D0%B7%D0%B0%D1%86%D0%B8%D1%8F_%D0%B8%D0%BD%D1%82%D0%B5%D1%80%D1%8" w:tooltip="Интерфейс (объектно-ориентированное программирование)" w:history="1"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множественная реализация интерфе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й</w:t>
        </w:r>
        <w:r w:rsidRPr="005E346D">
          <w:rPr>
            <w:rStyle w:val="a4"/>
            <w:color w:val="000000" w:themeColor="text1"/>
            <w:sz w:val="28"/>
            <w:szCs w:val="28"/>
            <w:u w:val="none"/>
          </w:rPr>
          <w:t>сов</w:t>
        </w:r>
      </w:hyperlink>
      <w:r w:rsidRPr="005E346D">
        <w:rPr>
          <w:color w:val="000000" w:themeColor="text1"/>
          <w:sz w:val="28"/>
          <w:szCs w:val="28"/>
        </w:rPr>
        <w:t>).</w:t>
      </w:r>
      <w:proofErr w:type="gramEnd"/>
    </w:p>
    <w:p w:rsid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617E8">
        <w:rPr>
          <w:color w:val="000000" w:themeColor="text1"/>
          <w:sz w:val="28"/>
          <w:szCs w:val="28"/>
          <w:shd w:val="clear" w:color="auto" w:fill="FFFFFF"/>
        </w:rPr>
        <w:t>C# разрабатывался как язык программирования прикладного уровня для </w:t>
      </w:r>
      <w:hyperlink r:id="rId108" w:tooltip="Common Language Runtime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CLR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 и, как таковой, зависит, прежде всего, от возможностей самой CLR. Это касается, прежде всего, системы типов C#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о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гатился и сам C#; подобного взаимодействия следует ожидать и в дальне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й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шем (однако, эта закономерность была нарушена с выходом C# 3.0, пре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д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ставляющего собой расширения языка, не опирающиеся на расширения платформы .NET). CLR предоставляет C#, как и всем другим </w:t>
      </w:r>
      <w:hyperlink r:id="rId109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е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ские» языки программирования. Например, </w:t>
      </w:r>
      <w:hyperlink r:id="rId110" w:tooltip="Сборка мусора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сборка мусора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 xml:space="preserve"> не реализована в </w:t>
      </w:r>
      <w:proofErr w:type="gramStart"/>
      <w:r w:rsidRPr="001617E8">
        <w:rPr>
          <w:color w:val="000000" w:themeColor="text1"/>
          <w:sz w:val="28"/>
          <w:szCs w:val="28"/>
          <w:shd w:val="clear" w:color="auto" w:fill="FFFFFF"/>
        </w:rPr>
        <w:t>самом</w:t>
      </w:r>
      <w:proofErr w:type="gramEnd"/>
      <w:r w:rsidRPr="001617E8">
        <w:rPr>
          <w:color w:val="000000" w:themeColor="text1"/>
          <w:sz w:val="28"/>
          <w:szCs w:val="28"/>
          <w:shd w:val="clear" w:color="auto" w:fill="FFFFFF"/>
        </w:rPr>
        <w:t xml:space="preserve"> C#, а производится CLR для пр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о</w:t>
      </w:r>
      <w:r w:rsidRPr="001617E8">
        <w:rPr>
          <w:color w:val="000000" w:themeColor="text1"/>
          <w:sz w:val="28"/>
          <w:szCs w:val="28"/>
          <w:shd w:val="clear" w:color="auto" w:fill="FFFFFF"/>
        </w:rPr>
        <w:t>грамм, написанных на C# точно так же, как это делается для программ на </w:t>
      </w:r>
      <w:hyperlink r:id="rId111" w:tooltip="Visual Basic .NET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VB.NET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12" w:tooltip="Visual J♯" w:history="1">
        <w:r w:rsidRPr="001617E8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J#</w:t>
        </w:r>
      </w:hyperlink>
      <w:r w:rsidRPr="001617E8">
        <w:rPr>
          <w:color w:val="000000" w:themeColor="text1"/>
          <w:sz w:val="28"/>
          <w:szCs w:val="28"/>
          <w:shd w:val="clear" w:color="auto" w:fill="FFFFFF"/>
        </w:rPr>
        <w:t> и др.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</w:rPr>
        <w:t>Платформа разработки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lastRenderedPageBreak/>
        <w:t>Windows</w:t>
      </w:r>
      <w:proofErr w:type="spellEnd"/>
      <w:r w:rsidRPr="001617E8">
        <w:rPr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t>Presentation</w:t>
      </w:r>
      <w:proofErr w:type="spellEnd"/>
      <w:r w:rsidRPr="001617E8">
        <w:rPr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617E8">
        <w:rPr>
          <w:bCs/>
          <w:color w:val="000000" w:themeColor="text1"/>
          <w:sz w:val="28"/>
          <w:szCs w:val="28"/>
          <w:u w:val="single"/>
        </w:rPr>
        <w:t>Foundation</w:t>
      </w:r>
      <w:proofErr w:type="spellEnd"/>
      <w:r w:rsidRPr="001617E8">
        <w:rPr>
          <w:color w:val="000000" w:themeColor="text1"/>
          <w:sz w:val="28"/>
          <w:szCs w:val="28"/>
        </w:rPr>
        <w:t> (</w:t>
      </w:r>
      <w:r w:rsidRPr="001617E8">
        <w:rPr>
          <w:b/>
          <w:bCs/>
          <w:color w:val="000000" w:themeColor="text1"/>
          <w:sz w:val="28"/>
          <w:szCs w:val="28"/>
        </w:rPr>
        <w:t>WPF</w:t>
      </w:r>
      <w:r w:rsidRPr="001617E8">
        <w:rPr>
          <w:color w:val="000000" w:themeColor="text1"/>
          <w:sz w:val="28"/>
          <w:szCs w:val="28"/>
        </w:rPr>
        <w:t xml:space="preserve">) — аналог </w:t>
      </w:r>
      <w:proofErr w:type="spellStart"/>
      <w:r w:rsidRPr="001617E8">
        <w:rPr>
          <w:b/>
          <w:color w:val="000000" w:themeColor="text1"/>
          <w:sz w:val="28"/>
          <w:szCs w:val="28"/>
        </w:rPr>
        <w:t>WinForms</w:t>
      </w:r>
      <w:proofErr w:type="spellEnd"/>
      <w:r w:rsidRPr="001617E8">
        <w:rPr>
          <w:color w:val="000000" w:themeColor="text1"/>
          <w:sz w:val="28"/>
          <w:szCs w:val="28"/>
        </w:rPr>
        <w:t>, система для построения клиентских приложений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"https://ru.wikipedia.org/wiki/Windows" \o "Windows"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Windows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 с визуально привлекател</w:t>
      </w:r>
      <w:r w:rsidRPr="001617E8">
        <w:rPr>
          <w:color w:val="000000" w:themeColor="text1"/>
          <w:sz w:val="28"/>
          <w:szCs w:val="28"/>
        </w:rPr>
        <w:t>ь</w:t>
      </w:r>
      <w:r w:rsidRPr="001617E8">
        <w:rPr>
          <w:color w:val="000000" w:themeColor="text1"/>
          <w:sz w:val="28"/>
          <w:szCs w:val="28"/>
        </w:rPr>
        <w:t>ными возможностями взаимодействия с пользователем, графическая (презе</w:t>
      </w:r>
      <w:r w:rsidRPr="001617E8">
        <w:rPr>
          <w:color w:val="000000" w:themeColor="text1"/>
          <w:sz w:val="28"/>
          <w:szCs w:val="28"/>
        </w:rPr>
        <w:t>н</w:t>
      </w:r>
      <w:r w:rsidRPr="001617E8">
        <w:rPr>
          <w:color w:val="000000" w:themeColor="text1"/>
          <w:sz w:val="28"/>
          <w:szCs w:val="28"/>
        </w:rPr>
        <w:t>тационная) подсистема в составе </w:t>
      </w:r>
      <w:hyperlink r:id="rId113" w:tooltip=".NET Framework" w:history="1"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 xml:space="preserve">.NET </w:t>
        </w:r>
        <w:proofErr w:type="spellStart"/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>Framework</w:t>
        </w:r>
        <w:proofErr w:type="spellEnd"/>
      </w:hyperlink>
      <w:r w:rsidRPr="001617E8">
        <w:rPr>
          <w:color w:val="000000" w:themeColor="text1"/>
          <w:sz w:val="28"/>
          <w:szCs w:val="28"/>
        </w:rPr>
        <w:t> (начиная с версии </w:t>
      </w:r>
      <w:hyperlink r:id="rId114" w:tooltip=".NET Framework 3.0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3.0</w:t>
        </w:r>
      </w:hyperlink>
      <w:r w:rsidRPr="001617E8">
        <w:rPr>
          <w:color w:val="000000" w:themeColor="text1"/>
          <w:sz w:val="28"/>
          <w:szCs w:val="28"/>
        </w:rPr>
        <w:t>), использующая язык </w:t>
      </w:r>
      <w:hyperlink r:id="rId115" w:tooltip="XAML" w:history="1">
        <w:r w:rsidRPr="001617E8">
          <w:rPr>
            <w:rStyle w:val="a4"/>
            <w:b/>
            <w:color w:val="000000" w:themeColor="text1"/>
            <w:sz w:val="28"/>
            <w:szCs w:val="28"/>
            <w:u w:val="none"/>
          </w:rPr>
          <w:t>XAML</w:t>
        </w:r>
      </w:hyperlink>
      <w:r w:rsidRPr="001617E8">
        <w:rPr>
          <w:color w:val="000000" w:themeColor="text1"/>
          <w:sz w:val="28"/>
          <w:szCs w:val="28"/>
        </w:rPr>
        <w:t>.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  <w:lang w:val="en-US"/>
        </w:rPr>
        <w:t>WPF</w:t>
      </w:r>
      <w:r w:rsidRPr="001617E8">
        <w:rPr>
          <w:color w:val="000000" w:themeColor="text1"/>
          <w:sz w:val="28"/>
          <w:szCs w:val="28"/>
          <w:lang w:val="en-US"/>
        </w:rPr>
        <w:t xml:space="preserve"> </w:t>
      </w:r>
      <w:r w:rsidRPr="001617E8">
        <w:rPr>
          <w:color w:val="000000" w:themeColor="text1"/>
          <w:sz w:val="28"/>
          <w:szCs w:val="28"/>
        </w:rPr>
        <w:t>предустановлена</w:t>
      </w:r>
      <w:r w:rsidRPr="001617E8">
        <w:rPr>
          <w:color w:val="000000" w:themeColor="text1"/>
          <w:sz w:val="28"/>
          <w:szCs w:val="28"/>
          <w:lang w:val="en-US"/>
        </w:rPr>
        <w:t xml:space="preserve"> </w:t>
      </w:r>
      <w:r w:rsidRPr="001617E8">
        <w:rPr>
          <w:color w:val="000000" w:themeColor="text1"/>
          <w:sz w:val="28"/>
          <w:szCs w:val="28"/>
        </w:rPr>
        <w:t>в</w:t>
      </w:r>
      <w:r w:rsidRPr="001617E8">
        <w:rPr>
          <w:color w:val="000000" w:themeColor="text1"/>
          <w:sz w:val="28"/>
          <w:szCs w:val="28"/>
          <w:lang w:val="en-US"/>
        </w:rPr>
        <w:t> </w:t>
      </w:r>
      <w:hyperlink r:id="rId116" w:tooltip="Windows Vista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Vista</w:t>
        </w:r>
      </w:hyperlink>
      <w:r w:rsidRPr="001617E8">
        <w:rPr>
          <w:color w:val="000000" w:themeColor="text1"/>
          <w:sz w:val="28"/>
          <w:szCs w:val="28"/>
          <w:lang w:val="en-US"/>
        </w:rPr>
        <w:t> (</w:t>
      </w:r>
      <w:hyperlink r:id="rId117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lang w:val="en-US"/>
          </w:rPr>
          <w:t>.NET Framework</w:t>
        </w:r>
      </w:hyperlink>
      <w:r w:rsidRPr="001617E8">
        <w:rPr>
          <w:color w:val="000000" w:themeColor="text1"/>
          <w:sz w:val="28"/>
          <w:szCs w:val="28"/>
          <w:lang w:val="en-US"/>
        </w:rPr>
        <w:t> 3.0), </w:t>
      </w:r>
      <w:hyperlink r:id="rId118" w:tooltip="Windows 7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7</w:t>
        </w:r>
      </w:hyperlink>
      <w:r w:rsidRPr="001617E8">
        <w:rPr>
          <w:color w:val="000000" w:themeColor="text1"/>
          <w:sz w:val="28"/>
          <w:szCs w:val="28"/>
          <w:lang w:val="en-US"/>
        </w:rPr>
        <w:t> (</w:t>
      </w:r>
      <w:hyperlink r:id="rId119" w:tooltip=".NET Framework" w:history="1">
        <w:r w:rsidRPr="001617E8">
          <w:rPr>
            <w:rStyle w:val="a4"/>
            <w:color w:val="000000" w:themeColor="text1"/>
            <w:sz w:val="28"/>
            <w:szCs w:val="28"/>
            <w:u w:val="none"/>
            <w:lang w:val="en-US"/>
          </w:rPr>
          <w:t>.NET Framework</w:t>
        </w:r>
      </w:hyperlink>
      <w:r w:rsidRPr="001617E8">
        <w:rPr>
          <w:color w:val="000000" w:themeColor="text1"/>
          <w:sz w:val="28"/>
          <w:szCs w:val="28"/>
          <w:lang w:val="en-US"/>
        </w:rPr>
        <w:t> 3.5 SP1), </w:t>
      </w:r>
      <w:hyperlink r:id="rId120" w:tooltip="Windows 8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8</w:t>
        </w:r>
      </w:hyperlink>
      <w:r w:rsidRPr="001617E8">
        <w:rPr>
          <w:color w:val="000000" w:themeColor="text1"/>
          <w:sz w:val="28"/>
          <w:szCs w:val="28"/>
          <w:lang w:val="en-US"/>
        </w:rPr>
        <w:t xml:space="preserve"> (.NET Framework 4.0 </w:t>
      </w:r>
      <w:r w:rsidRPr="001617E8">
        <w:rPr>
          <w:color w:val="000000" w:themeColor="text1"/>
          <w:sz w:val="28"/>
          <w:szCs w:val="28"/>
        </w:rPr>
        <w:t>и</w:t>
      </w:r>
      <w:r w:rsidRPr="001617E8">
        <w:rPr>
          <w:color w:val="000000" w:themeColor="text1"/>
          <w:sz w:val="28"/>
          <w:szCs w:val="28"/>
          <w:lang w:val="en-US"/>
        </w:rPr>
        <w:t xml:space="preserve"> 4.5), </w:t>
      </w:r>
      <w:hyperlink r:id="rId121" w:tooltip="Windows 8.1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8.1</w:t>
        </w:r>
      </w:hyperlink>
      <w:r w:rsidRPr="001617E8">
        <w:rPr>
          <w:color w:val="000000" w:themeColor="text1"/>
          <w:sz w:val="28"/>
          <w:szCs w:val="28"/>
          <w:lang w:val="en-US"/>
        </w:rPr>
        <w:t> (.NET Fram</w:t>
      </w:r>
      <w:r w:rsidRPr="001617E8">
        <w:rPr>
          <w:color w:val="000000" w:themeColor="text1"/>
          <w:sz w:val="28"/>
          <w:szCs w:val="28"/>
          <w:lang w:val="en-US"/>
        </w:rPr>
        <w:t>e</w:t>
      </w:r>
      <w:r w:rsidRPr="001617E8">
        <w:rPr>
          <w:color w:val="000000" w:themeColor="text1"/>
          <w:sz w:val="28"/>
          <w:szCs w:val="28"/>
          <w:lang w:val="en-US"/>
        </w:rPr>
        <w:t xml:space="preserve">work 4.5.1) </w:t>
      </w:r>
      <w:r w:rsidRPr="001617E8">
        <w:rPr>
          <w:color w:val="000000" w:themeColor="text1"/>
          <w:sz w:val="28"/>
          <w:szCs w:val="28"/>
        </w:rPr>
        <w:t>и</w:t>
      </w:r>
      <w:r w:rsidRPr="001617E8">
        <w:rPr>
          <w:color w:val="000000" w:themeColor="text1"/>
          <w:sz w:val="28"/>
          <w:szCs w:val="28"/>
          <w:lang w:val="en-US"/>
        </w:rPr>
        <w:t> </w:t>
      </w:r>
      <w:hyperlink r:id="rId122" w:tooltip="Windows 10" w:history="1">
        <w:r w:rsidRPr="001617E8">
          <w:rPr>
            <w:rStyle w:val="a4"/>
            <w:i/>
            <w:color w:val="000000" w:themeColor="text1"/>
            <w:sz w:val="28"/>
            <w:szCs w:val="28"/>
            <w:u w:val="none"/>
            <w:lang w:val="en-US"/>
          </w:rPr>
          <w:t>Windows 10</w:t>
        </w:r>
      </w:hyperlink>
      <w:r w:rsidRPr="001617E8">
        <w:rPr>
          <w:color w:val="000000" w:themeColor="text1"/>
          <w:sz w:val="28"/>
          <w:szCs w:val="28"/>
          <w:lang w:val="en-US"/>
        </w:rPr>
        <w:t xml:space="preserve"> (.NET Framework 4.7). </w:t>
      </w:r>
      <w:r w:rsidRPr="001617E8">
        <w:rPr>
          <w:color w:val="000000" w:themeColor="text1"/>
          <w:sz w:val="28"/>
          <w:szCs w:val="28"/>
        </w:rPr>
        <w:t>С помощью WPF можно создавать ш</w:t>
      </w:r>
      <w:r w:rsidRPr="001617E8">
        <w:rPr>
          <w:color w:val="000000" w:themeColor="text1"/>
          <w:sz w:val="28"/>
          <w:szCs w:val="28"/>
        </w:rPr>
        <w:t>и</w:t>
      </w:r>
      <w:r w:rsidRPr="001617E8">
        <w:rPr>
          <w:color w:val="000000" w:themeColor="text1"/>
          <w:sz w:val="28"/>
          <w:szCs w:val="28"/>
        </w:rPr>
        <w:t>рокий спектр как автономных, так и запускаемых в </w:t>
      </w:r>
      <w:hyperlink r:id="rId123" w:tooltip="Браузер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браузере</w:t>
        </w:r>
      </w:hyperlink>
      <w:r w:rsidRPr="001617E8">
        <w:rPr>
          <w:color w:val="000000" w:themeColor="text1"/>
          <w:sz w:val="28"/>
          <w:szCs w:val="28"/>
        </w:rPr>
        <w:t> приложений.</w:t>
      </w:r>
    </w:p>
    <w:p w:rsidR="001617E8" w:rsidRPr="00673771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1617E8" w:rsidRPr="00673771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1617E8">
        <w:rPr>
          <w:b/>
          <w:color w:val="000000" w:themeColor="text1"/>
          <w:sz w:val="28"/>
          <w:szCs w:val="28"/>
        </w:rPr>
        <w:t>Особенности платформы</w:t>
      </w:r>
      <w:r w:rsidRPr="00673771">
        <w:rPr>
          <w:b/>
          <w:color w:val="000000" w:themeColor="text1"/>
          <w:sz w:val="28"/>
          <w:szCs w:val="28"/>
        </w:rPr>
        <w:t>: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1617E8">
        <w:rPr>
          <w:color w:val="000000" w:themeColor="text1"/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</w:t>
      </w:r>
      <w:r w:rsidRPr="001617E8">
        <w:rPr>
          <w:color w:val="000000" w:themeColor="text1"/>
          <w:sz w:val="28"/>
          <w:szCs w:val="28"/>
        </w:rPr>
        <w:t>е</w:t>
      </w:r>
      <w:r w:rsidRPr="001617E8">
        <w:rPr>
          <w:color w:val="000000" w:themeColor="text1"/>
          <w:sz w:val="28"/>
          <w:szCs w:val="28"/>
        </w:rPr>
        <w:t>менного графического оборудования. WPF предоставляет средства для с</w:t>
      </w:r>
      <w:r w:rsidRPr="001617E8">
        <w:rPr>
          <w:color w:val="000000" w:themeColor="text1"/>
          <w:sz w:val="28"/>
          <w:szCs w:val="28"/>
        </w:rPr>
        <w:t>о</w:t>
      </w:r>
      <w:r w:rsidRPr="001617E8">
        <w:rPr>
          <w:color w:val="000000" w:themeColor="text1"/>
          <w:sz w:val="28"/>
          <w:szCs w:val="28"/>
        </w:rPr>
        <w:t>здания визуального интерфейса, включая язык </w:t>
      </w:r>
      <w:hyperlink r:id="rId124" w:tooltip="XAML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XAML</w:t>
        </w:r>
      </w:hyperlink>
      <w:r w:rsidRPr="001617E8">
        <w:rPr>
          <w:color w:val="000000" w:themeColor="text1"/>
          <w:sz w:val="28"/>
          <w:szCs w:val="28"/>
        </w:rPr>
        <w:t> (</w:t>
      </w:r>
      <w:proofErr w:type="spellStart"/>
      <w:r w:rsidRPr="001617E8">
        <w:rPr>
          <w:color w:val="000000" w:themeColor="text1"/>
          <w:sz w:val="28"/>
          <w:szCs w:val="28"/>
        </w:rPr>
        <w:t>eXtensible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Application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Markup</w:t>
      </w:r>
      <w:proofErr w:type="spellEnd"/>
      <w:r w:rsidRPr="001617E8">
        <w:rPr>
          <w:color w:val="000000" w:themeColor="text1"/>
          <w:sz w:val="28"/>
          <w:szCs w:val="28"/>
        </w:rPr>
        <w:t xml:space="preserve"> </w:t>
      </w:r>
      <w:proofErr w:type="spellStart"/>
      <w:r w:rsidRPr="001617E8">
        <w:rPr>
          <w:color w:val="000000" w:themeColor="text1"/>
          <w:sz w:val="28"/>
          <w:szCs w:val="28"/>
        </w:rPr>
        <w:t>Language</w:t>
      </w:r>
      <w:proofErr w:type="spellEnd"/>
      <w:r w:rsidRPr="001617E8">
        <w:rPr>
          <w:color w:val="000000" w:themeColor="text1"/>
          <w:sz w:val="28"/>
          <w:szCs w:val="28"/>
        </w:rPr>
        <w:t>), элементы управления, привязку данных, макеты, дву</w:t>
      </w:r>
      <w:r w:rsidRPr="001617E8">
        <w:rPr>
          <w:color w:val="000000" w:themeColor="text1"/>
          <w:sz w:val="28"/>
          <w:szCs w:val="28"/>
        </w:rPr>
        <w:t>х</w:t>
      </w:r>
      <w:r w:rsidRPr="001617E8">
        <w:rPr>
          <w:color w:val="000000" w:themeColor="text1"/>
          <w:sz w:val="28"/>
          <w:szCs w:val="28"/>
        </w:rPr>
        <w:t>мерную и трёхмерную графику, анимацию, стили, шаблоны, документы, текст, мультимедиа и оформление.</w:t>
      </w:r>
    </w:p>
    <w:p w:rsidR="001617E8" w:rsidRPr="001617E8" w:rsidRDefault="001617E8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617E8">
        <w:rPr>
          <w:color w:val="000000" w:themeColor="text1"/>
          <w:sz w:val="28"/>
          <w:szCs w:val="28"/>
        </w:rPr>
        <w:t>Графической технологией, лежащей в основе WPF, является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"https://ru.wikipedia.org/wiki/DirectX" \o "DirectX"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DirectX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, в отличие от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"https://ru.wikipedia.org/wiki/Windows_Forms" \o "Windows Forms"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Windows</w:t>
      </w:r>
      <w:proofErr w:type="spellEnd"/>
      <w:r w:rsidRPr="001617E8">
        <w:rPr>
          <w:rStyle w:val="a4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617E8">
        <w:rPr>
          <w:rStyle w:val="a4"/>
          <w:color w:val="000000" w:themeColor="text1"/>
          <w:sz w:val="28"/>
          <w:szCs w:val="28"/>
          <w:u w:val="none"/>
        </w:rPr>
        <w:t>Forms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, где используется </w:t>
      </w:r>
      <w:hyperlink r:id="rId125" w:tooltip="GDI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</w:t>
        </w:r>
      </w:hyperlink>
      <w:r w:rsidRPr="001617E8">
        <w:rPr>
          <w:color w:val="000000" w:themeColor="text1"/>
          <w:sz w:val="28"/>
          <w:szCs w:val="28"/>
        </w:rPr>
        <w:t>/</w:t>
      </w:r>
      <w:hyperlink r:id="rId126" w:tooltip="GDI+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GDI+</w:t>
        </w:r>
      </w:hyperlink>
      <w:r w:rsidRPr="001617E8">
        <w:rPr>
          <w:color w:val="000000" w:themeColor="text1"/>
          <w:sz w:val="28"/>
          <w:szCs w:val="28"/>
        </w:rPr>
        <w:t>. Производител</w:t>
      </w:r>
      <w:r w:rsidRPr="001617E8">
        <w:rPr>
          <w:color w:val="000000" w:themeColor="text1"/>
          <w:sz w:val="28"/>
          <w:szCs w:val="28"/>
        </w:rPr>
        <w:t>ь</w:t>
      </w:r>
      <w:r w:rsidRPr="001617E8">
        <w:rPr>
          <w:color w:val="000000" w:themeColor="text1"/>
          <w:sz w:val="28"/>
          <w:szCs w:val="28"/>
        </w:rPr>
        <w:t>ность </w:t>
      </w:r>
      <w:hyperlink r:id="rId127" w:tooltip="WPF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WPF</w:t>
        </w:r>
      </w:hyperlink>
      <w:r w:rsidRPr="001617E8">
        <w:rPr>
          <w:color w:val="000000" w:themeColor="text1"/>
          <w:sz w:val="28"/>
          <w:szCs w:val="28"/>
        </w:rPr>
        <w:t> выше, чем у </w:t>
      </w:r>
      <w:hyperlink r:id="rId128" w:tooltip="GDI+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GDI+</w:t>
        </w:r>
      </w:hyperlink>
      <w:r w:rsidRPr="001617E8">
        <w:rPr>
          <w:color w:val="000000" w:themeColor="text1"/>
          <w:sz w:val="28"/>
          <w:szCs w:val="28"/>
        </w:rPr>
        <w:t> за счёт использования аппаратного ускорения графики через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"https://ru.wikipedia.org/wiki/DirectX" \o ""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DirectX</w:t>
      </w:r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.Также</w:t>
      </w:r>
      <w:proofErr w:type="spellEnd"/>
      <w:r w:rsidRPr="001617E8">
        <w:rPr>
          <w:color w:val="000000" w:themeColor="text1"/>
          <w:sz w:val="28"/>
          <w:szCs w:val="28"/>
        </w:rPr>
        <w:t xml:space="preserve"> существует урезанная версия </w:t>
      </w:r>
      <w:hyperlink r:id="rId129" w:tooltip="CLR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CLR</w:t>
        </w:r>
      </w:hyperlink>
      <w:r w:rsidRPr="001617E8">
        <w:rPr>
          <w:color w:val="000000" w:themeColor="text1"/>
          <w:sz w:val="28"/>
          <w:szCs w:val="28"/>
        </w:rPr>
        <w:t>, называющ</w:t>
      </w:r>
      <w:r w:rsidRPr="001617E8">
        <w:rPr>
          <w:color w:val="000000" w:themeColor="text1"/>
          <w:sz w:val="28"/>
          <w:szCs w:val="28"/>
        </w:rPr>
        <w:t>а</w:t>
      </w:r>
      <w:r w:rsidRPr="001617E8">
        <w:rPr>
          <w:color w:val="000000" w:themeColor="text1"/>
          <w:sz w:val="28"/>
          <w:szCs w:val="28"/>
        </w:rPr>
        <w:t>яся </w:t>
      </w:r>
      <w:hyperlink r:id="rId130" w:tooltip="WPF/E" w:history="1">
        <w:r w:rsidRPr="001617E8">
          <w:rPr>
            <w:rStyle w:val="a4"/>
            <w:color w:val="000000" w:themeColor="text1"/>
            <w:sz w:val="28"/>
            <w:szCs w:val="28"/>
            <w:u w:val="none"/>
          </w:rPr>
          <w:t>WPF/E</w:t>
        </w:r>
      </w:hyperlink>
      <w:r w:rsidRPr="001617E8">
        <w:rPr>
          <w:color w:val="000000" w:themeColor="text1"/>
          <w:sz w:val="28"/>
          <w:szCs w:val="28"/>
        </w:rPr>
        <w:t>, она же известна как </w:t>
      </w:r>
      <w:proofErr w:type="spellStart"/>
      <w:r w:rsidRPr="001617E8">
        <w:rPr>
          <w:color w:val="000000" w:themeColor="text1"/>
          <w:sz w:val="28"/>
          <w:szCs w:val="28"/>
        </w:rPr>
        <w:fldChar w:fldCharType="begin"/>
      </w:r>
      <w:r w:rsidRPr="001617E8">
        <w:rPr>
          <w:color w:val="000000" w:themeColor="text1"/>
          <w:sz w:val="28"/>
          <w:szCs w:val="28"/>
        </w:rPr>
        <w:instrText xml:space="preserve"> HYPERLINK "https://ru.wikipedia.org/wiki/Silverlight" \o "Silverlight" </w:instrText>
      </w:r>
      <w:r w:rsidRPr="001617E8">
        <w:rPr>
          <w:color w:val="000000" w:themeColor="text1"/>
          <w:sz w:val="28"/>
          <w:szCs w:val="28"/>
        </w:rPr>
        <w:fldChar w:fldCharType="separate"/>
      </w:r>
      <w:r w:rsidRPr="001617E8">
        <w:rPr>
          <w:rStyle w:val="a4"/>
          <w:color w:val="000000" w:themeColor="text1"/>
          <w:sz w:val="28"/>
          <w:szCs w:val="28"/>
          <w:u w:val="none"/>
        </w:rPr>
        <w:t>Silverlight</w:t>
      </w:r>
      <w:proofErr w:type="spellEnd"/>
      <w:r w:rsidRPr="001617E8">
        <w:rPr>
          <w:color w:val="000000" w:themeColor="text1"/>
          <w:sz w:val="28"/>
          <w:szCs w:val="28"/>
        </w:rPr>
        <w:fldChar w:fldCharType="end"/>
      </w:r>
      <w:r w:rsidRPr="001617E8">
        <w:rPr>
          <w:color w:val="000000" w:themeColor="text1"/>
          <w:sz w:val="28"/>
          <w:szCs w:val="28"/>
        </w:rPr>
        <w:t>.</w:t>
      </w:r>
    </w:p>
    <w:p w:rsidR="001617E8" w:rsidRPr="00673771" w:rsidRDefault="009B4700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hyperlink r:id="rId131" w:tooltip="XAML" w:history="1">
        <w:r w:rsidR="001617E8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представляет собой язык декларативного описания интерфейса, основа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н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ный на </w:t>
      </w:r>
      <w:hyperlink r:id="rId132" w:tooltip="XML" w:history="1">
        <w:r w:rsidR="001617E8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XML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. Также реализована модель разделения кода и дизайна, позволяющая к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о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оперироваться программисту и дизайнеру. Кроме того, есть встроенная поддержка стилей элементов, а сами элементы легко разделить на </w:t>
      </w:r>
      <w:hyperlink r:id="rId133" w:tooltip="Элемент управления" w:history="1">
        <w:r w:rsidR="001617E8" w:rsidRPr="00FB34AC">
          <w:rPr>
            <w:rStyle w:val="a4"/>
            <w:i/>
            <w:color w:val="000000" w:themeColor="text1"/>
            <w:sz w:val="28"/>
            <w:szCs w:val="28"/>
            <w:u w:val="none"/>
            <w:shd w:val="clear" w:color="auto" w:fill="FFFFFF"/>
          </w:rPr>
          <w:t>элементы управления</w:t>
        </w:r>
      </w:hyperlink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второго уровня, которые, в свою очередь, раздел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я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lastRenderedPageBreak/>
        <w:t>ются до уровня векторных фигур и свойств/действий. Это позволяет легко задать стиль для любого элемента, напр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и</w:t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мер, </w:t>
      </w:r>
      <w:proofErr w:type="spellStart"/>
      <w:r w:rsidR="001617E8" w:rsidRPr="00FB34AC">
        <w:rPr>
          <w:color w:val="000000" w:themeColor="text1"/>
          <w:sz w:val="28"/>
          <w:szCs w:val="28"/>
        </w:rPr>
        <w:fldChar w:fldCharType="begin"/>
      </w:r>
      <w:r w:rsidR="001617E8" w:rsidRPr="00FB34AC">
        <w:rPr>
          <w:color w:val="000000" w:themeColor="text1"/>
          <w:sz w:val="28"/>
          <w:szCs w:val="28"/>
        </w:rPr>
        <w:instrText xml:space="preserve"> HYPERLINK "https://ru.wikipedia.org/wiki/%D0%9A%D0%BD%D0%BE%D0%BF%D0%BA%D0%B0_(%D1%8D%D0%BB%D0%B5%D0%BC%D0%B5%D0%BD%D1%82_%D0%B8%D0%BD%D1%82%D0%B5%D1%80%D1%84%D0%B5%D0%B9%D1%81%D0%B0_%D0%BF%D1%80%D0%BE%D0%B3%D1%80%D0%B0%D0%BC%D0%BC)" \o "Кнопка (элемент интерфейса программ)" </w:instrText>
      </w:r>
      <w:r w:rsidR="001617E8" w:rsidRPr="00FB34AC">
        <w:rPr>
          <w:color w:val="000000" w:themeColor="text1"/>
          <w:sz w:val="28"/>
          <w:szCs w:val="28"/>
        </w:rPr>
        <w:fldChar w:fldCharType="separate"/>
      </w:r>
      <w:r w:rsidR="001617E8" w:rsidRPr="00FB34AC">
        <w:rPr>
          <w:rStyle w:val="a4"/>
          <w:color w:val="000000" w:themeColor="text1"/>
          <w:sz w:val="28"/>
          <w:szCs w:val="28"/>
          <w:u w:val="none"/>
          <w:shd w:val="clear" w:color="auto" w:fill="FFFFFF"/>
        </w:rPr>
        <w:t>Button</w:t>
      </w:r>
      <w:proofErr w:type="spellEnd"/>
      <w:r w:rsidR="001617E8" w:rsidRPr="00FB34AC">
        <w:rPr>
          <w:color w:val="000000" w:themeColor="text1"/>
          <w:sz w:val="28"/>
          <w:szCs w:val="28"/>
        </w:rPr>
        <w:fldChar w:fldCharType="end"/>
      </w:r>
      <w:r w:rsidR="001617E8" w:rsidRPr="00FB34AC">
        <w:rPr>
          <w:color w:val="000000" w:themeColor="text1"/>
          <w:sz w:val="28"/>
          <w:szCs w:val="28"/>
          <w:shd w:val="clear" w:color="auto" w:fill="FFFFFF"/>
        </w:rPr>
        <w:t> (кнопка).</w:t>
      </w:r>
    </w:p>
    <w:p w:rsidR="00FB34AC" w:rsidRPr="00FB34AC" w:rsidRDefault="00FB34AC" w:rsidP="00541617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34AC">
        <w:rPr>
          <w:color w:val="000000" w:themeColor="text1"/>
          <w:sz w:val="28"/>
          <w:szCs w:val="28"/>
          <w:shd w:val="clear" w:color="auto" w:fill="FFFFFF"/>
        </w:rPr>
        <w:t>Для работы с WPF требуется любой </w:t>
      </w:r>
      <w:hyperlink r:id="rId134" w:tooltip=".NET Framework" w:history="1">
        <w:r w:rsidRPr="00FB34AC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FB34AC">
        <w:rPr>
          <w:color w:val="000000" w:themeColor="text1"/>
          <w:sz w:val="28"/>
          <w:szCs w:val="28"/>
          <w:shd w:val="clear" w:color="auto" w:fill="FFFFFF"/>
        </w:rPr>
        <w:t>-совместимый язык. В этот список вх</w:t>
      </w:r>
      <w:r w:rsidRPr="00FB34AC">
        <w:rPr>
          <w:color w:val="000000" w:themeColor="text1"/>
          <w:sz w:val="28"/>
          <w:szCs w:val="28"/>
          <w:shd w:val="clear" w:color="auto" w:fill="FFFFFF"/>
        </w:rPr>
        <w:t>о</w:t>
      </w:r>
      <w:r w:rsidRPr="00FB34AC">
        <w:rPr>
          <w:color w:val="000000" w:themeColor="text1"/>
          <w:sz w:val="28"/>
          <w:szCs w:val="28"/>
          <w:shd w:val="clear" w:color="auto" w:fill="FFFFFF"/>
        </w:rPr>
        <w:t>дит множество языков:</w:t>
      </w:r>
    </w:p>
    <w:p w:rsidR="00FB34AC" w:rsidRPr="00FB34AC" w:rsidRDefault="009B4700" w:rsidP="00541617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hyperlink r:id="rId135" w:tooltip="C Sharp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#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6" w:tooltip="F Sharp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F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#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7" w:tooltip="VB.NET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VB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NET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8" w:tooltip="Visual C++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++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39" w:tooltip="IronRuby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Ruby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40" w:tooltip="IronPython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Python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41" w:tooltip="Oxygene (язык программирования)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Delphi</w:t>
        </w:r>
        <w:r w:rsidR="00FB34AC" w:rsidRPr="0067377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(</w:t>
        </w:r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Prism</w:t>
        </w:r>
        <w:r w:rsidR="00FB34AC" w:rsidRPr="00673771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)</w:t>
        </w:r>
      </w:hyperlink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HYPERLINK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"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https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://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ru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wikipedia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org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w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/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index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php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?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title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Lua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NET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&amp;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action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edit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&amp;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redlink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=1" \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o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"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Lua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>.</w:instrText>
      </w:r>
      <w:r w:rsidR="00FB34AC" w:rsidRPr="00FB34AC">
        <w:rPr>
          <w:b/>
          <w:color w:val="000000" w:themeColor="text1"/>
          <w:sz w:val="28"/>
          <w:szCs w:val="28"/>
          <w:lang w:val="en-US"/>
        </w:rPr>
        <w:instrText>NET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(</w:instrText>
      </w:r>
      <w:r w:rsidR="00FB34AC" w:rsidRPr="00FB34AC">
        <w:rPr>
          <w:b/>
          <w:color w:val="000000" w:themeColor="text1"/>
          <w:sz w:val="28"/>
          <w:szCs w:val="28"/>
        </w:rPr>
        <w:instrText>страница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 </w:instrText>
      </w:r>
      <w:r w:rsidR="00FB34AC" w:rsidRPr="00FB34AC">
        <w:rPr>
          <w:b/>
          <w:color w:val="000000" w:themeColor="text1"/>
          <w:sz w:val="28"/>
          <w:szCs w:val="28"/>
        </w:rPr>
        <w:instrText>отсутствует</w:instrText>
      </w:r>
      <w:r w:rsidR="00FB34AC" w:rsidRPr="00673771">
        <w:rPr>
          <w:b/>
          <w:color w:val="000000" w:themeColor="text1"/>
          <w:sz w:val="28"/>
          <w:szCs w:val="28"/>
          <w:lang w:val="en-US"/>
        </w:rPr>
        <w:instrText xml:space="preserve">)"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  <w:lang w:val="en-US"/>
        </w:rPr>
        <w:t>Lua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и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многие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другие</w:t>
      </w:r>
      <w:r w:rsidR="00FB34AC" w:rsidRPr="0067377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Для полноценной работы может быть использована как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FB34AC">
        <w:rPr>
          <w:b/>
          <w:color w:val="000000" w:themeColor="text1"/>
          <w:sz w:val="28"/>
          <w:szCs w:val="28"/>
        </w:rPr>
        <w:instrText xml:space="preserve"> HYPERLINK "https://ru.wikipedia.org/wiki/Visual_Studio" \o "Visual Studio"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Visual</w:t>
      </w:r>
      <w:proofErr w:type="spellEnd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Studio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, так и </w:t>
      </w:r>
      <w:proofErr w:type="spellStart"/>
      <w:r w:rsidR="00FB34AC" w:rsidRPr="00FB34AC">
        <w:rPr>
          <w:b/>
          <w:color w:val="000000" w:themeColor="text1"/>
          <w:sz w:val="28"/>
          <w:szCs w:val="28"/>
        </w:rPr>
        <w:fldChar w:fldCharType="begin"/>
      </w:r>
      <w:r w:rsidR="00FB34AC" w:rsidRPr="00FB34AC">
        <w:rPr>
          <w:b/>
          <w:color w:val="000000" w:themeColor="text1"/>
          <w:sz w:val="28"/>
          <w:szCs w:val="28"/>
        </w:rPr>
        <w:instrText xml:space="preserve"> HYPERLINK "https://ru.wikipedia.org/wiki/Expression_Blend" \o "Expression Blend" </w:instrText>
      </w:r>
      <w:r w:rsidR="00FB34AC" w:rsidRPr="00FB34AC">
        <w:rPr>
          <w:b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Expression</w:t>
      </w:r>
      <w:proofErr w:type="spellEnd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FB34AC" w:rsidRPr="00FB34AC">
        <w:rPr>
          <w:rStyle w:val="a4"/>
          <w:b/>
          <w:color w:val="000000" w:themeColor="text1"/>
          <w:sz w:val="28"/>
          <w:szCs w:val="28"/>
          <w:u w:val="none"/>
          <w:shd w:val="clear" w:color="auto" w:fill="FFFFFF"/>
        </w:rPr>
        <w:t>Blend</w:t>
      </w:r>
      <w:proofErr w:type="spellEnd"/>
      <w:r w:rsidR="00FB34AC" w:rsidRPr="00FB34AC">
        <w:rPr>
          <w:b/>
          <w:color w:val="000000" w:themeColor="text1"/>
          <w:sz w:val="28"/>
          <w:szCs w:val="28"/>
        </w:rPr>
        <w:fldChar w:fldCharType="end"/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. Первая ориентирована на программирование, а вторая — на дизайн и позволяет делать многие вещи, не прибегая к ручному редакт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и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рованию </w:t>
      </w:r>
      <w:hyperlink r:id="rId142" w:tooltip="XAML" w:history="1">
        <w:r w:rsidR="00FB34AC" w:rsidRPr="00FB34AC">
          <w:rPr>
            <w:rStyle w:val="a4"/>
            <w:b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</w:hyperlink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. Примеры этому — анимация, стилизация, состояния, созд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а</w:t>
      </w:r>
      <w:r w:rsidR="00FB34AC" w:rsidRPr="00FB34AC">
        <w:rPr>
          <w:color w:val="000000" w:themeColor="text1"/>
          <w:sz w:val="28"/>
          <w:szCs w:val="28"/>
          <w:shd w:val="clear" w:color="auto" w:fill="FFFFFF"/>
        </w:rPr>
        <w:t>ние элементов управления и так далее.</w:t>
      </w:r>
    </w:p>
    <w:p w:rsidR="00DE6DA2" w:rsidRDefault="00DE6DA2" w:rsidP="00541617">
      <w:pPr>
        <w:pStyle w:val="3"/>
      </w:pPr>
      <w:bookmarkStart w:id="17" w:name="_Toc69114864"/>
      <w:bookmarkStart w:id="18" w:name="_Toc70341053"/>
      <w:r w:rsidRPr="0045550D">
        <w:t xml:space="preserve">Среда разработки </w:t>
      </w:r>
      <w:r>
        <w:t>программного обеспечения</w:t>
      </w:r>
      <w:bookmarkEnd w:id="17"/>
      <w:bookmarkEnd w:id="18"/>
    </w:p>
    <w:p w:rsidR="00FB34AC" w:rsidRPr="00FB34AC" w:rsidRDefault="00DE6DA2" w:rsidP="00541617">
      <w:pPr>
        <w:pStyle w:val="ac"/>
        <w:rPr>
          <w:color w:val="171717"/>
        </w:rPr>
      </w:pPr>
      <w:proofErr w:type="spellStart"/>
      <w:r w:rsidRPr="00FB34AC">
        <w:rPr>
          <w:b/>
        </w:rPr>
        <w:t>Visual</w:t>
      </w:r>
      <w:proofErr w:type="spellEnd"/>
      <w:r w:rsidRPr="00FB34AC">
        <w:rPr>
          <w:b/>
        </w:rPr>
        <w:t xml:space="preserve"> </w:t>
      </w:r>
      <w:proofErr w:type="spellStart"/>
      <w:r w:rsidRPr="00FB34AC">
        <w:rPr>
          <w:b/>
        </w:rPr>
        <w:t>Studio</w:t>
      </w:r>
      <w:proofErr w:type="spellEnd"/>
      <w:r w:rsidR="00FB34AC" w:rsidRPr="00FB34AC">
        <w:rPr>
          <w:b/>
        </w:rPr>
        <w:t xml:space="preserve"> </w:t>
      </w:r>
      <w:r w:rsidR="00FB34AC" w:rsidRPr="00FB34AC">
        <w:rPr>
          <w:color w:val="171717"/>
        </w:rPr>
        <w:t>это стартовая площадка для написания, отладки и сборки кода, а также последующей публикации приложений. Интегрированная среда разработки (IDE) представляет собой многофункциональную программу, к</w:t>
      </w:r>
      <w:r w:rsidR="00FB34AC" w:rsidRPr="00FB34AC">
        <w:rPr>
          <w:color w:val="171717"/>
        </w:rPr>
        <w:t>о</w:t>
      </w:r>
      <w:r w:rsidR="00FB34AC" w:rsidRPr="00FB34AC">
        <w:rPr>
          <w:color w:val="171717"/>
        </w:rPr>
        <w:t>торую можно использовать для различных аспектов разработки программн</w:t>
      </w:r>
      <w:r w:rsidR="00FB34AC" w:rsidRPr="00FB34AC">
        <w:rPr>
          <w:color w:val="171717"/>
        </w:rPr>
        <w:t>о</w:t>
      </w:r>
      <w:r w:rsidR="00FB34AC" w:rsidRPr="00FB34AC">
        <w:rPr>
          <w:color w:val="171717"/>
        </w:rPr>
        <w:t>го обеспечения. Помимо стандартного редактора и отладчика, которые сущ</w:t>
      </w:r>
      <w:r w:rsidR="00FB34AC" w:rsidRPr="00FB34AC">
        <w:rPr>
          <w:color w:val="171717"/>
        </w:rPr>
        <w:t>е</w:t>
      </w:r>
      <w:r w:rsidR="00FB34AC" w:rsidRPr="00FB34AC">
        <w:rPr>
          <w:color w:val="171717"/>
        </w:rPr>
        <w:t xml:space="preserve">ствуют в большинстве сред IDE, </w:t>
      </w:r>
      <w:proofErr w:type="spellStart"/>
      <w:r w:rsidR="00FB34AC" w:rsidRPr="00FB34AC">
        <w:rPr>
          <w:color w:val="171717"/>
        </w:rPr>
        <w:t>Visual</w:t>
      </w:r>
      <w:proofErr w:type="spellEnd"/>
      <w:r w:rsidR="00FB34AC" w:rsidRPr="00FB34AC">
        <w:rPr>
          <w:color w:val="171717"/>
        </w:rPr>
        <w:t xml:space="preserve"> </w:t>
      </w:r>
      <w:proofErr w:type="spellStart"/>
      <w:r w:rsidR="00FB34AC" w:rsidRPr="00FB34AC">
        <w:rPr>
          <w:color w:val="171717"/>
        </w:rPr>
        <w:t>Studio</w:t>
      </w:r>
      <w:proofErr w:type="spellEnd"/>
      <w:r w:rsidR="00FB34AC" w:rsidRPr="00FB34AC">
        <w:rPr>
          <w:color w:val="171717"/>
        </w:rPr>
        <w:t xml:space="preserve"> включает в себя компиляторы, средства </w:t>
      </w:r>
      <w:proofErr w:type="spellStart"/>
      <w:r w:rsidR="00FB34AC" w:rsidRPr="00FB34AC">
        <w:rPr>
          <w:color w:val="171717"/>
        </w:rPr>
        <w:t>автозавершения</w:t>
      </w:r>
      <w:proofErr w:type="spellEnd"/>
      <w:r w:rsidR="00FB34AC" w:rsidRPr="00FB34AC">
        <w:rPr>
          <w:color w:val="171717"/>
        </w:rPr>
        <w:t xml:space="preserve"> кода, графические ко</w:t>
      </w:r>
      <w:r w:rsidR="00FB34AC" w:rsidRPr="00FB34AC">
        <w:rPr>
          <w:color w:val="171717"/>
        </w:rPr>
        <w:t>н</w:t>
      </w:r>
      <w:r w:rsidR="00FB34AC" w:rsidRPr="00FB34AC">
        <w:rPr>
          <w:color w:val="171717"/>
        </w:rPr>
        <w:t>структоры и многие другие функции для упрощения процесса разработки.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proofErr w:type="spellStart"/>
      <w:r w:rsidRPr="00FB34AC">
        <w:rPr>
          <w:b/>
          <w:color w:val="000000" w:themeColor="text1"/>
        </w:rPr>
        <w:t>Visual</w:t>
      </w:r>
      <w:proofErr w:type="spellEnd"/>
      <w:r w:rsidRPr="00FB34AC">
        <w:rPr>
          <w:b/>
          <w:color w:val="000000" w:themeColor="text1"/>
        </w:rPr>
        <w:t xml:space="preserve"> </w:t>
      </w:r>
      <w:proofErr w:type="spellStart"/>
      <w:r w:rsidRPr="00FB34AC">
        <w:rPr>
          <w:b/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включает в себя </w:t>
      </w:r>
      <w:hyperlink r:id="rId143" w:tooltip="Редактор исходного кода" w:history="1">
        <w:r w:rsidRPr="00FB34AC">
          <w:rPr>
            <w:rStyle w:val="a4"/>
            <w:color w:val="000000" w:themeColor="text1"/>
            <w:u w:val="none"/>
          </w:rPr>
          <w:t>редактор исходного кода</w:t>
        </w:r>
      </w:hyperlink>
      <w:r w:rsidRPr="00FB34AC">
        <w:rPr>
          <w:color w:val="000000" w:themeColor="text1"/>
        </w:rPr>
        <w:t> с поддержкой технол</w:t>
      </w:r>
      <w:r w:rsidRPr="00FB34AC">
        <w:rPr>
          <w:color w:val="000000" w:themeColor="text1"/>
        </w:rPr>
        <w:t>о</w:t>
      </w:r>
      <w:r w:rsidRPr="00FB34AC">
        <w:rPr>
          <w:color w:val="000000" w:themeColor="text1"/>
        </w:rPr>
        <w:t>гии </w:t>
      </w:r>
      <w:proofErr w:type="spellStart"/>
      <w:r w:rsidRPr="00FB34AC">
        <w:rPr>
          <w:b/>
          <w:color w:val="000000" w:themeColor="text1"/>
        </w:rPr>
        <w:fldChar w:fldCharType="begin"/>
      </w:r>
      <w:r w:rsidRPr="00FB34AC">
        <w:rPr>
          <w:b/>
          <w:color w:val="000000" w:themeColor="text1"/>
        </w:rPr>
        <w:instrText xml:space="preserve"> HYPERLINK "https://ru.wikipedia.org/wiki/IntelliSense" \o "IntelliSense" </w:instrText>
      </w:r>
      <w:r w:rsidRPr="00FB34AC">
        <w:rPr>
          <w:b/>
          <w:color w:val="000000" w:themeColor="text1"/>
        </w:rPr>
        <w:fldChar w:fldCharType="separate"/>
      </w:r>
      <w:r w:rsidRPr="00FB34AC">
        <w:rPr>
          <w:rStyle w:val="a4"/>
          <w:b/>
          <w:color w:val="000000" w:themeColor="text1"/>
          <w:u w:val="none"/>
        </w:rPr>
        <w:t>IntelliSense</w:t>
      </w:r>
      <w:proofErr w:type="spellEnd"/>
      <w:r w:rsidRPr="00FB34AC">
        <w:rPr>
          <w:b/>
          <w:color w:val="000000" w:themeColor="text1"/>
        </w:rPr>
        <w:fldChar w:fldCharType="end"/>
      </w:r>
      <w:r w:rsidRPr="00FB34AC">
        <w:rPr>
          <w:color w:val="000000" w:themeColor="text1"/>
        </w:rPr>
        <w:t> и возможностью простейшего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"https://ru.wikipedia.org/wiki/%D0%A0%D0%B5%D1%84%D0%B0%D0%BA%D1%82%D0%BE%D1%80%D0%B8%D0%BD%D0%B3" \o "Рефакторинг"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b/>
          <w:color w:val="000000" w:themeColor="text1"/>
          <w:u w:val="none"/>
        </w:rPr>
        <w:t>рефакторинга</w:t>
      </w:r>
      <w:proofErr w:type="spellEnd"/>
      <w:r w:rsidRPr="00FB34AC">
        <w:rPr>
          <w:rStyle w:val="a4"/>
          <w:color w:val="000000" w:themeColor="text1"/>
          <w:u w:val="none"/>
        </w:rPr>
        <w:t xml:space="preserve"> кода</w:t>
      </w:r>
      <w:r w:rsidRPr="00FB34AC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r w:rsidRPr="00FB34AC">
        <w:rPr>
          <w:color w:val="000000" w:themeColor="text1"/>
        </w:rPr>
        <w:t>Встроенный </w:t>
      </w:r>
      <w:hyperlink r:id="rId144" w:tooltip="Microsoft Visual Studio Debugger" w:history="1">
        <w:r w:rsidRPr="00FB34AC">
          <w:rPr>
            <w:rStyle w:val="a4"/>
            <w:color w:val="000000" w:themeColor="text1"/>
            <w:u w:val="none"/>
          </w:rPr>
          <w:t>отладчик</w:t>
        </w:r>
      </w:hyperlink>
      <w:r w:rsidRPr="00FB34AC">
        <w:rPr>
          <w:color w:val="000000" w:themeColor="text1"/>
        </w:rPr>
        <w:t xml:space="preserve"> может работать как отладчик уровня исходного кода, так и отладчик машинного уровня. </w:t>
      </w:r>
      <w:proofErr w:type="gramStart"/>
      <w:r w:rsidRPr="00FB34AC">
        <w:rPr>
          <w:color w:val="000000" w:themeColor="text1"/>
        </w:rPr>
        <w:t>Остальные встраиваемые инстр</w:t>
      </w:r>
      <w:r w:rsidRPr="00FB34AC">
        <w:rPr>
          <w:color w:val="000000" w:themeColor="text1"/>
        </w:rPr>
        <w:t>у</w:t>
      </w:r>
      <w:r w:rsidRPr="00FB34AC">
        <w:rPr>
          <w:color w:val="000000" w:themeColor="text1"/>
        </w:rPr>
        <w:t>менты включают в себя редактор форм для упрощения создания графическ</w:t>
      </w:r>
      <w:r w:rsidRPr="00FB34AC">
        <w:rPr>
          <w:color w:val="000000" w:themeColor="text1"/>
        </w:rPr>
        <w:t>о</w:t>
      </w:r>
      <w:r w:rsidRPr="00FB34AC">
        <w:rPr>
          <w:color w:val="000000" w:themeColor="text1"/>
        </w:rPr>
        <w:t>го интерфейса приложения, веб-редактор, дизайнер </w:t>
      </w:r>
      <w:hyperlink r:id="rId145" w:tooltip="Класс (программирование)" w:history="1">
        <w:r w:rsidRPr="00FB34AC">
          <w:rPr>
            <w:rStyle w:val="a4"/>
            <w:color w:val="000000" w:themeColor="text1"/>
            <w:u w:val="none"/>
          </w:rPr>
          <w:t>классов</w:t>
        </w:r>
      </w:hyperlink>
      <w:r w:rsidRPr="00FB34AC">
        <w:rPr>
          <w:color w:val="000000" w:themeColor="text1"/>
        </w:rPr>
        <w:t> и диза</w:t>
      </w:r>
      <w:r w:rsidRPr="00FB34AC">
        <w:rPr>
          <w:color w:val="000000" w:themeColor="text1"/>
        </w:rPr>
        <w:t>й</w:t>
      </w:r>
      <w:r w:rsidRPr="00FB34AC">
        <w:rPr>
          <w:color w:val="000000" w:themeColor="text1"/>
        </w:rPr>
        <w:t>нер </w:t>
      </w:r>
      <w:hyperlink r:id="rId146" w:tooltip="Схема базы данных" w:history="1">
        <w:r w:rsidRPr="00FB34AC">
          <w:rPr>
            <w:rStyle w:val="a4"/>
            <w:color w:val="000000" w:themeColor="text1"/>
            <w:u w:val="none"/>
          </w:rPr>
          <w:t>схемы базы данных</w:t>
        </w:r>
      </w:hyperlink>
      <w:r w:rsidRPr="00FB34AC">
        <w:rPr>
          <w:color w:val="000000" w:themeColor="text1"/>
        </w:rPr>
        <w:t xml:space="preserve">. </w:t>
      </w:r>
      <w:proofErr w:type="spellStart"/>
      <w:r w:rsidRPr="00FB34AC">
        <w:rPr>
          <w:color w:val="000000" w:themeColor="text1"/>
        </w:rPr>
        <w:t>Visual</w:t>
      </w:r>
      <w:proofErr w:type="spellEnd"/>
      <w:r w:rsidRPr="00FB34AC">
        <w:rPr>
          <w:color w:val="000000" w:themeColor="text1"/>
        </w:rPr>
        <w:t xml:space="preserve"> </w:t>
      </w:r>
      <w:proofErr w:type="spellStart"/>
      <w:r w:rsidRPr="00FB34AC">
        <w:rPr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позволяет создавать и подключать ст</w:t>
      </w:r>
      <w:r w:rsidRPr="00FB34AC">
        <w:rPr>
          <w:color w:val="000000" w:themeColor="text1"/>
        </w:rPr>
        <w:t>о</w:t>
      </w:r>
      <w:r w:rsidRPr="00FB34AC">
        <w:rPr>
          <w:color w:val="000000" w:themeColor="text1"/>
        </w:rPr>
        <w:t>ронние дополнения (</w:t>
      </w:r>
      <w:hyperlink r:id="rId147" w:tooltip="Плагин" w:history="1">
        <w:r w:rsidRPr="00FB34AC">
          <w:rPr>
            <w:rStyle w:val="a4"/>
            <w:color w:val="000000" w:themeColor="text1"/>
            <w:u w:val="none"/>
          </w:rPr>
          <w:t>плагины</w:t>
        </w:r>
      </w:hyperlink>
      <w:r w:rsidRPr="00FB34AC">
        <w:rPr>
          <w:color w:val="000000" w:themeColor="text1"/>
        </w:rPr>
        <w:t>) для расширения функциональности практич</w:t>
      </w:r>
      <w:r w:rsidRPr="00FB34AC">
        <w:rPr>
          <w:color w:val="000000" w:themeColor="text1"/>
        </w:rPr>
        <w:t>е</w:t>
      </w:r>
      <w:r w:rsidRPr="00FB34AC">
        <w:rPr>
          <w:color w:val="000000" w:themeColor="text1"/>
        </w:rPr>
        <w:t>ски на каждом уровне, включая добавление поддержки систем </w:t>
      </w:r>
      <w:hyperlink r:id="rId148" w:tooltip="Система управления версиями" w:history="1">
        <w:r w:rsidRPr="00FB34AC">
          <w:rPr>
            <w:rStyle w:val="a4"/>
            <w:color w:val="000000" w:themeColor="text1"/>
            <w:u w:val="none"/>
          </w:rPr>
          <w:t>контроля ве</w:t>
        </w:r>
        <w:r w:rsidRPr="00FB34AC">
          <w:rPr>
            <w:rStyle w:val="a4"/>
            <w:color w:val="000000" w:themeColor="text1"/>
            <w:u w:val="none"/>
          </w:rPr>
          <w:t>р</w:t>
        </w:r>
        <w:r w:rsidRPr="00FB34AC">
          <w:rPr>
            <w:rStyle w:val="a4"/>
            <w:color w:val="000000" w:themeColor="text1"/>
            <w:u w:val="none"/>
          </w:rPr>
          <w:t>сий исходного кода</w:t>
        </w:r>
      </w:hyperlink>
      <w:r w:rsidRPr="00FB34AC">
        <w:rPr>
          <w:color w:val="000000" w:themeColor="text1"/>
        </w:rPr>
        <w:t> (как, например,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"https://ru.wikipedia.org/wiki/Subversion" \o "Subversion"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Subversion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 и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"https://ru.wikipedia.org/wiki/Microsoft_Visual_SourceSafe" \o "Microsoft Visual SourceSafe"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Visual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SourceSafe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), добавл</w:t>
      </w:r>
      <w:r w:rsidRPr="00FB34AC">
        <w:rPr>
          <w:color w:val="000000" w:themeColor="text1"/>
        </w:rPr>
        <w:t>е</w:t>
      </w:r>
      <w:r w:rsidRPr="00FB34AC">
        <w:rPr>
          <w:color w:val="000000" w:themeColor="text1"/>
        </w:rPr>
        <w:t>ние новых наборов инструментов (например, для редактирования и</w:t>
      </w:r>
      <w:proofErr w:type="gramEnd"/>
      <w:r w:rsidRPr="00FB34AC">
        <w:rPr>
          <w:color w:val="000000" w:themeColor="text1"/>
        </w:rPr>
        <w:t xml:space="preserve"> визуал</w:t>
      </w:r>
      <w:r w:rsidRPr="00FB34AC">
        <w:rPr>
          <w:color w:val="000000" w:themeColor="text1"/>
        </w:rPr>
        <w:t>ь</w:t>
      </w:r>
      <w:r w:rsidRPr="00FB34AC">
        <w:rPr>
          <w:color w:val="000000" w:themeColor="text1"/>
        </w:rPr>
        <w:lastRenderedPageBreak/>
        <w:t>ного проектирования кода на </w:t>
      </w:r>
      <w:hyperlink r:id="rId149" w:tooltip="Предметно-ориентированный язык" w:history="1">
        <w:r w:rsidRPr="00FB34AC">
          <w:rPr>
            <w:rStyle w:val="a4"/>
            <w:color w:val="000000" w:themeColor="text1"/>
            <w:u w:val="none"/>
          </w:rPr>
          <w:t>предметно-ориентированных языках програ</w:t>
        </w:r>
        <w:r w:rsidRPr="00FB34AC">
          <w:rPr>
            <w:rStyle w:val="a4"/>
            <w:color w:val="000000" w:themeColor="text1"/>
            <w:u w:val="none"/>
          </w:rPr>
          <w:t>м</w:t>
        </w:r>
        <w:r w:rsidRPr="00FB34AC">
          <w:rPr>
            <w:rStyle w:val="a4"/>
            <w:color w:val="000000" w:themeColor="text1"/>
            <w:u w:val="none"/>
          </w:rPr>
          <w:t>мирования</w:t>
        </w:r>
      </w:hyperlink>
      <w:r w:rsidRPr="00FB34AC">
        <w:rPr>
          <w:color w:val="000000" w:themeColor="text1"/>
        </w:rPr>
        <w:t>) или инструментов для прочих аспектов </w:t>
      </w:r>
      <w:hyperlink r:id="rId150" w:tooltip="Процесс разработки программного обеспечения" w:history="1">
        <w:r w:rsidRPr="00FB34AC">
          <w:rPr>
            <w:rStyle w:val="a4"/>
            <w:color w:val="000000" w:themeColor="text1"/>
            <w:u w:val="none"/>
          </w:rPr>
          <w:t>процесса разработки пр</w:t>
        </w:r>
        <w:r w:rsidRPr="00FB34AC">
          <w:rPr>
            <w:rStyle w:val="a4"/>
            <w:color w:val="000000" w:themeColor="text1"/>
            <w:u w:val="none"/>
          </w:rPr>
          <w:t>о</w:t>
        </w:r>
        <w:r w:rsidRPr="00FB34AC">
          <w:rPr>
            <w:rStyle w:val="a4"/>
            <w:color w:val="000000" w:themeColor="text1"/>
            <w:u w:val="none"/>
          </w:rPr>
          <w:t>граммного обеспеч</w:t>
        </w:r>
        <w:r w:rsidRPr="00FB34AC">
          <w:rPr>
            <w:rStyle w:val="a4"/>
            <w:color w:val="000000" w:themeColor="text1"/>
            <w:u w:val="none"/>
          </w:rPr>
          <w:t>е</w:t>
        </w:r>
        <w:r w:rsidRPr="00FB34AC">
          <w:rPr>
            <w:rStyle w:val="a4"/>
            <w:color w:val="000000" w:themeColor="text1"/>
            <w:u w:val="none"/>
          </w:rPr>
          <w:t>ния</w:t>
        </w:r>
      </w:hyperlink>
      <w:r w:rsidRPr="00FB34AC">
        <w:rPr>
          <w:color w:val="000000" w:themeColor="text1"/>
        </w:rPr>
        <w:t xml:space="preserve"> (например, клиент </w:t>
      </w:r>
      <w:proofErr w:type="spellStart"/>
      <w:r w:rsidRPr="00FB34AC">
        <w:rPr>
          <w:color w:val="000000" w:themeColor="text1"/>
        </w:rPr>
        <w:t>Team</w:t>
      </w:r>
      <w:proofErr w:type="spellEnd"/>
      <w:r w:rsidRPr="00FB34AC">
        <w:rPr>
          <w:color w:val="000000" w:themeColor="text1"/>
        </w:rPr>
        <w:t xml:space="preserve"> </w:t>
      </w:r>
      <w:proofErr w:type="spellStart"/>
      <w:r w:rsidRPr="00FB34AC">
        <w:rPr>
          <w:color w:val="000000" w:themeColor="text1"/>
        </w:rPr>
        <w:t>Explorer</w:t>
      </w:r>
      <w:proofErr w:type="spellEnd"/>
      <w:r w:rsidRPr="00FB34AC">
        <w:rPr>
          <w:color w:val="000000" w:themeColor="text1"/>
        </w:rPr>
        <w:t xml:space="preserve"> для работы с </w:t>
      </w:r>
      <w:proofErr w:type="spellStart"/>
      <w:r w:rsidRPr="00FB34AC">
        <w:rPr>
          <w:color w:val="000000" w:themeColor="text1"/>
        </w:rPr>
        <w:fldChar w:fldCharType="begin"/>
      </w:r>
      <w:r w:rsidRPr="00FB34AC">
        <w:rPr>
          <w:color w:val="000000" w:themeColor="text1"/>
        </w:rPr>
        <w:instrText xml:space="preserve"> HYPERLINK "https://ru.wikipedia.org/wiki/Team_Foundation_Server" \o "Team Foundation Server" </w:instrText>
      </w:r>
      <w:r w:rsidRPr="00FB34AC">
        <w:rPr>
          <w:color w:val="000000" w:themeColor="text1"/>
        </w:rPr>
        <w:fldChar w:fldCharType="separate"/>
      </w:r>
      <w:r w:rsidRPr="00FB34AC">
        <w:rPr>
          <w:rStyle w:val="a4"/>
          <w:color w:val="000000" w:themeColor="text1"/>
          <w:u w:val="none"/>
        </w:rPr>
        <w:t>Team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Foundation</w:t>
      </w:r>
      <w:proofErr w:type="spellEnd"/>
      <w:r w:rsidRPr="00FB34AC">
        <w:rPr>
          <w:rStyle w:val="a4"/>
          <w:color w:val="000000" w:themeColor="text1"/>
          <w:u w:val="none"/>
        </w:rPr>
        <w:t xml:space="preserve"> </w:t>
      </w:r>
      <w:proofErr w:type="spellStart"/>
      <w:r w:rsidRPr="00FB34AC">
        <w:rPr>
          <w:rStyle w:val="a4"/>
          <w:color w:val="000000" w:themeColor="text1"/>
          <w:u w:val="none"/>
        </w:rPr>
        <w:t>Server</w:t>
      </w:r>
      <w:proofErr w:type="spellEnd"/>
      <w:r w:rsidRPr="00FB34AC">
        <w:rPr>
          <w:color w:val="000000" w:themeColor="text1"/>
        </w:rPr>
        <w:fldChar w:fldCharType="end"/>
      </w:r>
      <w:r w:rsidRPr="00FB34AC">
        <w:rPr>
          <w:color w:val="000000" w:themeColor="text1"/>
        </w:rPr>
        <w:t>).</w:t>
      </w:r>
    </w:p>
    <w:p w:rsidR="00FB34AC" w:rsidRPr="00FB34AC" w:rsidRDefault="00FB34AC" w:rsidP="00541617">
      <w:pPr>
        <w:pStyle w:val="ac"/>
        <w:rPr>
          <w:color w:val="000000" w:themeColor="text1"/>
        </w:rPr>
      </w:pPr>
      <w:proofErr w:type="spellStart"/>
      <w:r w:rsidRPr="00FB34AC">
        <w:rPr>
          <w:b/>
          <w:color w:val="000000" w:themeColor="text1"/>
        </w:rPr>
        <w:t>Visual</w:t>
      </w:r>
      <w:proofErr w:type="spellEnd"/>
      <w:r w:rsidRPr="00FB34AC">
        <w:rPr>
          <w:b/>
          <w:color w:val="000000" w:themeColor="text1"/>
        </w:rPr>
        <w:t xml:space="preserve"> </w:t>
      </w:r>
      <w:proofErr w:type="spellStart"/>
      <w:r w:rsidRPr="00FB34AC">
        <w:rPr>
          <w:b/>
          <w:color w:val="000000" w:themeColor="text1"/>
        </w:rPr>
        <w:t>Studio</w:t>
      </w:r>
      <w:proofErr w:type="spellEnd"/>
      <w:r w:rsidRPr="00FB34AC">
        <w:rPr>
          <w:color w:val="000000" w:themeColor="text1"/>
        </w:rPr>
        <w:t xml:space="preserve"> включает один или несколько компонентов </w:t>
      </w:r>
      <w:proofErr w:type="gramStart"/>
      <w:r w:rsidRPr="00FB34AC">
        <w:rPr>
          <w:color w:val="000000" w:themeColor="text1"/>
        </w:rPr>
        <w:t>из</w:t>
      </w:r>
      <w:proofErr w:type="gramEnd"/>
      <w:r w:rsidRPr="00FB34AC">
        <w:rPr>
          <w:color w:val="000000" w:themeColor="text1"/>
        </w:rPr>
        <w:t xml:space="preserve"> следу</w:t>
      </w:r>
      <w:r w:rsidRPr="00FB34AC">
        <w:rPr>
          <w:color w:val="000000" w:themeColor="text1"/>
        </w:rPr>
        <w:t>ю</w:t>
      </w:r>
      <w:r w:rsidRPr="00FB34AC">
        <w:rPr>
          <w:color w:val="000000" w:themeColor="text1"/>
        </w:rPr>
        <w:t>щих:</w:t>
      </w:r>
    </w:p>
    <w:p w:rsidR="00FB34AC" w:rsidRPr="00FB34AC" w:rsidRDefault="009B4700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1" w:tooltip="Visual Basic .NET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Basic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.NET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, а до его появления — </w:t>
      </w:r>
      <w:proofErr w:type="spellStart"/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HYPERLINK "https://ru.wikipedia.org/wiki/Visual_Basic" \o "Visual Basic" </w:instrText>
      </w:r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Visual</w:t>
      </w:r>
      <w:proofErr w:type="spellEnd"/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FB34AC" w:rsidRPr="00FB34AC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Basic</w:t>
      </w:r>
      <w:proofErr w:type="spellEnd"/>
      <w:r w:rsidR="00FB34AC" w:rsidRPr="00FB34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FB34AC" w:rsidRPr="00FB34AC" w:rsidRDefault="009B4700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2" w:tooltip="Microsoft Visual C++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C++</w:t>
        </w:r>
      </w:hyperlink>
    </w:p>
    <w:p w:rsidR="00FB34AC" w:rsidRPr="00FB34AC" w:rsidRDefault="009B4700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3" w:tooltip="C Sharp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Visual C#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включён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.NET)</w:t>
      </w:r>
    </w:p>
    <w:p w:rsidR="00FB34AC" w:rsidRDefault="009B4700" w:rsidP="001C5610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4" w:tooltip="F Sharp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Visual F#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включён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2010)</w:t>
      </w:r>
    </w:p>
    <w:p w:rsidR="00FB34AC" w:rsidRPr="00FB34AC" w:rsidRDefault="00FB34AC" w:rsidP="00541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Многие варианты поставки также включают:</w:t>
      </w:r>
    </w:p>
    <w:p w:rsidR="00FB34AC" w:rsidRPr="00FB34AC" w:rsidRDefault="009B4700" w:rsidP="001C5610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55" w:tooltip="Microsoft SQL Server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Microsoft SQL Server</w:t>
        </w:r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156" w:anchor="SQL_Server_Express_Edition" w:tooltip="Microsoft SQL Server" w:history="1"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en-US"/>
          </w:rPr>
          <w:t>Microsoft SQL Server Express</w:t>
        </w:r>
      </w:hyperlink>
    </w:p>
    <w:p w:rsidR="00FB34AC" w:rsidRPr="00FB34AC" w:rsidRDefault="00FB34AC" w:rsidP="00541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прошлом в состав </w:t>
      </w:r>
      <w:proofErr w:type="spellStart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Visual</w:t>
      </w:r>
      <w:proofErr w:type="spellEnd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B3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Studio</w:t>
      </w:r>
      <w:proofErr w:type="spellEnd"/>
      <w:r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входили продукты:</w:t>
      </w:r>
    </w:p>
    <w:p w:rsidR="00FB34AC" w:rsidRPr="00FB34AC" w:rsidRDefault="009B4700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7" w:tooltip="Visual InterDev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InterDev</w:t>
        </w:r>
        <w:proofErr w:type="spellEnd"/>
      </w:hyperlink>
    </w:p>
    <w:p w:rsidR="00FB34AC" w:rsidRPr="00FB34AC" w:rsidRDefault="009B4700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8" w:tooltip="Visual J++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J++</w:t>
        </w:r>
      </w:hyperlink>
    </w:p>
    <w:p w:rsidR="00FB34AC" w:rsidRPr="00FB34AC" w:rsidRDefault="009B4700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9" w:tooltip="Visual J Sharp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J#</w:t>
        </w:r>
      </w:hyperlink>
    </w:p>
    <w:p w:rsidR="00FB34AC" w:rsidRPr="00FB34AC" w:rsidRDefault="009B4700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60" w:tooltip="Visual FoxPro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FoxPro</w:t>
        </w:r>
        <w:proofErr w:type="spellEnd"/>
      </w:hyperlink>
    </w:p>
    <w:p w:rsidR="00FB34AC" w:rsidRPr="0033543F" w:rsidRDefault="009B4700" w:rsidP="001C5610">
      <w:pPr>
        <w:numPr>
          <w:ilvl w:val="0"/>
          <w:numId w:val="10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1" w:tooltip="Microsoft Visual SourceSafe" w:history="1"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Visual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Source</w:t>
        </w:r>
        <w:proofErr w:type="spellEnd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FB34AC" w:rsidRPr="00FB34AC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Safe</w:t>
        </w:r>
        <w:proofErr w:type="spellEnd"/>
      </w:hyperlink>
      <w:r w:rsidR="00FB34AC" w:rsidRPr="00FB34AC">
        <w:rPr>
          <w:rFonts w:ascii="Times New Roman" w:hAnsi="Times New Roman" w:cs="Times New Roman"/>
          <w:color w:val="000000" w:themeColor="text1"/>
          <w:sz w:val="28"/>
          <w:szCs w:val="28"/>
        </w:rPr>
        <w:t> — файл-серверная </w:t>
      </w:r>
      <w:hyperlink r:id="rId162" w:tooltip="Система управления версиями" w:history="1">
        <w:r w:rsidR="00FB34AC" w:rsidRPr="00FB34A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версиями</w:t>
        </w:r>
      </w:hyperlink>
      <w:proofErr w:type="gramStart"/>
      <w:r w:rsidR="0033543F" w:rsidRPr="0033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33543F" w:rsidRPr="00673771" w:rsidRDefault="0033543F" w:rsidP="005416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77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A0F32" w:rsidRDefault="008865B9" w:rsidP="00541617">
      <w:pPr>
        <w:pStyle w:val="2"/>
      </w:pPr>
      <w:bookmarkStart w:id="19" w:name="_Toc69114866"/>
      <w:bookmarkStart w:id="20" w:name="_Toc70341054"/>
      <w:r>
        <w:lastRenderedPageBreak/>
        <w:t>Проектирование сценария</w:t>
      </w:r>
      <w:bookmarkEnd w:id="19"/>
      <w:bookmarkEnd w:id="20"/>
    </w:p>
    <w:p w:rsidR="00DE6DA2" w:rsidRPr="0033543F" w:rsidRDefault="00DE6DA2" w:rsidP="00541617">
      <w:pPr>
        <w:pStyle w:val="ac"/>
      </w:pPr>
      <w:r>
        <w:t>В данном разделе приведен сценарий использования  пользователем</w:t>
      </w:r>
      <w:r w:rsidR="0033543F" w:rsidRPr="0033543F">
        <w:t>:</w:t>
      </w:r>
    </w:p>
    <w:p w:rsidR="00DE6DA2" w:rsidRDefault="0033543F" w:rsidP="00541617">
      <w:pPr>
        <w:pStyle w:val="ac"/>
      </w:pPr>
      <w:r>
        <w:rPr>
          <w:noProof/>
          <w:lang w:eastAsia="ru-RU"/>
        </w:rPr>
        <w:drawing>
          <wp:inline distT="0" distB="0" distL="0" distR="0" wp14:anchorId="14F80AED" wp14:editId="0AC7D767">
            <wp:extent cx="4867275" cy="2724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3F" w:rsidRDefault="0033543F" w:rsidP="00541617">
      <w:pPr>
        <w:pStyle w:val="ac"/>
        <w:jc w:val="center"/>
        <w:rPr>
          <w:sz w:val="24"/>
          <w:szCs w:val="24"/>
        </w:rPr>
      </w:pPr>
      <w:r w:rsidRPr="0033543F">
        <w:rPr>
          <w:sz w:val="24"/>
          <w:szCs w:val="24"/>
        </w:rPr>
        <w:t>Рисунок 6 .</w:t>
      </w:r>
      <w:r w:rsidR="00DE6DA2" w:rsidRPr="0033543F">
        <w:rPr>
          <w:sz w:val="24"/>
          <w:szCs w:val="24"/>
        </w:rPr>
        <w:t xml:space="preserve"> Сценарий использования сайта.</w:t>
      </w:r>
    </w:p>
    <w:p w:rsidR="0033543F" w:rsidRPr="0033543F" w:rsidRDefault="0033543F" w:rsidP="00541617">
      <w:pPr>
        <w:pStyle w:val="ac"/>
        <w:ind w:firstLine="0"/>
      </w:pPr>
    </w:p>
    <w:p w:rsidR="00961C00" w:rsidRDefault="00DE6DA2" w:rsidP="00541617">
      <w:pPr>
        <w:pStyle w:val="ac"/>
      </w:pPr>
      <w:r>
        <w:t xml:space="preserve">При запуске </w:t>
      </w:r>
      <w:r w:rsidR="0033543F">
        <w:t>программы откроется главный экран</w:t>
      </w:r>
      <w:r>
        <w:t>, на которой пре</w:t>
      </w:r>
      <w:r>
        <w:t>д</w:t>
      </w:r>
      <w:r>
        <w:t>ставлены</w:t>
      </w:r>
      <w:r w:rsidR="0033543F">
        <w:t xml:space="preserve"> все элементы ввода мат</w:t>
      </w:r>
      <w:r w:rsidR="0033543F" w:rsidRPr="0033543F">
        <w:t>.</w:t>
      </w:r>
      <w:r w:rsidR="00541617">
        <w:t xml:space="preserve"> в</w:t>
      </w:r>
      <w:r w:rsidR="0033543F">
        <w:t>ыражения и вывода результата</w:t>
      </w:r>
      <w:proofErr w:type="gramStart"/>
      <w:r w:rsidR="0033543F">
        <w:t xml:space="preserve"> </w:t>
      </w:r>
      <w:r>
        <w:t>.</w:t>
      </w:r>
      <w:proofErr w:type="gramEnd"/>
    </w:p>
    <w:p w:rsidR="00673771" w:rsidRDefault="0033543F" w:rsidP="00541617">
      <w:pPr>
        <w:pStyle w:val="ac"/>
      </w:pPr>
      <w:r>
        <w:t>Далее пользователь может ввести нужное ему для вычисления матем</w:t>
      </w:r>
      <w:r>
        <w:t>а</w:t>
      </w:r>
      <w:r>
        <w:t>тическое выражение</w:t>
      </w:r>
      <w:r w:rsidRPr="0033543F">
        <w:t>,</w:t>
      </w:r>
      <w:r>
        <w:t xml:space="preserve"> используя визуальные кнопки</w:t>
      </w:r>
      <w:r w:rsidRPr="0033543F">
        <w:t>,</w:t>
      </w:r>
      <w:r>
        <w:t xml:space="preserve"> или же клавиши на кл</w:t>
      </w:r>
      <w:r>
        <w:t>а</w:t>
      </w:r>
      <w:r>
        <w:t>виатуре компьютера</w:t>
      </w:r>
      <w:proofErr w:type="gramStart"/>
      <w:r w:rsidRPr="0033543F">
        <w:t xml:space="preserve"> .</w:t>
      </w:r>
      <w:proofErr w:type="gramEnd"/>
      <w:r>
        <w:t xml:space="preserve"> При нажатии на клавишу </w:t>
      </w:r>
      <w:r w:rsidRPr="0033543F">
        <w:rPr>
          <w:b/>
          <w:i/>
        </w:rPr>
        <w:t>“</w:t>
      </w:r>
      <w:r w:rsidRPr="0033543F">
        <w:rPr>
          <w:b/>
          <w:i/>
          <w:lang w:val="en-US"/>
        </w:rPr>
        <w:t>Enter</w:t>
      </w:r>
      <w:r w:rsidRPr="0033543F">
        <w:rPr>
          <w:b/>
          <w:i/>
        </w:rPr>
        <w:t>”</w:t>
      </w:r>
      <w:r w:rsidRPr="0033543F">
        <w:t xml:space="preserve"> </w:t>
      </w:r>
      <w:r>
        <w:t xml:space="preserve">или же клика мышью на визуальную кнопку </w:t>
      </w:r>
      <w:r w:rsidRPr="0033543F">
        <w:rPr>
          <w:b/>
          <w:i/>
        </w:rPr>
        <w:t>“=”</w:t>
      </w:r>
      <w:r w:rsidRPr="0033543F">
        <w:t xml:space="preserve"> </w:t>
      </w:r>
      <w:r>
        <w:t>в текстовом поле</w:t>
      </w:r>
      <w:r w:rsidRPr="0033543F">
        <w:t>,</w:t>
      </w:r>
      <w:r>
        <w:t xml:space="preserve"> ранее используемом для ввода выражения</w:t>
      </w:r>
      <w:r w:rsidRPr="0033543F">
        <w:t>,</w:t>
      </w:r>
      <w:r>
        <w:t xml:space="preserve"> заранее очищенном программой</w:t>
      </w:r>
      <w:r w:rsidRPr="0033543F">
        <w:t>,</w:t>
      </w:r>
      <w:r>
        <w:t xml:space="preserve"> появляется результат вычисл</w:t>
      </w:r>
      <w:r>
        <w:t>е</w:t>
      </w:r>
      <w:r>
        <w:t>ний</w:t>
      </w:r>
      <w:r w:rsidR="00AA06FD">
        <w:t xml:space="preserve"> </w:t>
      </w:r>
      <w:r w:rsidRPr="0033543F">
        <w:t>.</w:t>
      </w:r>
    </w:p>
    <w:p w:rsidR="00673771" w:rsidRDefault="00673771" w:rsidP="0054161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8865B9" w:rsidRDefault="00A37095" w:rsidP="00541617">
      <w:pPr>
        <w:pStyle w:val="2"/>
        <w:spacing w:before="0"/>
      </w:pPr>
      <w:bookmarkStart w:id="21" w:name="_Toc69114867"/>
      <w:bookmarkStart w:id="22" w:name="_Toc70341055"/>
      <w:r>
        <w:lastRenderedPageBreak/>
        <w:t>Диаграммы классов</w:t>
      </w:r>
      <w:bookmarkEnd w:id="21"/>
      <w:bookmarkEnd w:id="22"/>
    </w:p>
    <w:p w:rsidR="00DE6DA2" w:rsidRDefault="00DE6DA2" w:rsidP="00541617">
      <w:pPr>
        <w:pStyle w:val="ac"/>
      </w:pPr>
      <w:r>
        <w:t>В данном разделе располагается диа</w:t>
      </w:r>
      <w:r w:rsidR="00C14C21">
        <w:t xml:space="preserve">грамма классов </w:t>
      </w:r>
      <w:r w:rsidR="00673771">
        <w:t>программы</w:t>
      </w:r>
    </w:p>
    <w:p w:rsidR="00DE6DA2" w:rsidRDefault="00DE6DA2" w:rsidP="00541617">
      <w:pPr>
        <w:pStyle w:val="ac"/>
        <w:ind w:firstLine="0"/>
      </w:pPr>
    </w:p>
    <w:p w:rsidR="00673771" w:rsidRDefault="00673771" w:rsidP="00541617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 wp14:anchorId="2F9F51D3" wp14:editId="0E12E977">
            <wp:extent cx="5940425" cy="376081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5" w:rsidRPr="00673771" w:rsidRDefault="00673771" w:rsidP="00541617">
      <w:pPr>
        <w:pStyle w:val="ac"/>
        <w:ind w:firstLine="0"/>
        <w:jc w:val="center"/>
        <w:rPr>
          <w:i/>
          <w:color w:val="auto"/>
        </w:rPr>
      </w:pPr>
      <w:r>
        <w:t>Рис</w:t>
      </w:r>
      <w:r w:rsidRPr="00673771">
        <w:t>.</w:t>
      </w:r>
      <w:r w:rsidR="00DE6DA2">
        <w:t xml:space="preserve"> </w:t>
      </w:r>
      <w:r>
        <w:t>7</w:t>
      </w:r>
      <w:r w:rsidR="00DE6DA2">
        <w:t xml:space="preserve">. Диаграмма классов </w:t>
      </w:r>
      <w:r>
        <w:t>программы</w:t>
      </w:r>
      <w:proofErr w:type="gramStart"/>
      <w:r>
        <w:rPr>
          <w:lang w:val="en-US"/>
        </w:rPr>
        <w:t xml:space="preserve"> .</w:t>
      </w:r>
      <w:proofErr w:type="gramEnd"/>
    </w:p>
    <w:p w:rsidR="00A37095" w:rsidRDefault="00005A2F" w:rsidP="00541617">
      <w:pPr>
        <w:pStyle w:val="2"/>
      </w:pPr>
      <w:bookmarkStart w:id="23" w:name="_Toc69114868"/>
      <w:bookmarkStart w:id="24" w:name="_Toc70341056"/>
      <w:r>
        <w:t>Описание главного модуля.</w:t>
      </w:r>
      <w:bookmarkEnd w:id="23"/>
      <w:bookmarkEnd w:id="24"/>
    </w:p>
    <w:p w:rsidR="00DE6DA2" w:rsidRPr="00541617" w:rsidRDefault="00DE6DA2" w:rsidP="00541617">
      <w:pPr>
        <w:pStyle w:val="ac"/>
      </w:pPr>
      <w:r>
        <w:t xml:space="preserve">Главный модуль состоит из класса </w:t>
      </w:r>
      <w:proofErr w:type="spellStart"/>
      <w:r w:rsidR="00541617" w:rsidRPr="00035BA3">
        <w:rPr>
          <w:b/>
          <w:lang w:val="en-US"/>
        </w:rPr>
        <w:t>MainWindow</w:t>
      </w:r>
      <w:proofErr w:type="spellEnd"/>
      <w:r w:rsidRPr="00E11D6D">
        <w:t xml:space="preserve">. </w:t>
      </w:r>
      <w:r>
        <w:t>Он выполняется при</w:t>
      </w:r>
      <w:r w:rsidR="00541617" w:rsidRPr="00541617">
        <w:t xml:space="preserve"> </w:t>
      </w:r>
      <w:r w:rsidR="00541617">
        <w:t>запуске приложения</w:t>
      </w:r>
      <w:r>
        <w:t xml:space="preserve">. </w:t>
      </w:r>
      <w:r w:rsidR="00541617">
        <w:t>В данном модуле создаётся окно приложения</w:t>
      </w:r>
      <w:proofErr w:type="gramStart"/>
      <w:r w:rsidR="00541617" w:rsidRPr="00541617">
        <w:t xml:space="preserve"> .</w:t>
      </w:r>
      <w:proofErr w:type="gramEnd"/>
    </w:p>
    <w:p w:rsidR="00541617" w:rsidRPr="003B162E" w:rsidRDefault="00DE6DA2" w:rsidP="00541617">
      <w:pPr>
        <w:pStyle w:val="ac"/>
        <w:rPr>
          <w:rFonts w:ascii="Courier New" w:hAnsi="Courier New" w:cstheme="minorBidi"/>
          <w:noProof/>
          <w:color w:val="auto"/>
          <w:sz w:val="22"/>
          <w:szCs w:val="22"/>
          <w:shd w:val="clear" w:color="auto" w:fill="auto"/>
          <w:lang w:eastAsia="ru-RU"/>
        </w:rPr>
      </w:pPr>
      <w:r>
        <w:t>Листинг</w:t>
      </w:r>
      <w:r w:rsidRPr="00541617">
        <w:t xml:space="preserve"> 1. </w:t>
      </w:r>
      <w:bookmarkStart w:id="25" w:name="_Toc69114869"/>
      <w:r w:rsidR="003B162E">
        <w:t>Главный модуль (</w:t>
      </w:r>
      <w:proofErr w:type="spellStart"/>
      <w:r w:rsidR="003B162E">
        <w:rPr>
          <w:lang w:val="en-US"/>
        </w:rPr>
        <w:t>MainWindow</w:t>
      </w:r>
      <w:proofErr w:type="spellEnd"/>
      <w:r w:rsidR="003B162E" w:rsidRPr="003B162E">
        <w:t>.</w:t>
      </w:r>
      <w:proofErr w:type="spellStart"/>
      <w:r w:rsidR="003B162E">
        <w:rPr>
          <w:lang w:val="en-US"/>
        </w:rPr>
        <w:t>xaml</w:t>
      </w:r>
      <w:proofErr w:type="spellEnd"/>
      <w:r w:rsidR="003B162E" w:rsidRPr="003B162E">
        <w:t>.</w:t>
      </w:r>
      <w:proofErr w:type="spellStart"/>
      <w:r w:rsidR="003B162E">
        <w:rPr>
          <w:lang w:val="en-US"/>
        </w:rPr>
        <w:t>cs</w:t>
      </w:r>
      <w:proofErr w:type="spellEnd"/>
      <w:r w:rsidR="003B162E"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System.Windows.Input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Window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InitializeComponent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More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</w:t>
      </w:r>
      <w:proofErr w:type="spellStart"/>
      <w:r w:rsidRPr="003B162E">
        <w:rPr>
          <w:rFonts w:ascii="Courier New" w:hAnsi="Courier New" w:cs="Courier New"/>
          <w:color w:val="008000"/>
          <w:sz w:val="20"/>
          <w:szCs w:val="20"/>
        </w:rPr>
        <w:t>more</w:t>
      </w:r>
      <w:proofErr w:type="spellEnd"/>
      <w:r w:rsidRPr="003B162E">
        <w:rPr>
          <w:rFonts w:ascii="Courier New" w:hAnsi="Courier New" w:cs="Courier New"/>
          <w:color w:val="008000"/>
          <w:sz w:val="20"/>
          <w:szCs w:val="20"/>
        </w:rPr>
        <w:t>" .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ButtonMore_Pressed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ButtonMore.Content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ColumnDefinition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grid1.ColumnDefinitions.Add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Width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ButtonMore.Content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"more"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grid1.ColumnDefinitions.RemoveAt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grid1.ColumnDefinitions.Count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Width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button_MorePressed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'='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"="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ButtonAssign_Click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=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B162E" w:rsidRDefault="00541617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Math.Calculate.Using</w:t>
      </w:r>
      <w:proofErr w:type="spellEnd"/>
    </w:p>
    <w:p w:rsidR="00541617" w:rsidRDefault="00541617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proofErr w:type="gram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ReversePolishNotation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expression);</w:t>
      </w:r>
    </w:p>
    <w:p w:rsidR="003B162E" w:rsidRPr="003B162E" w:rsidRDefault="003B162E" w:rsidP="00010908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ToString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InvalidOperationException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MessageBox.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Show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"Input expression is not </w:t>
      </w:r>
      <w:proofErr w:type="spellStart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currect</w:t>
      </w:r>
      <w:proofErr w:type="spellEnd"/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при нажатии цифровых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визуальных кнопок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NumberButtons_Click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B162E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="003B162E"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Content.ToString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Focusable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"AC" .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ClearButton_Click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Operations Button: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при нажатии визуальных кнопок,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* отвечающих за хранение операций математических выражений</w:t>
      </w:r>
      <w:proofErr w:type="gramStart"/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OperationButtons_Click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textBox.Text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{((Button</w:t>
      </w:r>
      <w:proofErr w:type="gram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OriginalSource</w:t>
      </w:r>
      <w:proofErr w:type="spellEnd"/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Content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B162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>/*5 + 3*3/2 =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5 + 9/2 =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5 + 4.5 =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9.5*/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TextBox_KeyDown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KeyEventArgs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16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Key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Key.Enter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162E">
        <w:rPr>
          <w:rFonts w:ascii="Courier New" w:hAnsi="Courier New" w:cs="Courier New"/>
          <w:color w:val="1F4E79" w:themeColor="accent1" w:themeShade="80"/>
          <w:sz w:val="20"/>
          <w:szCs w:val="20"/>
        </w:rPr>
        <w:t>ButtonAssign_Click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162E">
        <w:rPr>
          <w:rFonts w:ascii="Courier New" w:hAnsi="Courier New" w:cs="Courier New"/>
          <w:color w:val="808080"/>
          <w:sz w:val="20"/>
          <w:szCs w:val="20"/>
        </w:rPr>
        <w:t>sender</w:t>
      </w:r>
      <w:proofErr w:type="spellEnd"/>
      <w:r w:rsidRPr="003B162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162E">
        <w:rPr>
          <w:rFonts w:ascii="Courier New" w:hAnsi="Courier New" w:cs="Courier New"/>
          <w:color w:val="808080"/>
          <w:sz w:val="20"/>
          <w:szCs w:val="20"/>
        </w:rPr>
        <w:t>e</w:t>
      </w:r>
      <w:r w:rsidRPr="003B162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Pr="003B162E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617" w:rsidRDefault="00541617" w:rsidP="0001090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B16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0908" w:rsidRPr="00010908" w:rsidRDefault="00010908" w:rsidP="000109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35BA3" w:rsidRDefault="00EC26AE" w:rsidP="00035BA3">
      <w:pPr>
        <w:pStyle w:val="2"/>
        <w:spacing w:before="0"/>
        <w:rPr>
          <w:lang w:val="en-US"/>
        </w:rPr>
      </w:pPr>
      <w:bookmarkStart w:id="26" w:name="_Toc69114870"/>
      <w:bookmarkStart w:id="27" w:name="_Toc70341057"/>
      <w:bookmarkEnd w:id="25"/>
      <w:r>
        <w:t xml:space="preserve">Описание </w:t>
      </w:r>
      <w:r w:rsidR="00035BA3">
        <w:t xml:space="preserve">спецификаций к </w:t>
      </w:r>
      <w:r>
        <w:t>модул</w:t>
      </w:r>
      <w:bookmarkEnd w:id="26"/>
      <w:r w:rsidR="00010908">
        <w:t>я</w:t>
      </w:r>
      <w:r w:rsidR="00035BA3">
        <w:t>м</w:t>
      </w:r>
      <w:bookmarkEnd w:id="27"/>
    </w:p>
    <w:p w:rsidR="00035BA3" w:rsidRDefault="00035BA3" w:rsidP="00035BA3">
      <w:pPr>
        <w:spacing w:after="0" w:line="360" w:lineRule="auto"/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разработано 2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5BA3" w:rsidRDefault="00035BA3" w:rsidP="001C5610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главный модуль</w:t>
      </w:r>
      <w:r w:rsidRPr="00035B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отвечающий за логику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35BA3">
        <w:rPr>
          <w:rFonts w:ascii="Times New Roman" w:hAnsi="Times New Roman" w:cs="Times New Roman"/>
          <w:sz w:val="28"/>
          <w:szCs w:val="28"/>
        </w:rPr>
        <w:t>-элементов;</w:t>
      </w:r>
    </w:p>
    <w:p w:rsidR="00035BA3" w:rsidRDefault="00035BA3" w:rsidP="001C5610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модуль</w:t>
      </w:r>
      <w:r w:rsidRPr="00035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логику вычислений</w:t>
      </w:r>
      <w:r w:rsidRPr="00035BA3">
        <w:rPr>
          <w:rFonts w:ascii="Times New Roman" w:hAnsi="Times New Roman" w:cs="Times New Roman"/>
          <w:sz w:val="28"/>
          <w:szCs w:val="28"/>
        </w:rPr>
        <w:t xml:space="preserve"> (</w:t>
      </w:r>
      <w:r w:rsidRPr="00035BA3">
        <w:rPr>
          <w:rFonts w:ascii="Times New Roman" w:hAnsi="Times New Roman" w:cs="Times New Roman"/>
          <w:b/>
          <w:sz w:val="28"/>
          <w:szCs w:val="28"/>
          <w:lang w:val="en-US"/>
        </w:rPr>
        <w:t>RPN</w:t>
      </w:r>
      <w:proofErr w:type="gramStart"/>
      <w:r w:rsidRPr="00035BA3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EC26AE" w:rsidRPr="005501D5" w:rsidRDefault="00035BA3" w:rsidP="00550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модулями можно определить по диаграммам классов из разд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 2.4.</w:t>
      </w:r>
    </w:p>
    <w:p w:rsidR="00035BA3" w:rsidRPr="00035BA3" w:rsidRDefault="00035BA3" w:rsidP="00035BA3">
      <w:pPr>
        <w:pStyle w:val="2"/>
        <w:spacing w:before="0"/>
      </w:pPr>
      <w:bookmarkStart w:id="28" w:name="_Toc70341058"/>
      <w:r>
        <w:t>Описание модулей</w:t>
      </w:r>
      <w:bookmarkEnd w:id="28"/>
    </w:p>
    <w:p w:rsidR="00DE6DA2" w:rsidRPr="00010908" w:rsidRDefault="00010908" w:rsidP="005B3A40">
      <w:pPr>
        <w:pStyle w:val="ac"/>
        <w:ind w:firstLine="0"/>
      </w:pPr>
      <w:proofErr w:type="spellStart"/>
      <w:r>
        <w:rPr>
          <w:b/>
          <w:bCs/>
          <w:lang w:val="en-US"/>
        </w:rPr>
        <w:t>MainWindow</w:t>
      </w:r>
      <w:proofErr w:type="spellEnd"/>
      <w:r w:rsidR="00DE6DA2">
        <w:t xml:space="preserve"> – </w:t>
      </w:r>
      <w:r>
        <w:t>главное окно</w:t>
      </w:r>
      <w:r w:rsidRPr="00010908">
        <w:t>,</w:t>
      </w:r>
      <w:r>
        <w:t xml:space="preserve"> включающее в себя следующие </w:t>
      </w:r>
      <w:r>
        <w:rPr>
          <w:lang w:val="en-US"/>
        </w:rPr>
        <w:t>UI</w:t>
      </w:r>
      <w:r w:rsidR="00035BA3">
        <w:t>-</w:t>
      </w:r>
      <w:r>
        <w:t>элементы</w:t>
      </w:r>
      <w:r w:rsidRPr="00010908">
        <w:t>:</w:t>
      </w:r>
    </w:p>
    <w:p w:rsidR="00010908" w:rsidRPr="00010908" w:rsidRDefault="00010908" w:rsidP="001C5610">
      <w:pPr>
        <w:pStyle w:val="ac"/>
        <w:numPr>
          <w:ilvl w:val="0"/>
          <w:numId w:val="11"/>
        </w:numPr>
      </w:pPr>
      <w:proofErr w:type="spellStart"/>
      <w:r w:rsidRPr="00010908">
        <w:rPr>
          <w:b/>
          <w:lang w:val="en-US"/>
        </w:rPr>
        <w:t>TextBox</w:t>
      </w:r>
      <w:proofErr w:type="spellEnd"/>
      <w:r w:rsidRPr="00010908">
        <w:t xml:space="preserve"> – </w:t>
      </w:r>
      <w:r>
        <w:t>текстовый элемент</w:t>
      </w:r>
      <w:r w:rsidRPr="00010908">
        <w:t>,</w:t>
      </w:r>
      <w:r>
        <w:t xml:space="preserve"> отвечающий за ввод выражения</w:t>
      </w:r>
      <w:r w:rsidRPr="00010908">
        <w:t>,</w:t>
      </w:r>
      <w:r>
        <w:t xml:space="preserve"> вывод р</w:t>
      </w:r>
      <w:r>
        <w:t>е</w:t>
      </w:r>
      <w:r>
        <w:t>зультата</w:t>
      </w:r>
      <w:r w:rsidRPr="00010908">
        <w:t>;</w:t>
      </w:r>
    </w:p>
    <w:p w:rsidR="00010908" w:rsidRDefault="00010908" w:rsidP="001C5610">
      <w:pPr>
        <w:pStyle w:val="ac"/>
        <w:numPr>
          <w:ilvl w:val="0"/>
          <w:numId w:val="11"/>
        </w:numPr>
      </w:pPr>
      <w:r>
        <w:rPr>
          <w:b/>
          <w:lang w:val="en-US"/>
        </w:rPr>
        <w:t>Buttons</w:t>
      </w:r>
      <w:r w:rsidRPr="00010908">
        <w:t xml:space="preserve"> </w:t>
      </w:r>
      <w:r>
        <w:t>– кнопки</w:t>
      </w:r>
      <w:r w:rsidRPr="00010908">
        <w:t>,</w:t>
      </w:r>
      <w:r>
        <w:t xml:space="preserve"> отвечающие за изменение содержимого </w:t>
      </w:r>
      <w:proofErr w:type="spellStart"/>
      <w:r w:rsidRPr="00010908">
        <w:rPr>
          <w:b/>
          <w:lang w:val="en-US"/>
        </w:rPr>
        <w:t>Tex</w:t>
      </w:r>
      <w:r>
        <w:rPr>
          <w:b/>
          <w:lang w:val="en-US"/>
        </w:rPr>
        <w:t>t</w:t>
      </w:r>
      <w:r w:rsidRPr="00010908">
        <w:rPr>
          <w:b/>
          <w:lang w:val="en-US"/>
        </w:rPr>
        <w:t>Box</w:t>
      </w:r>
      <w:proofErr w:type="spellEnd"/>
      <w:r w:rsidRPr="00010908">
        <w:t>’а</w:t>
      </w:r>
      <w:r>
        <w:t xml:space="preserve"> (цифры</w:t>
      </w:r>
      <w:r w:rsidRPr="00010908">
        <w:t>,</w:t>
      </w:r>
      <w:r>
        <w:t xml:space="preserve"> операции и т</w:t>
      </w:r>
      <w:r w:rsidRPr="00010908">
        <w:t>.</w:t>
      </w:r>
      <w:r>
        <w:t xml:space="preserve"> д</w:t>
      </w:r>
      <w:r w:rsidRPr="00010908">
        <w:t>.</w:t>
      </w:r>
      <w:proofErr w:type="gramStart"/>
      <w:r>
        <w:t>)</w:t>
      </w:r>
      <w:r w:rsidRPr="00010908">
        <w:t xml:space="preserve"> .</w:t>
      </w:r>
      <w:proofErr w:type="gramEnd"/>
    </w:p>
    <w:p w:rsidR="00F42D3E" w:rsidRPr="007D60AE" w:rsidRDefault="00035BA3" w:rsidP="00C44610">
      <w:pPr>
        <w:pStyle w:val="ac"/>
        <w:ind w:firstLine="0"/>
      </w:pPr>
      <w:r w:rsidRPr="00035BA3">
        <w:rPr>
          <w:b/>
          <w:lang w:val="en-US"/>
        </w:rPr>
        <w:t>Math</w:t>
      </w:r>
      <w:r w:rsidRPr="00035BA3">
        <w:rPr>
          <w:b/>
        </w:rPr>
        <w:t xml:space="preserve"> </w:t>
      </w:r>
      <w:r>
        <w:t>– подключаемая библиотека</w:t>
      </w:r>
      <w:r w:rsidRPr="00035BA3">
        <w:t>,</w:t>
      </w:r>
      <w:r>
        <w:t xml:space="preserve"> включает в себя всю логику вычислений калькул</w:t>
      </w:r>
      <w:r>
        <w:t>я</w:t>
      </w:r>
      <w:r>
        <w:t>тора</w:t>
      </w:r>
      <w:r w:rsidR="005B3A40" w:rsidRPr="005B3A40">
        <w:t>,</w:t>
      </w:r>
      <w:r w:rsidR="005B3A40">
        <w:t xml:space="preserve"> основанную на Обратной Польской Нотации (</w:t>
      </w:r>
      <w:r w:rsidR="005B3A40" w:rsidRPr="005B3A40">
        <w:rPr>
          <w:i/>
          <w:lang w:val="en-US"/>
        </w:rPr>
        <w:t>Reverse</w:t>
      </w:r>
      <w:r w:rsidR="005B3A40" w:rsidRPr="005B3A40">
        <w:rPr>
          <w:i/>
        </w:rPr>
        <w:t xml:space="preserve"> </w:t>
      </w:r>
      <w:r w:rsidR="005B3A40" w:rsidRPr="005B3A40">
        <w:rPr>
          <w:i/>
          <w:lang w:val="en-US"/>
        </w:rPr>
        <w:t>Polish</w:t>
      </w:r>
      <w:r w:rsidR="005B3A40" w:rsidRPr="005B3A40">
        <w:rPr>
          <w:i/>
        </w:rPr>
        <w:t xml:space="preserve"> </w:t>
      </w:r>
      <w:r w:rsidR="005B3A40" w:rsidRPr="005B3A40">
        <w:rPr>
          <w:i/>
          <w:lang w:val="en-US"/>
        </w:rPr>
        <w:t>Notation</w:t>
      </w:r>
      <w:proofErr w:type="gramStart"/>
      <w:r w:rsidR="005B3A40">
        <w:t>)</w:t>
      </w:r>
      <w:r w:rsidR="005B3A40" w:rsidRPr="005B3A40">
        <w:t xml:space="preserve"> .</w:t>
      </w:r>
      <w:proofErr w:type="gramEnd"/>
    </w:p>
    <w:p w:rsidR="00DE6DA2" w:rsidRPr="005B3A40" w:rsidRDefault="00DE6DA2" w:rsidP="00541617">
      <w:pPr>
        <w:pStyle w:val="ac"/>
      </w:pPr>
      <w:r>
        <w:t>Рассмотрим</w:t>
      </w:r>
      <w:r w:rsidR="005B3A40">
        <w:t xml:space="preserve"> </w:t>
      </w:r>
      <w:r>
        <w:t>функцию</w:t>
      </w:r>
      <w:r w:rsidR="006C6857" w:rsidRPr="006C6857">
        <w:t xml:space="preserve"> </w:t>
      </w:r>
      <w:proofErr w:type="spellStart"/>
      <w:r w:rsidR="006C6857">
        <w:rPr>
          <w:lang w:val="en-US"/>
        </w:rPr>
        <w:t>RpnToAnswer</w:t>
      </w:r>
      <w:proofErr w:type="spellEnd"/>
      <w:r w:rsidR="006C6857" w:rsidRPr="006C6857">
        <w:t>,</w:t>
      </w:r>
      <w:r w:rsidR="006C6857">
        <w:t xml:space="preserve"> </w:t>
      </w:r>
      <w:r w:rsidR="005B3A40">
        <w:t xml:space="preserve"> </w:t>
      </w:r>
      <w:r>
        <w:t>и построим блок схему:</w:t>
      </w:r>
    </w:p>
    <w:p w:rsidR="00DE6DA2" w:rsidRDefault="00DE6DA2" w:rsidP="005B3A40">
      <w:pPr>
        <w:pStyle w:val="ac"/>
        <w:ind w:firstLine="0"/>
      </w:pPr>
      <w:r>
        <w:t>Листинг 2</w:t>
      </w:r>
      <w:r w:rsidRPr="00DE6DA2">
        <w:t xml:space="preserve">. </w:t>
      </w:r>
      <w:r w:rsidR="005B3A40">
        <w:t xml:space="preserve">Функция </w:t>
      </w:r>
      <w:proofErr w:type="spellStart"/>
      <w:r w:rsidR="006C6857">
        <w:rPr>
          <w:i/>
          <w:lang w:val="en-US"/>
        </w:rPr>
        <w:t>RpnToAnswer</w:t>
      </w:r>
      <w:proofErr w:type="spellEnd"/>
      <w:r w:rsidR="005B3A40" w:rsidRPr="005B3A40">
        <w:t xml:space="preserve">, </w:t>
      </w:r>
      <w:r w:rsidR="006C6857">
        <w:t>отвечающая за вычисление принимаемой строки</w:t>
      </w:r>
      <w:r w:rsidR="006C6857" w:rsidRPr="006C6857">
        <w:t>,</w:t>
      </w:r>
      <w:r w:rsidR="006C6857">
        <w:t xml:space="preserve"> заранее изменённой методами </w:t>
      </w:r>
      <w:r w:rsidR="006C6857">
        <w:rPr>
          <w:lang w:val="en-US"/>
        </w:rPr>
        <w:t>Parse</w:t>
      </w:r>
      <w:r w:rsidR="006C6857" w:rsidRPr="006C6857">
        <w:t xml:space="preserve"> (</w:t>
      </w:r>
      <w:r w:rsidR="006C6857">
        <w:t xml:space="preserve">из строки в </w:t>
      </w:r>
      <w:r w:rsidR="006C6857">
        <w:rPr>
          <w:lang w:val="en-US"/>
        </w:rPr>
        <w:t>Expression</w:t>
      </w:r>
      <w:r w:rsidR="006C6857" w:rsidRPr="006C6857">
        <w:t xml:space="preserve">) </w:t>
      </w:r>
      <w:r w:rsidR="006C6857">
        <w:t xml:space="preserve">и </w:t>
      </w:r>
      <w:proofErr w:type="spellStart"/>
      <w:r w:rsidR="006C6857">
        <w:rPr>
          <w:lang w:val="en-US"/>
        </w:rPr>
        <w:t>E</w:t>
      </w:r>
      <w:r w:rsidR="006C6857">
        <w:rPr>
          <w:lang w:val="en-US"/>
        </w:rPr>
        <w:t>x</w:t>
      </w:r>
      <w:r w:rsidR="006C6857">
        <w:rPr>
          <w:lang w:val="en-US"/>
        </w:rPr>
        <w:t>prToRpn</w:t>
      </w:r>
      <w:proofErr w:type="spellEnd"/>
      <w:r w:rsidR="006C6857" w:rsidRPr="006C6857">
        <w:t xml:space="preserve"> (</w:t>
      </w:r>
      <w:r w:rsidR="006C6857">
        <w:t xml:space="preserve">из </w:t>
      </w:r>
      <w:r w:rsidR="006C6857">
        <w:rPr>
          <w:lang w:val="en-US"/>
        </w:rPr>
        <w:t>Expre</w:t>
      </w:r>
      <w:r w:rsidR="006C6857">
        <w:rPr>
          <w:lang w:val="en-US"/>
        </w:rPr>
        <w:t>s</w:t>
      </w:r>
      <w:r w:rsidR="006C6857">
        <w:rPr>
          <w:lang w:val="en-US"/>
        </w:rPr>
        <w:t>sion</w:t>
      </w:r>
      <w:r w:rsidR="006C6857" w:rsidRPr="006C6857">
        <w:t xml:space="preserve"> </w:t>
      </w:r>
      <w:r w:rsidR="006C6857">
        <w:t xml:space="preserve">в </w:t>
      </w:r>
      <w:r w:rsidR="006C6857">
        <w:rPr>
          <w:lang w:val="en-US"/>
        </w:rPr>
        <w:t>Reverse</w:t>
      </w:r>
      <w:r w:rsidR="006C6857" w:rsidRPr="006C6857">
        <w:t xml:space="preserve"> </w:t>
      </w:r>
      <w:r w:rsidR="006C6857">
        <w:rPr>
          <w:lang w:val="en-US"/>
        </w:rPr>
        <w:t>Polish</w:t>
      </w:r>
      <w:r w:rsidR="006C6857" w:rsidRPr="006C6857">
        <w:t xml:space="preserve"> </w:t>
      </w:r>
      <w:r w:rsidR="006C6857">
        <w:rPr>
          <w:lang w:val="en-US"/>
        </w:rPr>
        <w:t>Notation</w:t>
      </w:r>
      <w:r w:rsidR="006C6857" w:rsidRPr="006C6857">
        <w:t>)</w:t>
      </w:r>
      <w:r w:rsidR="00C76E82">
        <w:t xml:space="preserve"> (</w:t>
      </w:r>
      <w:r w:rsidR="00C76E82">
        <w:rPr>
          <w:lang w:val="en-US"/>
        </w:rPr>
        <w:t>Math</w:t>
      </w:r>
      <w:r w:rsidR="00C76E82" w:rsidRPr="00C76E82">
        <w:t>.</w:t>
      </w:r>
      <w:proofErr w:type="spellStart"/>
      <w:r w:rsidR="00C76E82">
        <w:rPr>
          <w:lang w:val="en-US"/>
        </w:rPr>
        <w:t>dll</w:t>
      </w:r>
      <w:proofErr w:type="spellEnd"/>
      <w:r w:rsidR="00C76E82">
        <w:t>)</w:t>
      </w:r>
      <w:r w:rsidR="005B3A40" w:rsidRPr="005B3A40">
        <w:t>:</w:t>
      </w:r>
    </w:p>
    <w:p w:rsidR="006C6857" w:rsidRPr="006C6857" w:rsidRDefault="006C6857" w:rsidP="005B3A40">
      <w:pPr>
        <w:pStyle w:val="ac"/>
        <w:ind w:firstLine="0"/>
      </w:pP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RpnToAnswer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="00F2503C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[i]) == 0)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== 0 &amp;&amp; i &lt;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7D60AE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501D5" w:rsidRPr="007D60AE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7D60AE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60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+ 1 &lt;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Length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 + 1]) == 0)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31515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NumberDecimalSeparator</w:t>
      </w:r>
      <w:proofErr w:type="spellEnd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Push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Parse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03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GetPriority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[i]) &gt; 0)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503C" w:rsidRDefault="005501D5" w:rsidP="00F2503C">
      <w:pPr>
        <w:autoSpaceDE w:val="0"/>
        <w:autoSpaceDN w:val="0"/>
        <w:adjustRightInd w:val="0"/>
        <w:spacing w:after="0" w:line="360" w:lineRule="auto"/>
        <w:ind w:left="2124" w:firstLine="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Push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Parse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CutAfterDot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DoOperation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03C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1D5" w:rsidRPr="00F2503C" w:rsidRDefault="005501D5" w:rsidP="00F2503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2503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F2503C">
        <w:rPr>
          <w:rFonts w:ascii="Courier New" w:hAnsi="Courier New" w:cs="Courier New"/>
          <w:color w:val="1F4E79" w:themeColor="accent1" w:themeShade="80"/>
          <w:sz w:val="20"/>
          <w:szCs w:val="20"/>
          <w:lang w:val="en-US"/>
        </w:rPr>
        <w:t>Pop</w:t>
      </w:r>
      <w:proofErr w:type="spellEnd"/>
      <w:r w:rsidRPr="00F2503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501D5" w:rsidRPr="00F2503C" w:rsidRDefault="005501D5" w:rsidP="00F2503C">
      <w:pPr>
        <w:pStyle w:val="code0"/>
        <w:spacing w:after="0" w:line="360" w:lineRule="auto"/>
        <w:rPr>
          <w:rFonts w:cs="Courier New"/>
          <w:color w:val="000000"/>
          <w:sz w:val="20"/>
          <w:szCs w:val="20"/>
        </w:rPr>
      </w:pPr>
      <w:r w:rsidRPr="00F2503C">
        <w:rPr>
          <w:rFonts w:cs="Courier New"/>
          <w:color w:val="000000"/>
          <w:sz w:val="20"/>
          <w:szCs w:val="20"/>
        </w:rPr>
        <w:t>}</w:t>
      </w:r>
    </w:p>
    <w:p w:rsidR="00F2503C" w:rsidRPr="00F2503C" w:rsidRDefault="00F2503C" w:rsidP="00F2503C">
      <w:pPr>
        <w:pStyle w:val="code0"/>
        <w:spacing w:after="0" w:line="360" w:lineRule="auto"/>
        <w:rPr>
          <w:rFonts w:cs="Courier New"/>
          <w:color w:val="000000"/>
          <w:sz w:val="20"/>
          <w:szCs w:val="20"/>
        </w:rPr>
      </w:pPr>
    </w:p>
    <w:p w:rsidR="001C3963" w:rsidRDefault="00D52019" w:rsidP="00D52019">
      <w:pPr>
        <w:pStyle w:val="ac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A6D2D8" wp14:editId="37F38DEC">
            <wp:extent cx="5463673" cy="5105400"/>
            <wp:effectExtent l="0" t="0" r="3810" b="0"/>
            <wp:docPr id="33" name="Рисунок 33" descr="C:\Users\NikolayM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M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09" cy="51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19" w:rsidRDefault="001C3963" w:rsidP="00541617">
      <w:pPr>
        <w:pStyle w:val="ac"/>
        <w:jc w:val="center"/>
        <w:rPr>
          <w:sz w:val="24"/>
        </w:rPr>
      </w:pPr>
      <w:r w:rsidRPr="005501D5">
        <w:rPr>
          <w:sz w:val="24"/>
        </w:rPr>
        <w:t>Рис. 8</w:t>
      </w:r>
      <w:r w:rsidR="00DE6DA2" w:rsidRPr="005501D5">
        <w:rPr>
          <w:sz w:val="24"/>
        </w:rPr>
        <w:t>. Блок</w:t>
      </w:r>
      <w:r w:rsidRPr="005501D5">
        <w:rPr>
          <w:sz w:val="24"/>
        </w:rPr>
        <w:t>-</w:t>
      </w:r>
      <w:r w:rsidR="00DE6DA2" w:rsidRPr="005501D5">
        <w:rPr>
          <w:sz w:val="24"/>
        </w:rPr>
        <w:t>схема функции</w:t>
      </w:r>
      <w:r w:rsidR="006C6857" w:rsidRPr="005501D5">
        <w:rPr>
          <w:sz w:val="24"/>
        </w:rPr>
        <w:t xml:space="preserve"> </w:t>
      </w:r>
      <w:proofErr w:type="spellStart"/>
      <w:r w:rsidR="006C6857" w:rsidRPr="005501D5">
        <w:rPr>
          <w:sz w:val="24"/>
          <w:lang w:val="en-US"/>
        </w:rPr>
        <w:t>RpnToAnswer</w:t>
      </w:r>
      <w:proofErr w:type="spellEnd"/>
      <w:r w:rsidR="00DE6DA2" w:rsidRPr="005501D5">
        <w:rPr>
          <w:sz w:val="24"/>
        </w:rPr>
        <w:t>, класса</w:t>
      </w:r>
      <w:r w:rsidR="006C6857" w:rsidRPr="005501D5">
        <w:rPr>
          <w:sz w:val="24"/>
        </w:rPr>
        <w:t xml:space="preserve"> </w:t>
      </w:r>
      <w:r w:rsidR="006C6857" w:rsidRPr="005501D5">
        <w:rPr>
          <w:sz w:val="24"/>
          <w:lang w:val="en-US"/>
        </w:rPr>
        <w:t>RPN</w:t>
      </w:r>
      <w:r w:rsidRPr="005501D5">
        <w:rPr>
          <w:sz w:val="24"/>
        </w:rPr>
        <w:t xml:space="preserve"> .</w:t>
      </w:r>
    </w:p>
    <w:p w:rsidR="00D52019" w:rsidRDefault="00D52019" w:rsidP="00D52019">
      <w:pPr>
        <w:spacing w:line="259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sz w:val="24"/>
        </w:rPr>
        <w:br w:type="page"/>
      </w:r>
    </w:p>
    <w:p w:rsidR="00D67BBA" w:rsidRPr="00363EDB" w:rsidRDefault="00363EDB" w:rsidP="00541617">
      <w:pPr>
        <w:pStyle w:val="2"/>
      </w:pPr>
      <w:bookmarkStart w:id="29" w:name="_Toc69114871"/>
      <w:bookmarkStart w:id="30" w:name="_Toc70341059"/>
      <w:r>
        <w:lastRenderedPageBreak/>
        <w:t>Описание тестовых наборов модулей</w:t>
      </w:r>
      <w:bookmarkEnd w:id="29"/>
      <w:bookmarkEnd w:id="30"/>
    </w:p>
    <w:p w:rsidR="00DE6DA2" w:rsidRDefault="00DE6DA2" w:rsidP="00541617">
      <w:pPr>
        <w:pStyle w:val="ac"/>
      </w:pPr>
      <w:bookmarkStart w:id="31" w:name="_Toc69114872"/>
      <w:r>
        <w:t>В некоторых модулях производится проверка данных на корректность, чтобы сообщить пользователю о проблеме и предотвратить аварийное з</w:t>
      </w:r>
      <w:r>
        <w:t>а</w:t>
      </w:r>
      <w:r>
        <w:t>вершение программы</w:t>
      </w:r>
    </w:p>
    <w:p w:rsidR="00DE6DA2" w:rsidRPr="00C44610" w:rsidRDefault="00DE6DA2" w:rsidP="00541617">
      <w:pPr>
        <w:pStyle w:val="ac"/>
        <w:rPr>
          <w:b/>
          <w:bCs/>
        </w:rPr>
      </w:pPr>
      <w:r w:rsidRPr="00896F3D">
        <w:rPr>
          <w:b/>
          <w:bCs/>
        </w:rPr>
        <w:t>Тест 1. Проверка на правильн</w:t>
      </w:r>
      <w:r w:rsidR="00C44610">
        <w:rPr>
          <w:b/>
          <w:bCs/>
        </w:rPr>
        <w:t>ость ввода выражения</w:t>
      </w:r>
      <w:proofErr w:type="gramStart"/>
      <w:r w:rsidR="00C44610" w:rsidRPr="00C44610">
        <w:rPr>
          <w:b/>
          <w:bCs/>
        </w:rPr>
        <w:t xml:space="preserve"> .</w:t>
      </w:r>
      <w:proofErr w:type="gramEnd"/>
    </w:p>
    <w:p w:rsidR="007D60AE" w:rsidRDefault="007D60AE" w:rsidP="007D60AE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19BCDAB1" wp14:editId="7D1E80C1">
            <wp:extent cx="4486275" cy="432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AE" w:rsidRPr="007D60AE" w:rsidRDefault="007D60AE" w:rsidP="007D60AE">
      <w:pPr>
        <w:pStyle w:val="ac"/>
        <w:jc w:val="center"/>
        <w:rPr>
          <w:sz w:val="24"/>
        </w:rPr>
      </w:pPr>
      <w:r>
        <w:rPr>
          <w:sz w:val="24"/>
        </w:rPr>
        <w:t>Рис</w:t>
      </w:r>
      <w:r w:rsidRPr="007D60AE">
        <w:rPr>
          <w:sz w:val="24"/>
          <w:lang w:val="en-US"/>
        </w:rPr>
        <w:t xml:space="preserve">. 9. </w:t>
      </w:r>
      <w:r>
        <w:rPr>
          <w:sz w:val="24"/>
          <w:lang w:val="en-US"/>
        </w:rPr>
        <w:t>Invalid input expression</w:t>
      </w:r>
      <w:r w:rsidRPr="007D60AE">
        <w:rPr>
          <w:sz w:val="24"/>
          <w:lang w:val="en-US"/>
        </w:rPr>
        <w:t>.</w:t>
      </w:r>
    </w:p>
    <w:p w:rsidR="00DE6DA2" w:rsidRPr="00DE6DA2" w:rsidRDefault="00DE6DA2" w:rsidP="0054161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9A3C79" w:rsidRDefault="00406056" w:rsidP="007D60AE">
      <w:pPr>
        <w:pStyle w:val="10"/>
        <w:spacing w:before="0"/>
      </w:pPr>
      <w:bookmarkStart w:id="32" w:name="_Toc69114874"/>
      <w:bookmarkStart w:id="33" w:name="_Toc70341060"/>
      <w:bookmarkEnd w:id="31"/>
      <w:r w:rsidRPr="007F2A13">
        <w:lastRenderedPageBreak/>
        <w:t>Эксплуатационная</w:t>
      </w:r>
      <w:r>
        <w:t xml:space="preserve"> часть</w:t>
      </w:r>
      <w:bookmarkEnd w:id="32"/>
      <w:bookmarkEnd w:id="33"/>
    </w:p>
    <w:p w:rsidR="00DE6DA2" w:rsidRDefault="00DE6DA2" w:rsidP="007D60AE">
      <w:pPr>
        <w:pStyle w:val="2"/>
        <w:spacing w:before="0"/>
      </w:pPr>
      <w:bookmarkStart w:id="34" w:name="_Toc70341061"/>
      <w:r w:rsidRPr="00DF0B98">
        <w:t>Руководство оператора</w:t>
      </w:r>
      <w:bookmarkEnd w:id="34"/>
    </w:p>
    <w:p w:rsidR="00DE6DA2" w:rsidRPr="00DF0B98" w:rsidRDefault="00DE6DA2" w:rsidP="00541617">
      <w:pPr>
        <w:pStyle w:val="3"/>
      </w:pPr>
      <w:bookmarkStart w:id="35" w:name="_Toc70341062"/>
      <w:r w:rsidRPr="00DF0B98">
        <w:t>Назначение программы</w:t>
      </w:r>
      <w:bookmarkEnd w:id="35"/>
    </w:p>
    <w:p w:rsidR="00DE6DA2" w:rsidRPr="007D60AE" w:rsidRDefault="007D60AE" w:rsidP="00541617">
      <w:pPr>
        <w:pStyle w:val="ac"/>
      </w:pPr>
      <w:r>
        <w:t>Разработанная программа позволяет удобно</w:t>
      </w:r>
      <w:r w:rsidRPr="007D60AE">
        <w:t>,</w:t>
      </w:r>
      <w:r>
        <w:t xml:space="preserve"> а самое главное - правил</w:t>
      </w:r>
      <w:r>
        <w:t>ь</w:t>
      </w:r>
      <w:r>
        <w:t>но считать длинные математические выражения</w:t>
      </w:r>
      <w:r w:rsidRPr="007D60AE">
        <w:t>,</w:t>
      </w:r>
      <w:r>
        <w:t xml:space="preserve"> с которыми у обычных калькуляторов</w:t>
      </w:r>
      <w:r w:rsidRPr="007D60AE">
        <w:t>,</w:t>
      </w:r>
      <w:r>
        <w:t xml:space="preserve"> как правило</w:t>
      </w:r>
      <w:r w:rsidRPr="007D60AE">
        <w:t>,</w:t>
      </w:r>
      <w:r>
        <w:t xml:space="preserve"> возникают трудности из-за выбора при разр</w:t>
      </w:r>
      <w:r>
        <w:t>а</w:t>
      </w:r>
      <w:r>
        <w:t>ботке альтернативной логики операций</w:t>
      </w:r>
      <w:proofErr w:type="gramStart"/>
      <w:r w:rsidRPr="007D60AE">
        <w:t xml:space="preserve"> .</w:t>
      </w:r>
      <w:proofErr w:type="gramEnd"/>
    </w:p>
    <w:p w:rsidR="00DE6DA2" w:rsidRDefault="00DE6DA2" w:rsidP="00541617">
      <w:pPr>
        <w:pStyle w:val="3"/>
      </w:pPr>
      <w:bookmarkStart w:id="36" w:name="_Toc70341063"/>
      <w:r>
        <w:t>Условия выполнения программы</w:t>
      </w:r>
      <w:bookmarkEnd w:id="36"/>
    </w:p>
    <w:p w:rsidR="00DE6DA2" w:rsidRPr="009B4700" w:rsidRDefault="007D60AE" w:rsidP="00541617">
      <w:pPr>
        <w:pStyle w:val="ac"/>
        <w:ind w:firstLine="720"/>
      </w:pPr>
      <w:r>
        <w:t>Любой компьютер</w:t>
      </w:r>
      <w:r w:rsidRPr="007D60AE">
        <w:t>,</w:t>
      </w:r>
      <w:r>
        <w:t xml:space="preserve"> выпущенный не раньше 2009 г</w:t>
      </w:r>
      <w:r w:rsidRPr="007D60AE">
        <w:t>,</w:t>
      </w:r>
      <w:r>
        <w:t xml:space="preserve"> с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="009B4700" w:rsidRPr="009B4700">
        <w:t xml:space="preserve"> 7,</w:t>
      </w:r>
      <w:r w:rsidR="009B4700">
        <w:t xml:space="preserve"> 8</w:t>
      </w:r>
      <w:r w:rsidR="009B4700" w:rsidRPr="009B4700">
        <w:t xml:space="preserve">, 8.1, 10 . </w:t>
      </w:r>
    </w:p>
    <w:p w:rsidR="00DE6DA2" w:rsidRDefault="00DE6DA2" w:rsidP="00541617">
      <w:pPr>
        <w:pStyle w:val="3"/>
      </w:pPr>
      <w:bookmarkStart w:id="37" w:name="_Toc70341064"/>
      <w:r>
        <w:t>Выполнение программы</w:t>
      </w:r>
      <w:bookmarkEnd w:id="37"/>
    </w:p>
    <w:p w:rsidR="00DE6DA2" w:rsidRDefault="009B4700" w:rsidP="00541617">
      <w:pPr>
        <w:pStyle w:val="ac"/>
        <w:ind w:firstLine="720"/>
      </w:pPr>
      <w:r>
        <w:t>При запуске приложение сразу отображает главное</w:t>
      </w:r>
      <w:r w:rsidRPr="009B4700">
        <w:t>,</w:t>
      </w:r>
      <w:r>
        <w:t xml:space="preserve"> </w:t>
      </w:r>
      <w:proofErr w:type="spellStart"/>
      <w:r>
        <w:t>едиственное</w:t>
      </w:r>
      <w:proofErr w:type="spellEnd"/>
      <w:r>
        <w:t xml:space="preserve"> окно Калькулятора</w:t>
      </w:r>
      <w:r w:rsidR="00DE6DA2">
        <w:t>:</w:t>
      </w:r>
    </w:p>
    <w:p w:rsidR="00DE6DA2" w:rsidRDefault="009B4700" w:rsidP="00541617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163E5EC2" wp14:editId="71C5E8A7">
            <wp:extent cx="4543425" cy="4543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A2" w:rsidRPr="00D52019" w:rsidRDefault="00DE6DA2" w:rsidP="00541617">
      <w:pPr>
        <w:pStyle w:val="ac"/>
        <w:jc w:val="center"/>
        <w:rPr>
          <w:sz w:val="24"/>
        </w:rPr>
      </w:pPr>
      <w:r w:rsidRPr="00D52019">
        <w:rPr>
          <w:sz w:val="24"/>
        </w:rPr>
        <w:t>Рисунок 1</w:t>
      </w:r>
      <w:r w:rsidR="00C14C21" w:rsidRPr="00D52019">
        <w:rPr>
          <w:sz w:val="24"/>
        </w:rPr>
        <w:t>0</w:t>
      </w:r>
      <w:r w:rsidRPr="00D52019">
        <w:rPr>
          <w:sz w:val="24"/>
        </w:rPr>
        <w:t xml:space="preserve">. </w:t>
      </w:r>
      <w:r w:rsidR="009B4700" w:rsidRPr="00D52019">
        <w:rPr>
          <w:sz w:val="24"/>
        </w:rPr>
        <w:t>Запуск Калькулятора</w:t>
      </w:r>
      <w:proofErr w:type="gramStart"/>
      <w:r w:rsidR="009B4700" w:rsidRPr="00D52019">
        <w:rPr>
          <w:sz w:val="24"/>
        </w:rPr>
        <w:t xml:space="preserve"> .</w:t>
      </w:r>
      <w:proofErr w:type="gramEnd"/>
    </w:p>
    <w:p w:rsidR="00DE6DA2" w:rsidRDefault="00DE6DA2" w:rsidP="00541617">
      <w:pPr>
        <w:pStyle w:val="ac"/>
        <w:ind w:firstLine="720"/>
      </w:pPr>
      <w:r>
        <w:lastRenderedPageBreak/>
        <w:t>Вы можете</w:t>
      </w:r>
      <w:r w:rsidR="009B4700">
        <w:t xml:space="preserve"> ввести любое выражение</w:t>
      </w:r>
      <w:r w:rsidR="009B4700" w:rsidRPr="009B4700">
        <w:t>,</w:t>
      </w:r>
      <w:r w:rsidR="009B4700">
        <w:t xml:space="preserve"> которое позволяют ввести </w:t>
      </w:r>
      <w:r w:rsidR="009B4700">
        <w:rPr>
          <w:lang w:val="en-US"/>
        </w:rPr>
        <w:t>UI</w:t>
      </w:r>
      <w:r w:rsidR="009B4700" w:rsidRPr="009B4700">
        <w:t>-</w:t>
      </w:r>
      <w:r w:rsidR="009B4700">
        <w:t>элементы окна</w:t>
      </w:r>
      <w:r w:rsidR="009B4700" w:rsidRPr="009B4700">
        <w:t>,</w:t>
      </w:r>
      <w:r w:rsidR="009B4700">
        <w:t xml:space="preserve"> а затем кликнуть мышью на визуальную кнопку </w:t>
      </w:r>
      <w:r w:rsidR="009B4700" w:rsidRPr="009B4700">
        <w:t>“</w:t>
      </w:r>
      <w:r w:rsidR="009B4700" w:rsidRPr="009B4700">
        <w:rPr>
          <w:i/>
        </w:rPr>
        <w:t>=</w:t>
      </w:r>
      <w:r w:rsidR="009B4700" w:rsidRPr="009B4700">
        <w:t>”,</w:t>
      </w:r>
      <w:r w:rsidR="009B4700">
        <w:t xml:space="preserve"> или нажать на клавиатуре на клавишу </w:t>
      </w:r>
      <w:r w:rsidR="009B4700" w:rsidRPr="009B4700">
        <w:t>“</w:t>
      </w:r>
      <w:r w:rsidR="009B4700" w:rsidRPr="009B4700">
        <w:rPr>
          <w:i/>
          <w:lang w:val="en-US"/>
        </w:rPr>
        <w:t>Enter</w:t>
      </w:r>
      <w:r w:rsidR="009B4700" w:rsidRPr="009B4700">
        <w:t>”</w:t>
      </w:r>
      <w:r>
        <w:t>:</w:t>
      </w:r>
    </w:p>
    <w:p w:rsidR="00DE6DA2" w:rsidRDefault="009B4700" w:rsidP="00541617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507B4701" wp14:editId="245FC06A">
            <wp:extent cx="3086100" cy="3086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0" w:rsidRPr="00D52019" w:rsidRDefault="00C14C21" w:rsidP="009B4700">
      <w:pPr>
        <w:pStyle w:val="ac"/>
        <w:jc w:val="center"/>
        <w:rPr>
          <w:sz w:val="24"/>
        </w:rPr>
      </w:pPr>
      <w:r w:rsidRPr="00D52019">
        <w:rPr>
          <w:sz w:val="24"/>
        </w:rPr>
        <w:t>Рисунок 11</w:t>
      </w:r>
      <w:r w:rsidR="00DE6DA2" w:rsidRPr="00D52019">
        <w:rPr>
          <w:sz w:val="24"/>
        </w:rPr>
        <w:t xml:space="preserve">. </w:t>
      </w:r>
      <w:r w:rsidR="009B4700" w:rsidRPr="00D52019">
        <w:rPr>
          <w:sz w:val="24"/>
        </w:rPr>
        <w:t>Ввод математического выражения</w:t>
      </w:r>
      <w:proofErr w:type="gramStart"/>
      <w:r w:rsidR="009B4700" w:rsidRPr="00D52019">
        <w:rPr>
          <w:sz w:val="24"/>
          <w:lang w:val="en-US"/>
        </w:rPr>
        <w:t xml:space="preserve"> .</w:t>
      </w:r>
      <w:proofErr w:type="gramEnd"/>
      <w:r w:rsidR="009B4700" w:rsidRPr="00D52019">
        <w:rPr>
          <w:sz w:val="24"/>
        </w:rPr>
        <w:t xml:space="preserve"> </w:t>
      </w:r>
    </w:p>
    <w:p w:rsidR="009B4700" w:rsidRDefault="009B4700" w:rsidP="009B4700">
      <w:pPr>
        <w:pStyle w:val="ac"/>
      </w:pPr>
    </w:p>
    <w:p w:rsidR="009B4700" w:rsidRPr="009B4700" w:rsidRDefault="009B4700" w:rsidP="009B4700">
      <w:pPr>
        <w:pStyle w:val="ac"/>
      </w:pPr>
      <w:r>
        <w:t>Далее получаем результат</w:t>
      </w:r>
      <w:r>
        <w:rPr>
          <w:lang w:val="en-US"/>
        </w:rPr>
        <w:t>:</w:t>
      </w:r>
    </w:p>
    <w:p w:rsidR="00DE6DA2" w:rsidRDefault="009B4700" w:rsidP="00541617">
      <w:pPr>
        <w:pStyle w:val="ac"/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08656E30" wp14:editId="3640EC73">
            <wp:extent cx="3086100" cy="3086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0" w:rsidRPr="00D52019" w:rsidRDefault="009B4700" w:rsidP="009B4700">
      <w:pPr>
        <w:pStyle w:val="ac"/>
        <w:jc w:val="center"/>
        <w:rPr>
          <w:sz w:val="24"/>
        </w:rPr>
      </w:pPr>
      <w:r w:rsidRPr="00D52019">
        <w:rPr>
          <w:sz w:val="24"/>
        </w:rPr>
        <w:t>Рисунок 12. Результат вычислений</w:t>
      </w:r>
      <w:proofErr w:type="gramStart"/>
      <w:r w:rsidRPr="00D52019">
        <w:rPr>
          <w:sz w:val="24"/>
        </w:rPr>
        <w:t xml:space="preserve"> </w:t>
      </w:r>
      <w:r w:rsidRPr="00D52019">
        <w:rPr>
          <w:sz w:val="24"/>
          <w:lang w:val="en-US"/>
        </w:rPr>
        <w:t>.</w:t>
      </w:r>
      <w:proofErr w:type="gramEnd"/>
    </w:p>
    <w:p w:rsidR="009B4700" w:rsidRDefault="009B4700" w:rsidP="009B470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DE6DA2" w:rsidRDefault="00DE6DA2" w:rsidP="00541617">
      <w:pPr>
        <w:pStyle w:val="2"/>
      </w:pPr>
      <w:bookmarkStart w:id="38" w:name="_Toc70341065"/>
      <w:r>
        <w:rPr>
          <w:lang w:val="en-US"/>
        </w:rPr>
        <w:lastRenderedPageBreak/>
        <w:t xml:space="preserve">To-Do </w:t>
      </w:r>
      <w:r>
        <w:t>лист</w:t>
      </w:r>
      <w:bookmarkEnd w:id="38"/>
    </w:p>
    <w:p w:rsidR="009C6A73" w:rsidRPr="009C6A73" w:rsidRDefault="009C6A73" w:rsidP="001C5610">
      <w:pPr>
        <w:pStyle w:val="ac"/>
        <w:numPr>
          <w:ilvl w:val="0"/>
          <w:numId w:val="5"/>
        </w:numPr>
        <w:rPr>
          <w:b/>
          <w:bCs/>
        </w:rPr>
      </w:pPr>
      <w:r>
        <w:rPr>
          <w:bCs/>
        </w:rPr>
        <w:t>Добавить визуальные кнопки скобок</w:t>
      </w:r>
      <w:r w:rsidRPr="009C6A73">
        <w:rPr>
          <w:bCs/>
        </w:rPr>
        <w:t>,</w:t>
      </w:r>
      <w:r>
        <w:rPr>
          <w:bCs/>
        </w:rPr>
        <w:t xml:space="preserve"> в данный момент их можно и</w:t>
      </w:r>
      <w:r>
        <w:rPr>
          <w:bCs/>
        </w:rPr>
        <w:t>с</w:t>
      </w:r>
      <w:r>
        <w:rPr>
          <w:bCs/>
        </w:rPr>
        <w:t>пользовать только с клавиатуры</w:t>
      </w:r>
      <w:proofErr w:type="gramStart"/>
      <w:r w:rsidRPr="009C6A73">
        <w:rPr>
          <w:bCs/>
        </w:rPr>
        <w:t xml:space="preserve"> .</w:t>
      </w:r>
      <w:proofErr w:type="gramEnd"/>
    </w:p>
    <w:p w:rsidR="00DE6DA2" w:rsidRPr="009C6A73" w:rsidRDefault="009C6A73" w:rsidP="001C5610">
      <w:pPr>
        <w:pStyle w:val="ac"/>
        <w:numPr>
          <w:ilvl w:val="0"/>
          <w:numId w:val="5"/>
        </w:numPr>
        <w:rPr>
          <w:b/>
          <w:bCs/>
        </w:rPr>
      </w:pPr>
      <w:r>
        <w:rPr>
          <w:bCs/>
        </w:rPr>
        <w:t xml:space="preserve">Добавить в расширенную версию калькулятора (нажатие визуальной кнопки </w:t>
      </w:r>
      <w:r w:rsidRPr="009C6A73">
        <w:rPr>
          <w:bCs/>
        </w:rPr>
        <w:t>“</w:t>
      </w:r>
      <w:r>
        <w:rPr>
          <w:bCs/>
          <w:lang w:val="en-US"/>
        </w:rPr>
        <w:t>more</w:t>
      </w:r>
      <w:r w:rsidRPr="009C6A73">
        <w:rPr>
          <w:bCs/>
        </w:rPr>
        <w:t>”</w:t>
      </w:r>
      <w:r>
        <w:rPr>
          <w:bCs/>
        </w:rPr>
        <w:t>)</w:t>
      </w:r>
    </w:p>
    <w:p w:rsidR="009C6A73" w:rsidRDefault="009C6A73" w:rsidP="009C6A73">
      <w:pPr>
        <w:pStyle w:val="ac"/>
        <w:ind w:left="720" w:firstLine="0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73BBB66A" wp14:editId="0351FB05">
            <wp:extent cx="50482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73" w:rsidRPr="00D52019" w:rsidRDefault="009C6A73" w:rsidP="009C6A73">
      <w:pPr>
        <w:pStyle w:val="ac"/>
        <w:jc w:val="center"/>
        <w:rPr>
          <w:sz w:val="24"/>
        </w:rPr>
      </w:pPr>
      <w:r w:rsidRPr="00D52019">
        <w:rPr>
          <w:sz w:val="24"/>
        </w:rPr>
        <w:t>Рисунок 13. Кнопка “</w:t>
      </w:r>
      <w:r w:rsidRPr="00D52019">
        <w:rPr>
          <w:sz w:val="24"/>
          <w:lang w:val="en-US"/>
        </w:rPr>
        <w:t>more</w:t>
      </w:r>
      <w:r w:rsidRPr="00D52019">
        <w:rPr>
          <w:sz w:val="24"/>
        </w:rPr>
        <w:t>” .</w:t>
      </w:r>
    </w:p>
    <w:p w:rsidR="009C6A73" w:rsidRPr="009C6A73" w:rsidRDefault="009C6A73" w:rsidP="009C6A73">
      <w:pPr>
        <w:pStyle w:val="ac"/>
        <w:ind w:left="720" w:firstLine="0"/>
        <w:rPr>
          <w:bCs/>
        </w:rPr>
      </w:pPr>
      <w:r>
        <w:rPr>
          <w:bCs/>
        </w:rPr>
        <w:t>дополнительные операции</w:t>
      </w:r>
      <w:r w:rsidRPr="009C6A73">
        <w:rPr>
          <w:bCs/>
        </w:rPr>
        <w:t xml:space="preserve"> / </w:t>
      </w:r>
      <w:r>
        <w:rPr>
          <w:bCs/>
        </w:rPr>
        <w:t xml:space="preserve">функции вместо кнопок </w:t>
      </w:r>
      <w:r w:rsidRPr="009C6A73">
        <w:rPr>
          <w:bCs/>
        </w:rPr>
        <w:t>“?”:</w:t>
      </w:r>
    </w:p>
    <w:p w:rsidR="009C6A73" w:rsidRDefault="009C6A73" w:rsidP="009C6A73">
      <w:pPr>
        <w:pStyle w:val="ac"/>
        <w:ind w:left="720"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B17A1B0" wp14:editId="54A2E9F4">
            <wp:extent cx="371475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73" w:rsidRPr="00D52019" w:rsidRDefault="009C6A73" w:rsidP="009C6A73">
      <w:pPr>
        <w:pStyle w:val="ac"/>
        <w:jc w:val="center"/>
        <w:rPr>
          <w:sz w:val="24"/>
        </w:rPr>
      </w:pPr>
      <w:r w:rsidRPr="00D52019">
        <w:rPr>
          <w:sz w:val="24"/>
        </w:rPr>
        <w:t>Рисунок 14. Расширенная версия приложения (доработать)</w:t>
      </w:r>
      <w:proofErr w:type="gramStart"/>
      <w:r w:rsidRPr="00D52019">
        <w:rPr>
          <w:sz w:val="24"/>
        </w:rPr>
        <w:t xml:space="preserve"> .</w:t>
      </w:r>
      <w:proofErr w:type="gramEnd"/>
    </w:p>
    <w:p w:rsidR="009C6A73" w:rsidRPr="009C6A73" w:rsidRDefault="009C6A73" w:rsidP="009C6A73">
      <w:pPr>
        <w:pStyle w:val="ac"/>
        <w:ind w:left="720" w:firstLine="0"/>
        <w:rPr>
          <w:b/>
          <w:bCs/>
        </w:rPr>
      </w:pPr>
    </w:p>
    <w:p w:rsidR="009C6A73" w:rsidRDefault="009C6A73" w:rsidP="001C5610">
      <w:pPr>
        <w:pStyle w:val="ac"/>
        <w:numPr>
          <w:ilvl w:val="0"/>
          <w:numId w:val="5"/>
        </w:numPr>
      </w:pPr>
      <w:r>
        <w:t>Добавить функцию отображения графиков и решения уравнений</w:t>
      </w:r>
      <w:proofErr w:type="gramStart"/>
      <w:r w:rsidRPr="009C6A73">
        <w:t xml:space="preserve"> .</w:t>
      </w:r>
      <w:proofErr w:type="gramEnd"/>
    </w:p>
    <w:p w:rsidR="009C6A73" w:rsidRDefault="009C6A73" w:rsidP="001C5610">
      <w:pPr>
        <w:pStyle w:val="ac"/>
        <w:numPr>
          <w:ilvl w:val="0"/>
          <w:numId w:val="5"/>
        </w:numPr>
      </w:pPr>
      <w:r>
        <w:t>После графиков добавить форму авторизации</w:t>
      </w:r>
      <w:r w:rsidRPr="009C6A73">
        <w:t xml:space="preserve"> / </w:t>
      </w:r>
      <w:r>
        <w:t>регистрации</w:t>
      </w:r>
      <w:proofErr w:type="gramStart"/>
      <w:r>
        <w:t xml:space="preserve"> </w:t>
      </w:r>
      <w:r w:rsidRPr="009C6A73">
        <w:t>.</w:t>
      </w:r>
      <w:proofErr w:type="gramEnd"/>
    </w:p>
    <w:p w:rsidR="009C6A73" w:rsidRDefault="009C6A73" w:rsidP="001C5610">
      <w:pPr>
        <w:pStyle w:val="ac"/>
        <w:numPr>
          <w:ilvl w:val="0"/>
          <w:numId w:val="5"/>
        </w:numPr>
      </w:pPr>
      <w:r>
        <w:t xml:space="preserve">Заняться </w:t>
      </w:r>
      <w:proofErr w:type="spellStart"/>
      <w:r>
        <w:t>рефакторингом</w:t>
      </w:r>
      <w:proofErr w:type="spellEnd"/>
      <w:r>
        <w:t xml:space="preserve"> кода программы</w:t>
      </w:r>
      <w:r w:rsidRPr="009C6A73">
        <w:t>,</w:t>
      </w:r>
      <w:r>
        <w:t xml:space="preserve"> после окончательного з</w:t>
      </w:r>
      <w:r>
        <w:t>а</w:t>
      </w:r>
      <w:r>
        <w:t>вершения разработки функционала</w:t>
      </w:r>
      <w:proofErr w:type="gramStart"/>
      <w:r w:rsidRPr="009C6A73">
        <w:t xml:space="preserve"> .</w:t>
      </w:r>
      <w:proofErr w:type="gramEnd"/>
    </w:p>
    <w:p w:rsidR="00DE6DA2" w:rsidRPr="0076463E" w:rsidRDefault="00DE6DA2" w:rsidP="00541617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:rsidR="00DE6DA2" w:rsidRPr="00DF0B98" w:rsidRDefault="00DE6DA2" w:rsidP="00C76E82">
      <w:pPr>
        <w:pStyle w:val="10"/>
        <w:numPr>
          <w:ilvl w:val="0"/>
          <w:numId w:val="0"/>
        </w:numPr>
        <w:ind w:left="432"/>
      </w:pPr>
      <w:bookmarkStart w:id="39" w:name="_Toc70341066"/>
      <w:r w:rsidRPr="00DF0B98">
        <w:lastRenderedPageBreak/>
        <w:t>Заключение</w:t>
      </w:r>
      <w:bookmarkEnd w:id="39"/>
    </w:p>
    <w:p w:rsidR="009C6A73" w:rsidRPr="009C6A73" w:rsidRDefault="009C6A73" w:rsidP="005416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Благодаря данному приложению становится возможным высчитывать длинные математические выражения</w:t>
      </w:r>
      <w:r w:rsidRPr="009C6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получая верный результат</w:t>
      </w:r>
      <w:proofErr w:type="gramStart"/>
      <w:r w:rsidRPr="009C6A7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ложение обладает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введённой строки</w:t>
      </w:r>
      <w:r w:rsidRPr="009C6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9C6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Pr="009C6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будет обращать внимания на опечатки при вводе </w:t>
      </w:r>
      <w:r w:rsidRPr="009C6A73">
        <w:rPr>
          <w:rFonts w:ascii="Times New Roman" w:hAnsi="Times New Roman" w:cs="Times New Roman"/>
          <w:sz w:val="28"/>
          <w:szCs w:val="28"/>
        </w:rPr>
        <w:t>.</w:t>
      </w:r>
    </w:p>
    <w:p w:rsidR="000173EA" w:rsidRDefault="000173EA" w:rsidP="005416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3EA" w:rsidRDefault="000173EA" w:rsidP="00541617">
      <w:pPr>
        <w:pStyle w:val="10"/>
        <w:numPr>
          <w:ilvl w:val="0"/>
          <w:numId w:val="0"/>
        </w:numPr>
      </w:pPr>
      <w:bookmarkStart w:id="40" w:name="_Toc69114882"/>
      <w:bookmarkStart w:id="41" w:name="_Toc70341067"/>
      <w:r>
        <w:lastRenderedPageBreak/>
        <w:t>Список литературы и интернет ресурсов</w:t>
      </w:r>
      <w:bookmarkEnd w:id="40"/>
      <w:bookmarkEnd w:id="41"/>
    </w:p>
    <w:p w:rsidR="00DE6DA2" w:rsidRPr="00DE6DA2" w:rsidRDefault="003411DB" w:rsidP="001C56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Wikipedia (</w:t>
      </w:r>
      <w:r>
        <w:rPr>
          <w:rFonts w:ascii="Times New Roman" w:hAnsi="Times New Roman" w:cs="Times New Roman"/>
          <w:sz w:val="32"/>
          <w:szCs w:val="28"/>
        </w:rPr>
        <w:t>Калькулятор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r w:rsidRPr="003411D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C#, WPF, Visual Studio)</w:t>
      </w:r>
    </w:p>
    <w:p w:rsidR="00DE6DA2" w:rsidRP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1DB"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>https://ru.wikipedia.org/wiki/Калькулятор</w:t>
      </w:r>
    </w:p>
    <w:p w:rsidR="00DE6DA2" w:rsidRP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2" w:history="1">
        <w:r w:rsidRPr="003411DB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https://ru.wikipedia.org/wiki/C_Sharp</w:t>
        </w:r>
      </w:hyperlink>
    </w:p>
    <w:p w:rsid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3" w:history="1">
        <w:r w:rsidRPr="00EF0A39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https://ru.wikipedia.org/wiki/Windows_Presentation_Foundation</w:t>
        </w:r>
      </w:hyperlink>
    </w:p>
    <w:p w:rsidR="003411DB" w:rsidRPr="003411DB" w:rsidRDefault="003411DB" w:rsidP="001C5610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</w:pPr>
      <w:r w:rsidRPr="003411DB"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  <w:t>https://ru.wikipedia.org/wiki/Microsoft_Visual_Studio</w:t>
      </w:r>
    </w:p>
    <w:p w:rsidR="00DE6DA2" w:rsidRPr="003411DB" w:rsidRDefault="003411DB" w:rsidP="001C561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Microsoft (C#, WPF, Visual Studio)</w:t>
      </w:r>
    </w:p>
    <w:p w:rsidR="00DE6DA2" w:rsidRPr="003411DB" w:rsidRDefault="003411DB" w:rsidP="001C5610">
      <w:pPr>
        <w:pStyle w:val="a5"/>
        <w:numPr>
          <w:ilvl w:val="0"/>
          <w:numId w:val="14"/>
        </w:numPr>
        <w:spacing w:after="0" w:line="360" w:lineRule="auto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4" w:history="1">
        <w:r w:rsidRPr="003411DB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</w:rPr>
          <w:t>https://docs.microsoft.com/ru-ru/dotnet/csharp/tour-of-csharp/</w:t>
        </w:r>
      </w:hyperlink>
    </w:p>
    <w:p w:rsidR="003411DB" w:rsidRDefault="003411DB" w:rsidP="001C5610">
      <w:pPr>
        <w:pStyle w:val="a5"/>
        <w:numPr>
          <w:ilvl w:val="0"/>
          <w:numId w:val="14"/>
        </w:numPr>
        <w:spacing w:after="0" w:line="360" w:lineRule="auto"/>
        <w:rPr>
          <w:rStyle w:val="a4"/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</w:pPr>
      <w:hyperlink r:id="rId175" w:history="1">
        <w:r w:rsidRPr="00EF0A39">
          <w:rPr>
            <w:rStyle w:val="a4"/>
            <w:rFonts w:ascii="Times New Roman" w:hAnsi="Times New Roman" w:cs="Times New Roman"/>
            <w:sz w:val="24"/>
            <w:szCs w:val="26"/>
            <w:shd w:val="clear" w:color="auto" w:fill="FFFFFF"/>
            <w:lang w:val="en-US"/>
          </w:rPr>
          <w:t>https://docs.microsoft.com/ru-ru/dotnet/desktop/wpf/?view=netframeworkdesktop-4.8</w:t>
        </w:r>
      </w:hyperlink>
    </w:p>
    <w:p w:rsidR="003411DB" w:rsidRPr="003411DB" w:rsidRDefault="003411DB" w:rsidP="001C5610">
      <w:pPr>
        <w:pStyle w:val="a5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</w:pPr>
      <w:r w:rsidRPr="003411DB">
        <w:rPr>
          <w:rFonts w:ascii="Times New Roman" w:hAnsi="Times New Roman" w:cs="Times New Roman"/>
          <w:color w:val="0563C1" w:themeColor="hyperlink"/>
          <w:sz w:val="24"/>
          <w:szCs w:val="26"/>
          <w:u w:val="single"/>
          <w:shd w:val="clear" w:color="auto" w:fill="FFFFFF"/>
          <w:lang w:val="en-US"/>
        </w:rPr>
        <w:t>https://docs.microsoft.com/ru-ru/visualstudio/get-started/visual-studio-ide?view=vs-2019</w:t>
      </w:r>
    </w:p>
    <w:p w:rsidR="00C76E82" w:rsidRPr="00C76E82" w:rsidRDefault="003411DB" w:rsidP="001C5610">
      <w:pPr>
        <w:pStyle w:val="ac"/>
        <w:numPr>
          <w:ilvl w:val="0"/>
          <w:numId w:val="1"/>
        </w:numPr>
      </w:pPr>
      <w:proofErr w:type="spellStart"/>
      <w:r>
        <w:rPr>
          <w:lang w:val="en-US"/>
        </w:rPr>
        <w:t>Metanit</w:t>
      </w:r>
      <w:proofErr w:type="spellEnd"/>
      <w:r w:rsidR="00C76E82">
        <w:rPr>
          <w:lang w:val="en-US"/>
        </w:rPr>
        <w:t xml:space="preserve"> (C#, WPF)</w:t>
      </w:r>
    </w:p>
    <w:p w:rsidR="003411DB" w:rsidRPr="00C76E82" w:rsidRDefault="00C76E82" w:rsidP="001C5610">
      <w:pPr>
        <w:pStyle w:val="ac"/>
        <w:numPr>
          <w:ilvl w:val="0"/>
          <w:numId w:val="15"/>
        </w:numPr>
        <w:rPr>
          <w:sz w:val="24"/>
        </w:rPr>
      </w:pPr>
      <w:hyperlink r:id="rId176" w:history="1">
        <w:r w:rsidRPr="00EF0A39">
          <w:rPr>
            <w:rStyle w:val="a4"/>
            <w:sz w:val="24"/>
          </w:rPr>
          <w:t>https://metanit.com/sharp/tutorial/1.1.php</w:t>
        </w:r>
      </w:hyperlink>
    </w:p>
    <w:p w:rsidR="00C76E82" w:rsidRPr="00C76E82" w:rsidRDefault="00C76E82" w:rsidP="001C5610">
      <w:pPr>
        <w:pStyle w:val="ac"/>
        <w:numPr>
          <w:ilvl w:val="0"/>
          <w:numId w:val="15"/>
        </w:numPr>
        <w:rPr>
          <w:sz w:val="24"/>
        </w:rPr>
      </w:pPr>
      <w:hyperlink r:id="rId177" w:history="1">
        <w:r w:rsidRPr="00EF0A39">
          <w:rPr>
            <w:rStyle w:val="a4"/>
            <w:sz w:val="24"/>
          </w:rPr>
          <w:t>https://metanit.com/sharp/wpf/1.php</w:t>
        </w:r>
      </w:hyperlink>
    </w:p>
    <w:p w:rsidR="001D33EB" w:rsidRPr="003411DB" w:rsidRDefault="00DE6DA2" w:rsidP="001C561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1DB">
        <w:rPr>
          <w:rFonts w:ascii="Times New Roman" w:hAnsi="Times New Roman" w:cs="Times New Roman"/>
          <w:sz w:val="28"/>
          <w:szCs w:val="28"/>
        </w:rPr>
        <w:br w:type="page"/>
      </w:r>
    </w:p>
    <w:p w:rsidR="00DE6DA2" w:rsidRPr="00C76E82" w:rsidRDefault="00DE6DA2" w:rsidP="00541617">
      <w:pPr>
        <w:pStyle w:val="ac"/>
        <w:ind w:left="360" w:firstLine="0"/>
        <w:jc w:val="right"/>
        <w:rPr>
          <w:b/>
          <w:bCs/>
          <w:lang w:val="en-US"/>
        </w:rPr>
      </w:pPr>
      <w:r w:rsidRPr="001C4B7F">
        <w:rPr>
          <w:b/>
          <w:bCs/>
        </w:rPr>
        <w:lastRenderedPageBreak/>
        <w:t>Приложение</w:t>
      </w:r>
      <w:r w:rsidR="00C76E82">
        <w:rPr>
          <w:b/>
          <w:bCs/>
          <w:lang w:val="en-US"/>
        </w:rPr>
        <w:t xml:space="preserve"> 1. </w:t>
      </w:r>
      <w:proofErr w:type="spellStart"/>
      <w:r w:rsidR="00C76E82">
        <w:rPr>
          <w:b/>
          <w:bCs/>
          <w:lang w:val="en-US"/>
        </w:rPr>
        <w:t>MainWindow.xaml.cs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System.Windows.Input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Calculator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Window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2B91AF"/>
          <w:sz w:val="20"/>
          <w:szCs w:val="20"/>
          <w:lang w:val="en-US"/>
        </w:rPr>
        <w:t>MainWindow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More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</w:t>
      </w:r>
      <w:proofErr w:type="spellStart"/>
      <w:r w:rsidRPr="00342EB8">
        <w:rPr>
          <w:rFonts w:ascii="Courier New" w:hAnsi="Courier New" w:cs="Courier New"/>
          <w:color w:val="008000"/>
          <w:sz w:val="20"/>
          <w:szCs w:val="20"/>
        </w:rPr>
        <w:t>more</w:t>
      </w:r>
      <w:proofErr w:type="spellEnd"/>
      <w:r w:rsidRPr="00342EB8">
        <w:rPr>
          <w:rFonts w:ascii="Courier New" w:hAnsi="Courier New" w:cs="Courier New"/>
          <w:color w:val="008000"/>
          <w:sz w:val="20"/>
          <w:szCs w:val="20"/>
        </w:rPr>
        <w:t>" .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ButtonMore_Pressed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ButtonMore.Content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ColumnDefinition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grid1.ColumnDefinitions.Add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newColumn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sz w:val="20"/>
          <w:szCs w:val="20"/>
          <w:lang w:val="en-US"/>
        </w:rPr>
        <w:t xml:space="preserve">Width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ButtonMore.Content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"more"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grid1.ColumnDefinitions.RemoveAt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42EB8">
        <w:rPr>
          <w:rFonts w:ascii="Courier New" w:hAnsi="Courier New" w:cs="Courier New"/>
          <w:sz w:val="20"/>
          <w:szCs w:val="20"/>
          <w:lang w:val="en-US"/>
        </w:rPr>
        <w:t>grid1.ColumnDefinitions.Count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sz w:val="20"/>
          <w:szCs w:val="20"/>
          <w:lang w:val="en-US"/>
        </w:rPr>
        <w:t xml:space="preserve">Width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colCount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)1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button_MorePressed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'='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"="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ButtonAssign_Click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=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0;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Math.Calculate.Using.</w:t>
      </w:r>
      <w:r w:rsidRPr="00342EB8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(expression);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342EB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2E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InvalidOperationException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MessageBox.</w:t>
      </w:r>
      <w:r w:rsidRPr="00342EB8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"Invalid input expression"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при нажатии цифровых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 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>визуальных</w:t>
      </w:r>
      <w:proofErr w:type="gramEnd"/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8000"/>
          <w:sz w:val="20"/>
          <w:szCs w:val="20"/>
        </w:rPr>
        <w:t>кнопок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.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NumberButtons_Click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((Bu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Content.ToString</w:t>
      </w:r>
      <w:proofErr w:type="spellEnd"/>
      <w:r w:rsidRPr="00342EB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((Button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).Focusable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region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выполняемые при нажатии визуальной кнопки "AC" .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ClearButton_Click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Operations Button: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Функция, отвечающая за действия,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>выполняемые</w:t>
      </w:r>
      <w:proofErr w:type="gramEnd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при нажатии визуальных кнопок,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* отвечающих за хранение операций математических выражений</w:t>
      </w:r>
      <w:proofErr w:type="gramStart"/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r w:rsidRPr="00342EB8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OperationButtons_Click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textBox.Text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{((Button</w:t>
      </w:r>
      <w:proofErr w:type="gram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OriginalSource</w:t>
      </w:r>
      <w:proofErr w:type="spellEnd"/>
      <w:proofErr w:type="gramEnd"/>
      <w:r w:rsidRPr="00342EB8">
        <w:rPr>
          <w:rFonts w:ascii="Courier New" w:hAnsi="Courier New" w:cs="Courier New"/>
          <w:sz w:val="20"/>
          <w:szCs w:val="20"/>
          <w:lang w:val="en-US"/>
        </w:rPr>
        <w:t>).Content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42EB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2EB8">
        <w:rPr>
          <w:rFonts w:ascii="Courier New" w:hAnsi="Courier New" w:cs="Courier New"/>
          <w:sz w:val="20"/>
          <w:szCs w:val="20"/>
          <w:lang w:val="en-US"/>
        </w:rPr>
        <w:t>TextBox_KeyDown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sender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KeyEventArgs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2E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42EB8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Key.Enter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42EB8">
        <w:rPr>
          <w:rFonts w:ascii="Courier New" w:hAnsi="Courier New" w:cs="Courier New"/>
          <w:sz w:val="20"/>
          <w:szCs w:val="20"/>
        </w:rPr>
        <w:t>ButtonAssign_Click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B8">
        <w:rPr>
          <w:rFonts w:ascii="Courier New" w:hAnsi="Courier New" w:cs="Courier New"/>
          <w:color w:val="808080"/>
          <w:sz w:val="20"/>
          <w:szCs w:val="20"/>
        </w:rPr>
        <w:t>sender</w:t>
      </w:r>
      <w:proofErr w:type="spellEnd"/>
      <w:r w:rsidRPr="00342E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42EB8">
        <w:rPr>
          <w:rFonts w:ascii="Courier New" w:hAnsi="Courier New" w:cs="Courier New"/>
          <w:color w:val="808080"/>
          <w:sz w:val="20"/>
          <w:szCs w:val="20"/>
        </w:rPr>
        <w:t>e</w:t>
      </w:r>
      <w:r w:rsidRPr="00342EB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</w:rPr>
        <w:tab/>
      </w: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342EB8" w:rsidRDefault="00342EB8" w:rsidP="00342EB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2EB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2EB8" w:rsidRPr="00342EB8" w:rsidRDefault="00342EB8" w:rsidP="00342E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6DA2" w:rsidRPr="00C14C21" w:rsidRDefault="00C14C21" w:rsidP="00541617">
      <w:pPr>
        <w:spacing w:line="360" w:lineRule="auto"/>
        <w:rPr>
          <w:rFonts w:ascii="Courier New" w:hAnsi="Courier New"/>
          <w:lang w:val="en-US"/>
        </w:rPr>
      </w:pPr>
      <w:r w:rsidRPr="000E5472">
        <w:rPr>
          <w:lang w:val="en-US"/>
        </w:rPr>
        <w:br w:type="page"/>
      </w:r>
    </w:p>
    <w:p w:rsidR="00DE6DA2" w:rsidRPr="00342EB8" w:rsidRDefault="00DE6DA2" w:rsidP="00541617">
      <w:pPr>
        <w:pStyle w:val="ac"/>
        <w:ind w:left="360" w:firstLine="0"/>
        <w:jc w:val="right"/>
        <w:rPr>
          <w:b/>
          <w:bCs/>
          <w:lang w:val="en-US"/>
        </w:rPr>
      </w:pPr>
      <w:r w:rsidRPr="001C4B7F">
        <w:rPr>
          <w:b/>
          <w:bCs/>
        </w:rPr>
        <w:lastRenderedPageBreak/>
        <w:t>Приложение</w:t>
      </w:r>
      <w:r w:rsidRPr="00656F9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656F96">
        <w:rPr>
          <w:b/>
          <w:bCs/>
          <w:lang w:val="en-US"/>
        </w:rPr>
        <w:t xml:space="preserve">. </w:t>
      </w:r>
      <w:r w:rsidR="00342EB8">
        <w:rPr>
          <w:b/>
          <w:bCs/>
          <w:lang w:val="en-US"/>
        </w:rPr>
        <w:t>Math.dll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System.Globalization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вычисление математических выражений: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2B91AF"/>
          <w:sz w:val="20"/>
          <w:szCs w:val="20"/>
        </w:rPr>
        <w:t>Calculate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выбор способа вычисления математических выражений: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2B91AF"/>
          <w:sz w:val="20"/>
          <w:szCs w:val="20"/>
        </w:rPr>
        <w:t>Using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Отвечает за выбор Обратной Польской Нотации: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DCDCAA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ReversePolishNotation</w:t>
      </w:r>
      <w:proofErr w:type="spellEnd"/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DCDCAA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Expression.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RPN.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ExprToRpn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RPN.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RpnToAnswer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RPN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Возвращает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приоритет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принимаемой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3;</w:t>
      </w: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TryParse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:rsidR="00342EB8" w:rsidRPr="006A2CB4" w:rsidRDefault="004A2CFF" w:rsidP="004A2CFF">
      <w:pPr>
        <w:autoSpaceDE w:val="0"/>
        <w:autoSpaceDN w:val="0"/>
        <w:adjustRightInd w:val="0"/>
        <w:spacing w:after="0" w:line="276" w:lineRule="auto"/>
        <w:ind w:left="35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342EB8"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out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42EB8"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sult) || </w:t>
      </w:r>
      <w:r w:rsidR="00342EB8"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="00342EB8"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="00342EB8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-10;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4A2CFF" w:rsidP="004A2CFF">
      <w:pPr>
        <w:autoSpaceDE w:val="0"/>
        <w:autoSpaceDN w:val="0"/>
        <w:adjustRightInd w:val="0"/>
        <w:spacing w:after="0" w:line="276" w:lineRule="auto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8000"/>
          <w:sz w:val="20"/>
          <w:szCs w:val="20"/>
        </w:rPr>
        <w:t>//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Парсит</w:t>
      </w:r>
      <w:proofErr w:type="spellEnd"/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 xml:space="preserve"> принимаемое выражение в Обратную Польскую</w:t>
      </w:r>
      <w:r w:rsidR="00342EB8" w:rsidRPr="004A2CF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Нотацию</w:t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ExprToRpn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_current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_stack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_priority;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_priority =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_current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&gt; 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_current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Peek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&gt;= _priority)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637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(_priority == -1)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_current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Peek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_current += _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_current;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Вычисляет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принимаемую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Обратную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Польскую Нотацию: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RpnToAnswer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A2CB4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6A2CB4"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== 0 &amp;&amp; i &lt;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+ 1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A2CB4" w:rsidRDefault="00342EB8" w:rsidP="006A2CB4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="006A2CB4">
        <w:rPr>
          <w:rFonts w:ascii="Courier New" w:hAnsi="Courier New" w:cs="Courier New"/>
          <w:color w:val="000000"/>
          <w:sz w:val="20"/>
          <w:szCs w:val="20"/>
          <w:lang w:val="en-US"/>
        </w:rPr>
        <w:t>i + 1]) ==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424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GetPriority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 &gt;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2CB4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sult.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CutAfterDot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DoOperation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rpn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result.</w:t>
      </w:r>
      <w:r w:rsidRPr="006A2CB4">
        <w:rPr>
          <w:rFonts w:ascii="Courier New" w:hAnsi="Courier New" w:cs="Courier New"/>
          <w:sz w:val="20"/>
          <w:szCs w:val="20"/>
        </w:rPr>
        <w:t>Pop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Вычисляет единственное принимаемое выражение:</w:t>
      </w: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DoOperation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operation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lValue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rValue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Сокращает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после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запятой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CutAfterDot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</w:rPr>
        <w:t>number</w:t>
      </w:r>
      <w:r w:rsidRPr="006A2CB4">
        <w:rPr>
          <w:rFonts w:ascii="Courier New" w:hAnsi="Courier New" w:cs="Courier New"/>
          <w:color w:val="000000"/>
          <w:sz w:val="20"/>
          <w:szCs w:val="20"/>
        </w:rPr>
        <w:t>.</w:t>
      </w:r>
      <w:r w:rsidRPr="006A2CB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Contains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","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Substring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4A2CFF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 + 1).</w:t>
      </w:r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Length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 4)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Substring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 + 6);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4A2CFF">
        <w:rPr>
          <w:rFonts w:ascii="Courier New" w:hAnsi="Courier New" w:cs="Courier New"/>
          <w:color w:val="000000"/>
          <w:sz w:val="20"/>
          <w:szCs w:val="20"/>
          <w:lang w:val="en-US"/>
        </w:rPr>
        <w:t>()) &gt; 5 &amp;&amp;</w:t>
      </w:r>
    </w:p>
    <w:p w:rsid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342EB8" w:rsidRPr="004A2CFF" w:rsidRDefault="00342EB8" w:rsidP="004A2CF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- 2].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9)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lastDigit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354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- 2].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()) + 1;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lastDigit.</w:t>
      </w:r>
      <w:r w:rsidRPr="006A2CB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numStr.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- 1);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numStr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2B91AF"/>
          <w:sz w:val="20"/>
          <w:szCs w:val="20"/>
        </w:rPr>
        <w:t>Expression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Expression into a String: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</w:t>
      </w:r>
      <w:proofErr w:type="spellStart"/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>C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</w:rPr>
        <w:t>войство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</w:rPr>
        <w:t xml:space="preserve"> класса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</w:rPr>
        <w:t>Expression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отвечающее за хранение выражения 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>в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строковом формате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</w:rPr>
        <w:t xml:space="preserve"> .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9CDCFE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}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 { 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2B91AF"/>
          <w:sz w:val="20"/>
          <w:szCs w:val="20"/>
          <w:lang w:val="en-US"/>
        </w:rPr>
        <w:t>Expression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2CB4">
        <w:rPr>
          <w:rFonts w:ascii="Courier New" w:hAnsi="Courier New" w:cs="Courier New"/>
          <w:sz w:val="20"/>
          <w:szCs w:val="20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числа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QUEUE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exprString.Length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i &lt;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exprString.Length</w:t>
      </w:r>
      <w:proofErr w:type="spellEnd"/>
      <w:r w:rsidR="00567FB8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567FB8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 w:rsidRPr="006A2CB4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sz w:val="20"/>
          <w:szCs w:val="20"/>
          <w:lang w:val="en-US"/>
        </w:rPr>
        <w:t xml:space="preserve">[i] == '.' </w:t>
      </w:r>
      <w:r w:rsidR="00567FB8">
        <w:rPr>
          <w:rFonts w:ascii="Courier New" w:hAnsi="Courier New" w:cs="Courier New"/>
          <w:sz w:val="20"/>
          <w:szCs w:val="20"/>
          <w:lang w:val="en-US"/>
        </w:rPr>
        <w:t>||</w:t>
      </w:r>
    </w:p>
    <w:p w:rsidR="00342EB8" w:rsidRPr="004A2CFF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CFF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>[i])); i++)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4A2CFF">
        <w:rPr>
          <w:rFonts w:ascii="Courier New" w:hAnsi="Courier New" w:cs="Courier New"/>
          <w:color w:val="9CDCFE"/>
          <w:sz w:val="20"/>
          <w:szCs w:val="20"/>
          <w:lang w:val="en-US"/>
        </w:rPr>
        <w:t>_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2C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2CFF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4A2CFF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2C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allNumbers.</w:t>
      </w:r>
      <w:r w:rsidRPr="00567FB8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342E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67FB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Stack)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числа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STACK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2CB4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DCDCAA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NumberFormatInfo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NumberDecimalSeparator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=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566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nfi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currentNumber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allNumbers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Operations(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операции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QUEUE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GetAllOperations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A2CB4">
        <w:rPr>
          <w:rFonts w:ascii="Courier New" w:hAnsi="Courier New" w:cs="Courier New"/>
          <w:sz w:val="20"/>
          <w:szCs w:val="20"/>
          <w:lang w:val="en-US"/>
        </w:rPr>
        <w:t>exprString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(ch4r))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ch4r);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#region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all </w:t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Operations(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Queue) from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Возвращает все операции заданного выражения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8000"/>
          <w:sz w:val="20"/>
          <w:szCs w:val="20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* В формате STACK .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8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ab/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endregion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GetAllOperations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Stack&lt;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expr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(ch4r))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allOpers.</w:t>
      </w:r>
      <w:r w:rsidRPr="004A2CFF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ch4r);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allOpers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/*||||||||||||||||||||||||||||||||||||||||||||||||||||||||||||||||||||||||||||||||||||||||||||||||||||*/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</w:rPr>
        <w:t>Парсит</w:t>
      </w:r>
      <w:proofErr w:type="spellEnd"/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в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Expression: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2CFF">
        <w:rPr>
          <w:rFonts w:ascii="Courier New" w:hAnsi="Courier New" w:cs="Courier New"/>
          <w:sz w:val="20"/>
          <w:szCs w:val="20"/>
          <w:lang w:val="en-US"/>
        </w:rPr>
        <w:t>Parse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string isn't empty: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!=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ch4r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(ch4r !=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ch4r;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take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each char from string: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digit(1, 2, 3, ...):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an operation (+, -, *, /, ...):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beforeMinus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>, i,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dot or a virgule: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beforeDot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2CFF">
        <w:rPr>
          <w:rFonts w:ascii="Courier New" w:hAnsi="Courier New" w:cs="Courier New"/>
          <w:sz w:val="20"/>
          <w:szCs w:val="20"/>
          <w:lang w:val="en-US"/>
        </w:rPr>
        <w:t>afterDot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</w:t>
      </w:r>
      <w:proofErr w:type="spell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paren</w:t>
      </w:r>
      <w:proofErr w:type="spell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('(', ')'):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char is a white space: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 + 1]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remove</w:t>
      </w:r>
      <w:proofErr w:type="gramEnd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all white spaces from start and end of </w:t>
      </w:r>
      <w:proofErr w:type="spellStart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accep</w:t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t</w:t>
      </w:r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edString</w:t>
      </w:r>
      <w:proofErr w:type="spellEnd"/>
      <w:r w:rsidR="00342EB8"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acceptedString.</w:t>
      </w:r>
      <w:r w:rsidRPr="004A2CFF">
        <w:rPr>
          <w:rFonts w:ascii="Courier New" w:hAnsi="Courier New" w:cs="Courier New"/>
          <w:sz w:val="20"/>
          <w:szCs w:val="20"/>
          <w:lang w:val="en-US"/>
        </w:rPr>
        <w:t>Trim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>/  if</w:t>
      </w:r>
      <w:proofErr w:type="gramEnd"/>
      <w:r w:rsidRPr="006A2CB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at start of string is not a digit: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[0]))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[0]) ?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Start"/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$"0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перед знаком минус:</w:t>
      </w:r>
    </w:p>
    <w:p w:rsid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beforeMinus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r w:rsidR="00567F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End"/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95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== 0)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4A2C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- 1; i &gt;= 0; i--)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$"0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 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minusIndx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] }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 - 1]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 - 1, 2);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i, 1);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перед точкой или з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а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пятой:</w:t>
      </w:r>
    </w:p>
    <w:p w:rsidR="00567F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beforeDot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="00567FB8" w:rsidRPr="00567FB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i &gt;= 0; i--)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</w:rPr>
        <w:t>acceptedString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</w:rPr>
        <w:t>'0'</w:t>
      </w:r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567F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//  Выполняет определённые действия с числом после точки или зап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я</w:t>
      </w:r>
      <w:r w:rsidR="00342EB8" w:rsidRPr="006A2CB4">
        <w:rPr>
          <w:rFonts w:ascii="Courier New" w:hAnsi="Courier New" w:cs="Courier New"/>
          <w:color w:val="008000"/>
          <w:sz w:val="20"/>
          <w:szCs w:val="20"/>
        </w:rPr>
        <w:t>той:</w:t>
      </w:r>
    </w:p>
    <w:p w:rsidR="00567FB8" w:rsidRPr="00567F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afterDot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67F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="00567FB8" w:rsidRPr="00567FB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42EB8" w:rsidRPr="006A2CB4" w:rsidRDefault="00342EB8" w:rsidP="00567FB8">
      <w:pPr>
        <w:autoSpaceDE w:val="0"/>
        <w:autoSpaceDN w:val="0"/>
        <w:adjustRightInd w:val="0"/>
        <w:spacing w:after="0" w:line="276" w:lineRule="auto"/>
        <w:ind w:left="424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</w:t>
      </w:r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ceptedString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dotIndx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i &lt;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2CF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acceptedString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[i]))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операцией: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isOperation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regularItems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regularItems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item)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цифрой: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48 &amp;&amp;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57) ? </w:t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8000"/>
          <w:sz w:val="20"/>
          <w:szCs w:val="20"/>
        </w:rPr>
        <w:t>//  Определяет, является ли принимаемый символ скобкой: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CFF">
        <w:rPr>
          <w:rFonts w:ascii="Courier New" w:hAnsi="Courier New" w:cs="Courier New"/>
          <w:sz w:val="20"/>
          <w:szCs w:val="20"/>
          <w:lang w:val="en-US"/>
        </w:rPr>
        <w:t>isParen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A2C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6A2CB4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6A2CB4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2CB4"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 w:rsidRPr="006A2C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</w: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Pr="006A2CB4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EB8" w:rsidRDefault="00342EB8" w:rsidP="006A2CB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6A2C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EB8" w:rsidRPr="00342EB8" w:rsidRDefault="00342EB8" w:rsidP="00342EB8">
      <w:pPr>
        <w:pStyle w:val="ac"/>
        <w:ind w:firstLine="0"/>
        <w:rPr>
          <w:bCs/>
          <w:color w:val="auto"/>
          <w:lang w:val="en-US"/>
        </w:rPr>
      </w:pPr>
      <w:bookmarkStart w:id="42" w:name="_GoBack"/>
      <w:bookmarkEnd w:id="42"/>
    </w:p>
    <w:sectPr w:rsidR="00342EB8" w:rsidRPr="00342EB8" w:rsidSect="006C6857">
      <w:footerReference w:type="default" r:id="rId1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610" w:rsidRDefault="001C5610" w:rsidP="00085EA6">
      <w:pPr>
        <w:spacing w:after="0" w:line="240" w:lineRule="auto"/>
      </w:pPr>
      <w:r>
        <w:separator/>
      </w:r>
    </w:p>
  </w:endnote>
  <w:endnote w:type="continuationSeparator" w:id="0">
    <w:p w:rsidR="001C5610" w:rsidRDefault="001C5610" w:rsidP="0008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894898"/>
      <w:docPartObj>
        <w:docPartGallery w:val="Page Numbers (Bottom of Page)"/>
        <w:docPartUnique/>
      </w:docPartObj>
    </w:sdtPr>
    <w:sdtContent>
      <w:p w:rsidR="007F687B" w:rsidRDefault="007F687B">
        <w:pPr>
          <w:pStyle w:val="aa"/>
          <w:jc w:val="center"/>
        </w:pPr>
        <w:r w:rsidRPr="00085EA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5EA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5EA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52019">
          <w:rPr>
            <w:rFonts w:ascii="Times New Roman" w:hAnsi="Times New Roman" w:cs="Times New Roman"/>
            <w:noProof/>
            <w:sz w:val="28"/>
            <w:szCs w:val="28"/>
          </w:rPr>
          <w:t>46</w:t>
        </w:r>
        <w:r w:rsidRPr="00085EA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F687B" w:rsidRDefault="007F68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610" w:rsidRDefault="001C5610" w:rsidP="00085EA6">
      <w:pPr>
        <w:spacing w:after="0" w:line="240" w:lineRule="auto"/>
      </w:pPr>
      <w:r>
        <w:separator/>
      </w:r>
    </w:p>
  </w:footnote>
  <w:footnote w:type="continuationSeparator" w:id="0">
    <w:p w:rsidR="001C5610" w:rsidRDefault="001C5610" w:rsidP="0008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9E4"/>
    <w:multiLevelType w:val="hybridMultilevel"/>
    <w:tmpl w:val="E3549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C47D93"/>
    <w:multiLevelType w:val="hybridMultilevel"/>
    <w:tmpl w:val="69E00D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934481"/>
    <w:multiLevelType w:val="multilevel"/>
    <w:tmpl w:val="A1B4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B6019"/>
    <w:multiLevelType w:val="hybridMultilevel"/>
    <w:tmpl w:val="AFBAE650"/>
    <w:lvl w:ilvl="0" w:tplc="6ADC0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A4842"/>
    <w:multiLevelType w:val="hybridMultilevel"/>
    <w:tmpl w:val="A54E33D2"/>
    <w:lvl w:ilvl="0" w:tplc="569AB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83EA0"/>
    <w:multiLevelType w:val="multilevel"/>
    <w:tmpl w:val="880CD2EE"/>
    <w:styleLink w:val="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2CC4490"/>
    <w:multiLevelType w:val="hybridMultilevel"/>
    <w:tmpl w:val="D756873C"/>
    <w:lvl w:ilvl="0" w:tplc="6ADC0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9B3D81"/>
    <w:multiLevelType w:val="hybridMultilevel"/>
    <w:tmpl w:val="00D66AF2"/>
    <w:lvl w:ilvl="0" w:tplc="B818E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7958"/>
    <w:multiLevelType w:val="multilevel"/>
    <w:tmpl w:val="F36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C49AC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9A018FF"/>
    <w:multiLevelType w:val="hybridMultilevel"/>
    <w:tmpl w:val="5170A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6C5532"/>
    <w:multiLevelType w:val="hybridMultilevel"/>
    <w:tmpl w:val="6EDC5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87F6F"/>
    <w:multiLevelType w:val="hybridMultilevel"/>
    <w:tmpl w:val="2536F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F8E19BE"/>
    <w:multiLevelType w:val="multilevel"/>
    <w:tmpl w:val="910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C67F9D"/>
    <w:multiLevelType w:val="hybridMultilevel"/>
    <w:tmpl w:val="95DED0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  <w:num w:numId="14">
    <w:abstractNumId w:val="3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9F"/>
    <w:rsid w:val="00005A2F"/>
    <w:rsid w:val="00010908"/>
    <w:rsid w:val="000173EA"/>
    <w:rsid w:val="00030CE0"/>
    <w:rsid w:val="00035BA3"/>
    <w:rsid w:val="00070B10"/>
    <w:rsid w:val="00081E8C"/>
    <w:rsid w:val="00085EA6"/>
    <w:rsid w:val="000E31B7"/>
    <w:rsid w:val="000E5472"/>
    <w:rsid w:val="001617E8"/>
    <w:rsid w:val="001800E0"/>
    <w:rsid w:val="001C3963"/>
    <w:rsid w:val="001C5610"/>
    <w:rsid w:val="001D33EB"/>
    <w:rsid w:val="00281ABA"/>
    <w:rsid w:val="00285CE4"/>
    <w:rsid w:val="002A2A3F"/>
    <w:rsid w:val="002A5733"/>
    <w:rsid w:val="002B007F"/>
    <w:rsid w:val="002B6330"/>
    <w:rsid w:val="002D41B1"/>
    <w:rsid w:val="002E14BE"/>
    <w:rsid w:val="002F04AF"/>
    <w:rsid w:val="00305C02"/>
    <w:rsid w:val="00332803"/>
    <w:rsid w:val="0033543F"/>
    <w:rsid w:val="003411DB"/>
    <w:rsid w:val="00342EB8"/>
    <w:rsid w:val="00363EDB"/>
    <w:rsid w:val="00380ED8"/>
    <w:rsid w:val="003839AF"/>
    <w:rsid w:val="003B162E"/>
    <w:rsid w:val="003D4B84"/>
    <w:rsid w:val="00406056"/>
    <w:rsid w:val="00413FF0"/>
    <w:rsid w:val="00423EAD"/>
    <w:rsid w:val="0043024B"/>
    <w:rsid w:val="00463790"/>
    <w:rsid w:val="00485129"/>
    <w:rsid w:val="004A2CFF"/>
    <w:rsid w:val="004A3CC7"/>
    <w:rsid w:val="004A471C"/>
    <w:rsid w:val="004D4F40"/>
    <w:rsid w:val="005128B9"/>
    <w:rsid w:val="00517A68"/>
    <w:rsid w:val="00525EDB"/>
    <w:rsid w:val="00541617"/>
    <w:rsid w:val="005501D5"/>
    <w:rsid w:val="005578EE"/>
    <w:rsid w:val="00567FB8"/>
    <w:rsid w:val="005A0F32"/>
    <w:rsid w:val="005A2617"/>
    <w:rsid w:val="005B3A40"/>
    <w:rsid w:val="005E346D"/>
    <w:rsid w:val="00673771"/>
    <w:rsid w:val="006A2CB4"/>
    <w:rsid w:val="006A661E"/>
    <w:rsid w:val="006C6857"/>
    <w:rsid w:val="007727A8"/>
    <w:rsid w:val="00776050"/>
    <w:rsid w:val="00783D6A"/>
    <w:rsid w:val="007D60AE"/>
    <w:rsid w:val="007F2A13"/>
    <w:rsid w:val="007F62D8"/>
    <w:rsid w:val="007F687B"/>
    <w:rsid w:val="00803BBB"/>
    <w:rsid w:val="00815C6D"/>
    <w:rsid w:val="00843217"/>
    <w:rsid w:val="0086775C"/>
    <w:rsid w:val="008865B9"/>
    <w:rsid w:val="00887C9F"/>
    <w:rsid w:val="008C4055"/>
    <w:rsid w:val="008E43B9"/>
    <w:rsid w:val="00961C00"/>
    <w:rsid w:val="009A3C79"/>
    <w:rsid w:val="009B4700"/>
    <w:rsid w:val="009C6A73"/>
    <w:rsid w:val="00A10A0B"/>
    <w:rsid w:val="00A13208"/>
    <w:rsid w:val="00A37095"/>
    <w:rsid w:val="00A6418F"/>
    <w:rsid w:val="00A66081"/>
    <w:rsid w:val="00A6751E"/>
    <w:rsid w:val="00AA06FD"/>
    <w:rsid w:val="00AB1A32"/>
    <w:rsid w:val="00AD3371"/>
    <w:rsid w:val="00B545DA"/>
    <w:rsid w:val="00B72502"/>
    <w:rsid w:val="00B81C0B"/>
    <w:rsid w:val="00B83476"/>
    <w:rsid w:val="00BC0869"/>
    <w:rsid w:val="00BE7AFB"/>
    <w:rsid w:val="00C13914"/>
    <w:rsid w:val="00C14C21"/>
    <w:rsid w:val="00C44610"/>
    <w:rsid w:val="00C76E82"/>
    <w:rsid w:val="00C822BA"/>
    <w:rsid w:val="00C94D73"/>
    <w:rsid w:val="00CC41FB"/>
    <w:rsid w:val="00CD37D6"/>
    <w:rsid w:val="00D52019"/>
    <w:rsid w:val="00D67BBA"/>
    <w:rsid w:val="00DE0D21"/>
    <w:rsid w:val="00DE37F7"/>
    <w:rsid w:val="00DE6DA2"/>
    <w:rsid w:val="00EC26AE"/>
    <w:rsid w:val="00F2503C"/>
    <w:rsid w:val="00F42D3E"/>
    <w:rsid w:val="00F64629"/>
    <w:rsid w:val="00FB34AC"/>
    <w:rsid w:val="00FB520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9F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DE6DA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DE6DA2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6DA2"/>
    <w:pPr>
      <w:keepNext/>
      <w:keepLines/>
      <w:numPr>
        <w:ilvl w:val="2"/>
        <w:numId w:val="3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51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51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5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5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5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5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Мой Заголовок 1"/>
    <w:basedOn w:val="a"/>
    <w:link w:val="13"/>
    <w:rsid w:val="00887C9F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1">
    <w:name w:val="Мой заголовок 2"/>
    <w:basedOn w:val="12"/>
    <w:link w:val="22"/>
    <w:rsid w:val="00887C9F"/>
    <w:rPr>
      <w:sz w:val="28"/>
    </w:rPr>
  </w:style>
  <w:style w:type="character" w:customStyle="1" w:styleId="13">
    <w:name w:val="Мой Заголовок 1 Знак"/>
    <w:basedOn w:val="a0"/>
    <w:link w:val="12"/>
    <w:rsid w:val="00887C9F"/>
    <w:rPr>
      <w:rFonts w:ascii="Times New Roman" w:hAnsi="Times New Roman" w:cs="Times New Roman"/>
      <w:b/>
      <w:sz w:val="32"/>
      <w:szCs w:val="32"/>
    </w:rPr>
  </w:style>
  <w:style w:type="paragraph" w:customStyle="1" w:styleId="31">
    <w:name w:val="Мой заголовок 3"/>
    <w:basedOn w:val="21"/>
    <w:link w:val="32"/>
    <w:rsid w:val="00887C9F"/>
  </w:style>
  <w:style w:type="character" w:customStyle="1" w:styleId="22">
    <w:name w:val="Мой заголовок 2 Знак"/>
    <w:basedOn w:val="13"/>
    <w:link w:val="21"/>
    <w:rsid w:val="00887C9F"/>
    <w:rPr>
      <w:rFonts w:ascii="Times New Roman" w:hAnsi="Times New Roman" w:cs="Times New Roman"/>
      <w:b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DE6D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2">
    <w:name w:val="Мой заголовок 3 Знак"/>
    <w:basedOn w:val="13"/>
    <w:link w:val="31"/>
    <w:rsid w:val="00887C9F"/>
    <w:rPr>
      <w:rFonts w:ascii="Times New Roman" w:hAnsi="Times New Roman" w:cs="Times New Roman"/>
      <w:b/>
      <w:sz w:val="28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030CE0"/>
    <w:pPr>
      <w:numPr>
        <w:numId w:val="0"/>
      </w:num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D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E6DA2"/>
    <w:rPr>
      <w:rFonts w:ascii="Times New Roman" w:eastAsiaTheme="majorEastAsia" w:hAnsi="Times New Roman" w:cstheme="majorBidi"/>
      <w:b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030C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0908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30CE0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030CE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7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5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5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75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75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75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5A0F32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0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005A2F"/>
  </w:style>
  <w:style w:type="character" w:customStyle="1" w:styleId="pl-en">
    <w:name w:val="pl-en"/>
    <w:basedOn w:val="a0"/>
    <w:rsid w:val="00005A2F"/>
  </w:style>
  <w:style w:type="character" w:customStyle="1" w:styleId="pl-smi">
    <w:name w:val="pl-smi"/>
    <w:basedOn w:val="a0"/>
    <w:rsid w:val="00005A2F"/>
  </w:style>
  <w:style w:type="character" w:customStyle="1" w:styleId="pl-c">
    <w:name w:val="pl-c"/>
    <w:basedOn w:val="a0"/>
    <w:rsid w:val="00005A2F"/>
  </w:style>
  <w:style w:type="character" w:customStyle="1" w:styleId="pl-c1">
    <w:name w:val="pl-c1"/>
    <w:basedOn w:val="a0"/>
    <w:rsid w:val="00005A2F"/>
  </w:style>
  <w:style w:type="character" w:customStyle="1" w:styleId="pl-s">
    <w:name w:val="pl-s"/>
    <w:basedOn w:val="a0"/>
    <w:rsid w:val="00005A2F"/>
  </w:style>
  <w:style w:type="character" w:customStyle="1" w:styleId="pl-pds">
    <w:name w:val="pl-pds"/>
    <w:basedOn w:val="a0"/>
    <w:rsid w:val="00005A2F"/>
  </w:style>
  <w:style w:type="paragraph" w:styleId="HTML">
    <w:name w:val="HTML Preformatted"/>
    <w:basedOn w:val="a"/>
    <w:link w:val="HTML0"/>
    <w:uiPriority w:val="99"/>
    <w:semiHidden/>
    <w:unhideWhenUsed/>
    <w:rsid w:val="0086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2D41B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EA6"/>
  </w:style>
  <w:style w:type="paragraph" w:styleId="aa">
    <w:name w:val="footer"/>
    <w:basedOn w:val="a"/>
    <w:link w:val="ab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5EA6"/>
  </w:style>
  <w:style w:type="numbering" w:customStyle="1" w:styleId="1">
    <w:name w:val="Стиль1"/>
    <w:uiPriority w:val="99"/>
    <w:rsid w:val="00332803"/>
    <w:pPr>
      <w:numPr>
        <w:numId w:val="2"/>
      </w:numPr>
    </w:pPr>
  </w:style>
  <w:style w:type="character" w:customStyle="1" w:styleId="w">
    <w:name w:val="w"/>
    <w:basedOn w:val="a0"/>
    <w:rsid w:val="00DE6DA2"/>
  </w:style>
  <w:style w:type="character" w:customStyle="1" w:styleId="mw-headline">
    <w:name w:val="mw-headline"/>
    <w:basedOn w:val="a0"/>
    <w:rsid w:val="00DE6DA2"/>
  </w:style>
  <w:style w:type="paragraph" w:customStyle="1" w:styleId="ac">
    <w:name w:val="ГОСТ"/>
    <w:basedOn w:val="a"/>
    <w:qFormat/>
    <w:rsid w:val="00DE6DA2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styleId="ad">
    <w:name w:val="Strong"/>
    <w:basedOn w:val="a0"/>
    <w:uiPriority w:val="22"/>
    <w:qFormat/>
    <w:rsid w:val="00DE6DA2"/>
    <w:rPr>
      <w:b/>
      <w:bCs/>
    </w:rPr>
  </w:style>
  <w:style w:type="character" w:styleId="ae">
    <w:name w:val="Emphasis"/>
    <w:basedOn w:val="a0"/>
    <w:uiPriority w:val="20"/>
    <w:qFormat/>
    <w:rsid w:val="00DE6DA2"/>
    <w:rPr>
      <w:i/>
      <w:iCs/>
    </w:rPr>
  </w:style>
  <w:style w:type="table" w:styleId="af">
    <w:name w:val="Table Grid"/>
    <w:basedOn w:val="a1"/>
    <w:uiPriority w:val="39"/>
    <w:rsid w:val="00DE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noProof/>
      <w:color w:val="auto"/>
      <w:sz w:val="22"/>
      <w:szCs w:val="22"/>
      <w:shd w:val="clear" w:color="auto" w:fill="auto"/>
      <w:lang w:val="en-US" w:eastAsia="ru-RU"/>
    </w:rPr>
  </w:style>
  <w:style w:type="paragraph" w:customStyle="1" w:styleId="H1">
    <w:name w:val="H1 ГОСТ"/>
    <w:basedOn w:val="ac"/>
    <w:qFormat/>
    <w:rsid w:val="00DE6DA2"/>
    <w:pPr>
      <w:spacing w:after="160"/>
      <w:ind w:firstLine="0"/>
      <w:jc w:val="center"/>
    </w:pPr>
    <w:rPr>
      <w:rFonts w:cstheme="minorBidi"/>
      <w:b/>
      <w:color w:val="auto"/>
      <w:szCs w:val="22"/>
      <w:shd w:val="clear" w:color="auto" w:fill="auto"/>
    </w:rPr>
  </w:style>
  <w:style w:type="paragraph" w:customStyle="1" w:styleId="code0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color w:val="auto"/>
      <w:sz w:val="22"/>
      <w:szCs w:val="22"/>
      <w:shd w:val="clear" w:color="auto" w:fill="auto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5472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0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9F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DE6DA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DE6DA2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6DA2"/>
    <w:pPr>
      <w:keepNext/>
      <w:keepLines/>
      <w:numPr>
        <w:ilvl w:val="2"/>
        <w:numId w:val="3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51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51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5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5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5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5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Мой Заголовок 1"/>
    <w:basedOn w:val="a"/>
    <w:link w:val="13"/>
    <w:rsid w:val="00887C9F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1">
    <w:name w:val="Мой заголовок 2"/>
    <w:basedOn w:val="12"/>
    <w:link w:val="22"/>
    <w:rsid w:val="00887C9F"/>
    <w:rPr>
      <w:sz w:val="28"/>
    </w:rPr>
  </w:style>
  <w:style w:type="character" w:customStyle="1" w:styleId="13">
    <w:name w:val="Мой Заголовок 1 Знак"/>
    <w:basedOn w:val="a0"/>
    <w:link w:val="12"/>
    <w:rsid w:val="00887C9F"/>
    <w:rPr>
      <w:rFonts w:ascii="Times New Roman" w:hAnsi="Times New Roman" w:cs="Times New Roman"/>
      <w:b/>
      <w:sz w:val="32"/>
      <w:szCs w:val="32"/>
    </w:rPr>
  </w:style>
  <w:style w:type="paragraph" w:customStyle="1" w:styleId="31">
    <w:name w:val="Мой заголовок 3"/>
    <w:basedOn w:val="21"/>
    <w:link w:val="32"/>
    <w:rsid w:val="00887C9F"/>
  </w:style>
  <w:style w:type="character" w:customStyle="1" w:styleId="22">
    <w:name w:val="Мой заголовок 2 Знак"/>
    <w:basedOn w:val="13"/>
    <w:link w:val="21"/>
    <w:rsid w:val="00887C9F"/>
    <w:rPr>
      <w:rFonts w:ascii="Times New Roman" w:hAnsi="Times New Roman" w:cs="Times New Roman"/>
      <w:b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DE6D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2">
    <w:name w:val="Мой заголовок 3 Знак"/>
    <w:basedOn w:val="13"/>
    <w:link w:val="31"/>
    <w:rsid w:val="00887C9F"/>
    <w:rPr>
      <w:rFonts w:ascii="Times New Roman" w:hAnsi="Times New Roman" w:cs="Times New Roman"/>
      <w:b/>
      <w:sz w:val="28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030CE0"/>
    <w:pPr>
      <w:numPr>
        <w:numId w:val="0"/>
      </w:num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D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E6DA2"/>
    <w:rPr>
      <w:rFonts w:ascii="Times New Roman" w:eastAsiaTheme="majorEastAsia" w:hAnsi="Times New Roman" w:cstheme="majorBidi"/>
      <w:b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030C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0908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30CE0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030CE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7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5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5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75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75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75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5A0F32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0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005A2F"/>
  </w:style>
  <w:style w:type="character" w:customStyle="1" w:styleId="pl-en">
    <w:name w:val="pl-en"/>
    <w:basedOn w:val="a0"/>
    <w:rsid w:val="00005A2F"/>
  </w:style>
  <w:style w:type="character" w:customStyle="1" w:styleId="pl-smi">
    <w:name w:val="pl-smi"/>
    <w:basedOn w:val="a0"/>
    <w:rsid w:val="00005A2F"/>
  </w:style>
  <w:style w:type="character" w:customStyle="1" w:styleId="pl-c">
    <w:name w:val="pl-c"/>
    <w:basedOn w:val="a0"/>
    <w:rsid w:val="00005A2F"/>
  </w:style>
  <w:style w:type="character" w:customStyle="1" w:styleId="pl-c1">
    <w:name w:val="pl-c1"/>
    <w:basedOn w:val="a0"/>
    <w:rsid w:val="00005A2F"/>
  </w:style>
  <w:style w:type="character" w:customStyle="1" w:styleId="pl-s">
    <w:name w:val="pl-s"/>
    <w:basedOn w:val="a0"/>
    <w:rsid w:val="00005A2F"/>
  </w:style>
  <w:style w:type="character" w:customStyle="1" w:styleId="pl-pds">
    <w:name w:val="pl-pds"/>
    <w:basedOn w:val="a0"/>
    <w:rsid w:val="00005A2F"/>
  </w:style>
  <w:style w:type="paragraph" w:styleId="HTML">
    <w:name w:val="HTML Preformatted"/>
    <w:basedOn w:val="a"/>
    <w:link w:val="HTML0"/>
    <w:uiPriority w:val="99"/>
    <w:semiHidden/>
    <w:unhideWhenUsed/>
    <w:rsid w:val="0086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7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2D41B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EA6"/>
  </w:style>
  <w:style w:type="paragraph" w:styleId="aa">
    <w:name w:val="footer"/>
    <w:basedOn w:val="a"/>
    <w:link w:val="ab"/>
    <w:uiPriority w:val="99"/>
    <w:unhideWhenUsed/>
    <w:rsid w:val="0008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5EA6"/>
  </w:style>
  <w:style w:type="numbering" w:customStyle="1" w:styleId="1">
    <w:name w:val="Стиль1"/>
    <w:uiPriority w:val="99"/>
    <w:rsid w:val="00332803"/>
    <w:pPr>
      <w:numPr>
        <w:numId w:val="2"/>
      </w:numPr>
    </w:pPr>
  </w:style>
  <w:style w:type="character" w:customStyle="1" w:styleId="w">
    <w:name w:val="w"/>
    <w:basedOn w:val="a0"/>
    <w:rsid w:val="00DE6DA2"/>
  </w:style>
  <w:style w:type="character" w:customStyle="1" w:styleId="mw-headline">
    <w:name w:val="mw-headline"/>
    <w:basedOn w:val="a0"/>
    <w:rsid w:val="00DE6DA2"/>
  </w:style>
  <w:style w:type="paragraph" w:customStyle="1" w:styleId="ac">
    <w:name w:val="ГОСТ"/>
    <w:basedOn w:val="a"/>
    <w:qFormat/>
    <w:rsid w:val="00DE6DA2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styleId="ad">
    <w:name w:val="Strong"/>
    <w:basedOn w:val="a0"/>
    <w:uiPriority w:val="22"/>
    <w:qFormat/>
    <w:rsid w:val="00DE6DA2"/>
    <w:rPr>
      <w:b/>
      <w:bCs/>
    </w:rPr>
  </w:style>
  <w:style w:type="character" w:styleId="ae">
    <w:name w:val="Emphasis"/>
    <w:basedOn w:val="a0"/>
    <w:uiPriority w:val="20"/>
    <w:qFormat/>
    <w:rsid w:val="00DE6DA2"/>
    <w:rPr>
      <w:i/>
      <w:iCs/>
    </w:rPr>
  </w:style>
  <w:style w:type="table" w:styleId="af">
    <w:name w:val="Table Grid"/>
    <w:basedOn w:val="a1"/>
    <w:uiPriority w:val="39"/>
    <w:rsid w:val="00DE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noProof/>
      <w:color w:val="auto"/>
      <w:sz w:val="22"/>
      <w:szCs w:val="22"/>
      <w:shd w:val="clear" w:color="auto" w:fill="auto"/>
      <w:lang w:val="en-US" w:eastAsia="ru-RU"/>
    </w:rPr>
  </w:style>
  <w:style w:type="paragraph" w:customStyle="1" w:styleId="H1">
    <w:name w:val="H1 ГОСТ"/>
    <w:basedOn w:val="ac"/>
    <w:qFormat/>
    <w:rsid w:val="00DE6DA2"/>
    <w:pPr>
      <w:spacing w:after="160"/>
      <w:ind w:firstLine="0"/>
      <w:jc w:val="center"/>
    </w:pPr>
    <w:rPr>
      <w:rFonts w:cstheme="minorBidi"/>
      <w:b/>
      <w:color w:val="auto"/>
      <w:szCs w:val="22"/>
      <w:shd w:val="clear" w:color="auto" w:fill="auto"/>
    </w:rPr>
  </w:style>
  <w:style w:type="paragraph" w:customStyle="1" w:styleId="code0">
    <w:name w:val="code"/>
    <w:basedOn w:val="ac"/>
    <w:qFormat/>
    <w:rsid w:val="00DE6DA2"/>
    <w:pPr>
      <w:spacing w:after="160" w:line="240" w:lineRule="auto"/>
      <w:ind w:firstLine="0"/>
      <w:jc w:val="left"/>
    </w:pPr>
    <w:rPr>
      <w:rFonts w:ascii="Courier New" w:hAnsi="Courier New" w:cstheme="minorBidi"/>
      <w:color w:val="auto"/>
      <w:sz w:val="22"/>
      <w:szCs w:val="22"/>
      <w:shd w:val="clear" w:color="auto" w:fill="auto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5472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0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.NET_Framework" TargetMode="External"/><Relationship Id="rId21" Type="http://schemas.openxmlformats.org/officeDocument/2006/relationships/hyperlink" Target="https://ru.wikipedia.org/wiki/%D0%9F%D1%80%D0%BE%D0%B3%D1%80%D0%B0%D0%BC%D0%BC%D0%B8%D1%80%D1%83%D0%B5%D0%BC%D1%8B%D0%B9_%D0%BA%D0%B0%D0%BB%D1%8C%D0%BA%D1%83%D0%BB%D1%8F%D1%82%D0%BE%D1%80" TargetMode="External"/><Relationship Id="rId42" Type="http://schemas.openxmlformats.org/officeDocument/2006/relationships/hyperlink" Target="https://ru.wikipedia.org/wiki/%D0%A2%D1%80%D0%B8%D0%B3%D0%BE%D0%BD%D0%BE%D0%BC%D0%B5%D1%82%D1%80%D0%B8%D1%87%D0%B5%D1%81%D0%BA%D0%B8%D0%B5_%D1%84%D1%83%D0%BD%D0%BA%D1%86%D0%B8%D0%B8" TargetMode="External"/><Relationship Id="rId63" Type="http://schemas.openxmlformats.org/officeDocument/2006/relationships/hyperlink" Target="https://ru.wikipedia.org/wiki/%D0%9A%D0%B0%D0%BB%D1%8C%D0%BA%D1%83%D0%BB%D1%8F%D1%82%D0%BE%D1%80" TargetMode="External"/><Relationship Id="rId84" Type="http://schemas.openxmlformats.org/officeDocument/2006/relationships/hyperlink" Target="https://ru.wikipedia.org/wiki/ECMA" TargetMode="External"/><Relationship Id="rId138" Type="http://schemas.openxmlformats.org/officeDocument/2006/relationships/hyperlink" Target="https://ru.wikipedia.org/wiki/Visual_C%2B%2B" TargetMode="External"/><Relationship Id="rId159" Type="http://schemas.openxmlformats.org/officeDocument/2006/relationships/hyperlink" Target="https://ru.wikipedia.org/wiki/Visual_J_Sharp" TargetMode="External"/><Relationship Id="rId170" Type="http://schemas.openxmlformats.org/officeDocument/2006/relationships/image" Target="media/image15.png"/><Relationship Id="rId107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1" Type="http://schemas.openxmlformats.org/officeDocument/2006/relationships/hyperlink" Target="https://ru.wikipedia.org/wiki/%D0%AD%D0%BB%D0%B5%D0%BA%D1%82%D1%80%D0%BE%D0%BD%D0%B8%D0%BA%D0%B0" TargetMode="External"/><Relationship Id="rId32" Type="http://schemas.openxmlformats.org/officeDocument/2006/relationships/hyperlink" Target="https://ru.wikipedia.org/wiki/%D0%90%D1%80%D0%B8%D1%84%D0%BC%D0%B5%D1%82%D0%B8%D0%BA%D0%B0" TargetMode="External"/><Relationship Id="rId53" Type="http://schemas.openxmlformats.org/officeDocument/2006/relationships/hyperlink" Target="https://ru.wikipedia.org/wiki/%D0%9E%D0%BA%D1%80%D1%83%D0%B3%D0%BB%D0%B5%D0%BD%D0%B8%D0%B5" TargetMode="External"/><Relationship Id="rId74" Type="http://schemas.openxmlformats.org/officeDocument/2006/relationships/image" Target="media/image3.jpeg"/><Relationship Id="rId128" Type="http://schemas.openxmlformats.org/officeDocument/2006/relationships/hyperlink" Target="https://ru.wikipedia.org/wiki/GDI%2B" TargetMode="External"/><Relationship Id="rId14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160" Type="http://schemas.openxmlformats.org/officeDocument/2006/relationships/hyperlink" Target="https://ru.wikipedia.org/wiki/Visual_FoxPro" TargetMode="External"/><Relationship Id="rId22" Type="http://schemas.openxmlformats.org/officeDocument/2006/relationships/hyperlink" Target="https://ru.wikipedia.org/wiki/%D0%93%D1%80%D0%B0%D1%84%D0%B8%D0%BA_%D1%84%D1%83%D0%BD%D0%BA%D1%86%D0%B8%D0%B8" TargetMode="External"/><Relationship Id="rId43" Type="http://schemas.openxmlformats.org/officeDocument/2006/relationships/hyperlink" Target="https://ru.wikipedia.org/wiki/%D0%9C%D0%B0%D1%82%D0%B5%D0%BC%D0%B0%D1%82%D0%B8%D1%87%D0%B5%D1%81%D0%BA%D0%B0%D1%8F_%D1%81%D1%82%D0%B0%D1%82%D0%B8%D1%81%D1%82%D0%B8%D0%BA%D0%B0" TargetMode="External"/><Relationship Id="rId64" Type="http://schemas.openxmlformats.org/officeDocument/2006/relationships/hyperlink" Target="https://ru.wikipedia.org/wiki/%D0%9F%D1%80%D0%BE%D0%B3%D1%80%D0%B0%D0%BC%D0%BC%D0%BD%D0%BE-%D0%B0%D0%BF%D0%BF%D0%B0%D1%80%D0%B0%D1%82%D0%BD%D1%8B%D0%B9_%D0%BA%D0%BE%D0%BC%D0%BF%D0%BB%D0%B5%D0%BA%D1%81" TargetMode="External"/><Relationship Id="rId118" Type="http://schemas.openxmlformats.org/officeDocument/2006/relationships/hyperlink" Target="https://ru.wikipedia.org/wiki/Windows_7" TargetMode="External"/><Relationship Id="rId139" Type="http://schemas.openxmlformats.org/officeDocument/2006/relationships/hyperlink" Target="https://ru.wikipedia.org/wiki/IronRuby" TargetMode="External"/><Relationship Id="rId85" Type="http://schemas.openxmlformats.org/officeDocument/2006/relationships/hyperlink" Target="https://ru.wikipedia.org/wiki/ISO" TargetMode="External"/><Relationship Id="rId15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71" Type="http://schemas.openxmlformats.org/officeDocument/2006/relationships/image" Target="media/image16.png"/><Relationship Id="rId12" Type="http://schemas.openxmlformats.org/officeDocument/2006/relationships/hyperlink" Target="https://ru.wikipedia.org/wiki/%D0%92%D1%8B%D1%87%D0%B8%D1%81%D0%BB%D0%B8%D1%82%D0%B5%D0%BB%D1%8C%D0%BD%D0%BE%D0%B5_%D1%83%D1%81%D1%82%D1%80%D0%BE%D0%B9%D1%81%D1%82%D0%B2%D0%BE" TargetMode="External"/><Relationship Id="rId33" Type="http://schemas.openxmlformats.org/officeDocument/2006/relationships/hyperlink" Target="https://ru.wikipedia.org/wiki/%D0%9A%D0%B2%D0%B0%D0%B4%D1%80%D0%B0%D1%82%D0%BD%D1%8B%D0%B9_%D0%BA%D0%BE%D1%80%D0%B5%D0%BD%D1%8C" TargetMode="External"/><Relationship Id="rId108" Type="http://schemas.openxmlformats.org/officeDocument/2006/relationships/hyperlink" Target="https://ru.wikipedia.org/wiki/Common_Language_Runtime" TargetMode="External"/><Relationship Id="rId129" Type="http://schemas.openxmlformats.org/officeDocument/2006/relationships/hyperlink" Target="https://ru.wikipedia.org/wiki/CLR" TargetMode="External"/><Relationship Id="rId54" Type="http://schemas.openxmlformats.org/officeDocument/2006/relationships/hyperlink" Target="https://ru.wikipedia.org/wiki/%D0%91%D0%B0%D0%BD%D0%BA%D0%BE%D0%B2%D1%81%D0%BA%D0%B0%D1%8F_%D1%81%D0%B8%D1%81%D1%82%D0%B5%D0%BC%D0%B0" TargetMode="External"/><Relationship Id="rId75" Type="http://schemas.openxmlformats.org/officeDocument/2006/relationships/image" Target="media/image4.jpeg"/><Relationship Id="rId9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40" Type="http://schemas.openxmlformats.org/officeDocument/2006/relationships/hyperlink" Target="https://ru.wikipedia.org/wiki/IronPython" TargetMode="External"/><Relationship Id="rId161" Type="http://schemas.openxmlformats.org/officeDocument/2006/relationships/hyperlink" Target="https://ru.wikipedia.org/wiki/Microsoft_Visual_SourceSafe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A4%D0%B8%D0%BD%D0%B0%D0%BD%D1%81%D0%BE%D0%B2%D1%8B%D0%B9_%D0%BA%D0%B0%D0%BB%D1%8C%D0%BA%D1%83%D0%BB%D1%8F%D1%82%D0%BE%D1%80" TargetMode="External"/><Relationship Id="rId28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49" Type="http://schemas.openxmlformats.org/officeDocument/2006/relationships/hyperlink" Target="https://ru.wikipedia.org/wiki/%D0%A1%D0%B8%D0%BC%D0%B2%D0%BE%D0%BB%D1%8C%D0%BD%D1%8B%D0%B5_%D0%B2%D1%8B%D1%87%D0%B8%D1%81%D0%BB%D0%B5%D0%BD%D0%B8%D1%8F" TargetMode="External"/><Relationship Id="rId114" Type="http://schemas.openxmlformats.org/officeDocument/2006/relationships/hyperlink" Target="https://ru.wikipedia.org/wiki/.NET_Framework_3.0" TargetMode="External"/><Relationship Id="rId119" Type="http://schemas.openxmlformats.org/officeDocument/2006/relationships/hyperlink" Target="https://ru.wikipedia.org/wiki/.NET_Framework" TargetMode="External"/><Relationship Id="rId44" Type="http://schemas.openxmlformats.org/officeDocument/2006/relationships/hyperlink" Target="https://ru.wikipedia.org/wiki/%D0%93%D1%80%D0%B0%D0%B4%D1%83%D1%81,_%D0%BC%D0%B8%D0%BD%D1%83%D1%82%D0%B0,_%D1%81%D0%B5%D0%BA%D1%83%D0%BD%D0%B4%D0%B0" TargetMode="External"/><Relationship Id="rId60" Type="http://schemas.openxmlformats.org/officeDocument/2006/relationships/hyperlink" Target="https://ru.wikipedia.org/wiki/%D0%9F%D1%80%D0%BE%D0%B3%D1%80%D0%B0%D0%BC%D0%BC%D0%B8%D1%80%D1%83%D0%B5%D0%BC%D1%8B%D0%B9_%D0%BA%D0%B0%D0%BB%D1%8C%D0%BA%D1%83%D0%BB%D1%8F%D1%82%D0%BE%D1%80" TargetMode="External"/><Relationship Id="rId65" Type="http://schemas.openxmlformats.org/officeDocument/2006/relationships/hyperlink" Target="https://ru.wikipedia.org/wiki/%D0%A8%D1%82%D1%83%D1%80%D0%BC%D0%B0%D0%BD%D1%81%D0%BA%D0%B8%D0%B9_%D0%BA%D0%B0%D0%BB%D1%8C%D0%BA%D1%83%D0%BB%D1%8F%D1%82%D0%BE%D1%80" TargetMode="External"/><Relationship Id="rId81" Type="http://schemas.openxmlformats.org/officeDocument/2006/relationships/hyperlink" Target="https://ru.wikipedia.org/wiki/1998" TargetMode="External"/><Relationship Id="rId86" Type="http://schemas.openxmlformats.org/officeDocument/2006/relationships/hyperlink" Target="https://ru.wikipedia.org/wiki/IEC" TargetMode="External"/><Relationship Id="rId130" Type="http://schemas.openxmlformats.org/officeDocument/2006/relationships/hyperlink" Target="https://ru.wikipedia.org/wiki/WPF/E" TargetMode="External"/><Relationship Id="rId135" Type="http://schemas.openxmlformats.org/officeDocument/2006/relationships/hyperlink" Target="https://ru.wikipedia.org/wiki/C_Sharp" TargetMode="External"/><Relationship Id="rId151" Type="http://schemas.openxmlformats.org/officeDocument/2006/relationships/hyperlink" Target="https://ru.wikipedia.org/wiki/Visual_Basic_.NET" TargetMode="External"/><Relationship Id="rId156" Type="http://schemas.openxmlformats.org/officeDocument/2006/relationships/hyperlink" Target="https://ru.wikipedia.org/wiki/Microsoft_SQL_Server" TargetMode="External"/><Relationship Id="rId177" Type="http://schemas.openxmlformats.org/officeDocument/2006/relationships/hyperlink" Target="https://metanit.com/sharp/wpf/1.php" TargetMode="External"/><Relationship Id="rId172" Type="http://schemas.openxmlformats.org/officeDocument/2006/relationships/hyperlink" Target="https://ru.wikipedia.org/wiki/C_Sharp" TargetMode="External"/><Relationship Id="rId13" Type="http://schemas.openxmlformats.org/officeDocument/2006/relationships/hyperlink" Target="https://ru.wikipedia.org/wiki/%D0%9E%D0%BF%D0%B5%D1%80%D0%B0%D1%86%D0%B8%D0%B8_%D0%BD%D0%B0%D0%B4_%D1%87%D0%B8%D1%81%D0%BB%D0%B0%D0%BC%D0%B8" TargetMode="External"/><Relationship Id="rId18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39" Type="http://schemas.openxmlformats.org/officeDocument/2006/relationships/hyperlink" Target="https://ru.wikipedia.org/wiki/%D0%AD%D0%BB%D0%B5%D0%BC%D0%B5%D0%BD%D1%82%D0%B0%D1%80%D0%BD%D1%8B%D0%B5_%D1%84%D1%83%D0%BD%D0%BA%D1%86%D0%B8%D0%B8" TargetMode="External"/><Relationship Id="rId109" Type="http://schemas.openxmlformats.org/officeDocument/2006/relationships/hyperlink" Target="https://ru.wikipedia.org/wiki/.NET_Framework" TargetMode="External"/><Relationship Id="rId34" Type="http://schemas.openxmlformats.org/officeDocument/2006/relationships/hyperlink" Target="https://ru.wikipedia.org/wiki/%D0%9E%D0%B1%D1%80%D0%B0%D1%82%D0%BD%D0%B0%D1%8F_%D1%84%D1%83%D0%BD%D0%BA%D1%86%D0%B8%D1%8F" TargetMode="External"/><Relationship Id="rId50" Type="http://schemas.openxmlformats.org/officeDocument/2006/relationships/hyperlink" Target="https://ru.wikipedia.org/wiki/%D0%94%D0%B5%D0%BD%D1%8C%D0%B3%D0%B8" TargetMode="External"/><Relationship Id="rId55" Type="http://schemas.openxmlformats.org/officeDocument/2006/relationships/hyperlink" Target="https://ru.wikipedia.org/wiki/%D0%90%D0%BD%D0%BD%D1%83%D0%B8%D1%82%D0%B5%D1%82" TargetMode="External"/><Relationship Id="rId76" Type="http://schemas.openxmlformats.org/officeDocument/2006/relationships/image" Target="media/image5.jpeg"/><Relationship Id="rId97" Type="http://schemas.openxmlformats.org/officeDocument/2006/relationships/hyperlink" Target="https://ru.wikipedia.org/wiki/%D0%98%D1%82%D0%B5%D1%80%D0%B0%D1%82%D0%BE%D1%80" TargetMode="External"/><Relationship Id="rId104" Type="http://schemas.openxmlformats.org/officeDocument/2006/relationships/hyperlink" Target="https://ru.wikipedia.org/wiki/C%2B%2B" TargetMode="External"/><Relationship Id="rId120" Type="http://schemas.openxmlformats.org/officeDocument/2006/relationships/hyperlink" Target="https://ru.wikipedia.org/wiki/Windows_8" TargetMode="External"/><Relationship Id="rId125" Type="http://schemas.openxmlformats.org/officeDocument/2006/relationships/hyperlink" Target="https://ru.wikipedia.org/wiki/GDI" TargetMode="External"/><Relationship Id="rId141" Type="http://schemas.openxmlformats.org/officeDocument/2006/relationships/hyperlink" Target="https://ru.wikipedia.org/wiki/Oxygene_(%D1%8F%D0%B7%D1%8B%D0%BA_%D0%BF%D1%80%D0%BE%D0%B3%D1%80%D0%B0%D0%BC%D0%BC%D0%B8%D1%80%D0%BE%D0%B2%D0%B0%D0%BD%D0%B8%D1%8F)" TargetMode="External"/><Relationship Id="rId146" Type="http://schemas.openxmlformats.org/officeDocument/2006/relationships/hyperlink" Target="https://ru.wikipedia.org/wiki/%D0%A1%D1%85%D0%B5%D0%BC%D0%B0_%D0%B1%D0%B0%D0%B7%D1%8B_%D0%B4%D0%B0%D0%BD%D0%BD%D1%8B%D1%85" TargetMode="External"/><Relationship Id="rId167" Type="http://schemas.openxmlformats.org/officeDocument/2006/relationships/image" Target="media/image12.png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%D0%9F%D0%BE%D0%BB%D1%8C%D1%81%D0%BA%D0%B0%D1%8F_%D0%BD%D0%BE%D1%82%D0%B0%D1%86%D0%B8%D1%8F" TargetMode="External"/><Relationship Id="rId9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162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D%D0%B0%D1%80%D1%83%D1%87%D0%BD%D1%8B%D0%B5_%D1%87%D0%B0%D1%81%D1%8B" TargetMode="External"/><Relationship Id="rId2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0" Type="http://schemas.openxmlformats.org/officeDocument/2006/relationships/hyperlink" Target="https://ru.wikipedia.org/wiki/%D0%9A%D0%B2%D0%B0%D0%B4%D1%80%D0%B0%D1%82_(%D0%B0%D0%BB%D0%B3%D0%B5%D0%B1%D1%80%D0%B0)" TargetMode="External"/><Relationship Id="rId45" Type="http://schemas.openxmlformats.org/officeDocument/2006/relationships/hyperlink" Target="https://ru.wikipedia.org/wiki/%D0%9B%D0%BE%D0%B3%D0%B8%D1%87%D0%B5%D1%81%D0%BA%D0%B8%D0%B5_%D1%84%D1%83%D0%BD%D0%BA%D1%86%D0%B8%D0%B8" TargetMode="External"/><Relationship Id="rId66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87" Type="http://schemas.openxmlformats.org/officeDocument/2006/relationships/hyperlink" Target="https://ru.wikipedia.org/wiki/C-%D0%BF%D0%BE%D0%B4%D0%BE%D0%B1%D0%BD%D1%8B%D0%B9_%D1%81%D0%B8%D0%BD%D1%82%D0%B0%D0%BA%D1%81%D0%B8%D1%81" TargetMode="External"/><Relationship Id="rId110" Type="http://schemas.openxmlformats.org/officeDocument/2006/relationships/hyperlink" Target="https://ru.wikipedia.org/wiki/%D0%A1%D0%B1%D0%BE%D1%80%D0%BA%D0%B0_%D0%BC%D1%83%D1%81%D0%BE%D1%80%D0%B0" TargetMode="External"/><Relationship Id="rId115" Type="http://schemas.openxmlformats.org/officeDocument/2006/relationships/hyperlink" Target="https://ru.wikipedia.org/wiki/XAML" TargetMode="External"/><Relationship Id="rId131" Type="http://schemas.openxmlformats.org/officeDocument/2006/relationships/hyperlink" Target="https://ru.wikipedia.org/wiki/XAML" TargetMode="External"/><Relationship Id="rId136" Type="http://schemas.openxmlformats.org/officeDocument/2006/relationships/hyperlink" Target="https://ru.wikipedia.org/wiki/F_Sharp" TargetMode="External"/><Relationship Id="rId157" Type="http://schemas.openxmlformats.org/officeDocument/2006/relationships/hyperlink" Target="https://ru.wikipedia.org/wiki/Visual_InterDev" TargetMode="External"/><Relationship Id="rId178" Type="http://schemas.openxmlformats.org/officeDocument/2006/relationships/footer" Target="footer1.xml"/><Relationship Id="rId61" Type="http://schemas.openxmlformats.org/officeDocument/2006/relationships/hyperlink" Target="https://ru.wikipedia.org/wiki/%D0%93%D1%80%D0%B0%D1%84%D0%B8%D0%BA_%D1%84%D1%83%D0%BD%D0%BA%D1%86%D0%B8%D0%B8" TargetMode="External"/><Relationship Id="rId82" Type="http://schemas.openxmlformats.org/officeDocument/2006/relationships/hyperlink" Target="https://ru.wikipedia.org/wiki/2001_%D0%B3%D0%BE%D0%B4" TargetMode="External"/><Relationship Id="rId152" Type="http://schemas.openxmlformats.org/officeDocument/2006/relationships/hyperlink" Target="https://ru.wikipedia.org/wiki/Microsoft_Visual_C%2B%2B" TargetMode="External"/><Relationship Id="rId173" Type="http://schemas.openxmlformats.org/officeDocument/2006/relationships/hyperlink" Target="https://ru.wikipedia.org/wiki/Windows_Presentation_Foundation" TargetMode="External"/><Relationship Id="rId19" Type="http://schemas.openxmlformats.org/officeDocument/2006/relationships/hyperlink" Target="https://ru.wikipedia.org/wiki/%D0%90%D1%80%D0%B8%D1%84%D0%BC%D0%BE%D0%BC%D0%B5%D1%82%D1%80" TargetMode="External"/><Relationship Id="rId14" Type="http://schemas.openxmlformats.org/officeDocument/2006/relationships/hyperlink" Target="https://ru.wikipedia.org/wiki/%D0%90%D0%BB%D0%B3%D0%B5%D0%B1%D1%80%D0%B0%D0%B8%D1%87%D0%B5%D1%81%D0%BA%D0%B0%D1%8F_%D1%84%D1%83%D0%BD%D0%BA%D1%86%D0%B8%D1%8F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56" Type="http://schemas.openxmlformats.org/officeDocument/2006/relationships/hyperlink" Target="https://ru.wikipedia.org/wiki/%D0%94%D0%B8%D1%81%D0%BA%D0%BE%D0%BD%D1%82" TargetMode="External"/><Relationship Id="rId77" Type="http://schemas.openxmlformats.org/officeDocument/2006/relationships/image" Target="media/image6.png"/><Relationship Id="rId100" Type="http://schemas.openxmlformats.org/officeDocument/2006/relationships/hyperlink" Target="https://ru.wikipedia.org/wiki/Language_Integrated_Query" TargetMode="External"/><Relationship Id="rId105" Type="http://schemas.openxmlformats.org/officeDocument/2006/relationships/hyperlink" Target="https://ru.wikipedia.org/wiki/%D0%9C%D0%BE%D0%B4%D1%83%D0%BB%D0%B0-2" TargetMode="External"/><Relationship Id="rId126" Type="http://schemas.openxmlformats.org/officeDocument/2006/relationships/hyperlink" Target="https://ru.wikipedia.org/wiki/GDI%2B" TargetMode="External"/><Relationship Id="rId147" Type="http://schemas.openxmlformats.org/officeDocument/2006/relationships/hyperlink" Target="https://ru.wikipedia.org/wiki/%D0%9F%D0%BB%D0%B0%D0%B3%D0%B8%D0%BD" TargetMode="External"/><Relationship Id="rId168" Type="http://schemas.openxmlformats.org/officeDocument/2006/relationships/image" Target="media/image13.png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1%D1%83%D1%85%D0%B3%D0%B0%D0%BB%D1%82%D0%B5%D1%80" TargetMode="External"/><Relationship Id="rId72" Type="http://schemas.openxmlformats.org/officeDocument/2006/relationships/hyperlink" Target="https://ru.wikipedia.org/wiki/%D0%A1%D1%82%D0%B5%D0%BA" TargetMode="External"/><Relationship Id="rId9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98" Type="http://schemas.openxmlformats.org/officeDocument/2006/relationships/hyperlink" Target="https://ru.wikipedia.org/wiki/%D0%90%D0%BD%D0%BE%D0%BD%D0%B8%D0%BC%D0%BD%D0%B0%D1%8F_%D1%84%D1%83%D0%BD%D0%BA%D1%86%D0%B8%D1%8F" TargetMode="External"/><Relationship Id="rId121" Type="http://schemas.openxmlformats.org/officeDocument/2006/relationships/hyperlink" Target="https://ru.wikipedia.org/wiki/Windows_8.1" TargetMode="External"/><Relationship Id="rId142" Type="http://schemas.openxmlformats.org/officeDocument/2006/relationships/hyperlink" Target="https://ru.wikipedia.org/wiki/XAML" TargetMode="External"/><Relationship Id="rId163" Type="http://schemas.openxmlformats.org/officeDocument/2006/relationships/image" Target="media/image8.png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9F%D1%80%D0%B8%D0%BD%D1%82%D0%B5%D1%80" TargetMode="External"/><Relationship Id="rId46" Type="http://schemas.openxmlformats.org/officeDocument/2006/relationships/hyperlink" Target="https://ru.wikipedia.org/wiki/%D0%A0%D0%B0%D0%B4%D0%B8%D0%B0%D0%BD" TargetMode="External"/><Relationship Id="rId67" Type="http://schemas.openxmlformats.org/officeDocument/2006/relationships/hyperlink" Target="https://ru.wikipedia.org/wiki/%D0%98%D0%BD%D1%84%D0%B8%D0%BA%D1%81%D0%BD%D0%B0%D1%8F_%D0%B7%D0%B0%D0%BF%D0%B8%D1%81%D1%8C" TargetMode="External"/><Relationship Id="rId116" Type="http://schemas.openxmlformats.org/officeDocument/2006/relationships/hyperlink" Target="https://ru.wikipedia.org/wiki/Windows_Vista" TargetMode="External"/><Relationship Id="rId137" Type="http://schemas.openxmlformats.org/officeDocument/2006/relationships/hyperlink" Target="https://ru.wikipedia.org/wiki/VB.NET" TargetMode="External"/><Relationship Id="rId158" Type="http://schemas.openxmlformats.org/officeDocument/2006/relationships/hyperlink" Target="https://ru.wikipedia.org/wiki/Visual_J%2B%2B" TargetMode="External"/><Relationship Id="rId20" Type="http://schemas.openxmlformats.org/officeDocument/2006/relationships/hyperlink" Target="https://ru.wikipedia.org/wiki/%D0%A2%D0%B0%D0%B1%D0%BB%D0%B8%D1%86%D1%8B_%D0%BB%D0%BE%D0%B3%D0%B0%D1%80%D0%B8%D1%84%D0%BC%D0%BE%D0%B2" TargetMode="External"/><Relationship Id="rId41" Type="http://schemas.openxmlformats.org/officeDocument/2006/relationships/hyperlink" Target="https://ru.wikipedia.org/wiki/%D0%9B%D0%BE%D0%B3%D0%B0%D1%80%D0%B8%D1%84%D0%BC" TargetMode="External"/><Relationship Id="rId62" Type="http://schemas.openxmlformats.org/officeDocument/2006/relationships/hyperlink" Target="https://ru.wikipedia.org/wiki/%D0%9F%D1%80%D0%B8%D0%BD%D1%82%D0%B5%D1%80" TargetMode="External"/><Relationship Id="rId83" Type="http://schemas.openxmlformats.org/officeDocument/2006/relationships/hyperlink" Target="https://ru.wikipedia.org/wiki/%D0%A5%D0%B5%D0%B9%D0%BB%D1%81%D0%B1%D0%B5%D1%80%D0%B3,_%D0%90%D0%BD%D0%B4%D0%B5%D1%80%D1%81" TargetMode="External"/><Relationship Id="rId88" Type="http://schemas.openxmlformats.org/officeDocument/2006/relationships/hyperlink" Target="https://ru.wikipedia.org/wiki/C%2B%2B" TargetMode="External"/><Relationship Id="rId111" Type="http://schemas.openxmlformats.org/officeDocument/2006/relationships/hyperlink" Target="https://ru.wikipedia.org/wiki/Visual_Basic_.NET" TargetMode="External"/><Relationship Id="rId132" Type="http://schemas.openxmlformats.org/officeDocument/2006/relationships/hyperlink" Target="https://ru.wikipedia.org/wiki/XML" TargetMode="External"/><Relationship Id="rId153" Type="http://schemas.openxmlformats.org/officeDocument/2006/relationships/hyperlink" Target="https://ru.wikipedia.org/wiki/C_Sharp" TargetMode="External"/><Relationship Id="rId174" Type="http://schemas.openxmlformats.org/officeDocument/2006/relationships/hyperlink" Target="https://docs.microsoft.com/ru-ru/dotnet/csharp/tour-of-csharp/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s://ru.wikipedia.org/wiki/%D0%9C%D0%B5%D1%85%D0%B0%D0%BD%D0%B8%D1%87%D0%B5%D1%81%D0%BA%D0%B8%D0%B5_%D0%B2%D1%8B%D1%87%D0%B8%D1%81%D0%BB%D0%B8%D1%82%D0%B5%D0%BB%D1%8C%D0%BD%D1%8B%D0%B5_%D1%83%D1%81%D1%82%D1%80%D0%BE%D0%B9%D1%81%D1%82%D0%B2%D0%B0" TargetMode="External"/><Relationship Id="rId36" Type="http://schemas.openxmlformats.org/officeDocument/2006/relationships/hyperlink" Target="https://ru.wikipedia.org/wiki/%D0%9A%D0%B0%D0%BB%D1%8C%D0%BA%D0%B0_(%D0%BB%D0%B5%D0%BA%D1%81%D0%B8%D0%BA%D0%B0)" TargetMode="External"/><Relationship Id="rId57" Type="http://schemas.openxmlformats.org/officeDocument/2006/relationships/hyperlink" Target="https://ru.wikipedia.org/wiki/%D0%94%D0%B0%D1%82%D1%87%D0%B8%D0%BA" TargetMode="External"/><Relationship Id="rId106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127" Type="http://schemas.openxmlformats.org/officeDocument/2006/relationships/hyperlink" Target="https://ru.wikipedia.org/wiki/WPF" TargetMode="External"/><Relationship Id="rId10" Type="http://schemas.openxmlformats.org/officeDocument/2006/relationships/hyperlink" Target="https://ru.wikipedia.org/wiki/%D0%9B%D0%B0%D1%82%D0%B8%D0%BD%D1%81%D0%BA%D0%B8%D0%B9_%D1%8F%D0%B7%D1%8B%D0%BA" TargetMode="External"/><Relationship Id="rId31" Type="http://schemas.openxmlformats.org/officeDocument/2006/relationships/hyperlink" Target="https://ru.wikipedia.org/wiki/%D0%A1%D0%BF%D0%BE%D1%80%D1%82%D0%B8%D0%B2%D0%BD%D1%8B%D0%B9_%D1%82%D1%80%D0%B5%D0%BD%D0%B0%D0%B6%D0%B5%D1%80" TargetMode="External"/><Relationship Id="rId52" Type="http://schemas.openxmlformats.org/officeDocument/2006/relationships/hyperlink" Target="https://ru.wikipedia.org/wiki/%D0%9A%D0%B0%D1%81%D1%81%D0%B8%D1%80" TargetMode="External"/><Relationship Id="rId73" Type="http://schemas.openxmlformats.org/officeDocument/2006/relationships/hyperlink" Target="https://commons.wikimedia.org/wiki/File:Casio_HL-820ER_(1).jpg?uselang=ru" TargetMode="External"/><Relationship Id="rId78" Type="http://schemas.openxmlformats.org/officeDocument/2006/relationships/image" Target="media/image7.png"/><Relationship Id="rId9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9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0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22" Type="http://schemas.openxmlformats.org/officeDocument/2006/relationships/hyperlink" Target="https://ru.wikipedia.org/wiki/Windows_10" TargetMode="External"/><Relationship Id="rId14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4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64" Type="http://schemas.openxmlformats.org/officeDocument/2006/relationships/image" Target="media/image9.png"/><Relationship Id="rId16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theme" Target="theme/theme1.xml"/><Relationship Id="rId2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7" Type="http://schemas.openxmlformats.org/officeDocument/2006/relationships/hyperlink" Target="https://ru.wikipedia.org/wiki/%D0%93%D1%80%D0%B0%D0%B4,_%D0%BC%D0%B8%D0%BD%D1%83%D1%82%D0%B0,_%D1%81%D0%B5%D0%BA%D1%83%D0%BD%D0%B4%D0%B0" TargetMode="External"/><Relationship Id="rId68" Type="http://schemas.openxmlformats.org/officeDocument/2006/relationships/hyperlink" Target="https://ru.wikipedia.org/wiki/%D0%91%D0%B8%D0%BD%D0%B0%D1%80%D0%BD%D0%B0%D1%8F_%D0%BE%D0%BF%D0%B5%D1%80%D0%B0%D1%86%D0%B8%D1%8F" TargetMode="External"/><Relationship Id="rId8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2" Type="http://schemas.openxmlformats.org/officeDocument/2006/relationships/hyperlink" Target="https://ru.wikipedia.org/wiki/Visual_J%E2%99%AF" TargetMode="External"/><Relationship Id="rId133" Type="http://schemas.openxmlformats.org/officeDocument/2006/relationships/hyperlink" Target="https://ru.wikipedia.org/wiki/%D0%AD%D0%BB%D0%B5%D0%BC%D0%B5%D0%BD%D1%82_%D1%83%D0%BF%D1%80%D0%B0%D0%B2%D0%BB%D0%B5%D0%BD%D0%B8%D1%8F" TargetMode="External"/><Relationship Id="rId154" Type="http://schemas.openxmlformats.org/officeDocument/2006/relationships/hyperlink" Target="https://ru.wikipedia.org/wiki/F_Sharp" TargetMode="External"/><Relationship Id="rId175" Type="http://schemas.openxmlformats.org/officeDocument/2006/relationships/hyperlink" Target="https://docs.microsoft.com/ru-ru/dotnet/desktop/wpf/?view=netframeworkdesktop-4.8" TargetMode="External"/><Relationship Id="rId16" Type="http://schemas.openxmlformats.org/officeDocument/2006/relationships/hyperlink" Target="https://ru.wikipedia.org/wiki/%D0%90%D0%B1%D0%B0%D0%BA_(%D0%BC%D0%B0%D1%82%D0%B5%D0%BC%D0%B0%D1%82%D0%B8%D0%BA%D0%B0)" TargetMode="External"/><Relationship Id="rId37" Type="http://schemas.openxmlformats.org/officeDocument/2006/relationships/hyperlink" Target="https://ru.wikipedia.org/wiki/%D0%94%D1%80%D0%BE%D0%B1%D1%8C_(%D0%BC%D0%B0%D1%82%D0%B5%D0%BC%D0%B0%D1%82%D0%B8%D0%BA%D0%B0)" TargetMode="External"/><Relationship Id="rId58" Type="http://schemas.openxmlformats.org/officeDocument/2006/relationships/hyperlink" Target="https://ru.wikipedia.org/wiki/%D0%9A%D0%BE%D0%BC%D0%BF%D1%8C%D1%8E%D1%82%D0%B5%D1%80" TargetMode="External"/><Relationship Id="rId7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0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123" Type="http://schemas.openxmlformats.org/officeDocument/2006/relationships/hyperlink" Target="https://ru.wikipedia.org/wiki/%D0%91%D1%80%D0%B0%D1%83%D0%B7%D0%B5%D1%80" TargetMode="External"/><Relationship Id="rId144" Type="http://schemas.openxmlformats.org/officeDocument/2006/relationships/hyperlink" Target="https://ru.wikipedia.org/wiki/Microsoft_Visual_Studio_Debugger" TargetMode="External"/><Relationship Id="rId9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65" Type="http://schemas.openxmlformats.org/officeDocument/2006/relationships/image" Target="media/image10.png"/><Relationship Id="rId27" Type="http://schemas.openxmlformats.org/officeDocument/2006/relationships/hyperlink" Target="https://ru.wikipedia.org/wiki/%D0%A1%D0%BE%D1%82%D0%BE%D0%B2%D1%8B%D0%B9_%D1%82%D0%B5%D0%BB%D0%B5%D1%84%D0%BE%D0%BD" TargetMode="External"/><Relationship Id="rId48" Type="http://schemas.openxmlformats.org/officeDocument/2006/relationships/hyperlink" Target="https://ru.wikipedia.org/w/index.php?title=%D0%A0%D0%B5%D0%B3%D0%B8%D1%81%D1%82%D1%80_%D0%BF%D0%B0%D0%BC%D1%8F%D1%82%D0%B8&amp;action=edit&amp;redlink=1" TargetMode="External"/><Relationship Id="rId69" Type="http://schemas.openxmlformats.org/officeDocument/2006/relationships/hyperlink" Target="https://ru.wikipedia.org/w/index.php?title=%D0%90%D1%80%D0%B8%D1%84%D0%BC%D0%B5%D1%82%D0%B8%D1%87%D0%B5%D1%81%D0%BA%D0%B0%D1%8F_%D0%BB%D0%BE%D0%B3%D0%B8%D0%BA%D0%B0&amp;action=edit&amp;redlink=1" TargetMode="External"/><Relationship Id="rId113" Type="http://schemas.openxmlformats.org/officeDocument/2006/relationships/hyperlink" Target="https://ru.wikipedia.org/wiki/.NET_Framework" TargetMode="External"/><Relationship Id="rId134" Type="http://schemas.openxmlformats.org/officeDocument/2006/relationships/hyperlink" Target="https://ru.wikipedia.org/wiki/.NET_Framework" TargetMode="External"/><Relationship Id="rId8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5" Type="http://schemas.openxmlformats.org/officeDocument/2006/relationships/hyperlink" Target="https://ru.wikipedia.org/wiki/Microsoft_SQL_Server" TargetMode="External"/><Relationship Id="rId176" Type="http://schemas.openxmlformats.org/officeDocument/2006/relationships/hyperlink" Target="https://metanit.com/sharp/tutorial/1.1.php" TargetMode="External"/><Relationship Id="rId17" Type="http://schemas.openxmlformats.org/officeDocument/2006/relationships/hyperlink" Target="https://ru.wikipedia.org/wiki/%D0%A1%D1%87%D1%91%D1%82%D1%8B" TargetMode="External"/><Relationship Id="rId38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59" Type="http://schemas.openxmlformats.org/officeDocument/2006/relationships/hyperlink" Target="https://ru.wikipedia.org/wiki/%D0%9F%D1%80%D0%BE%D0%B3%D1%80%D0%B0%D0%BC%D0%BC%D0%B8%D1%80%D0%BE%D0%B2%D0%B0%D0%BD%D0%B8%D0%B5" TargetMode="External"/><Relationship Id="rId103" Type="http://schemas.openxmlformats.org/officeDocument/2006/relationships/hyperlink" Target="https://ru.wikipedia.org/wiki/XML" TargetMode="External"/><Relationship Id="rId124" Type="http://schemas.openxmlformats.org/officeDocument/2006/relationships/hyperlink" Target="https://ru.wikipedia.org/wiki/XAML" TargetMode="External"/><Relationship Id="rId70" Type="http://schemas.openxmlformats.org/officeDocument/2006/relationships/image" Target="media/image2.png"/><Relationship Id="rId9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14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66" Type="http://schemas.openxmlformats.org/officeDocument/2006/relationships/image" Target="media/image11.png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7AB6-A38F-4B55-B8D8-E9579AD5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46</Pages>
  <Words>10857</Words>
  <Characters>61889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Kmem</dc:creator>
  <cp:lastModifiedBy>NikolayM</cp:lastModifiedBy>
  <cp:revision>6</cp:revision>
  <dcterms:created xsi:type="dcterms:W3CDTF">2021-04-10T06:54:00Z</dcterms:created>
  <dcterms:modified xsi:type="dcterms:W3CDTF">2021-04-26T12:15:00Z</dcterms:modified>
</cp:coreProperties>
</file>