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customXml/itemProps2.xml" ContentType="application/vnd.openxmlformats-officedocument.customXmlProperti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ind w:left="-567" w:right="283"/>
        <w:jc w:val="center"/>
        <w:rPr>
          <w:rFonts w:ascii="Times New Roman" w:hAnsi="Times New Roman" w:cs="Times New Roman"/>
          <w:b/>
          <w:color w:val="1F497D"/>
          <w:sz w:val="28"/>
          <w:szCs w:val="28"/>
        </w:rPr>
      </w:pPr>
      <w:r/>
      <w:bookmarkStart w:id="0" w:name="_Hlk93950437"/>
      <w:r/>
      <w:bookmarkEnd w:id="0"/>
      <w:r>
        <w:rPr>
          <w:rFonts w:cs="Times New Roman"/>
          <w:i/>
          <w:sz w:val="20"/>
          <w:szCs w:val="2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522720" cy="1584960"/>
                <wp:effectExtent l="0" t="0" r="0" b="0"/>
                <wp:docPr id="1" name="Рисунок 4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6522720" cy="158496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513.6pt;height:124.8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sz w:val="28"/>
          <w:szCs w:val="28"/>
        </w:rPr>
        <w:t xml:space="preserve">Колледж космического машиностроения и технологии</w:t>
      </w:r>
      <w:r/>
    </w:p>
    <w:p>
      <w:pPr>
        <w:rPr>
          <w:rFonts w:ascii="Times New Roman" w:hAnsi="Times New Roman" w:cs="Times New Roman" w:eastAsia="Calibri"/>
          <w:i/>
          <w:sz w:val="28"/>
          <w:szCs w:val="28"/>
        </w:rPr>
      </w:pPr>
      <w:r/>
      <w:bookmarkStart w:id="1" w:name="_Hlk536620887"/>
      <w:r/>
      <w:bookmarkEnd w:id="1"/>
      <w:r/>
      <w:r/>
    </w:p>
    <w:p>
      <w:pPr>
        <w:rPr>
          <w:rFonts w:ascii="Times New Roman" w:hAnsi="Times New Roman" w:cs="Times New Roman" w:eastAsia="Calibri"/>
          <w:b/>
          <w:sz w:val="28"/>
          <w:szCs w:val="28"/>
        </w:rPr>
      </w:pPr>
      <w:r>
        <w:rPr>
          <w:rFonts w:ascii="Times New Roman" w:hAnsi="Times New Roman" w:cs="Times New Roman" w:eastAsia="Calibri"/>
          <w:b/>
          <w:sz w:val="28"/>
          <w:szCs w:val="28"/>
        </w:rPr>
      </w:r>
      <w:r/>
    </w:p>
    <w:p>
      <w:pPr>
        <w:rPr>
          <w:rFonts w:ascii="Times New Roman" w:hAnsi="Times New Roman" w:cs="Times New Roman" w:eastAsia="Calibri"/>
          <w:sz w:val="28"/>
          <w:szCs w:val="28"/>
        </w:rPr>
      </w:pPr>
      <w:r>
        <w:rPr>
          <w:rFonts w:ascii="Times New Roman" w:hAnsi="Times New Roman" w:cs="Times New Roman" w:eastAsia="Calibri"/>
          <w:sz w:val="28"/>
          <w:szCs w:val="28"/>
        </w:rPr>
      </w:r>
      <w:r/>
    </w:p>
    <w:p>
      <w:pPr>
        <w:ind w:right="-143"/>
        <w:jc w:val="center"/>
        <w:spacing w:before="120" w:after="0" w:line="360" w:lineRule="auto"/>
        <w:rPr>
          <w:rFonts w:ascii="Times New Roman" w:hAnsi="Times New Roman" w:cs="Times New Roman" w:eastAsia="Times New Roman"/>
          <w:b/>
          <w:sz w:val="28"/>
          <w:szCs w:val="28"/>
        </w:rPr>
      </w:pPr>
      <w:r>
        <w:rPr>
          <w:rFonts w:ascii="Times New Roman" w:hAnsi="Times New Roman" w:cs="Times New Roman" w:eastAsia="Times New Roman"/>
          <w:b/>
          <w:sz w:val="28"/>
          <w:szCs w:val="28"/>
        </w:rPr>
        <w:t xml:space="preserve">ОТЧЕТ</w:t>
      </w:r>
      <w:r/>
    </w:p>
    <w:p>
      <w:pPr>
        <w:ind w:right="-143"/>
        <w:jc w:val="center"/>
        <w:spacing w:after="0" w:line="360" w:lineRule="auto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 w:cs="Times New Roman" w:eastAsia="Times New Roman"/>
          <w:sz w:val="28"/>
          <w:szCs w:val="28"/>
        </w:rPr>
        <w:t xml:space="preserve">по производственной практике ПП.03.01 </w:t>
      </w:r>
      <w:r/>
    </w:p>
    <w:p>
      <w:pPr>
        <w:ind w:right="-143"/>
        <w:jc w:val="center"/>
        <w:spacing w:after="0" w:line="360" w:lineRule="auto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 w:cs="Times New Roman" w:eastAsia="Times New Roman"/>
          <w:sz w:val="28"/>
          <w:szCs w:val="28"/>
        </w:rPr>
        <w:t xml:space="preserve">по профессиональному модулю ПМ.03 «Участие в интеграции программных модулей»</w:t>
      </w:r>
      <w:r/>
    </w:p>
    <w:p>
      <w:pPr>
        <w:ind w:right="-143"/>
        <w:jc w:val="center"/>
        <w:spacing w:after="0" w:line="360" w:lineRule="auto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 w:cs="Times New Roman" w:eastAsia="Times New Roman"/>
          <w:sz w:val="28"/>
          <w:szCs w:val="28"/>
        </w:rPr>
        <w:t xml:space="preserve">специальность 09.02.03 «Программирование в компьютерных системах»</w:t>
      </w:r>
      <w:r/>
    </w:p>
    <w:p>
      <w:pPr>
        <w:ind w:right="-143"/>
        <w:spacing w:line="360" w:lineRule="auto"/>
        <w:tabs>
          <w:tab w:val="left" w:pos="1897" w:leader="none"/>
          <w:tab w:val="right" w:pos="10042" w:leader="none"/>
        </w:tabs>
        <w:rPr>
          <w:rFonts w:ascii="Times New Roman" w:hAnsi="Times New Roman" w:cs="Times New Roman" w:eastAsia="Calibri"/>
          <w:sz w:val="28"/>
          <w:szCs w:val="28"/>
        </w:rPr>
      </w:pPr>
      <w:r>
        <w:rPr>
          <w:rFonts w:ascii="Times New Roman" w:hAnsi="Times New Roman" w:cs="Times New Roman" w:eastAsia="Calibri"/>
          <w:sz w:val="28"/>
          <w:szCs w:val="28"/>
        </w:rPr>
      </w:r>
      <w:r/>
    </w:p>
    <w:p>
      <w:pPr>
        <w:ind w:right="-143"/>
        <w:rPr>
          <w:rFonts w:ascii="Times New Roman" w:hAnsi="Times New Roman" w:cs="Times New Roman" w:eastAsia="Calibri"/>
          <w:sz w:val="28"/>
          <w:szCs w:val="28"/>
        </w:rPr>
      </w:pPr>
      <w:r>
        <w:rPr>
          <w:rFonts w:ascii="Times New Roman" w:hAnsi="Times New Roman" w:cs="Times New Roman" w:eastAsia="Calibri"/>
          <w:sz w:val="28"/>
          <w:szCs w:val="28"/>
        </w:rPr>
      </w:r>
      <w:r/>
    </w:p>
    <w:p>
      <w:pPr>
        <w:ind w:left="4962" w:right="-1"/>
        <w:spacing w:line="240" w:lineRule="auto"/>
        <w:rPr>
          <w:rFonts w:ascii="Times New Roman" w:hAnsi="Times New Roman" w:cs="Times New Roman" w:eastAsia="Calibri"/>
          <w:sz w:val="28"/>
          <w:szCs w:val="28"/>
        </w:rPr>
      </w:pPr>
      <w:r>
        <w:rPr>
          <w:rFonts w:ascii="Times New Roman" w:hAnsi="Times New Roman" w:cs="Times New Roman" w:eastAsia="Calibri"/>
          <w:sz w:val="28"/>
          <w:szCs w:val="28"/>
        </w:rPr>
        <w:t xml:space="preserve">Выполнил студен</w:t>
      </w:r>
      <w:r>
        <w:rPr>
          <w:rFonts w:ascii="Times New Roman" w:hAnsi="Times New Roman" w:cs="Times New Roman" w:eastAsia="Calibri"/>
          <w:sz w:val="28"/>
          <w:szCs w:val="28"/>
        </w:rPr>
        <w:tab/>
      </w:r>
      <w:r>
        <w:rPr>
          <w:rFonts w:ascii="Times New Roman" w:hAnsi="Times New Roman" w:cs="Times New Roman" w:eastAsia="Calibri"/>
          <w:sz w:val="28"/>
          <w:szCs w:val="28"/>
        </w:rPr>
        <w:t xml:space="preserve">т </w:t>
      </w:r>
      <w:r/>
    </w:p>
    <w:p>
      <w:pPr>
        <w:ind w:left="4962" w:right="-1"/>
        <w:spacing w:line="240" w:lineRule="auto"/>
        <w:tabs>
          <w:tab w:val="left" w:pos="4536" w:leader="none"/>
          <w:tab w:val="right" w:pos="10206" w:leader="none"/>
        </w:tabs>
        <w:rPr>
          <w:rFonts w:ascii="Times New Roman" w:hAnsi="Times New Roman" w:cs="Times New Roman" w:eastAsia="Calibri"/>
          <w:sz w:val="28"/>
          <w:szCs w:val="28"/>
        </w:rPr>
      </w:pPr>
      <w:r>
        <w:rPr>
          <w:rFonts w:ascii="Times New Roman" w:hAnsi="Times New Roman" w:cs="Times New Roman" w:eastAsia="Calibri"/>
          <w:sz w:val="28"/>
          <w:szCs w:val="28"/>
        </w:rPr>
        <w:t xml:space="preserve">Ларченко Михаил Андреевич</w:t>
      </w:r>
      <w:r/>
    </w:p>
    <w:p>
      <w:pPr>
        <w:ind w:left="4962" w:right="-1"/>
        <w:spacing w:line="240" w:lineRule="auto"/>
        <w:rPr>
          <w:rFonts w:ascii="Times New Roman" w:hAnsi="Times New Roman" w:cs="Times New Roman" w:eastAsia="Calibri"/>
          <w:sz w:val="28"/>
          <w:szCs w:val="28"/>
        </w:rPr>
      </w:pPr>
      <w:r>
        <w:rPr>
          <w:rFonts w:ascii="Times New Roman" w:hAnsi="Times New Roman" w:cs="Times New Roman" w:eastAsia="Calibri"/>
          <w:sz w:val="28"/>
          <w:szCs w:val="28"/>
        </w:rPr>
        <w:t xml:space="preserve">группы: П1-18</w:t>
      </w:r>
      <w:r/>
    </w:p>
    <w:p>
      <w:pPr>
        <w:ind w:left="4962" w:right="-1"/>
        <w:spacing w:line="240" w:lineRule="auto"/>
        <w:rPr>
          <w:rFonts w:ascii="Times New Roman" w:hAnsi="Times New Roman" w:cs="Times New Roman" w:eastAsia="Calibri"/>
          <w:sz w:val="28"/>
          <w:szCs w:val="28"/>
        </w:rPr>
      </w:pPr>
      <w:r>
        <w:rPr>
          <w:rFonts w:ascii="Times New Roman" w:hAnsi="Times New Roman" w:cs="Times New Roman" w:eastAsia="Calibri"/>
          <w:sz w:val="28"/>
          <w:szCs w:val="28"/>
        </w:rPr>
        <w:t xml:space="preserve">Проверил преподаватель</w:t>
      </w:r>
      <w:r/>
    </w:p>
    <w:p>
      <w:pPr>
        <w:ind w:left="4962" w:right="-1"/>
        <w:spacing w:line="240" w:lineRule="auto"/>
        <w:rPr>
          <w:rFonts w:ascii="Times New Roman" w:hAnsi="Times New Roman" w:cs="Times New Roman" w:eastAsia="Calibri"/>
          <w:sz w:val="28"/>
          <w:szCs w:val="28"/>
        </w:rPr>
      </w:pPr>
      <w:r>
        <w:rPr>
          <w:rFonts w:ascii="Times New Roman" w:hAnsi="Times New Roman" w:cs="Times New Roman" w:eastAsia="Calibri"/>
          <w:sz w:val="28"/>
          <w:szCs w:val="28"/>
        </w:rPr>
        <w:t xml:space="preserve">Бобкова Н. Ю.</w:t>
      </w:r>
      <w:r/>
    </w:p>
    <w:p>
      <w:pPr>
        <w:ind w:left="4962" w:right="-1"/>
        <w:spacing w:line="480" w:lineRule="auto"/>
        <w:rPr>
          <w:rFonts w:ascii="Times New Roman" w:hAnsi="Times New Roman" w:cs="Times New Roman" w:eastAsia="Calibri"/>
          <w:sz w:val="28"/>
          <w:szCs w:val="28"/>
        </w:rPr>
      </w:pPr>
      <w:r>
        <w:rPr>
          <w:rFonts w:ascii="Times New Roman" w:hAnsi="Times New Roman" w:cs="Times New Roman" w:eastAsia="Calibri"/>
          <w:sz w:val="28"/>
          <w:szCs w:val="28"/>
        </w:rPr>
        <w:t xml:space="preserve">_____________________(подпись)</w:t>
      </w:r>
      <w:r/>
    </w:p>
    <w:p>
      <w:pPr>
        <w:ind w:left="4962" w:right="-1"/>
        <w:spacing w:line="480" w:lineRule="auto"/>
        <w:rPr>
          <w:rFonts w:ascii="Times New Roman" w:hAnsi="Times New Roman" w:cs="Times New Roman" w:eastAsia="Calibri"/>
          <w:sz w:val="28"/>
          <w:szCs w:val="28"/>
        </w:rPr>
      </w:pPr>
      <w:r>
        <w:rPr>
          <w:rFonts w:ascii="Times New Roman" w:hAnsi="Times New Roman" w:cs="Times New Roman" w:eastAsia="Calibri"/>
          <w:sz w:val="28"/>
          <w:szCs w:val="28"/>
        </w:rPr>
        <w:t xml:space="preserve">______________________(оценка)</w:t>
      </w:r>
      <w:r/>
    </w:p>
    <w:p>
      <w:pPr>
        <w:ind w:right="-143"/>
        <w:spacing w:line="480" w:lineRule="auto"/>
        <w:rPr>
          <w:rFonts w:cs="Times New Roman" w:eastAsia="Calibri"/>
          <w:sz w:val="26"/>
        </w:rPr>
      </w:pPr>
      <w:r>
        <w:rPr>
          <w:rFonts w:cs="Times New Roman" w:eastAsia="Calibri"/>
          <w:sz w:val="26"/>
        </w:rPr>
      </w:r>
      <w:r/>
    </w:p>
    <w:p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 w:eastAsia="Calibri"/>
          <w:sz w:val="24"/>
          <w:szCs w:val="24"/>
        </w:rPr>
        <w:t xml:space="preserve">Королев, 2021</w:t>
      </w:r>
      <w:r>
        <w:rPr>
          <w:rFonts w:ascii="Times New Roman" w:hAnsi="Times New Roman" w:cs="Times New Roman"/>
          <w:b/>
          <w:sz w:val="28"/>
          <w:szCs w:val="28"/>
        </w:rPr>
        <w:br w:type="page"/>
      </w:r>
      <w:r/>
    </w:p>
    <w:sdt>
      <w:sdtPr>
        <w15:appearance w15:val="boundingBox"/>
        <w:id w:val="-1227372325"/>
        <w:docPartObj>
          <w:docPartGallery w:val="Table of Contents"/>
          <w:docPartUnique w:val="true"/>
        </w:docPartObj>
        <w:rPr>
          <w:rFonts w:asciiTheme="minorHAnsi" w:hAnsiTheme="minorHAnsi" w:eastAsiaTheme="minorEastAsia" w:cstheme="minorBidi"/>
          <w:color w:val="auto"/>
          <w:sz w:val="22"/>
          <w:szCs w:val="22"/>
          <w:lang w:val="ru-RU" w:eastAsia="ru-RU"/>
        </w:rPr>
      </w:sdtPr>
      <w:sdtContent>
        <w:p>
          <w:pPr>
            <w:pStyle w:val="906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ru-RU"/>
            </w:rPr>
          </w:pPr>
          <w:r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ru-RU"/>
            </w:rPr>
            <w:t xml:space="preserve">Содержание</w:t>
          </w:r>
          <w:r/>
        </w:p>
        <w:p>
          <w:pPr>
            <w:pStyle w:val="898"/>
            <w:tabs>
              <w:tab w:val="right" w:pos="9345" w:leader="dot"/>
            </w:tabs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tooltip="#_Toc94533825" w:anchor="_Toc94533825" w:history="1">
            <w:r>
              <w:rPr>
                <w:rStyle w:val="899"/>
                <w:rFonts w:ascii="Times New Roman" w:hAnsi="Times New Roman" w:cs="Times New Roman"/>
                <w:sz w:val="28"/>
                <w:szCs w:val="28"/>
              </w:rPr>
              <w:t xml:space="preserve">Введение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_Toc94533825 \h </w:instrTex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898"/>
            <w:tabs>
              <w:tab w:val="right" w:pos="9345" w:leader="dot"/>
            </w:tabs>
            <w:rPr>
              <w:rFonts w:ascii="Times New Roman" w:hAnsi="Times New Roman" w:cs="Times New Roman"/>
              <w:sz w:val="28"/>
              <w:szCs w:val="28"/>
            </w:rPr>
          </w:pPr>
          <w:r/>
          <w:hyperlink w:tooltip="#_Toc94533826" w:anchor="_Toc94533826" w:history="1">
            <w:r>
              <w:rPr>
                <w:rStyle w:val="899"/>
                <w:rFonts w:ascii="Times New Roman" w:hAnsi="Times New Roman" w:cs="Times New Roman" w:eastAsia="Calibri"/>
                <w:sz w:val="28"/>
                <w:szCs w:val="28"/>
              </w:rPr>
              <w:t xml:space="preserve">1. Общие сведения о предприятии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_Toc94533826 \h </w:instrTex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907"/>
            <w:tabs>
              <w:tab w:val="right" w:pos="9345" w:leader="dot"/>
            </w:tabs>
            <w:rPr>
              <w:rFonts w:ascii="Times New Roman" w:hAnsi="Times New Roman" w:cs="Times New Roman"/>
              <w:sz w:val="28"/>
              <w:szCs w:val="28"/>
            </w:rPr>
          </w:pPr>
          <w:r/>
          <w:hyperlink w:tooltip="#_Toc94533827" w:anchor="_Toc94533827" w:history="1">
            <w:r>
              <w:rPr>
                <w:rStyle w:val="899"/>
                <w:rFonts w:ascii="Times New Roman" w:hAnsi="Times New Roman" w:cs="Times New Roman" w:eastAsia="Calibri"/>
                <w:sz w:val="28"/>
                <w:szCs w:val="28"/>
              </w:rPr>
              <w:t xml:space="preserve">1.1. Сфера деятельности предприятия, история появления и развития предприятия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_Toc94533827 \h </w:instrTex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907"/>
            <w:tabs>
              <w:tab w:val="right" w:pos="9345" w:leader="dot"/>
            </w:tabs>
            <w:rPr>
              <w:rFonts w:ascii="Times New Roman" w:hAnsi="Times New Roman" w:cs="Times New Roman"/>
              <w:sz w:val="28"/>
              <w:szCs w:val="28"/>
            </w:rPr>
          </w:pPr>
          <w:r/>
          <w:hyperlink w:tooltip="#_Toc94533828" w:anchor="_Toc94533828" w:history="1">
            <w:r>
              <w:rPr>
                <w:rStyle w:val="899"/>
                <w:rFonts w:ascii="Times New Roman" w:hAnsi="Times New Roman" w:cs="Times New Roman" w:eastAsia="Calibri"/>
                <w:sz w:val="28"/>
                <w:szCs w:val="28"/>
              </w:rPr>
              <w:t xml:space="preserve">1.2. Структура предприятия, функции подразделения и взаимосвязь с другими подразделениями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_Toc94533828 \h </w:instrTex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907"/>
            <w:tabs>
              <w:tab w:val="right" w:pos="9345" w:leader="dot"/>
            </w:tabs>
            <w:rPr>
              <w:rFonts w:ascii="Times New Roman" w:hAnsi="Times New Roman" w:cs="Times New Roman"/>
              <w:sz w:val="28"/>
              <w:szCs w:val="28"/>
            </w:rPr>
          </w:pPr>
          <w:r/>
          <w:hyperlink w:tooltip="#_Toc94533829" w:anchor="_Toc94533829" w:history="1">
            <w:r>
              <w:rPr>
                <w:rStyle w:val="899"/>
                <w:rFonts w:ascii="Times New Roman" w:hAnsi="Times New Roman" w:cs="Times New Roman"/>
                <w:sz w:val="28"/>
                <w:szCs w:val="28"/>
              </w:rPr>
              <w:t xml:space="preserve">1.3. Список задач подразделения в сфере информационных технологий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_Toc94533829 \h </w:instrTex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898"/>
            <w:tabs>
              <w:tab w:val="left" w:pos="440" w:leader="none"/>
              <w:tab w:val="right" w:pos="9345" w:leader="dot"/>
            </w:tabs>
            <w:rPr>
              <w:rFonts w:ascii="Times New Roman" w:hAnsi="Times New Roman" w:cs="Times New Roman"/>
              <w:sz w:val="28"/>
              <w:szCs w:val="28"/>
            </w:rPr>
          </w:pPr>
          <w:r/>
          <w:hyperlink w:tooltip="#_Toc94533830" w:anchor="_Toc94533830" w:history="1">
            <w:r>
              <w:rPr>
                <w:rStyle w:val="899"/>
                <w:rFonts w:ascii="Times New Roman" w:hAnsi="Times New Roman" w:cs="Times New Roman"/>
                <w:sz w:val="28"/>
                <w:szCs w:val="28"/>
              </w:rPr>
              <w:t xml:space="preserve">2.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Style w:val="899"/>
                <w:rFonts w:ascii="Times New Roman" w:hAnsi="Times New Roman" w:cs="Times New Roman"/>
                <w:sz w:val="28"/>
                <w:szCs w:val="28"/>
              </w:rPr>
              <w:t xml:space="preserve">Содержание выполняемых видов работ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_Toc94533830 \h </w:instrTex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907"/>
            <w:tabs>
              <w:tab w:val="right" w:pos="9345" w:leader="dot"/>
            </w:tabs>
            <w:rPr>
              <w:rFonts w:ascii="Times New Roman" w:hAnsi="Times New Roman" w:cs="Times New Roman"/>
              <w:sz w:val="28"/>
              <w:szCs w:val="28"/>
            </w:rPr>
          </w:pPr>
          <w:r/>
          <w:hyperlink w:tooltip="#_Toc94533831" w:anchor="_Toc94533831" w:history="1">
            <w:r>
              <w:rPr>
                <w:rStyle w:val="899"/>
                <w:rFonts w:ascii="Times New Roman" w:hAnsi="Times New Roman" w:cs="Times New Roman"/>
                <w:sz w:val="28"/>
                <w:szCs w:val="28"/>
              </w:rPr>
              <w:t xml:space="preserve">2.1. Анализ существующих в подразделении локальных и распределенных баз данных, приложений баз данных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_Toc94533831 \h </w:instrTex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907"/>
            <w:tabs>
              <w:tab w:val="right" w:pos="9345" w:leader="dot"/>
            </w:tabs>
            <w:rPr>
              <w:rFonts w:ascii="Times New Roman" w:hAnsi="Times New Roman" w:cs="Times New Roman"/>
              <w:sz w:val="28"/>
              <w:szCs w:val="28"/>
            </w:rPr>
          </w:pPr>
          <w:r/>
          <w:hyperlink w:tooltip="#_Toc94533832" w:anchor="_Toc94533832" w:history="1">
            <w:r>
              <w:rPr>
                <w:rStyle w:val="899"/>
                <w:rFonts w:ascii="Times New Roman" w:hAnsi="Times New Roman" w:cs="Times New Roman"/>
                <w:sz w:val="28"/>
                <w:szCs w:val="28"/>
              </w:rPr>
              <w:t xml:space="preserve">2.2. Задания на разработку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_Toc94533832 \h </w:instrTex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907"/>
            <w:tabs>
              <w:tab w:val="right" w:pos="9345" w:leader="dot"/>
            </w:tabs>
            <w:rPr>
              <w:rFonts w:ascii="Times New Roman" w:hAnsi="Times New Roman" w:cs="Times New Roman"/>
              <w:sz w:val="28"/>
              <w:szCs w:val="28"/>
            </w:rPr>
          </w:pPr>
          <w:r/>
          <w:hyperlink w:tooltip="#_Toc94533833" w:anchor="_Toc94533833" w:history="1">
            <w:r>
              <w:rPr>
                <w:rStyle w:val="899"/>
                <w:rFonts w:ascii="Times New Roman" w:hAnsi="Times New Roman" w:cs="Times New Roman"/>
                <w:sz w:val="28"/>
                <w:szCs w:val="28"/>
              </w:rPr>
              <w:t xml:space="preserve">2.3. Документооборот, подлежащий автоматизации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_Toc94533833 \h </w:instrTex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907"/>
            <w:tabs>
              <w:tab w:val="right" w:pos="9345" w:leader="dot"/>
            </w:tabs>
            <w:rPr>
              <w:rFonts w:ascii="Times New Roman" w:hAnsi="Times New Roman" w:cs="Times New Roman"/>
              <w:sz w:val="28"/>
              <w:szCs w:val="28"/>
            </w:rPr>
          </w:pPr>
          <w:r/>
          <w:hyperlink w:tooltip="#_Toc94533834" w:anchor="_Toc94533834" w:history="1">
            <w:r>
              <w:rPr>
                <w:rStyle w:val="899"/>
                <w:rFonts w:ascii="Times New Roman" w:hAnsi="Times New Roman" w:cs="Times New Roman"/>
                <w:sz w:val="28"/>
                <w:szCs w:val="28"/>
              </w:rPr>
              <w:t xml:space="preserve">2.4 Демонстрация IDEF-модели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_Toc94533834 \h </w:instrTex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907"/>
            <w:tabs>
              <w:tab w:val="left" w:pos="850" w:leader="none"/>
              <w:tab w:val="right" w:pos="9345" w:leader="dot"/>
            </w:tabs>
            <w:rPr>
              <w:rFonts w:ascii="Times New Roman" w:hAnsi="Times New Roman" w:cs="Times New Roman"/>
              <w:sz w:val="28"/>
              <w:szCs w:val="28"/>
            </w:rPr>
          </w:pPr>
          <w:r/>
          <w:hyperlink w:tooltip="#_Toc94533835" w:anchor="_Toc94533835" w:history="1">
            <w:r>
              <w:rPr>
                <w:rStyle w:val="899"/>
                <w:rFonts w:ascii="Times New Roman" w:hAnsi="Times New Roman" w:cs="Times New Roman"/>
                <w:sz w:val="28"/>
                <w:szCs w:val="28"/>
              </w:rPr>
              <w:t xml:space="preserve">2.5.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Style w:val="899"/>
                <w:rFonts w:ascii="Times New Roman" w:hAnsi="Times New Roman" w:cs="Times New Roman"/>
                <w:sz w:val="28"/>
                <w:szCs w:val="28"/>
              </w:rPr>
              <w:t xml:space="preserve">Техническое задание на разработку программного средства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_Toc94533835 \h </w:instrTex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908"/>
            <w:tabs>
              <w:tab w:val="left" w:pos="1417" w:leader="none"/>
              <w:tab w:val="right" w:pos="9345" w:leader="dot"/>
            </w:tabs>
            <w:rPr>
              <w:rFonts w:ascii="Times New Roman" w:hAnsi="Times New Roman" w:cs="Times New Roman"/>
              <w:sz w:val="28"/>
              <w:szCs w:val="28"/>
            </w:rPr>
          </w:pPr>
          <w:r/>
          <w:hyperlink w:tooltip="#_Toc94533836" w:anchor="_Toc94533836" w:history="1">
            <w:r>
              <w:rPr>
                <w:rStyle w:val="899"/>
                <w:rFonts w:ascii="Times New Roman" w:hAnsi="Times New Roman" w:cs="Times New Roman"/>
                <w:sz w:val="28"/>
                <w:szCs w:val="28"/>
              </w:rPr>
              <w:t xml:space="preserve">2.5.1.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Style w:val="899"/>
                <w:rFonts w:ascii="Times New Roman" w:hAnsi="Times New Roman" w:cs="Times New Roman"/>
                <w:sz w:val="28"/>
                <w:szCs w:val="28"/>
              </w:rPr>
              <w:t xml:space="preserve">Наименование программы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_Toc94533836 \h </w:instrTex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908"/>
            <w:tabs>
              <w:tab w:val="left" w:pos="1417" w:leader="none"/>
              <w:tab w:val="right" w:pos="9345" w:leader="dot"/>
            </w:tabs>
            <w:rPr>
              <w:rFonts w:ascii="Times New Roman" w:hAnsi="Times New Roman" w:cs="Times New Roman"/>
              <w:sz w:val="28"/>
              <w:szCs w:val="28"/>
            </w:rPr>
          </w:pPr>
          <w:r/>
          <w:hyperlink w:tooltip="#_Toc94533837" w:anchor="_Toc94533837" w:history="1">
            <w:r>
              <w:rPr>
                <w:rStyle w:val="899"/>
                <w:rFonts w:ascii="Times New Roman" w:hAnsi="Times New Roman" w:cs="Times New Roman"/>
                <w:sz w:val="28"/>
                <w:szCs w:val="28"/>
              </w:rPr>
              <w:t xml:space="preserve">2.5.2.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Style w:val="899"/>
                <w:rFonts w:ascii="Times New Roman" w:hAnsi="Times New Roman" w:cs="Times New Roman"/>
                <w:sz w:val="28"/>
                <w:szCs w:val="28"/>
              </w:rPr>
              <w:t xml:space="preserve">Краткая характеристика области применения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_Toc94533837 \h </w:instrTex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908"/>
            <w:tabs>
              <w:tab w:val="left" w:pos="1417" w:leader="none"/>
              <w:tab w:val="right" w:pos="9345" w:leader="dot"/>
            </w:tabs>
            <w:rPr>
              <w:rFonts w:ascii="Times New Roman" w:hAnsi="Times New Roman" w:cs="Times New Roman"/>
              <w:sz w:val="28"/>
              <w:szCs w:val="28"/>
            </w:rPr>
          </w:pPr>
          <w:r/>
          <w:hyperlink w:tooltip="#_Toc94533838" w:anchor="_Toc94533838" w:history="1">
            <w:r>
              <w:rPr>
                <w:rStyle w:val="899"/>
                <w:rFonts w:ascii="Times New Roman" w:hAnsi="Times New Roman" w:cs="Times New Roman"/>
                <w:sz w:val="28"/>
                <w:szCs w:val="28"/>
              </w:rPr>
              <w:t xml:space="preserve">2.5.3.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Style w:val="899"/>
                <w:rFonts w:ascii="Times New Roman" w:hAnsi="Times New Roman" w:cs="Times New Roman"/>
                <w:sz w:val="28"/>
                <w:szCs w:val="28"/>
              </w:rPr>
              <w:t xml:space="preserve">Основания для разработки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_Toc94533838 \h </w:instrTex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908"/>
            <w:tabs>
              <w:tab w:val="left" w:pos="1417" w:leader="none"/>
              <w:tab w:val="right" w:pos="9345" w:leader="dot"/>
            </w:tabs>
            <w:rPr>
              <w:rFonts w:ascii="Times New Roman" w:hAnsi="Times New Roman" w:cs="Times New Roman"/>
              <w:sz w:val="28"/>
              <w:szCs w:val="28"/>
            </w:rPr>
          </w:pPr>
          <w:r/>
          <w:hyperlink w:tooltip="#_Toc94533839" w:anchor="_Toc94533839" w:history="1">
            <w:r>
              <w:rPr>
                <w:rStyle w:val="899"/>
                <w:rFonts w:ascii="Times New Roman" w:hAnsi="Times New Roman" w:cs="Times New Roman"/>
                <w:sz w:val="28"/>
                <w:szCs w:val="28"/>
              </w:rPr>
              <w:t xml:space="preserve">2.5.4.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Style w:val="899"/>
                <w:rFonts w:ascii="Times New Roman" w:hAnsi="Times New Roman" w:cs="Times New Roman"/>
                <w:sz w:val="28"/>
                <w:szCs w:val="28"/>
              </w:rPr>
              <w:t xml:space="preserve">Функциональное назначение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_Toc94533839 \h </w:instrTex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908"/>
            <w:tabs>
              <w:tab w:val="left" w:pos="1417" w:leader="none"/>
              <w:tab w:val="right" w:pos="9345" w:leader="dot"/>
            </w:tabs>
            <w:rPr>
              <w:rFonts w:ascii="Times New Roman" w:hAnsi="Times New Roman" w:cs="Times New Roman"/>
              <w:sz w:val="28"/>
              <w:szCs w:val="28"/>
            </w:rPr>
          </w:pPr>
          <w:r/>
          <w:hyperlink w:tooltip="#_Toc94533840" w:anchor="_Toc94533840" w:history="1">
            <w:r>
              <w:rPr>
                <w:rStyle w:val="899"/>
                <w:rFonts w:ascii="Times New Roman" w:hAnsi="Times New Roman" w:cs="Times New Roman"/>
                <w:sz w:val="28"/>
                <w:szCs w:val="28"/>
              </w:rPr>
              <w:t xml:space="preserve">2.5.5.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Style w:val="899"/>
                <w:rFonts w:ascii="Times New Roman" w:hAnsi="Times New Roman" w:cs="Times New Roman"/>
                <w:sz w:val="28"/>
                <w:szCs w:val="28"/>
              </w:rPr>
              <w:t xml:space="preserve">Эксплуатационное назначение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_Toc94533840 \h </w:instrTex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908"/>
            <w:tabs>
              <w:tab w:val="left" w:pos="1417" w:leader="none"/>
              <w:tab w:val="right" w:pos="9345" w:leader="dot"/>
            </w:tabs>
            <w:rPr>
              <w:rFonts w:ascii="Times New Roman" w:hAnsi="Times New Roman" w:cs="Times New Roman"/>
              <w:sz w:val="28"/>
              <w:szCs w:val="28"/>
            </w:rPr>
          </w:pPr>
          <w:r/>
          <w:hyperlink w:tooltip="#_Toc94533841" w:anchor="_Toc94533841" w:history="1">
            <w:r>
              <w:rPr>
                <w:rStyle w:val="899"/>
                <w:rFonts w:ascii="Times New Roman" w:hAnsi="Times New Roman" w:cs="Times New Roman"/>
                <w:sz w:val="28"/>
                <w:szCs w:val="28"/>
              </w:rPr>
              <w:t xml:space="preserve">2.5.7.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Style w:val="899"/>
                <w:rFonts w:ascii="Times New Roman" w:hAnsi="Times New Roman" w:cs="Times New Roman"/>
                <w:sz w:val="28"/>
                <w:szCs w:val="28"/>
              </w:rPr>
              <w:t xml:space="preserve">Требования к организации входных и выходных данных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_Toc94533841 \h </w:instrTex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908"/>
            <w:tabs>
              <w:tab w:val="left" w:pos="1417" w:leader="none"/>
              <w:tab w:val="right" w:pos="9345" w:leader="dot"/>
            </w:tabs>
            <w:rPr>
              <w:rFonts w:ascii="Times New Roman" w:hAnsi="Times New Roman" w:cs="Times New Roman"/>
              <w:sz w:val="28"/>
              <w:szCs w:val="28"/>
            </w:rPr>
          </w:pPr>
          <w:r/>
          <w:hyperlink w:tooltip="#_Toc94533842" w:anchor="_Toc94533842" w:history="1">
            <w:r>
              <w:rPr>
                <w:rStyle w:val="899"/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2.5.8.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Style w:val="899"/>
                <w:rFonts w:ascii="Times New Roman" w:hAnsi="Times New Roman" w:cs="Times New Roman"/>
                <w:sz w:val="28"/>
                <w:szCs w:val="28"/>
              </w:rPr>
              <w:t xml:space="preserve">Требования к временным характеристикам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_Toc94533842 \h </w:instrTex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908"/>
            <w:tabs>
              <w:tab w:val="left" w:pos="1417" w:leader="none"/>
              <w:tab w:val="right" w:pos="9345" w:leader="dot"/>
            </w:tabs>
            <w:rPr>
              <w:rFonts w:ascii="Times New Roman" w:hAnsi="Times New Roman" w:cs="Times New Roman"/>
              <w:sz w:val="28"/>
              <w:szCs w:val="28"/>
            </w:rPr>
          </w:pPr>
          <w:r/>
          <w:hyperlink w:tooltip="#_Toc94533843" w:anchor="_Toc94533843" w:history="1">
            <w:r>
              <w:rPr>
                <w:rStyle w:val="899"/>
                <w:rFonts w:ascii="Times New Roman" w:hAnsi="Times New Roman" w:cs="Times New Roman"/>
                <w:sz w:val="28"/>
                <w:szCs w:val="28"/>
              </w:rPr>
              <w:t xml:space="preserve">2.5.9.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Style w:val="899"/>
                <w:rFonts w:ascii="Times New Roman" w:hAnsi="Times New Roman" w:cs="Times New Roman"/>
                <w:sz w:val="28"/>
                <w:szCs w:val="28"/>
              </w:rPr>
              <w:t xml:space="preserve">Требования к обеспечению надежного (устойчивого) функционирования программы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_Toc94533843 \h </w:instrTex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908"/>
            <w:tabs>
              <w:tab w:val="left" w:pos="1417" w:leader="none"/>
              <w:tab w:val="right" w:pos="9345" w:leader="dot"/>
            </w:tabs>
            <w:rPr>
              <w:rFonts w:ascii="Times New Roman" w:hAnsi="Times New Roman" w:cs="Times New Roman"/>
              <w:sz w:val="28"/>
              <w:szCs w:val="28"/>
            </w:rPr>
          </w:pPr>
          <w:r/>
          <w:hyperlink w:tooltip="#_Toc94533844" w:anchor="_Toc94533844" w:history="1">
            <w:r>
              <w:rPr>
                <w:rStyle w:val="899"/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2.5.10.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Style w:val="899"/>
                <w:rFonts w:ascii="Times New Roman" w:hAnsi="Times New Roman" w:cs="Times New Roman"/>
                <w:sz w:val="28"/>
                <w:szCs w:val="28"/>
              </w:rPr>
              <w:t xml:space="preserve">Время восстановления после отказа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_Toc94533844 \h </w:instrTex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908"/>
            <w:tabs>
              <w:tab w:val="left" w:pos="1417" w:leader="none"/>
              <w:tab w:val="right" w:pos="9345" w:leader="dot"/>
            </w:tabs>
            <w:rPr>
              <w:rFonts w:ascii="Times New Roman" w:hAnsi="Times New Roman" w:cs="Times New Roman"/>
              <w:sz w:val="28"/>
              <w:szCs w:val="28"/>
            </w:rPr>
          </w:pPr>
          <w:r/>
          <w:hyperlink w:tooltip="#_Toc94533845" w:anchor="_Toc94533845" w:history="1">
            <w:r>
              <w:rPr>
                <w:rStyle w:val="899"/>
                <w:rFonts w:ascii="Times New Roman" w:hAnsi="Times New Roman" w:cs="Times New Roman"/>
                <w:sz w:val="28"/>
                <w:szCs w:val="28"/>
              </w:rPr>
              <w:t xml:space="preserve">2.5.11.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Style w:val="899"/>
                <w:rFonts w:ascii="Times New Roman" w:hAnsi="Times New Roman" w:cs="Times New Roman"/>
                <w:sz w:val="28"/>
                <w:szCs w:val="28"/>
              </w:rPr>
              <w:t xml:space="preserve">Отказы из-за некорректных действий оператора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_Toc94533845 \h </w:instrTex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908"/>
            <w:tabs>
              <w:tab w:val="right" w:pos="9345" w:leader="dot"/>
            </w:tabs>
            <w:rPr>
              <w:rFonts w:ascii="Times New Roman" w:hAnsi="Times New Roman" w:cs="Times New Roman"/>
              <w:sz w:val="28"/>
              <w:szCs w:val="28"/>
            </w:rPr>
          </w:pPr>
          <w:r/>
          <w:hyperlink w:tooltip="#_Toc94533846" w:anchor="_Toc94533846" w:history="1">
            <w:r>
              <w:rPr>
                <w:rStyle w:val="899"/>
                <w:rFonts w:ascii="Times New Roman" w:hAnsi="Times New Roman" w:cs="Times New Roman"/>
                <w:sz w:val="28"/>
                <w:szCs w:val="28"/>
              </w:rPr>
              <w:t xml:space="preserve">2.5.12. Условия эксплуатации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_Toc94533846 \h </w:instrTex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908"/>
            <w:tabs>
              <w:tab w:val="left" w:pos="1417" w:leader="none"/>
              <w:tab w:val="right" w:pos="9345" w:leader="dot"/>
            </w:tabs>
            <w:rPr>
              <w:rFonts w:ascii="Times New Roman" w:hAnsi="Times New Roman" w:cs="Times New Roman"/>
              <w:sz w:val="28"/>
              <w:szCs w:val="28"/>
            </w:rPr>
          </w:pPr>
          <w:r/>
          <w:hyperlink w:tooltip="#_Toc94533847" w:anchor="_Toc94533847" w:history="1">
            <w:r>
              <w:rPr>
                <w:rStyle w:val="899"/>
                <w:rFonts w:ascii="Times New Roman" w:hAnsi="Times New Roman" w:cs="Times New Roman"/>
                <w:sz w:val="28"/>
                <w:szCs w:val="28"/>
              </w:rPr>
              <w:t xml:space="preserve">2.5.12.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Style w:val="899"/>
                <w:rFonts w:ascii="Times New Roman" w:hAnsi="Times New Roman" w:cs="Times New Roman"/>
                <w:sz w:val="28"/>
                <w:szCs w:val="28"/>
              </w:rPr>
              <w:t xml:space="preserve">Требования к составу и параметрам технических средств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_Toc94533847 \h </w:instrTex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908"/>
            <w:tabs>
              <w:tab w:val="left" w:pos="1417" w:leader="none"/>
              <w:tab w:val="right" w:pos="9345" w:leader="dot"/>
            </w:tabs>
            <w:rPr>
              <w:rFonts w:ascii="Times New Roman" w:hAnsi="Times New Roman" w:cs="Times New Roman"/>
              <w:sz w:val="28"/>
              <w:szCs w:val="28"/>
            </w:rPr>
          </w:pPr>
          <w:r/>
          <w:hyperlink w:tooltip="#_Toc94533848" w:anchor="_Toc94533848" w:history="1">
            <w:r>
              <w:rPr>
                <w:rStyle w:val="899"/>
                <w:rFonts w:ascii="Times New Roman" w:hAnsi="Times New Roman" w:cs="Times New Roman"/>
                <w:sz w:val="28"/>
                <w:szCs w:val="28"/>
              </w:rPr>
              <w:t xml:space="preserve">2.5.13.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Style w:val="899"/>
                <w:rFonts w:ascii="Times New Roman" w:hAnsi="Times New Roman" w:cs="Times New Roman"/>
                <w:sz w:val="28"/>
                <w:szCs w:val="28"/>
              </w:rPr>
              <w:t xml:space="preserve">Технико-экономические показатели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_Toc94533848 \h </w:instrTex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908"/>
            <w:tabs>
              <w:tab w:val="left" w:pos="1417" w:leader="none"/>
              <w:tab w:val="right" w:pos="9345" w:leader="dot"/>
            </w:tabs>
            <w:rPr>
              <w:rFonts w:ascii="Times New Roman" w:hAnsi="Times New Roman" w:cs="Times New Roman"/>
              <w:sz w:val="28"/>
              <w:szCs w:val="28"/>
            </w:rPr>
          </w:pPr>
          <w:r/>
          <w:hyperlink w:tooltip="#_Toc94533849" w:anchor="_Toc94533849" w:history="1">
            <w:r>
              <w:rPr>
                <w:rStyle w:val="899"/>
                <w:rFonts w:ascii="Times New Roman" w:hAnsi="Times New Roman" w:cs="Times New Roman"/>
                <w:sz w:val="28"/>
                <w:szCs w:val="28"/>
              </w:rPr>
              <w:t xml:space="preserve">2.5.14.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Style w:val="899"/>
                <w:rFonts w:ascii="Times New Roman" w:hAnsi="Times New Roman" w:cs="Times New Roman"/>
                <w:sz w:val="28"/>
                <w:szCs w:val="28"/>
              </w:rPr>
              <w:t xml:space="preserve">Стадии и этапы разработки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_Toc94533849 \h </w:instrTex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908"/>
            <w:tabs>
              <w:tab w:val="left" w:pos="1417" w:leader="none"/>
              <w:tab w:val="right" w:pos="9345" w:leader="dot"/>
            </w:tabs>
            <w:rPr>
              <w:rFonts w:ascii="Times New Roman" w:hAnsi="Times New Roman" w:cs="Times New Roman"/>
              <w:sz w:val="28"/>
              <w:szCs w:val="28"/>
            </w:rPr>
          </w:pPr>
          <w:r/>
          <w:hyperlink w:tooltip="#_Toc94533850" w:anchor="_Toc94533850" w:history="1">
            <w:r>
              <w:rPr>
                <w:rStyle w:val="899"/>
                <w:rFonts w:ascii="Times New Roman" w:hAnsi="Times New Roman" w:cs="Times New Roman"/>
                <w:sz w:val="28"/>
                <w:szCs w:val="28"/>
              </w:rPr>
              <w:t xml:space="preserve">2.5.15.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Style w:val="899"/>
                <w:rFonts w:ascii="Times New Roman" w:hAnsi="Times New Roman" w:cs="Times New Roman"/>
                <w:sz w:val="28"/>
                <w:szCs w:val="28"/>
              </w:rPr>
              <w:t xml:space="preserve">Порядок контроля и приемки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_Toc94533850 \h </w:instrTex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907"/>
            <w:tabs>
              <w:tab w:val="left" w:pos="850" w:leader="none"/>
              <w:tab w:val="right" w:pos="9345" w:leader="dot"/>
            </w:tabs>
            <w:rPr>
              <w:rFonts w:ascii="Times New Roman" w:hAnsi="Times New Roman" w:cs="Times New Roman"/>
              <w:sz w:val="28"/>
              <w:szCs w:val="28"/>
            </w:rPr>
          </w:pPr>
          <w:r/>
          <w:hyperlink w:tooltip="#_Toc94533851" w:anchor="_Toc94533851" w:history="1">
            <w:r>
              <w:rPr>
                <w:rStyle w:val="899"/>
                <w:rFonts w:ascii="Times New Roman" w:hAnsi="Times New Roman" w:cs="Times New Roman"/>
                <w:sz w:val="28"/>
                <w:szCs w:val="28"/>
              </w:rPr>
              <w:t xml:space="preserve">2.6.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Style w:val="899"/>
                <w:rFonts w:ascii="Times New Roman" w:hAnsi="Times New Roman" w:cs="Times New Roman"/>
                <w:sz w:val="28"/>
                <w:szCs w:val="28"/>
              </w:rPr>
              <w:t xml:space="preserve">Модули программного средства в соответствии с ТЗ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_Toc94533851 \h </w:instrTex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908"/>
            <w:tabs>
              <w:tab w:val="right" w:pos="9345" w:leader="dot"/>
            </w:tabs>
            <w:rPr>
              <w:rFonts w:ascii="Times New Roman" w:hAnsi="Times New Roman" w:cs="Times New Roman"/>
              <w:sz w:val="28"/>
              <w:szCs w:val="28"/>
            </w:rPr>
          </w:pPr>
          <w:r/>
          <w:hyperlink w:tooltip="#_Toc94533852" w:anchor="_Toc94533852" w:history="1">
            <w:r>
              <w:rPr>
                <w:rStyle w:val="899"/>
                <w:rFonts w:ascii="Times New Roman" w:hAnsi="Times New Roman" w:cs="Times New Roman"/>
                <w:sz w:val="28"/>
                <w:szCs w:val="28"/>
              </w:rPr>
              <w:t xml:space="preserve">2.6.1. Описание главного модуля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_Toc94533852 \h </w:instrTex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908"/>
            <w:tabs>
              <w:tab w:val="right" w:pos="9345" w:leader="dot"/>
            </w:tabs>
            <w:rPr>
              <w:rFonts w:ascii="Times New Roman" w:hAnsi="Times New Roman" w:cs="Times New Roman"/>
              <w:sz w:val="28"/>
              <w:szCs w:val="28"/>
            </w:rPr>
          </w:pPr>
          <w:r/>
          <w:hyperlink w:tooltip="#_Toc94533853" w:anchor="_Toc94533853" w:history="1">
            <w:r>
              <w:rPr>
                <w:rStyle w:val="899"/>
                <w:rFonts w:ascii="Times New Roman" w:hAnsi="Times New Roman" w:cs="Times New Roman"/>
                <w:sz w:val="28"/>
                <w:szCs w:val="28"/>
              </w:rPr>
              <w:t xml:space="preserve">2.6.2. Описание спецификаций к модулям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_Toc94533853 \h </w:instrTex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908"/>
            <w:tabs>
              <w:tab w:val="right" w:pos="9345" w:leader="dot"/>
            </w:tabs>
            <w:rPr>
              <w:rFonts w:ascii="Times New Roman" w:hAnsi="Times New Roman" w:cs="Times New Roman"/>
              <w:sz w:val="28"/>
              <w:szCs w:val="28"/>
            </w:rPr>
          </w:pPr>
          <w:r/>
          <w:hyperlink w:tooltip="#_Toc94533854" w:anchor="_Toc94533854" w:history="1">
            <w:r>
              <w:rPr>
                <w:rStyle w:val="899"/>
                <w:rFonts w:ascii="Times New Roman" w:hAnsi="Times New Roman" w:cs="Times New Roman"/>
                <w:sz w:val="28"/>
                <w:szCs w:val="28"/>
              </w:rPr>
              <w:t xml:space="preserve">2.6.3. Описание модулей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_Toc94533854 \h </w:instrTex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908"/>
            <w:tabs>
              <w:tab w:val="right" w:pos="9345" w:leader="dot"/>
            </w:tabs>
            <w:rPr>
              <w:rFonts w:ascii="Times New Roman" w:hAnsi="Times New Roman" w:cs="Times New Roman"/>
              <w:sz w:val="28"/>
              <w:szCs w:val="28"/>
            </w:rPr>
          </w:pPr>
          <w:r/>
          <w:hyperlink w:tooltip="#_Toc94533855" w:anchor="_Toc94533855" w:history="1">
            <w:r>
              <w:rPr>
                <w:rStyle w:val="899"/>
                <w:rFonts w:ascii="Times New Roman" w:hAnsi="Times New Roman" w:cs="Times New Roman"/>
                <w:sz w:val="28"/>
                <w:szCs w:val="28"/>
              </w:rPr>
              <w:t xml:space="preserve">2.6.4. Описание тестовых наборов модулей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_Toc94533855 \h </w:instrTex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907"/>
            <w:tabs>
              <w:tab w:val="left" w:pos="850" w:leader="none"/>
              <w:tab w:val="right" w:pos="9345" w:leader="dot"/>
            </w:tabs>
            <w:rPr>
              <w:rFonts w:ascii="Times New Roman" w:hAnsi="Times New Roman" w:cs="Times New Roman"/>
              <w:sz w:val="28"/>
              <w:szCs w:val="28"/>
            </w:rPr>
          </w:pPr>
          <w:r/>
          <w:hyperlink w:tooltip="#_Toc94533856" w:anchor="_Toc94533856" w:history="1">
            <w:r>
              <w:rPr>
                <w:rStyle w:val="899"/>
                <w:rFonts w:ascii="Times New Roman" w:hAnsi="Times New Roman" w:cs="Times New Roman"/>
                <w:sz w:val="28"/>
                <w:szCs w:val="28"/>
              </w:rPr>
              <w:t xml:space="preserve">2.7.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Style w:val="899"/>
                <w:rFonts w:ascii="Times New Roman" w:hAnsi="Times New Roman" w:cs="Times New Roman"/>
                <w:sz w:val="28"/>
                <w:szCs w:val="28"/>
              </w:rPr>
              <w:t xml:space="preserve">Пользовательский интерфейс программного средства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_Toc94533856 \h </w:instrTex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907"/>
            <w:tabs>
              <w:tab w:val="left" w:pos="850" w:leader="none"/>
              <w:tab w:val="right" w:pos="9345" w:leader="dot"/>
            </w:tabs>
            <w:rPr>
              <w:rFonts w:ascii="Times New Roman" w:hAnsi="Times New Roman" w:cs="Times New Roman"/>
              <w:sz w:val="28"/>
              <w:szCs w:val="28"/>
            </w:rPr>
          </w:pPr>
          <w:r/>
          <w:hyperlink w:tooltip="#_Toc94533857" w:anchor="_Toc94533857" w:history="1">
            <w:r>
              <w:rPr>
                <w:rStyle w:val="899"/>
                <w:rFonts w:ascii="Times New Roman" w:hAnsi="Times New Roman" w:cs="Times New Roman"/>
                <w:sz w:val="28"/>
                <w:szCs w:val="28"/>
              </w:rPr>
              <w:t xml:space="preserve">2.8.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Style w:val="899"/>
                <w:rFonts w:ascii="Times New Roman" w:hAnsi="Times New Roman" w:cs="Times New Roman"/>
                <w:sz w:val="28"/>
                <w:szCs w:val="28"/>
              </w:rPr>
              <w:t xml:space="preserve">Отладка и тестирование программного средства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_Toc94533857 \h </w:instrTex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907"/>
            <w:tabs>
              <w:tab w:val="left" w:pos="850" w:leader="none"/>
              <w:tab w:val="right" w:pos="9345" w:leader="dot"/>
            </w:tabs>
            <w:rPr>
              <w:rFonts w:ascii="Times New Roman" w:hAnsi="Times New Roman" w:cs="Times New Roman"/>
              <w:sz w:val="28"/>
              <w:szCs w:val="28"/>
            </w:rPr>
          </w:pPr>
          <w:r/>
          <w:hyperlink w:tooltip="#_Toc94533858" w:anchor="_Toc94533858" w:history="1">
            <w:r>
              <w:rPr>
                <w:rStyle w:val="899"/>
                <w:rFonts w:ascii="Times New Roman" w:hAnsi="Times New Roman" w:cs="Times New Roman"/>
                <w:sz w:val="28"/>
                <w:szCs w:val="28"/>
              </w:rPr>
              <w:t xml:space="preserve">2.9.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Style w:val="899"/>
                <w:rFonts w:ascii="Times New Roman" w:hAnsi="Times New Roman" w:cs="Times New Roman"/>
                <w:sz w:val="28"/>
                <w:szCs w:val="28"/>
              </w:rPr>
              <w:t xml:space="preserve">Комплект технологической документации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_Toc94533858 \h </w:instrTex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907"/>
            <w:tabs>
              <w:tab w:val="right" w:pos="9345" w:leader="dot"/>
            </w:tabs>
            <w:rPr>
              <w:rFonts w:ascii="Times New Roman" w:hAnsi="Times New Roman" w:cs="Times New Roman"/>
              <w:sz w:val="28"/>
              <w:szCs w:val="28"/>
            </w:rPr>
          </w:pPr>
          <w:r/>
          <w:hyperlink w:tooltip="#_Toc94533859" w:anchor="_Toc94533859" w:history="1">
            <w:r>
              <w:rPr>
                <w:rStyle w:val="899"/>
                <w:rFonts w:ascii="Times New Roman" w:hAnsi="Times New Roman" w:cs="Times New Roman"/>
                <w:sz w:val="28"/>
                <w:szCs w:val="28"/>
              </w:rPr>
              <w:t xml:space="preserve">Заключение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_Toc94533859 \h </w:instrTex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898"/>
            <w:tabs>
              <w:tab w:val="right" w:pos="9345" w:leader="dot"/>
            </w:tabs>
            <w:rPr>
              <w:rFonts w:ascii="Times New Roman" w:hAnsi="Times New Roman" w:cs="Times New Roman"/>
              <w:sz w:val="28"/>
              <w:szCs w:val="28"/>
            </w:rPr>
          </w:pPr>
          <w:r/>
          <w:hyperlink w:tooltip="#_Toc94533860" w:anchor="_Toc94533860" w:history="1">
            <w:r>
              <w:rPr>
                <w:rStyle w:val="899"/>
                <w:rFonts w:ascii="Times New Roman" w:hAnsi="Times New Roman" w:cs="Times New Roman"/>
                <w:sz w:val="28"/>
                <w:szCs w:val="28"/>
              </w:rPr>
              <w:t xml:space="preserve">Дневник производственной практики на предприятии «ККМТ»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_Toc94533860 \h </w:instrTex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898"/>
            <w:tabs>
              <w:tab w:val="right" w:pos="9345" w:leader="dot"/>
            </w:tabs>
            <w:rPr>
              <w:rFonts w:ascii="Times New Roman" w:hAnsi="Times New Roman" w:cs="Times New Roman"/>
              <w:sz w:val="28"/>
              <w:szCs w:val="28"/>
            </w:rPr>
          </w:pPr>
          <w:r/>
          <w:hyperlink w:tooltip="#_Toc94533861" w:anchor="_Toc94533861" w:history="1">
            <w:r>
              <w:rPr>
                <w:rStyle w:val="899"/>
                <w:rFonts w:ascii="Times New Roman" w:hAnsi="Times New Roman" w:cs="Times New Roman"/>
                <w:sz w:val="28"/>
                <w:szCs w:val="28"/>
              </w:rPr>
              <w:t xml:space="preserve">Дневник производственной практики на предприятии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_Toc94533861 \h </w:instrTex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898"/>
            <w:tabs>
              <w:tab w:val="right" w:pos="9345" w:leader="dot"/>
            </w:tabs>
            <w:rPr>
              <w:rFonts w:ascii="Times New Roman" w:hAnsi="Times New Roman" w:cs="Times New Roman"/>
              <w:sz w:val="28"/>
              <w:szCs w:val="28"/>
            </w:rPr>
          </w:pPr>
          <w:r/>
          <w:hyperlink w:tooltip="#_Toc94533862" w:anchor="_Toc94533862" w:history="1">
            <w:r>
              <w:rPr>
                <w:rStyle w:val="899"/>
                <w:rFonts w:ascii="Times New Roman" w:hAnsi="Times New Roman" w:cs="Times New Roman"/>
                <w:sz w:val="28"/>
                <w:szCs w:val="28"/>
              </w:rPr>
              <w:t xml:space="preserve">Приложение 1. Руководство оператора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_Toc94533862 \h </w:instrTex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898"/>
            <w:tabs>
              <w:tab w:val="right" w:pos="9345" w:leader="dot"/>
            </w:tabs>
            <w:rPr>
              <w:rFonts w:ascii="Times New Roman" w:hAnsi="Times New Roman" w:cs="Times New Roman"/>
              <w:sz w:val="28"/>
              <w:szCs w:val="28"/>
            </w:rPr>
          </w:pPr>
          <w:r/>
          <w:hyperlink w:tooltip="#_Toc94533863" w:anchor="_Toc94533863" w:history="1">
            <w:r>
              <w:rPr>
                <w:rStyle w:val="899"/>
                <w:rFonts w:ascii="Times New Roman" w:hAnsi="Times New Roman" w:cs="Times New Roman"/>
                <w:sz w:val="28"/>
                <w:szCs w:val="28"/>
              </w:rPr>
              <w:t xml:space="preserve">Приложение 2. Руководство программиста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_Toc94533863 \h </w:instrTex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898"/>
            <w:tabs>
              <w:tab w:val="right" w:pos="9345" w:leader="dot"/>
            </w:tabs>
          </w:pPr>
          <w:r/>
          <w:hyperlink w:tooltip="#_Toc94533864" w:anchor="_Toc94533864" w:history="1">
            <w:r>
              <w:rPr>
                <w:rStyle w:val="899"/>
                <w:rFonts w:ascii="Times New Roman" w:hAnsi="Times New Roman" w:cs="Times New Roman"/>
                <w:sz w:val="28"/>
                <w:szCs w:val="28"/>
              </w:rPr>
              <w:t xml:space="preserve">Приложение 3. Листинг кода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_Toc94533864 \h </w:instrTex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  <w:r/>
          <w:r/>
        </w:p>
        <w:p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  <w:r/>
        </w:p>
      </w:sdtContent>
    </w:sdt>
    <w:p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</w:r>
      <w:r/>
    </w:p>
    <w:p>
      <w:pPr>
        <w:rPr>
          <w:rFonts w:eastAsiaTheme="majorEastAsia"/>
          <w:sz w:val="28"/>
          <w:szCs w:val="28"/>
        </w:rPr>
      </w:pPr>
      <w:r>
        <w:br w:type="page"/>
      </w:r>
      <w:r/>
    </w:p>
    <w:p>
      <w:pPr>
        <w:pStyle w:val="721"/>
        <w:ind w:firstLine="709"/>
        <w:rPr>
          <w:rFonts w:cs="Times New Roman"/>
        </w:rPr>
      </w:pPr>
      <w:r/>
      <w:bookmarkStart w:id="2" w:name="_Toc68814168"/>
      <w:r/>
      <w:bookmarkStart w:id="3" w:name="_Toc94533825"/>
      <w:r>
        <w:rPr>
          <w:rFonts w:cs="Times New Roman"/>
        </w:rPr>
        <w:t xml:space="preserve">Введение</w:t>
      </w:r>
      <w:bookmarkEnd w:id="2"/>
      <w:r/>
      <w:bookmarkEnd w:id="3"/>
      <w:r/>
      <w:r/>
    </w:p>
    <w:p>
      <w:pPr>
        <w:pStyle w:val="892"/>
        <w:ind w:firstLine="709"/>
        <w:jc w:val="both"/>
        <w:spacing w:line="360" w:lineRule="auto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  <w:r/>
      <w:bookmarkStart w:id="4" w:name="_Hlk91519551"/>
      <w:r>
        <w:rPr>
          <w:rFonts w:ascii="Times New Roman" w:hAnsi="Times New Roman" w:cs="Times New Roman"/>
          <w:sz w:val="28"/>
        </w:rPr>
        <w:t xml:space="preserve">При обучении на 4 курсе МГОТУ “Колледж космического машиностроения и технологий”, студентами группы П1-18 Ларченко Михаилом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была п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ройдена практика по модулю ПМ.0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3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«Разработка программных модулей программного обеспечения для компьютерных систем».</w:t>
      </w:r>
      <w:bookmarkEnd w:id="4"/>
      <w:r/>
      <w:r/>
    </w:p>
    <w:p>
      <w:pP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br w:type="page"/>
      </w:r>
      <w:r/>
    </w:p>
    <w:p>
      <w:pPr>
        <w:pStyle w:val="721"/>
        <w:spacing w:line="360" w:lineRule="auto"/>
        <w:rPr>
          <w:rFonts w:eastAsia="Calibri"/>
        </w:rPr>
      </w:pPr>
      <w:r/>
      <w:bookmarkStart w:id="5" w:name="_Toc94533826"/>
      <w:r>
        <w:rPr>
          <w:rFonts w:eastAsia="Calibri"/>
        </w:rPr>
        <w:t xml:space="preserve">1. </w:t>
      </w:r>
      <w:r>
        <w:rPr>
          <w:rFonts w:eastAsia="Calibri"/>
        </w:rPr>
        <w:t xml:space="preserve">О</w:t>
      </w:r>
      <w:r>
        <w:rPr>
          <w:rFonts w:eastAsia="Calibri"/>
        </w:rPr>
        <w:t xml:space="preserve">бщие сведения о предприятии</w:t>
      </w:r>
      <w:bookmarkEnd w:id="5"/>
      <w:r/>
      <w:r/>
    </w:p>
    <w:p>
      <w:pPr>
        <w:pStyle w:val="722"/>
        <w:spacing w:line="360" w:lineRule="auto"/>
        <w:rPr>
          <w:rFonts w:eastAsia="Calibri"/>
        </w:rPr>
      </w:pPr>
      <w:r/>
      <w:bookmarkStart w:id="6" w:name="_Toc94533827"/>
      <w:r/>
      <w:bookmarkStart w:id="7" w:name="_Hlk36643234"/>
      <w:r>
        <w:rPr>
          <w:rFonts w:eastAsia="Calibri"/>
        </w:rPr>
        <w:t xml:space="preserve">1.1. Сфера</w:t>
      </w:r>
      <w:r>
        <w:rPr>
          <w:rFonts w:eastAsia="Calibri"/>
        </w:rPr>
        <w:t xml:space="preserve"> деятельности предприятия, история появления и развития предприятия</w:t>
      </w:r>
      <w:bookmarkEnd w:id="6"/>
      <w:r/>
      <w:r/>
    </w:p>
    <w:p>
      <w:pPr>
        <w:ind w:firstLine="708"/>
        <w:jc w:val="both"/>
        <w:spacing w:after="0" w:line="360" w:lineRule="auto"/>
        <w:shd w:val="clear" w:color="auto" w:fill="ffffff"/>
        <w:rPr>
          <w:rFonts w:ascii="Times New Roman" w:hAnsi="Times New Roman" w:cs="Times New Roman" w:eastAsia="Times New Roman"/>
          <w:color w:val="222222"/>
          <w:sz w:val="28"/>
          <w:szCs w:val="28"/>
        </w:rPr>
      </w:pPr>
      <w:r>
        <w:rPr>
          <w:rFonts w:ascii="Times New Roman" w:hAnsi="Times New Roman" w:cs="Times New Roman" w:eastAsia="Times New Roman"/>
          <w:color w:val="222222"/>
          <w:sz w:val="28"/>
          <w:szCs w:val="28"/>
        </w:rPr>
        <w:t xml:space="preserve">Детские технопарки «Кванториум» — это федеральная сеть образовательных площадок, оснащенных высокотехнологичным оборудованием, где дети учатся по принципу проектного обучения: от теории сразу к практике. </w:t>
      </w:r>
      <w:r/>
    </w:p>
    <w:p>
      <w:pPr>
        <w:ind w:firstLine="708"/>
        <w:jc w:val="both"/>
        <w:spacing w:after="0" w:line="360" w:lineRule="auto"/>
        <w:shd w:val="clear" w:color="auto" w:fill="ffffff"/>
        <w:rPr>
          <w:rFonts w:ascii="Times New Roman" w:hAnsi="Times New Roman" w:cs="Times New Roman" w:eastAsia="Times New Roman"/>
          <w:color w:val="222222"/>
          <w:sz w:val="28"/>
          <w:szCs w:val="28"/>
        </w:rPr>
      </w:pPr>
      <w:r>
        <w:rPr>
          <w:rFonts w:ascii="Times New Roman" w:hAnsi="Times New Roman" w:cs="Times New Roman" w:eastAsia="Times New Roman"/>
          <w:color w:val="222222"/>
          <w:sz w:val="28"/>
          <w:szCs w:val="28"/>
        </w:rPr>
        <w:t xml:space="preserve">Детский технопарк «Кванториум» — уникальная среда для ускоренного развития ребенка по актуальным научно-исследовательским и инженерно-техническим направлениям, оснащенная высокотехнологичным оборудованием. Мы обучаем детей униве</w:t>
      </w:r>
      <w:r>
        <w:rPr>
          <w:rFonts w:ascii="Times New Roman" w:hAnsi="Times New Roman" w:cs="Times New Roman" w:eastAsia="Times New Roman"/>
          <w:color w:val="222222"/>
          <w:sz w:val="28"/>
          <w:szCs w:val="28"/>
        </w:rPr>
        <w:t xml:space="preserve">рсальным навыкам и предметным компетенциям через решение реальных кейсов от промышленных партнеров по ключевым проблемам развития науки и техники и привитие 4K-компетенций (креативности, коммуникативности, критического мышления, умения работать в команде).</w:t>
      </w:r>
      <w:r/>
    </w:p>
    <w:p>
      <w:pPr>
        <w:ind w:firstLine="708"/>
        <w:jc w:val="both"/>
        <w:spacing w:after="0" w:line="360" w:lineRule="auto"/>
        <w:shd w:val="clear" w:color="auto" w:fill="ffffff"/>
        <w:rPr>
          <w:rFonts w:ascii="Times New Roman" w:hAnsi="Times New Roman" w:cs="Times New Roman" w:eastAsia="Times New Roman"/>
          <w:color w:val="222222"/>
          <w:sz w:val="28"/>
          <w:szCs w:val="28"/>
        </w:rPr>
      </w:pPr>
      <w:r>
        <w:rPr>
          <w:rFonts w:ascii="Times New Roman" w:hAnsi="Times New Roman" w:cs="Times New Roman" w:eastAsia="Times New Roman"/>
          <w:color w:val="222222"/>
          <w:sz w:val="28"/>
          <w:szCs w:val="28"/>
        </w:rPr>
        <w:t xml:space="preserve">Кванториум — это школа мышления, основная цель которой </w:t>
      </w:r>
      <w:r>
        <w:rPr>
          <w:rFonts w:ascii="Times New Roman" w:hAnsi="Times New Roman" w:cs="Times New Roman" w:eastAsia="Times New Roman"/>
          <w:color w:val="222222"/>
          <w:sz w:val="28"/>
          <w:szCs w:val="28"/>
        </w:rPr>
        <w:t xml:space="preserve">— воспитать поколение специалистов, способных обеспечить технологический прорыв в нашей стране. Мы учим детей учиться: наставник не передает ребенку накопленные знания, а учит его задавать вопросы, работать с большим объемом информации и верифицировать ее.</w:t>
      </w:r>
      <w:r/>
    </w:p>
    <w:p>
      <w:pPr>
        <w:ind w:firstLine="708"/>
        <w:jc w:val="both"/>
        <w:spacing w:after="0" w:line="360" w:lineRule="auto"/>
        <w:shd w:val="clear" w:color="auto" w:fill="ffffff"/>
        <w:rPr>
          <w:rFonts w:ascii="Times New Roman" w:hAnsi="Times New Roman" w:cs="Times New Roman" w:eastAsia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Открытие первого в Московской области детского технопарка «Кванториум» состоялось на базе ГБОУ ВО МО «Технологический университет» в ноябре 2016 года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. Под руководством высококвалифицированных наставников дети обучаются навыкам инженерных специальностей на современном высокотехнологическом оборудовании. Обучение построено по проектному принципу, на основе практических кейсов: от теории сразу к практике.</w:t>
      </w:r>
      <w:r/>
    </w:p>
    <w:p>
      <w:pPr>
        <w:pStyle w:val="896"/>
        <w:ind w:left="426"/>
        <w:spacing w:after="0" w:line="360" w:lineRule="auto"/>
        <w:tabs>
          <w:tab w:val="left" w:pos="993" w:leader="none"/>
        </w:tabs>
        <w:rPr>
          <w:rFonts w:cs="Times New Roman" w:eastAsia="Calibri"/>
          <w:b/>
          <w:bCs/>
          <w:szCs w:val="24"/>
        </w:rPr>
      </w:pPr>
      <w:r>
        <w:rPr>
          <w:rFonts w:cs="Times New Roman" w:eastAsia="Calibri"/>
          <w:b/>
          <w:bCs/>
          <w:szCs w:val="24"/>
        </w:rPr>
      </w:r>
      <w:r/>
    </w:p>
    <w:p>
      <w:pPr>
        <w:pStyle w:val="722"/>
        <w:rPr>
          <w:rFonts w:eastAsia="Calibri"/>
        </w:rPr>
      </w:pPr>
      <w:r/>
      <w:bookmarkStart w:id="8" w:name="_Toc94533828"/>
      <w:r>
        <w:rPr>
          <w:rFonts w:eastAsia="Calibri"/>
        </w:rPr>
        <w:t xml:space="preserve">1.2. Структура</w:t>
      </w:r>
      <w:r>
        <w:rPr>
          <w:rFonts w:eastAsia="Calibri"/>
        </w:rPr>
        <w:t xml:space="preserve"> предприятия, функции подразделения и взаимосвязь с другими подразделениями</w:t>
      </w:r>
      <w:bookmarkEnd w:id="8"/>
      <w:r/>
      <w:r/>
    </w:p>
    <w:p>
      <w:pPr>
        <w:pStyle w:val="896"/>
        <w:ind w:left="426"/>
        <w:spacing w:after="0" w:line="360" w:lineRule="auto"/>
        <w:tabs>
          <w:tab w:val="left" w:pos="993" w:leader="none"/>
        </w:tabs>
        <w:rPr>
          <w:rFonts w:cs="Times New Roman" w:eastAsia="Calibri"/>
          <w:b/>
          <w:bCs/>
          <w:szCs w:val="24"/>
        </w:rPr>
      </w:pP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086225"/>
                <wp:effectExtent l="0" t="0" r="3175" b="9525"/>
                <wp:docPr id="2" name="Рисунок 13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5" cy="40862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467.8pt;height:321.8pt;" stroked="false">
                <v:path textboxrect="0,0,0,0"/>
                <v:imagedata r:id="rId14" o:title=""/>
              </v:shape>
            </w:pict>
          </mc:Fallback>
        </mc:AlternateContent>
      </w:r>
      <w:r/>
    </w:p>
    <w:p>
      <w:pPr>
        <w:pStyle w:val="901"/>
        <w:ind w:firstLine="0"/>
        <w:jc w:val="center"/>
        <w:rPr>
          <w:rFonts w:eastAsiaTheme="majorEastAsia"/>
        </w:rPr>
      </w:pPr>
      <w:r>
        <w:rPr>
          <w:rFonts w:eastAsiaTheme="majorEastAsia"/>
        </w:rPr>
        <w:t xml:space="preserve">Рисунок 1.Структура предприятия</w:t>
      </w:r>
      <w:r/>
    </w:p>
    <w:p>
      <w:pPr>
        <w:pStyle w:val="722"/>
        <w:spacing w:line="360" w:lineRule="auto"/>
        <w:rPr>
          <w:rFonts w:eastAsia="Calibri"/>
        </w:rPr>
      </w:pPr>
      <w:r/>
      <w:bookmarkStart w:id="9" w:name="_Toc94533829"/>
      <w:r>
        <w:t xml:space="preserve">1.3. Список задач подразделения в сфере информационных технологий</w:t>
      </w:r>
      <w:bookmarkEnd w:id="9"/>
      <w:r/>
      <w:r/>
    </w:p>
    <w:p>
      <w:pPr>
        <w:spacing w:line="360" w:lineRule="auto"/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Theme="majorEastAsia"/>
          <w:sz w:val="28"/>
        </w:rPr>
        <w:t xml:space="preserve">В список задач подразделения входит создание и поддержка программ для улучшения и поддержки уровня образования ученикам в </w:t>
      </w:r>
      <w:r>
        <w:rPr>
          <w:rFonts w:ascii="Times New Roman" w:hAnsi="Times New Roman" w:cs="Times New Roman" w:eastAsiaTheme="majorEastAsia"/>
          <w:color w:val="222222"/>
          <w:sz w:val="28"/>
          <w:szCs w:val="28"/>
        </w:rPr>
        <w:t xml:space="preserve">детский технопарке «Кванториум»</w:t>
      </w:r>
      <w:r>
        <w:rPr>
          <w:rFonts w:ascii="Times New Roman" w:hAnsi="Times New Roman" w:cs="Times New Roman" w:eastAsiaTheme="majorEastAsia"/>
          <w:sz w:val="28"/>
        </w:rPr>
        <w:t xml:space="preserve">.</w:t>
      </w:r>
      <w:r/>
    </w:p>
    <w:p>
      <w:pPr>
        <w:spacing w:line="360" w:lineRule="auto"/>
        <w:rPr>
          <w:rFonts w:ascii="Times New Roman" w:hAnsi="Times New Roman" w:cs="Times New Roman" w:eastAsiaTheme="majorEastAsia"/>
          <w:sz w:val="28"/>
        </w:rPr>
      </w:pPr>
      <w:r>
        <w:rPr>
          <w:rFonts w:ascii="Times New Roman" w:hAnsi="Times New Roman" w:cs="Times New Roman" w:eastAsiaTheme="majorEastAsia"/>
          <w:sz w:val="28"/>
        </w:rPr>
        <w:t xml:space="preserve">Разрабатывается программное обеспечение для «</w:t>
      </w:r>
      <w:r>
        <w:rPr>
          <w:rFonts w:ascii="Times New Roman" w:hAnsi="Times New Roman" w:cs="Times New Roman" w:eastAsiaTheme="majorEastAsia"/>
          <w:sz w:val="28"/>
        </w:rPr>
        <w:t xml:space="preserve">Кванториума</w:t>
      </w:r>
      <w:r>
        <w:rPr>
          <w:rFonts w:ascii="Times New Roman" w:hAnsi="Times New Roman" w:cs="Times New Roman" w:eastAsiaTheme="majorEastAsia"/>
          <w:sz w:val="28"/>
        </w:rPr>
        <w:t xml:space="preserve">», которое помогает преподавателям п</w:t>
      </w:r>
      <w:r>
        <w:rPr>
          <w:rFonts w:ascii="Times New Roman" w:hAnsi="Times New Roman" w:cs="Times New Roman" w:eastAsiaTheme="majorEastAsia"/>
          <w:sz w:val="28"/>
        </w:rPr>
        <w:t xml:space="preserve">роверять задание на их наличие.</w:t>
      </w:r>
      <w:r/>
    </w:p>
    <w:p>
      <w:pPr>
        <w:spacing w:line="360" w:lineRule="auto"/>
        <w:rPr>
          <w:rFonts w:ascii="Times New Roman" w:hAnsi="Times New Roman" w:cs="Times New Roman" w:eastAsia="Times New Roman"/>
          <w:sz w:val="28"/>
        </w:rPr>
      </w:pPr>
      <w:r>
        <w:rPr>
          <w:rFonts w:eastAsiaTheme="majorEastAsia"/>
        </w:rPr>
        <w:br w:type="page"/>
      </w:r>
      <w:r/>
    </w:p>
    <w:p>
      <w:r/>
      <w:r/>
    </w:p>
    <w:p>
      <w:pPr>
        <w:pStyle w:val="721"/>
        <w:numPr>
          <w:ilvl w:val="0"/>
          <w:numId w:val="16"/>
        </w:numPr>
        <w:spacing w:before="240" w:line="360" w:lineRule="auto"/>
        <w:rPr>
          <w:rFonts w:cs="Times New Roman"/>
        </w:rPr>
      </w:pPr>
      <w:r/>
      <w:bookmarkStart w:id="10" w:name="_Toc91436488"/>
      <w:r/>
      <w:bookmarkStart w:id="11" w:name="_Toc91553931"/>
      <w:r/>
      <w:bookmarkStart w:id="12" w:name="_Toc94533830"/>
      <w:r/>
      <w:bookmarkEnd w:id="7"/>
      <w:r>
        <w:rPr>
          <w:rFonts w:cs="Times New Roman"/>
        </w:rPr>
        <w:t xml:space="preserve">Содержание выполняемых видов работ</w:t>
      </w:r>
      <w:bookmarkEnd w:id="10"/>
      <w:r/>
      <w:bookmarkEnd w:id="11"/>
      <w:r/>
      <w:bookmarkEnd w:id="12"/>
      <w:r/>
      <w:r/>
    </w:p>
    <w:p>
      <w:pPr>
        <w:pStyle w:val="722"/>
        <w:ind w:left="567" w:hanging="709"/>
        <w:spacing w:line="360" w:lineRule="auto"/>
        <w:rPr>
          <w:rFonts w:cs="Times New Roman"/>
          <w:b w:val="0"/>
          <w:color w:val="auto"/>
        </w:rPr>
      </w:pPr>
      <w:r/>
      <w:bookmarkStart w:id="13" w:name="_Toc91553932"/>
      <w:r/>
      <w:bookmarkStart w:id="14" w:name="_Toc94533831"/>
      <w:r>
        <w:rPr>
          <w:rFonts w:cs="Times New Roman"/>
          <w:color w:val="auto"/>
        </w:rPr>
        <w:t xml:space="preserve">2.1. </w:t>
      </w:r>
      <w:bookmarkStart w:id="15" w:name="_Toc91436489"/>
      <w:r>
        <w:rPr>
          <w:rFonts w:cs="Times New Roman"/>
          <w:color w:val="auto"/>
        </w:rPr>
        <w:t xml:space="preserve">Анализ существующих в подразделении локальных и распределенных баз данных, приложений баз данных</w:t>
      </w:r>
      <w:bookmarkEnd w:id="13"/>
      <w:r/>
      <w:bookmarkEnd w:id="14"/>
      <w:r/>
      <w:bookmarkEnd w:id="15"/>
      <w:r/>
      <w:r/>
    </w:p>
    <w:p>
      <w:pPr>
        <w:pStyle w:val="901"/>
        <w:rPr>
          <w:rFonts w:eastAsiaTheme="majorEastAsia"/>
        </w:rPr>
      </w:pPr>
      <w:r>
        <w:rPr>
          <w:rFonts w:eastAsiaTheme="majorEastAsia"/>
        </w:rPr>
        <w:t xml:space="preserve">На данный момент в подразделении отсутствуют базы данных, приложения базы данных.</w:t>
      </w:r>
      <w:r/>
    </w:p>
    <w:p>
      <w:pPr>
        <w:pStyle w:val="722"/>
        <w:ind w:left="567" w:hanging="567"/>
        <w:spacing w:line="360" w:lineRule="auto"/>
        <w:rPr>
          <w:rFonts w:cs="Times New Roman"/>
          <w:b w:val="0"/>
          <w:color w:val="auto"/>
        </w:rPr>
      </w:pPr>
      <w:r/>
      <w:bookmarkStart w:id="16" w:name="_Toc91436490"/>
      <w:r/>
      <w:bookmarkStart w:id="17" w:name="_Toc91553933"/>
      <w:r/>
      <w:bookmarkStart w:id="18" w:name="_Toc94533832"/>
      <w:r>
        <w:rPr>
          <w:rFonts w:cs="Times New Roman"/>
          <w:color w:val="auto"/>
        </w:rPr>
        <w:t xml:space="preserve">2.2. </w:t>
      </w:r>
      <w:r>
        <w:rPr>
          <w:rFonts w:cs="Times New Roman"/>
          <w:color w:val="auto"/>
        </w:rPr>
        <w:t xml:space="preserve">З</w:t>
      </w:r>
      <w:r>
        <w:rPr>
          <w:rFonts w:cs="Times New Roman"/>
          <w:color w:val="auto"/>
        </w:rPr>
        <w:t xml:space="preserve">адания на разработку</w:t>
      </w:r>
      <w:bookmarkEnd w:id="16"/>
      <w:r/>
      <w:bookmarkEnd w:id="17"/>
      <w:r/>
      <w:bookmarkEnd w:id="18"/>
      <w:r/>
      <w:r/>
    </w:p>
    <w:p>
      <w:pPr>
        <w:ind w:firstLine="708"/>
        <w:jc w:val="both"/>
        <w:spacing w:line="360" w:lineRule="auto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  <w:t xml:space="preserve">Разработать настольное приложение для проверки заданий. Программа будет состоять из интерфейса который упрощает поиск студентов и заданий. В приложении можно добавлять, удалять, и изменять задаваемые параметры в колонке студентов и заданий.</w:t>
      </w:r>
      <w:r>
        <w:rPr>
          <w:rFonts w:ascii="Times New Roman" w:hAnsi="Times New Roman" w:cs="Times New Roman" w:eastAsia="Times New Roman"/>
          <w:sz w:val="28"/>
        </w:rPr>
      </w:r>
      <w:r/>
      <w:r>
        <w:rPr>
          <w:rFonts w:eastAsiaTheme="majorEastAsia"/>
        </w:rPr>
      </w:r>
      <w:r/>
    </w:p>
    <w:p>
      <w:pPr>
        <w:pStyle w:val="722"/>
        <w:ind w:left="567" w:hanging="567"/>
        <w:spacing w:line="360" w:lineRule="auto"/>
        <w:rPr>
          <w:rFonts w:cs="Times New Roman"/>
          <w:b w:val="0"/>
          <w:color w:val="auto"/>
        </w:rPr>
      </w:pPr>
      <w:r>
        <w:rPr>
          <w:rFonts w:cs="Times New Roman"/>
          <w:color w:val="auto"/>
        </w:rPr>
        <w:t xml:space="preserve">2.3. </w:t>
      </w:r>
      <w:r>
        <w:rPr>
          <w:rFonts w:cs="Times New Roman"/>
          <w:color w:val="auto"/>
        </w:rPr>
        <w:t xml:space="preserve">Документооборот</w:t>
      </w:r>
      <w:r>
        <w:rPr>
          <w:rFonts w:cs="Times New Roman"/>
          <w:color w:val="auto"/>
        </w:rPr>
        <w:t xml:space="preserve">, подлежащ</w:t>
      </w:r>
      <w:r>
        <w:rPr>
          <w:rFonts w:cs="Times New Roman"/>
          <w:color w:val="auto"/>
        </w:rPr>
        <w:t xml:space="preserve">ий</w:t>
      </w:r>
      <w:r>
        <w:rPr>
          <w:rFonts w:cs="Times New Roman"/>
          <w:color w:val="auto"/>
        </w:rPr>
        <w:t xml:space="preserve"> автоматизации</w:t>
      </w:r>
      <w:bookmarkEnd w:id="19"/>
      <w:r/>
      <w:bookmarkEnd w:id="20"/>
      <w:r/>
      <w:bookmarkEnd w:id="21"/>
      <w:r/>
      <w:r/>
    </w:p>
    <w:p>
      <w:pPr>
        <w:pStyle w:val="901"/>
        <w:ind w:firstLine="0"/>
        <w:rPr>
          <w:rFonts w:eastAsiaTheme="majorEastAsia"/>
        </w:rPr>
      </w:pPr>
      <w:r>
        <w:rPr>
          <w:rFonts w:eastAsiaTheme="majorEastAsia"/>
        </w:rPr>
        <w:tab/>
        <w:t xml:space="preserve">Документооборот в отделе формирования и реализации дистанционных технологий представляет из себя настольное приложение для проверки заданий, а по окончанию проверки заданий, выводит отчет обо всех студентов в группе.</w:t>
      </w:r>
      <w:r/>
    </w:p>
    <w:p>
      <w:pPr>
        <w:pStyle w:val="901"/>
        <w:ind w:firstLine="0"/>
        <w:jc w:val="right"/>
        <w:rPr>
          <w:rFonts w:eastAsiaTheme="majorEastAsia"/>
        </w:rPr>
      </w:pP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25160" cy="580390"/>
                <wp:effectExtent l="0" t="0" r="8890" b="0"/>
                <wp:docPr id="3" name="Picture 10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4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725160" cy="580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450.8pt;height:45.7pt;" stroked="f">
                <v:path textboxrect="0,0,0,0"/>
                <v:imagedata r:id="rId15" o:title=""/>
              </v:shape>
            </w:pict>
          </mc:Fallback>
        </mc:AlternateContent>
      </w:r>
      <w:r/>
    </w:p>
    <w:p>
      <w:pPr>
        <w:pStyle w:val="901"/>
        <w:ind w:firstLine="0"/>
        <w:jc w:val="center"/>
        <w:rPr>
          <w:rFonts w:eastAsiaTheme="majorEastAsia"/>
        </w:rPr>
      </w:pPr>
      <w:r>
        <w:rPr>
          <w:rFonts w:eastAsiaTheme="majorEastAsia"/>
        </w:rPr>
        <w:t xml:space="preserve">Рисунок 2.Документооборот</w:t>
      </w:r>
      <w:r/>
    </w:p>
    <w:p>
      <w:pPr>
        <w:pStyle w:val="722"/>
        <w:rPr>
          <w:rFonts w:cs="Times New Roman"/>
          <w:b w:val="0"/>
          <w:color w:val="auto"/>
        </w:rPr>
      </w:pPr>
      <w:r/>
      <w:bookmarkStart w:id="22" w:name="_Toc91436492"/>
      <w:r/>
      <w:bookmarkStart w:id="23" w:name="_Toc91553935"/>
      <w:r/>
      <w:bookmarkStart w:id="24" w:name="_Toc94533834"/>
      <w:r>
        <w:rPr>
          <w:rFonts w:cs="Times New Roman"/>
          <w:color w:val="auto"/>
        </w:rPr>
        <w:t xml:space="preserve">2.4 </w:t>
      </w:r>
      <w:r>
        <w:rPr>
          <w:rFonts w:cs="Times New Roman"/>
          <w:color w:val="auto"/>
        </w:rPr>
        <w:t xml:space="preserve">Демонстрация </w:t>
      </w:r>
      <w:r>
        <w:rPr>
          <w:rFonts w:cs="Times New Roman"/>
          <w:color w:val="auto"/>
        </w:rPr>
        <w:t xml:space="preserve">IDEF-модели</w:t>
      </w:r>
      <w:bookmarkEnd w:id="22"/>
      <w:r/>
      <w:bookmarkEnd w:id="23"/>
      <w:r/>
      <w:bookmarkEnd w:id="24"/>
      <w:r/>
      <w:r/>
    </w:p>
    <w:p>
      <w:pPr>
        <w:jc w:val="center"/>
        <w:rPr>
          <w:rFonts w:ascii="Times New Roman" w:hAnsi="Times New Roman" w:cs="Times New Roman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907790"/>
                <wp:effectExtent l="0" t="0" r="3175" b="0"/>
                <wp:docPr id="4" name="Рисунок 5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0425" cy="39077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467.8pt;height:307.7pt;" stroked="false">
                <v:path textboxrect="0,0,0,0"/>
                <v:imagedata r:id="rId16" o:title=""/>
              </v:shape>
            </w:pict>
          </mc:Fallback>
        </mc:AlternateContent>
      </w:r>
      <w:r/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eastAsiaTheme="majorEastAsia"/>
          <w:sz w:val="28"/>
          <w:szCs w:val="28"/>
        </w:rPr>
        <w:t xml:space="preserve">Рисунок 3.</w:t>
      </w:r>
      <w:r>
        <w:rPr>
          <w:rFonts w:ascii="Times New Roman" w:hAnsi="Times New Roman" w:cs="Times New Roman" w:eastAsiaTheme="majorEastAsia"/>
          <w:sz w:val="28"/>
          <w:lang w:val="en-US"/>
        </w:rPr>
        <w:t xml:space="preserve">IDEF</w:t>
      </w:r>
      <w:r>
        <w:rPr>
          <w:rFonts w:ascii="Times New Roman" w:hAnsi="Times New Roman" w:cs="Times New Roman" w:eastAsiaTheme="majorEastAsia"/>
          <w:sz w:val="28"/>
        </w:rPr>
        <w:t xml:space="preserve">-модель 1-й уровень</w:t>
      </w:r>
      <w:r/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065270"/>
                <wp:effectExtent l="0" t="0" r="3175" b="0"/>
                <wp:docPr id="5" name="Рисунок 9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5" cy="40652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467.8pt;height:320.1pt;" stroked="false">
                <v:path textboxrect="0,0,0,0"/>
                <v:imagedata r:id="rId17" o:title=""/>
              </v:shape>
            </w:pict>
          </mc:Fallback>
        </mc:AlternateContent>
      </w:r>
      <w:r/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eastAsiaTheme="majorEastAsia"/>
          <w:sz w:val="28"/>
          <w:szCs w:val="28"/>
        </w:rPr>
        <w:t xml:space="preserve">Рисунок 4</w:t>
      </w:r>
      <w:r>
        <w:rPr>
          <w:rFonts w:ascii="Times New Roman" w:hAnsi="Times New Roman" w:cs="Times New Roman" w:eastAsiaTheme="majorEastAsia"/>
          <w:sz w:val="28"/>
          <w:szCs w:val="28"/>
        </w:rPr>
        <w:t xml:space="preserve">.</w:t>
      </w:r>
      <w:r>
        <w:rPr>
          <w:rFonts w:ascii="Times New Roman" w:hAnsi="Times New Roman" w:cs="Times New Roman" w:eastAsiaTheme="majorEastAsia"/>
          <w:sz w:val="28"/>
          <w:lang w:val="en-US"/>
        </w:rPr>
        <w:t xml:space="preserve">IDEF</w:t>
      </w:r>
      <w:r>
        <w:rPr>
          <w:rFonts w:ascii="Times New Roman" w:hAnsi="Times New Roman" w:cs="Times New Roman" w:eastAsiaTheme="majorEastAsia"/>
          <w:sz w:val="28"/>
        </w:rPr>
        <w:t xml:space="preserve">-модель 2-й уровень</w:t>
      </w:r>
      <w:r/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4023360"/>
                <wp:effectExtent l="0" t="0" r="0" b="0"/>
                <wp:docPr id="6" name="Рисунок 4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43600" cy="4023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468.0pt;height:316.8pt;" stroked="f">
                <v:path textboxrect="0,0,0,0"/>
                <v:imagedata r:id="rId18" o:title=""/>
              </v:shape>
            </w:pict>
          </mc:Fallback>
        </mc:AlternateContent>
      </w:r>
      <w:r/>
    </w:p>
    <w:p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 w:eastAsiaTheme="majorEastAsia"/>
          <w:sz w:val="28"/>
          <w:szCs w:val="28"/>
        </w:rPr>
        <w:t xml:space="preserve">Рисунок 5</w:t>
      </w:r>
      <w:r>
        <w:rPr>
          <w:rFonts w:ascii="Times New Roman" w:hAnsi="Times New Roman" w:cs="Times New Roman" w:eastAsiaTheme="majorEastAsia"/>
          <w:sz w:val="28"/>
          <w:szCs w:val="28"/>
        </w:rPr>
        <w:t xml:space="preserve">. </w:t>
      </w:r>
      <w:r>
        <w:rPr>
          <w:rFonts w:ascii="Times New Roman" w:hAnsi="Times New Roman" w:cs="Times New Roman" w:eastAsiaTheme="majorEastAsia"/>
          <w:sz w:val="28"/>
          <w:lang w:val="en-US"/>
        </w:rPr>
        <w:t xml:space="preserve">IDEF</w:t>
      </w:r>
      <w:r>
        <w:rPr>
          <w:rFonts w:ascii="Times New Roman" w:hAnsi="Times New Roman" w:cs="Times New Roman" w:eastAsiaTheme="majorEastAsia"/>
          <w:sz w:val="28"/>
        </w:rPr>
        <w:t xml:space="preserve">-модель 3-й уровень</w:t>
      </w:r>
      <w:r/>
    </w:p>
    <w:p>
      <w:pPr>
        <w:pStyle w:val="722"/>
        <w:numPr>
          <w:ilvl w:val="1"/>
          <w:numId w:val="18"/>
        </w:numPr>
        <w:ind w:left="851"/>
      </w:pPr>
      <w:r/>
      <w:bookmarkStart w:id="25" w:name="_Toc94533835"/>
      <w:r>
        <w:t xml:space="preserve">Т</w:t>
      </w:r>
      <w:r>
        <w:t xml:space="preserve">ехническое задание на разработку программного средства</w:t>
      </w:r>
      <w:bookmarkEnd w:id="25"/>
      <w:r/>
      <w:r/>
    </w:p>
    <w:p>
      <w:pPr>
        <w:pStyle w:val="723"/>
        <w:numPr>
          <w:ilvl w:val="2"/>
          <w:numId w:val="18"/>
        </w:numPr>
        <w:ind w:left="1701"/>
        <w:rPr>
          <w:b/>
        </w:rPr>
      </w:pPr>
      <w:r/>
      <w:bookmarkStart w:id="26" w:name="_Toc94533836"/>
      <w:r>
        <w:rPr>
          <w:b/>
        </w:rPr>
        <w:t xml:space="preserve">Наименование программы</w:t>
      </w:r>
      <w:bookmarkEnd w:id="26"/>
      <w:r/>
      <w:r/>
    </w:p>
    <w:p>
      <w:pPr>
        <w:ind w:firstLine="708"/>
        <w:jc w:val="both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 w:eastAsiaTheme="majorEastAsia"/>
          <w:sz w:val="28"/>
          <w:szCs w:val="28"/>
        </w:rPr>
        <w:t xml:space="preserve">Наименование программы – </w:t>
      </w:r>
      <w:r>
        <w:rPr>
          <w:rFonts w:ascii="Times New Roman" w:hAnsi="Times New Roman" w:cs="Times New Roman" w:eastAsiaTheme="majorEastAsia"/>
          <w:sz w:val="28"/>
          <w:szCs w:val="28"/>
          <w:lang w:val="en-US"/>
        </w:rPr>
        <w:t xml:space="preserve">“KKMT-task 1.0.”.</w:t>
      </w:r>
      <w:r/>
    </w:p>
    <w:p>
      <w:pPr>
        <w:pStyle w:val="723"/>
        <w:numPr>
          <w:ilvl w:val="2"/>
          <w:numId w:val="18"/>
        </w:numPr>
        <w:rPr>
          <w:b/>
        </w:rPr>
      </w:pPr>
      <w:r/>
      <w:bookmarkStart w:id="27" w:name="_Toc94533837"/>
      <w:r>
        <w:rPr>
          <w:b/>
        </w:rPr>
        <w:t xml:space="preserve">Краткая характеристика области применения</w:t>
      </w:r>
      <w:bookmarkEnd w:id="27"/>
      <w:r/>
      <w:r/>
    </w:p>
    <w:p>
      <w:pPr>
        <w:ind w:firstLine="450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eastAsiaTheme="majorEastAsia"/>
          <w:sz w:val="28"/>
          <w:szCs w:val="28"/>
        </w:rPr>
        <w:t xml:space="preserve">Необходимо разработать настольное приложение для проверки заданий. Программа будет состоять из интерфейса, который упрощает поиск студентов и заданий. В приложении можно добавлять, удалять и изменять задаваемые параметры в колонке студентов и заданий.</w:t>
      </w:r>
      <w:r/>
    </w:p>
    <w:p>
      <w:pPr>
        <w:pStyle w:val="723"/>
        <w:numPr>
          <w:ilvl w:val="2"/>
          <w:numId w:val="18"/>
        </w:numPr>
        <w:ind w:left="1560" w:hanging="142"/>
        <w:rPr>
          <w:b/>
        </w:rPr>
      </w:pPr>
      <w:r/>
      <w:bookmarkStart w:id="28" w:name="_Toc94533838"/>
      <w:r>
        <w:rPr>
          <w:b/>
        </w:rPr>
        <w:t xml:space="preserve">Основания для разработки</w:t>
      </w:r>
      <w:bookmarkEnd w:id="28"/>
      <w:r/>
      <w:r/>
    </w:p>
    <w:p>
      <w:pPr>
        <w:ind w:firstLine="708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Программа разрабатывалась,</w:t>
      </w:r>
      <w:r>
        <w:rPr>
          <w:rFonts w:ascii="Times New Roman" w:hAnsi="Times New Roman" w:cs="Times New Roman"/>
          <w:sz w:val="28"/>
          <w:szCs w:val="28"/>
        </w:rPr>
        <w:t xml:space="preserve"> чтобы закрыть производственную </w:t>
      </w:r>
      <w:r>
        <w:rPr>
          <w:rFonts w:ascii="Times New Roman" w:hAnsi="Times New Roman" w:cs="Times New Roman"/>
          <w:sz w:val="28"/>
          <w:szCs w:val="28"/>
        </w:rPr>
        <w:t xml:space="preserve">практику.</w:t>
      </w:r>
      <w:r/>
    </w:p>
    <w:p>
      <w:pPr>
        <w:pStyle w:val="723"/>
        <w:numPr>
          <w:ilvl w:val="2"/>
          <w:numId w:val="18"/>
        </w:numPr>
        <w:ind w:left="2410"/>
        <w:rPr>
          <w:b/>
        </w:rPr>
      </w:pPr>
      <w:r/>
      <w:bookmarkStart w:id="29" w:name="_Toc94533839"/>
      <w:r>
        <w:rPr>
          <w:b/>
        </w:rPr>
        <w:t xml:space="preserve">Функциональное назначение</w:t>
      </w:r>
      <w:bookmarkEnd w:id="29"/>
      <w:r/>
      <w:r/>
    </w:p>
    <w:p>
      <w:pPr>
        <w:pStyle w:val="892"/>
        <w:ind w:firstLine="708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</w:t>
      </w:r>
      <w:r>
        <w:rPr>
          <w:rFonts w:ascii="Times New Roman" w:hAnsi="Times New Roman" w:cs="Times New Roman"/>
          <w:sz w:val="28"/>
          <w:szCs w:val="28"/>
        </w:rPr>
        <w:t xml:space="preserve">ткрывать базу данных учеников, получать их статус выполненных работ и сохранять отчет.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 w:eastAsiaTheme="majorEastAsia"/>
          <w:sz w:val="28"/>
          <w:szCs w:val="28"/>
        </w:rPr>
        <w:t xml:space="preserve">добавлять, редактированить и удалять группы, добавлять задания, редактировать и удалять задания.</w:t>
      </w:r>
      <w:r/>
    </w:p>
    <w:p>
      <w:pPr>
        <w:pStyle w:val="723"/>
        <w:numPr>
          <w:ilvl w:val="2"/>
          <w:numId w:val="18"/>
        </w:numPr>
        <w:ind w:left="2410"/>
        <w:rPr>
          <w:b/>
        </w:rPr>
      </w:pPr>
      <w:r/>
      <w:bookmarkStart w:id="30" w:name="_Toc94533840"/>
      <w:r>
        <w:rPr>
          <w:b/>
        </w:rPr>
        <w:t xml:space="preserve">Эксплуатационное назначение</w:t>
      </w:r>
      <w:bookmarkEnd w:id="30"/>
      <w:r/>
      <w:r/>
    </w:p>
    <w:p>
      <w:pPr>
        <w:pStyle w:val="896"/>
        <w:ind w:left="450" w:firstLine="258"/>
        <w:spacing w:line="360" w:lineRule="auto"/>
        <w:rPr>
          <w:rFonts w:cs="Times New Roman"/>
          <w:sz w:val="28"/>
          <w:szCs w:val="28"/>
        </w:rPr>
      </w:pPr>
      <w:r>
        <w:rPr>
          <w:rFonts w:cs="Times New Roman" w:eastAsiaTheme="majorEastAsia"/>
          <w:sz w:val="28"/>
          <w:szCs w:val="28"/>
        </w:rPr>
        <w:t xml:space="preserve">Облегчение проверки заданий, преподавателями.</w:t>
      </w:r>
      <w:r/>
    </w:p>
    <w:p>
      <w:pPr>
        <w:pStyle w:val="896"/>
        <w:numPr>
          <w:ilvl w:val="2"/>
          <w:numId w:val="20"/>
        </w:numPr>
        <w:jc w:val="center"/>
        <w:spacing w:after="160" w:line="360" w:lineRule="auto"/>
        <w:rPr>
          <w:rFonts w:cs="Times New Roman"/>
          <w:b/>
          <w:sz w:val="28"/>
          <w:szCs w:val="28"/>
        </w:rPr>
      </w:pPr>
      <w:r>
        <w:rPr>
          <w:rFonts w:cs="Times New Roman" w:eastAsiaTheme="majorEastAsia"/>
          <w:b/>
          <w:sz w:val="28"/>
          <w:szCs w:val="28"/>
        </w:rPr>
        <w:t xml:space="preserve">Требования к составу выполняемых функции</w:t>
      </w:r>
      <w:r/>
    </w:p>
    <w:p>
      <w:pPr>
        <w:ind w:firstLine="708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eastAsiaTheme="majorEastAsia"/>
          <w:sz w:val="28"/>
          <w:szCs w:val="28"/>
        </w:rPr>
        <w:t xml:space="preserve">Программа должна содержать 1 окно. Главный экран, который содержит кно</w:t>
      </w:r>
      <w:r>
        <w:rPr>
          <w:rFonts w:ascii="Times New Roman" w:hAnsi="Times New Roman" w:cs="Times New Roman" w:eastAsiaTheme="majorEastAsia"/>
          <w:sz w:val="28"/>
          <w:szCs w:val="28"/>
        </w:rPr>
        <w:t xml:space="preserve">пки с верху для работы с фалом.</w:t>
      </w:r>
      <w:r/>
    </w:p>
    <w:p>
      <w:pPr>
        <w:pStyle w:val="723"/>
        <w:numPr>
          <w:ilvl w:val="2"/>
          <w:numId w:val="20"/>
        </w:numPr>
        <w:ind w:left="1276"/>
        <w:spacing w:line="360" w:lineRule="auto"/>
        <w:rPr>
          <w:b/>
        </w:rPr>
      </w:pPr>
      <w:r/>
      <w:bookmarkStart w:id="31" w:name="_Toc94533841"/>
      <w:r>
        <w:rPr>
          <w:b/>
        </w:rPr>
        <w:t xml:space="preserve">Требования к организации входных и выходных данных</w:t>
      </w:r>
      <w:bookmarkEnd w:id="31"/>
      <w:r/>
      <w:r/>
    </w:p>
    <w:p>
      <w:pPr>
        <w:ind w:firstLine="708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eastAsiaTheme="majorEastAsia"/>
          <w:sz w:val="28"/>
          <w:szCs w:val="28"/>
        </w:rPr>
        <w:t xml:space="preserve">Входные данные представляют собой название и содержание текстового файла.</w:t>
      </w:r>
      <w:r/>
    </w:p>
    <w:p>
      <w:pPr>
        <w:pStyle w:val="723"/>
        <w:numPr>
          <w:ilvl w:val="2"/>
          <w:numId w:val="20"/>
        </w:numPr>
        <w:ind w:left="1134"/>
        <w:rPr>
          <w:b/>
          <w:lang w:val="en-US"/>
        </w:rPr>
      </w:pPr>
      <w:r/>
      <w:bookmarkStart w:id="32" w:name="_Toc94533842"/>
      <w:r>
        <w:rPr>
          <w:b/>
        </w:rPr>
        <w:t xml:space="preserve">Требования к временным характеристикам</w:t>
      </w:r>
      <w:bookmarkEnd w:id="32"/>
      <w:r/>
      <w:r/>
    </w:p>
    <w:p>
      <w:pPr>
        <w:ind w:firstLine="708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 w:eastAsiaTheme="majorEastAsia"/>
          <w:sz w:val="28"/>
          <w:szCs w:val="28"/>
        </w:rPr>
        <w:t xml:space="preserve">Все операции в программе не должны блокировать графический интерфейс более чем на 1337мс.</w:t>
      </w:r>
      <w:r/>
    </w:p>
    <w:p>
      <w:pPr>
        <w:pStyle w:val="723"/>
        <w:numPr>
          <w:ilvl w:val="2"/>
          <w:numId w:val="20"/>
        </w:numPr>
        <w:ind w:left="851"/>
        <w:rPr>
          <w:b/>
        </w:rPr>
      </w:pPr>
      <w:r/>
      <w:bookmarkStart w:id="33" w:name="_Toc94533843"/>
      <w:r>
        <w:rPr>
          <w:b/>
        </w:rPr>
        <w:t xml:space="preserve">Требования к обеспечению надежного (устойчивого) функционирования программы</w:t>
      </w:r>
      <w:bookmarkEnd w:id="33"/>
      <w:r/>
      <w:r/>
    </w:p>
    <w:p>
      <w:pPr>
        <w:ind w:firstLine="708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eastAsiaTheme="majorEastAsia"/>
          <w:sz w:val="28"/>
          <w:szCs w:val="28"/>
        </w:rPr>
        <w:t xml:space="preserve">Программа не должна аварийно завершаться при условии наличия достаточных ресурсов на устройстве (ОЗУ, Темп. ЦП и т.д.)</w:t>
      </w:r>
      <w:r/>
    </w:p>
    <w:p>
      <w:pPr>
        <w:pStyle w:val="723"/>
        <w:numPr>
          <w:ilvl w:val="2"/>
          <w:numId w:val="20"/>
        </w:numPr>
        <w:ind w:left="1134"/>
        <w:rPr>
          <w:b/>
          <w:lang w:val="en-US"/>
        </w:rPr>
      </w:pPr>
      <w:r/>
      <w:bookmarkStart w:id="34" w:name="_Toc94533844"/>
      <w:r>
        <w:rPr>
          <w:b/>
        </w:rPr>
        <w:t xml:space="preserve">Время восстановления после отказа</w:t>
      </w:r>
      <w:bookmarkEnd w:id="34"/>
      <w:r/>
      <w:r/>
    </w:p>
    <w:p>
      <w:pPr>
        <w:ind w:firstLine="708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eastAsiaTheme="majorEastAsia"/>
          <w:sz w:val="28"/>
          <w:szCs w:val="28"/>
        </w:rPr>
        <w:t xml:space="preserve">Время восстановления после отказа, вызванным критическим состоянием устройства не должно превышать 5 минут.</w:t>
      </w:r>
      <w:r/>
    </w:p>
    <w:p>
      <w:pPr>
        <w:pStyle w:val="723"/>
        <w:numPr>
          <w:ilvl w:val="2"/>
          <w:numId w:val="20"/>
        </w:numPr>
        <w:ind w:left="1276"/>
        <w:rPr>
          <w:b/>
        </w:rPr>
      </w:pPr>
      <w:r/>
      <w:bookmarkStart w:id="35" w:name="_Toc94533845"/>
      <w:r>
        <w:rPr>
          <w:b/>
        </w:rPr>
        <w:t xml:space="preserve">Отказы из-за некорректных действий оператора</w:t>
      </w:r>
      <w:bookmarkEnd w:id="35"/>
      <w:r/>
      <w:r/>
    </w:p>
    <w:p>
      <w:pPr>
        <w:ind w:firstLine="708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eastAsiaTheme="majorEastAsia"/>
          <w:sz w:val="28"/>
          <w:szCs w:val="28"/>
        </w:rPr>
        <w:t xml:space="preserve">При некорректных действиях оператора программа не завершиться аварийно.</w:t>
      </w:r>
      <w:r/>
    </w:p>
    <w:p>
      <w:pPr>
        <w:pStyle w:val="723"/>
        <w:rPr>
          <w:b/>
        </w:rPr>
      </w:pPr>
      <w:r/>
      <w:bookmarkStart w:id="36" w:name="_Toc94533846"/>
      <w:r>
        <w:rPr>
          <w:b/>
        </w:rPr>
        <w:t xml:space="preserve">2.5.12. Условия эксплуатации</w:t>
      </w:r>
      <w:bookmarkEnd w:id="36"/>
      <w:r/>
      <w:r/>
    </w:p>
    <w:p>
      <w:pPr>
        <w:ind w:firstLine="708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eastAsiaTheme="majorEastAsia"/>
          <w:sz w:val="28"/>
          <w:szCs w:val="28"/>
        </w:rPr>
        <w:t xml:space="preserve">Программа должна запускаться как отдельная программа для ОС </w:t>
      </w:r>
      <w:r>
        <w:rPr>
          <w:rFonts w:ascii="Times New Roman" w:hAnsi="Times New Roman" w:cs="Times New Roman" w:eastAsiaTheme="majorEastAsia"/>
          <w:sz w:val="28"/>
          <w:szCs w:val="28"/>
          <w:lang w:val="en-US"/>
        </w:rPr>
        <w:t xml:space="preserve">Windows</w:t>
      </w:r>
      <w:r>
        <w:rPr>
          <w:rFonts w:ascii="Times New Roman" w:hAnsi="Times New Roman" w:cs="Times New Roman" w:eastAsiaTheme="majorEastAsia"/>
          <w:sz w:val="28"/>
          <w:szCs w:val="28"/>
        </w:rPr>
        <w:t xml:space="preserve"> 7 и выше, </w:t>
      </w:r>
      <w:r>
        <w:rPr>
          <w:rFonts w:ascii="Times New Roman" w:hAnsi="Times New Roman" w:cs="Times New Roman" w:eastAsiaTheme="majorEastAsia"/>
          <w:sz w:val="28"/>
          <w:szCs w:val="28"/>
        </w:rPr>
        <w:t xml:space="preserve">где установлен интерпретатор С#, а также компилятор </w:t>
      </w:r>
      <w:r>
        <w:rPr>
          <w:rFonts w:ascii="Times New Roman" w:hAnsi="Times New Roman" w:cs="Times New Roman" w:eastAsiaTheme="majorEastAsia"/>
          <w:sz w:val="28"/>
          <w:szCs w:val="28"/>
          <w:lang w:val="en-US"/>
        </w:rPr>
        <w:t xml:space="preserve">Lazarus</w:t>
      </w:r>
      <w:r>
        <w:rPr>
          <w:rFonts w:ascii="Times New Roman" w:hAnsi="Times New Roman" w:cs="Times New Roman" w:eastAsiaTheme="majorEastAsia"/>
          <w:sz w:val="28"/>
          <w:szCs w:val="28"/>
        </w:rPr>
        <w:t xml:space="preserve">.</w:t>
      </w:r>
      <w:r/>
    </w:p>
    <w:p>
      <w:pPr>
        <w:pStyle w:val="723"/>
        <w:numPr>
          <w:ilvl w:val="2"/>
          <w:numId w:val="20"/>
        </w:numPr>
        <w:ind w:left="1276"/>
        <w:rPr>
          <w:b/>
        </w:rPr>
      </w:pPr>
      <w:r/>
      <w:bookmarkStart w:id="37" w:name="_Toc94533847"/>
      <w:r>
        <w:rPr>
          <w:b/>
        </w:rPr>
        <w:t xml:space="preserve">Требования к составу и параметрам технических средств</w:t>
      </w:r>
      <w:bookmarkEnd w:id="37"/>
      <w:r/>
      <w:r/>
    </w:p>
    <w:p>
      <w:pPr>
        <w:ind w:firstLine="708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eastAsiaTheme="majorEastAsia"/>
          <w:sz w:val="28"/>
          <w:szCs w:val="28"/>
        </w:rPr>
        <w:t xml:space="preserve">Минимальный состав технических средств:</w:t>
      </w:r>
      <w:r/>
    </w:p>
    <w:p>
      <w:pPr>
        <w:pStyle w:val="896"/>
        <w:numPr>
          <w:ilvl w:val="0"/>
          <w:numId w:val="14"/>
        </w:numPr>
        <w:spacing w:after="160" w:line="360" w:lineRule="auto"/>
        <w:rPr>
          <w:rFonts w:cs="Times New Roman"/>
          <w:sz w:val="28"/>
          <w:szCs w:val="28"/>
        </w:rPr>
      </w:pPr>
      <w:r>
        <w:rPr>
          <w:rFonts w:cs="Times New Roman" w:eastAsiaTheme="majorEastAsia"/>
          <w:sz w:val="28"/>
          <w:szCs w:val="28"/>
        </w:rPr>
        <w:t xml:space="preserve">ОС: Windows 7 и выше</w:t>
      </w:r>
      <w:r/>
    </w:p>
    <w:p>
      <w:pPr>
        <w:pStyle w:val="896"/>
        <w:numPr>
          <w:ilvl w:val="0"/>
          <w:numId w:val="14"/>
        </w:numPr>
        <w:spacing w:after="160" w:line="360" w:lineRule="auto"/>
        <w:rPr>
          <w:rFonts w:cs="Times New Roman"/>
          <w:sz w:val="28"/>
          <w:szCs w:val="28"/>
        </w:rPr>
      </w:pPr>
      <w:r>
        <w:rPr>
          <w:rFonts w:cs="Times New Roman" w:eastAsiaTheme="majorEastAsia"/>
          <w:sz w:val="28"/>
          <w:szCs w:val="28"/>
        </w:rPr>
        <w:t xml:space="preserve">ОЗУ: 1 Гб</w:t>
      </w:r>
      <w:r/>
    </w:p>
    <w:p>
      <w:pPr>
        <w:pStyle w:val="896"/>
        <w:numPr>
          <w:ilvl w:val="0"/>
          <w:numId w:val="14"/>
        </w:numPr>
        <w:spacing w:after="160" w:line="360" w:lineRule="auto"/>
        <w:rPr>
          <w:rFonts w:cs="Times New Roman"/>
          <w:sz w:val="28"/>
          <w:szCs w:val="28"/>
        </w:rPr>
      </w:pPr>
      <w:r>
        <w:rPr>
          <w:rFonts w:cs="Times New Roman" w:eastAsiaTheme="majorEastAsia"/>
          <w:sz w:val="28"/>
          <w:szCs w:val="28"/>
        </w:rPr>
        <w:t xml:space="preserve">ЦП</w:t>
      </w:r>
      <w:r>
        <w:rPr>
          <w:rFonts w:cs="Times New Roman" w:eastAsiaTheme="majorEastAsia"/>
          <w:sz w:val="28"/>
          <w:szCs w:val="28"/>
          <w:lang w:val="en-US"/>
        </w:rPr>
        <w:t xml:space="preserve">: 1 </w:t>
      </w:r>
      <w:r>
        <w:rPr>
          <w:rFonts w:cs="Times New Roman" w:eastAsiaTheme="majorEastAsia"/>
          <w:sz w:val="28"/>
          <w:szCs w:val="28"/>
        </w:rPr>
        <w:t xml:space="preserve">ГГц.</w:t>
      </w:r>
      <w:r/>
    </w:p>
    <w:p>
      <w:pPr>
        <w:pStyle w:val="896"/>
        <w:numPr>
          <w:ilvl w:val="0"/>
          <w:numId w:val="14"/>
        </w:numPr>
        <w:spacing w:after="160" w:line="360" w:lineRule="auto"/>
        <w:rPr>
          <w:rFonts w:cs="Times New Roman"/>
          <w:sz w:val="28"/>
          <w:szCs w:val="28"/>
        </w:rPr>
      </w:pPr>
      <w:r>
        <w:rPr>
          <w:rFonts w:cs="Times New Roman" w:eastAsiaTheme="majorEastAsia"/>
          <w:sz w:val="28"/>
          <w:szCs w:val="28"/>
        </w:rPr>
        <w:t xml:space="preserve">ПЗУ</w:t>
      </w:r>
      <w:r>
        <w:rPr>
          <w:rFonts w:cs="Times New Roman" w:eastAsiaTheme="majorEastAsia"/>
          <w:sz w:val="28"/>
          <w:szCs w:val="28"/>
          <w:lang w:val="en-US"/>
        </w:rPr>
        <w:t xml:space="preserve">: </w:t>
      </w:r>
      <w:r>
        <w:rPr>
          <w:rFonts w:cs="Times New Roman" w:eastAsiaTheme="majorEastAsia"/>
          <w:sz w:val="28"/>
          <w:szCs w:val="28"/>
        </w:rPr>
        <w:t xml:space="preserve">5</w:t>
      </w:r>
      <w:r>
        <w:rPr>
          <w:rFonts w:cs="Times New Roman" w:eastAsiaTheme="majorEastAsia"/>
          <w:sz w:val="28"/>
          <w:szCs w:val="28"/>
          <w:lang w:val="en-US"/>
        </w:rPr>
        <w:t xml:space="preserve">0</w:t>
      </w:r>
      <w:r>
        <w:rPr>
          <w:rFonts w:cs="Times New Roman" w:eastAsiaTheme="majorEastAsia"/>
          <w:sz w:val="28"/>
          <w:szCs w:val="28"/>
        </w:rPr>
        <w:t xml:space="preserve"> Мб.</w:t>
      </w:r>
      <w:r/>
    </w:p>
    <w:p>
      <w:pPr>
        <w:pStyle w:val="723"/>
        <w:numPr>
          <w:ilvl w:val="2"/>
          <w:numId w:val="20"/>
        </w:numPr>
        <w:ind w:left="1276"/>
        <w:rPr>
          <w:b/>
        </w:rPr>
      </w:pPr>
      <w:r/>
      <w:bookmarkStart w:id="38" w:name="_Toc94533848"/>
      <w:r>
        <w:rPr>
          <w:b/>
        </w:rPr>
        <w:t xml:space="preserve">Технико-экономические показатели</w:t>
      </w:r>
      <w:bookmarkEnd w:id="38"/>
      <w:r/>
      <w:r/>
    </w:p>
    <w:p>
      <w:pPr>
        <w:ind w:firstLine="708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eastAsiaTheme="majorEastAsia"/>
          <w:sz w:val="28"/>
          <w:szCs w:val="28"/>
        </w:rPr>
        <w:t xml:space="preserve">В разные операционные системы уже как правило встроен текстовый редактор, так что данная программа не будет востребована. Программа сделана для получения опыта в данной сфере.</w:t>
      </w:r>
      <w:r/>
    </w:p>
    <w:p>
      <w:pPr>
        <w:pStyle w:val="723"/>
        <w:numPr>
          <w:ilvl w:val="2"/>
          <w:numId w:val="20"/>
        </w:numPr>
        <w:ind w:left="567"/>
        <w:rPr>
          <w:b/>
        </w:rPr>
      </w:pPr>
      <w:r/>
      <w:bookmarkStart w:id="39" w:name="_Toc94533849"/>
      <w:r>
        <w:rPr>
          <w:b/>
        </w:rPr>
        <w:t xml:space="preserve">Стадии и этапы разработки</w:t>
      </w:r>
      <w:bookmarkEnd w:id="39"/>
      <w:r/>
      <w:r/>
    </w:p>
    <w:p>
      <w:pPr>
        <w:ind w:firstLine="708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eastAsiaTheme="majorEastAsia"/>
          <w:sz w:val="28"/>
          <w:szCs w:val="28"/>
        </w:rPr>
        <w:t xml:space="preserve">Разработка состоит из следующих стадий: </w:t>
      </w:r>
      <w:r/>
    </w:p>
    <w:p>
      <w:pPr>
        <w:pStyle w:val="896"/>
        <w:numPr>
          <w:ilvl w:val="0"/>
          <w:numId w:val="15"/>
        </w:numPr>
        <w:jc w:val="left"/>
        <w:spacing w:after="160" w:line="360" w:lineRule="auto"/>
        <w:rPr>
          <w:rFonts w:cs="Times New Roman"/>
          <w:sz w:val="28"/>
          <w:szCs w:val="28"/>
        </w:rPr>
      </w:pPr>
      <w:r>
        <w:rPr>
          <w:rFonts w:cs="Times New Roman" w:eastAsiaTheme="majorEastAsia"/>
          <w:sz w:val="28"/>
          <w:szCs w:val="28"/>
        </w:rPr>
        <w:t xml:space="preserve">Разработка требований</w:t>
      </w:r>
      <w:r/>
    </w:p>
    <w:p>
      <w:pPr>
        <w:pStyle w:val="896"/>
        <w:numPr>
          <w:ilvl w:val="0"/>
          <w:numId w:val="15"/>
        </w:numPr>
        <w:jc w:val="left"/>
        <w:spacing w:after="160" w:line="360" w:lineRule="auto"/>
        <w:rPr>
          <w:rFonts w:cs="Times New Roman"/>
          <w:sz w:val="28"/>
          <w:szCs w:val="28"/>
        </w:rPr>
      </w:pPr>
      <w:r>
        <w:rPr>
          <w:rFonts w:cs="Times New Roman" w:eastAsiaTheme="majorEastAsia"/>
          <w:sz w:val="28"/>
          <w:szCs w:val="28"/>
        </w:rPr>
        <w:t xml:space="preserve">Проектирование</w:t>
      </w:r>
      <w:r/>
    </w:p>
    <w:p>
      <w:pPr>
        <w:pStyle w:val="896"/>
        <w:numPr>
          <w:ilvl w:val="0"/>
          <w:numId w:val="15"/>
        </w:numPr>
        <w:jc w:val="left"/>
        <w:spacing w:after="160" w:line="360" w:lineRule="auto"/>
        <w:rPr>
          <w:rFonts w:cs="Times New Roman"/>
          <w:sz w:val="28"/>
          <w:szCs w:val="28"/>
        </w:rPr>
      </w:pPr>
      <w:r>
        <w:rPr>
          <w:rFonts w:cs="Times New Roman" w:eastAsiaTheme="majorEastAsia"/>
          <w:sz w:val="28"/>
          <w:szCs w:val="28"/>
        </w:rPr>
        <w:t xml:space="preserve">Реализация</w:t>
      </w:r>
      <w:r/>
    </w:p>
    <w:p>
      <w:pPr>
        <w:pStyle w:val="896"/>
        <w:numPr>
          <w:ilvl w:val="0"/>
          <w:numId w:val="15"/>
        </w:numPr>
        <w:jc w:val="left"/>
        <w:spacing w:after="160" w:line="360" w:lineRule="auto"/>
        <w:rPr>
          <w:rFonts w:cs="Times New Roman"/>
          <w:sz w:val="28"/>
          <w:szCs w:val="28"/>
        </w:rPr>
      </w:pPr>
      <w:r>
        <w:rPr>
          <w:rFonts w:cs="Times New Roman" w:eastAsiaTheme="majorEastAsia"/>
          <w:sz w:val="28"/>
          <w:szCs w:val="28"/>
        </w:rPr>
        <w:t xml:space="preserve">Тестирование </w:t>
      </w:r>
      <w:r/>
    </w:p>
    <w:p>
      <w:pPr>
        <w:pStyle w:val="896"/>
        <w:numPr>
          <w:ilvl w:val="0"/>
          <w:numId w:val="15"/>
        </w:numPr>
        <w:jc w:val="left"/>
        <w:spacing w:after="160" w:line="360" w:lineRule="auto"/>
        <w:rPr>
          <w:rFonts w:cs="Times New Roman"/>
          <w:sz w:val="28"/>
          <w:szCs w:val="28"/>
        </w:rPr>
      </w:pPr>
      <w:r>
        <w:rPr>
          <w:rFonts w:cs="Times New Roman" w:eastAsiaTheme="majorEastAsia"/>
          <w:sz w:val="28"/>
          <w:szCs w:val="28"/>
        </w:rPr>
        <w:t xml:space="preserve">Внедрение</w:t>
      </w:r>
      <w:r/>
    </w:p>
    <w:p>
      <w:pPr>
        <w:pStyle w:val="723"/>
        <w:numPr>
          <w:ilvl w:val="2"/>
          <w:numId w:val="20"/>
        </w:numPr>
        <w:ind w:left="1276"/>
        <w:rPr>
          <w:b/>
        </w:rPr>
      </w:pPr>
      <w:r/>
      <w:bookmarkStart w:id="40" w:name="_Toc94533850"/>
      <w:r>
        <w:rPr>
          <w:b/>
        </w:rPr>
        <w:t xml:space="preserve">Порядок контроля и приемки</w:t>
      </w:r>
      <w:bookmarkEnd w:id="40"/>
      <w:r/>
      <w:r/>
    </w:p>
    <w:p>
      <w:pPr>
        <w:ind w:firstLine="708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eastAsiaTheme="majorEastAsia"/>
          <w:sz w:val="28"/>
          <w:szCs w:val="28"/>
        </w:rPr>
        <w:t xml:space="preserve">После разработки всей программы происходит финальное тестирование всего функционала группой контроля качества.</w:t>
      </w:r>
      <w:r/>
    </w:p>
    <w:p>
      <w:pPr>
        <w:pStyle w:val="722"/>
        <w:numPr>
          <w:ilvl w:val="1"/>
          <w:numId w:val="20"/>
        </w:numPr>
        <w:ind w:left="993" w:hanging="567"/>
        <w:spacing w:line="360" w:lineRule="auto"/>
      </w:pPr>
      <w:r/>
      <w:bookmarkStart w:id="41" w:name="_Toc94533851"/>
      <w:r>
        <w:t xml:space="preserve">М</w:t>
      </w:r>
      <w:r>
        <w:t xml:space="preserve">одули программного средства в соответствии с ТЗ</w:t>
      </w:r>
      <w:bookmarkEnd w:id="41"/>
      <w:r/>
      <w:r/>
    </w:p>
    <w:p>
      <w:pPr>
        <w:pStyle w:val="723"/>
        <w:spacing w:line="360" w:lineRule="auto"/>
        <w:rPr>
          <w:b/>
        </w:rPr>
      </w:pPr>
      <w:r/>
      <w:bookmarkStart w:id="42" w:name="_Toc69114868"/>
      <w:r/>
      <w:bookmarkStart w:id="43" w:name="_Toc72338234"/>
      <w:r/>
      <w:bookmarkStart w:id="44" w:name="_Toc94533852"/>
      <w:r>
        <w:rPr>
          <w:b/>
        </w:rPr>
        <w:t xml:space="preserve">2.6.1. Описание главного модуля</w:t>
      </w:r>
      <w:bookmarkEnd w:id="42"/>
      <w:r/>
      <w:bookmarkEnd w:id="43"/>
      <w:r/>
      <w:bookmarkEnd w:id="44"/>
      <w:r/>
      <w:r/>
    </w:p>
    <w:p>
      <w:pPr>
        <w:pStyle w:val="902"/>
      </w:pPr>
      <w:r>
        <w:rPr>
          <w:rFonts w:eastAsiaTheme="majorEastAsia"/>
        </w:rPr>
        <w:t xml:space="preserve">Главный модуль состоит из главной функции, которая запускается при старте программы инициализирует класс Application и создает главную форму.</w:t>
      </w:r>
      <w:r/>
    </w:p>
    <w:p>
      <w:pPr>
        <w:pStyle w:val="903"/>
        <w:jc w:val="both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 w:eastAsiaTheme="majorEastAsia"/>
          <w:sz w:val="28"/>
          <w:szCs w:val="28"/>
          <w:lang w:val="ru-RU"/>
        </w:rPr>
        <w:t xml:space="preserve">Листинг 1 Главная функция</w:t>
      </w:r>
      <w:r/>
    </w:p>
    <w:p>
      <w:pPr>
        <w:pStyle w:val="903"/>
        <w:rPr>
          <w:lang w:val="ru-RU"/>
        </w:rPr>
      </w:pPr>
      <w:r>
        <w:rPr>
          <w:rFonts w:eastAsiaTheme="majorEastAsia"/>
        </w:rPr>
        <w:t xml:space="preserve">program</w:t>
      </w:r>
      <w:r>
        <w:rPr>
          <w:rFonts w:eastAsiaTheme="majorEastAsia"/>
          <w:lang w:val="ru-RU"/>
        </w:rPr>
        <w:t xml:space="preserve"> </w:t>
      </w:r>
      <w:r>
        <w:rPr>
          <w:rFonts w:eastAsiaTheme="majorEastAsia"/>
        </w:rPr>
        <w:t xml:space="preserve">KkmtTesting</w:t>
      </w:r>
      <w:r>
        <w:rPr>
          <w:rFonts w:eastAsiaTheme="majorEastAsia"/>
          <w:lang w:val="ru-RU"/>
        </w:rPr>
        <w:t xml:space="preserve">;</w:t>
      </w:r>
      <w:r/>
    </w:p>
    <w:p>
      <w:pPr>
        <w:pStyle w:val="903"/>
        <w:rPr>
          <w:lang w:val="ru-RU"/>
        </w:rPr>
      </w:pPr>
      <w:r>
        <w:rPr>
          <w:lang w:val="ru-RU"/>
        </w:rPr>
      </w:r>
      <w:r/>
    </w:p>
    <w:p>
      <w:pPr>
        <w:pStyle w:val="903"/>
      </w:pPr>
      <w:r>
        <w:rPr>
          <w:rFonts w:eastAsiaTheme="majorEastAsia"/>
        </w:rPr>
        <w:t xml:space="preserve">{$mode </w:t>
      </w:r>
      <w:r>
        <w:rPr>
          <w:rFonts w:eastAsiaTheme="majorEastAsia"/>
        </w:rPr>
        <w:t xml:space="preserve">objfpc</w:t>
      </w:r>
      <w:r>
        <w:rPr>
          <w:rFonts w:eastAsiaTheme="majorEastAsia"/>
        </w:rPr>
        <w:t xml:space="preserve">}{</w:t>
      </w:r>
      <w:r>
        <w:rPr>
          <w:rFonts w:eastAsiaTheme="majorEastAsia"/>
        </w:rPr>
        <w:t xml:space="preserve">$H+}</w:t>
      </w:r>
      <w:r/>
    </w:p>
    <w:p>
      <w:pPr>
        <w:pStyle w:val="903"/>
      </w:pPr>
      <w:r/>
      <w:r/>
    </w:p>
    <w:p>
      <w:pPr>
        <w:pStyle w:val="903"/>
      </w:pPr>
      <w:r>
        <w:rPr>
          <w:rFonts w:eastAsiaTheme="majorEastAsia"/>
        </w:rPr>
        <w:t xml:space="preserve">uses</w:t>
      </w:r>
      <w:r/>
    </w:p>
    <w:p>
      <w:pPr>
        <w:pStyle w:val="903"/>
      </w:pPr>
      <w:r>
        <w:rPr>
          <w:rFonts w:eastAsiaTheme="majorEastAsia"/>
        </w:rPr>
        <w:t xml:space="preserve">  {$IFDEF UNIX}</w:t>
      </w:r>
      <w:r/>
    </w:p>
    <w:p>
      <w:pPr>
        <w:pStyle w:val="903"/>
      </w:pPr>
      <w:r>
        <w:rPr>
          <w:rFonts w:eastAsiaTheme="majorEastAsia"/>
        </w:rPr>
        <w:t xml:space="preserve">  </w:t>
      </w:r>
      <w:r>
        <w:rPr>
          <w:rFonts w:eastAsiaTheme="majorEastAsia"/>
        </w:rPr>
        <w:t xml:space="preserve">cthreads</w:t>
      </w:r>
      <w:r>
        <w:rPr>
          <w:rFonts w:eastAsiaTheme="majorEastAsia"/>
        </w:rPr>
        <w:t xml:space="preserve">,</w:t>
      </w:r>
      <w:r/>
    </w:p>
    <w:p>
      <w:pPr>
        <w:pStyle w:val="903"/>
      </w:pPr>
      <w:r>
        <w:rPr>
          <w:rFonts w:eastAsiaTheme="majorEastAsia"/>
        </w:rPr>
        <w:t xml:space="preserve">  {$ENDIF}</w:t>
      </w:r>
      <w:r/>
    </w:p>
    <w:p>
      <w:pPr>
        <w:pStyle w:val="903"/>
      </w:pPr>
      <w:r>
        <w:rPr>
          <w:rFonts w:eastAsiaTheme="majorEastAsia"/>
        </w:rPr>
        <w:t xml:space="preserve">  {$IFDEF HASAMIGA}</w:t>
      </w:r>
      <w:r/>
    </w:p>
    <w:p>
      <w:pPr>
        <w:pStyle w:val="903"/>
      </w:pPr>
      <w:r>
        <w:rPr>
          <w:rFonts w:eastAsiaTheme="majorEastAsia"/>
        </w:rPr>
        <w:t xml:space="preserve">  </w:t>
      </w:r>
      <w:r>
        <w:rPr>
          <w:rFonts w:eastAsiaTheme="majorEastAsia"/>
        </w:rPr>
        <w:t xml:space="preserve">athreads</w:t>
      </w:r>
      <w:r>
        <w:rPr>
          <w:rFonts w:eastAsiaTheme="majorEastAsia"/>
        </w:rPr>
        <w:t xml:space="preserve">,</w:t>
      </w:r>
      <w:r/>
    </w:p>
    <w:p>
      <w:pPr>
        <w:pStyle w:val="903"/>
      </w:pPr>
      <w:r>
        <w:rPr>
          <w:rFonts w:eastAsiaTheme="majorEastAsia"/>
        </w:rPr>
        <w:t xml:space="preserve">  {$ENDIF}</w:t>
      </w:r>
      <w:r/>
    </w:p>
    <w:p>
      <w:pPr>
        <w:pStyle w:val="903"/>
      </w:pPr>
      <w:r>
        <w:rPr>
          <w:rFonts w:eastAsiaTheme="majorEastAsia"/>
        </w:rPr>
        <w:t xml:space="preserve">  Interfaces, // this includes the LCL </w:t>
      </w:r>
      <w:r>
        <w:rPr>
          <w:rFonts w:eastAsiaTheme="majorEastAsia"/>
        </w:rPr>
        <w:t xml:space="preserve">widgetset</w:t>
      </w:r>
      <w:r/>
    </w:p>
    <w:p>
      <w:pPr>
        <w:pStyle w:val="903"/>
      </w:pPr>
      <w:r>
        <w:rPr>
          <w:rFonts w:eastAsiaTheme="majorEastAsia"/>
        </w:rPr>
        <w:t xml:space="preserve">  Forms, </w:t>
      </w:r>
      <w:r>
        <w:rPr>
          <w:rFonts w:eastAsiaTheme="majorEastAsia"/>
        </w:rPr>
        <w:t xml:space="preserve">MainFormUnit</w:t>
      </w:r>
      <w:r>
        <w:rPr>
          <w:rFonts w:eastAsiaTheme="majorEastAsia"/>
        </w:rPr>
        <w:t xml:space="preserve">, </w:t>
      </w:r>
      <w:r>
        <w:rPr>
          <w:rFonts w:eastAsiaTheme="majorEastAsia"/>
        </w:rPr>
        <w:t xml:space="preserve">GroupFormUnit</w:t>
      </w:r>
      <w:r>
        <w:rPr>
          <w:rFonts w:eastAsiaTheme="majorEastAsia"/>
        </w:rPr>
        <w:t xml:space="preserve">, </w:t>
      </w:r>
      <w:r>
        <w:rPr>
          <w:rFonts w:eastAsiaTheme="majorEastAsia"/>
        </w:rPr>
        <w:t xml:space="preserve">taskformUnit</w:t>
      </w:r>
      <w:r>
        <w:rPr>
          <w:rFonts w:eastAsiaTheme="majorEastAsia"/>
        </w:rPr>
        <w:t xml:space="preserve">, </w:t>
      </w:r>
      <w:r>
        <w:rPr>
          <w:rFonts w:eastAsiaTheme="majorEastAsia"/>
        </w:rPr>
        <w:t xml:space="preserve">SettingsFormUnit</w:t>
      </w:r>
      <w:r>
        <w:rPr>
          <w:rFonts w:eastAsiaTheme="majorEastAsia"/>
        </w:rPr>
        <w:t xml:space="preserve">;</w:t>
      </w:r>
      <w:r/>
    </w:p>
    <w:p>
      <w:pPr>
        <w:pStyle w:val="903"/>
      </w:pPr>
      <w:r/>
      <w:r/>
    </w:p>
    <w:p>
      <w:pPr>
        <w:pStyle w:val="903"/>
      </w:pPr>
      <w:r>
        <w:rPr>
          <w:rFonts w:eastAsiaTheme="majorEastAsia"/>
        </w:rPr>
        <w:t xml:space="preserve">{$R *.res}</w:t>
      </w:r>
      <w:r/>
    </w:p>
    <w:p>
      <w:pPr>
        <w:pStyle w:val="903"/>
      </w:pPr>
      <w:r/>
      <w:r/>
    </w:p>
    <w:p>
      <w:pPr>
        <w:pStyle w:val="903"/>
      </w:pPr>
      <w:r>
        <w:rPr>
          <w:rFonts w:eastAsiaTheme="majorEastAsia"/>
        </w:rPr>
        <w:t xml:space="preserve">begin</w:t>
      </w:r>
      <w:r/>
    </w:p>
    <w:p>
      <w:pPr>
        <w:pStyle w:val="903"/>
      </w:pPr>
      <w:r>
        <w:rPr>
          <w:rFonts w:eastAsiaTheme="majorEastAsia"/>
        </w:rPr>
        <w:t xml:space="preserve">  </w:t>
      </w:r>
      <w:r>
        <w:rPr>
          <w:rFonts w:eastAsiaTheme="majorEastAsia"/>
        </w:rPr>
        <w:t xml:space="preserve">RequireDerivedFormResource</w:t>
      </w:r>
      <w:r>
        <w:rPr>
          <w:rFonts w:eastAsiaTheme="majorEastAsia"/>
        </w:rPr>
        <w:t xml:space="preserve">:=</w:t>
      </w:r>
      <w:r>
        <w:rPr>
          <w:rFonts w:eastAsiaTheme="majorEastAsia"/>
        </w:rPr>
        <w:t xml:space="preserve">True;</w:t>
      </w:r>
      <w:r/>
    </w:p>
    <w:p>
      <w:pPr>
        <w:pStyle w:val="903"/>
      </w:pPr>
      <w:r>
        <w:rPr>
          <w:rFonts w:eastAsiaTheme="majorEastAsia"/>
        </w:rPr>
        <w:t xml:space="preserve">  </w:t>
      </w:r>
      <w:r>
        <w:rPr>
          <w:rFonts w:eastAsiaTheme="majorEastAsia"/>
        </w:rPr>
        <w:t xml:space="preserve">Application.Scaled</w:t>
      </w:r>
      <w:r>
        <w:rPr>
          <w:rFonts w:eastAsiaTheme="majorEastAsia"/>
        </w:rPr>
        <w:t xml:space="preserve">:=</w:t>
      </w:r>
      <w:r>
        <w:rPr>
          <w:rFonts w:eastAsiaTheme="majorEastAsia"/>
        </w:rPr>
        <w:t xml:space="preserve">True;</w:t>
      </w:r>
      <w:r/>
    </w:p>
    <w:p>
      <w:pPr>
        <w:pStyle w:val="903"/>
      </w:pPr>
      <w:r>
        <w:rPr>
          <w:rFonts w:eastAsiaTheme="majorEastAsia"/>
        </w:rPr>
        <w:t xml:space="preserve">  </w:t>
      </w:r>
      <w:r>
        <w:rPr>
          <w:rFonts w:eastAsiaTheme="majorEastAsia"/>
        </w:rPr>
        <w:t xml:space="preserve">Application.Initialize</w:t>
      </w:r>
      <w:r>
        <w:rPr>
          <w:rFonts w:eastAsiaTheme="majorEastAsia"/>
        </w:rPr>
        <w:t xml:space="preserve">;</w:t>
      </w:r>
      <w:r/>
    </w:p>
    <w:p>
      <w:pPr>
        <w:pStyle w:val="903"/>
      </w:pPr>
      <w:r>
        <w:rPr>
          <w:rFonts w:eastAsiaTheme="majorEastAsia"/>
        </w:rPr>
        <w:t xml:space="preserve">  </w:t>
      </w:r>
      <w:r>
        <w:rPr>
          <w:rFonts w:eastAsiaTheme="majorEastAsia"/>
        </w:rPr>
        <w:t xml:space="preserve">Application.CreateForm</w:t>
      </w:r>
      <w:r>
        <w:rPr>
          <w:rFonts w:eastAsiaTheme="majorEastAsia"/>
        </w:rPr>
        <w:t xml:space="preserve">(</w:t>
      </w:r>
      <w:r>
        <w:rPr>
          <w:rFonts w:eastAsiaTheme="majorEastAsia"/>
        </w:rPr>
        <w:t xml:space="preserve">TMainForm</w:t>
      </w:r>
      <w:r>
        <w:rPr>
          <w:rFonts w:eastAsiaTheme="majorEastAsia"/>
        </w:rPr>
        <w:t xml:space="preserve">, </w:t>
      </w:r>
      <w:r>
        <w:rPr>
          <w:rFonts w:eastAsiaTheme="majorEastAsia"/>
        </w:rPr>
        <w:t xml:space="preserve">MainForm</w:t>
      </w:r>
      <w:r>
        <w:rPr>
          <w:rFonts w:eastAsiaTheme="majorEastAsia"/>
        </w:rPr>
        <w:t xml:space="preserve">);</w:t>
      </w:r>
      <w:r/>
    </w:p>
    <w:p>
      <w:pPr>
        <w:pStyle w:val="903"/>
      </w:pPr>
      <w:r>
        <w:rPr>
          <w:rFonts w:eastAsiaTheme="majorEastAsia"/>
        </w:rPr>
        <w:t xml:space="preserve">  </w:t>
      </w:r>
      <w:r>
        <w:rPr>
          <w:rFonts w:eastAsiaTheme="majorEastAsia"/>
        </w:rPr>
        <w:t xml:space="preserve">Application</w:t>
      </w:r>
      <w:r>
        <w:rPr>
          <w:rFonts w:eastAsiaTheme="majorEastAsia"/>
        </w:rPr>
        <w:t xml:space="preserve">.</w:t>
      </w:r>
      <w:r>
        <w:rPr>
          <w:rFonts w:eastAsiaTheme="majorEastAsia"/>
        </w:rPr>
        <w:t xml:space="preserve">Run</w:t>
      </w:r>
      <w:r>
        <w:rPr>
          <w:rFonts w:eastAsiaTheme="majorEastAsia"/>
        </w:rPr>
        <w:t xml:space="preserve">;</w:t>
      </w:r>
      <w:r/>
    </w:p>
    <w:p>
      <w:pPr>
        <w:pStyle w:val="903"/>
        <w:rPr>
          <w:lang w:val="ru-RU"/>
        </w:rPr>
      </w:pPr>
      <w:r>
        <w:rPr>
          <w:rFonts w:eastAsiaTheme="majorEastAsia"/>
        </w:rPr>
        <w:t xml:space="preserve">end</w:t>
      </w:r>
      <w:r>
        <w:rPr>
          <w:rFonts w:eastAsiaTheme="majorEastAsia"/>
          <w:lang w:val="ru-RU"/>
        </w:rPr>
        <w:t xml:space="preserve">.</w:t>
      </w:r>
      <w:r/>
    </w:p>
    <w:p>
      <w:pPr>
        <w:pStyle w:val="723"/>
        <w:rPr>
          <w:b/>
        </w:rPr>
      </w:pPr>
      <w:r/>
      <w:bookmarkStart w:id="45" w:name="_Toc69114869"/>
      <w:r/>
      <w:bookmarkStart w:id="46" w:name="_Toc72338235"/>
      <w:r/>
      <w:bookmarkStart w:id="47" w:name="_Toc94533853"/>
      <w:r>
        <w:rPr>
          <w:b/>
        </w:rPr>
        <w:t xml:space="preserve">2.6.2. Описание спецификаций к модулям</w:t>
      </w:r>
      <w:bookmarkEnd w:id="45"/>
      <w:r/>
      <w:bookmarkEnd w:id="46"/>
      <w:r/>
      <w:bookmarkEnd w:id="47"/>
      <w:r/>
      <w:r/>
    </w:p>
    <w:p>
      <w:pPr>
        <w:pStyle w:val="902"/>
        <w:ind w:firstLine="0"/>
      </w:pPr>
      <w:r>
        <w:rPr>
          <w:rFonts w:eastAsiaTheme="majorEastAsia"/>
        </w:rPr>
        <w:t xml:space="preserve">Всего разработано 6 модулей:</w:t>
      </w:r>
      <w:r/>
    </w:p>
    <w:p>
      <w:pPr>
        <w:pStyle w:val="902"/>
        <w:numPr>
          <w:ilvl w:val="0"/>
          <w:numId w:val="6"/>
        </w:numPr>
        <w:ind w:left="0" w:firstLine="0"/>
        <w:spacing w:after="160"/>
        <w:rPr>
          <w:b/>
          <w:bCs/>
        </w:rPr>
      </w:pPr>
      <w:r>
        <w:rPr>
          <w:rFonts w:eastAsiaTheme="majorEastAsia"/>
          <w:b/>
          <w:bCs/>
        </w:rPr>
        <w:t xml:space="preserve">MainFormUnit</w:t>
      </w:r>
      <w:r/>
    </w:p>
    <w:p>
      <w:pPr>
        <w:pStyle w:val="902"/>
        <w:numPr>
          <w:ilvl w:val="0"/>
          <w:numId w:val="6"/>
        </w:numPr>
        <w:ind w:left="0" w:firstLine="0"/>
        <w:spacing w:after="160"/>
        <w:rPr>
          <w:b/>
          <w:bCs/>
        </w:rPr>
      </w:pPr>
      <w:r>
        <w:rPr>
          <w:rFonts w:eastAsiaTheme="majorEastAsia"/>
          <w:b/>
          <w:bCs/>
          <w:lang w:val="en-US"/>
        </w:rPr>
        <w:t xml:space="preserve">SettingsFormUnit</w:t>
      </w:r>
      <w:r/>
    </w:p>
    <w:p>
      <w:pPr>
        <w:pStyle w:val="902"/>
        <w:numPr>
          <w:ilvl w:val="0"/>
          <w:numId w:val="6"/>
        </w:numPr>
        <w:ind w:left="0" w:firstLine="0"/>
        <w:spacing w:after="160"/>
        <w:rPr>
          <w:b/>
          <w:bCs/>
        </w:rPr>
      </w:pPr>
      <w:r>
        <w:rPr>
          <w:rFonts w:eastAsiaTheme="majorEastAsia"/>
          <w:b/>
          <w:bCs/>
        </w:rPr>
        <w:t xml:space="preserve">TaskFormUnit</w:t>
      </w:r>
      <w:r/>
    </w:p>
    <w:p>
      <w:pPr>
        <w:pStyle w:val="902"/>
        <w:numPr>
          <w:ilvl w:val="0"/>
          <w:numId w:val="6"/>
        </w:numPr>
        <w:ind w:left="0" w:firstLine="0"/>
        <w:spacing w:after="160"/>
        <w:rPr>
          <w:b/>
          <w:bCs/>
        </w:rPr>
      </w:pPr>
      <w:r>
        <w:rPr>
          <w:rFonts w:eastAsiaTheme="majorEastAsia"/>
          <w:b/>
          <w:bCs/>
        </w:rPr>
        <w:t xml:space="preserve">GroupFormUnit</w:t>
      </w:r>
      <w:r/>
    </w:p>
    <w:p>
      <w:pPr>
        <w:pStyle w:val="902"/>
        <w:numPr>
          <w:ilvl w:val="0"/>
          <w:numId w:val="6"/>
        </w:numPr>
        <w:ind w:left="0" w:firstLine="0"/>
        <w:spacing w:after="160"/>
        <w:rPr>
          <w:b/>
          <w:bCs/>
        </w:rPr>
      </w:pPr>
      <w:r>
        <w:rPr>
          <w:rFonts w:eastAsiaTheme="majorEastAsia"/>
          <w:b/>
          <w:bCs/>
        </w:rPr>
        <w:t xml:space="preserve">AppDatabase</w:t>
      </w:r>
      <w:r/>
    </w:p>
    <w:p>
      <w:pPr>
        <w:pStyle w:val="902"/>
        <w:numPr>
          <w:ilvl w:val="0"/>
          <w:numId w:val="6"/>
        </w:numPr>
        <w:ind w:left="0" w:firstLine="0"/>
        <w:spacing w:after="160"/>
        <w:rPr>
          <w:b/>
          <w:bCs/>
        </w:rPr>
      </w:pPr>
      <w:r>
        <w:rPr>
          <w:rFonts w:eastAsiaTheme="majorEastAsia"/>
          <w:b/>
          <w:bCs/>
          <w:lang w:val="en-US"/>
        </w:rPr>
        <w:t xml:space="preserve">Utils</w:t>
      </w:r>
      <w:r/>
    </w:p>
    <w:p>
      <w:pPr>
        <w:pStyle w:val="723"/>
        <w:rPr>
          <w:b/>
        </w:rPr>
      </w:pPr>
      <w:r/>
      <w:bookmarkStart w:id="48" w:name="_Toc69114870"/>
      <w:r/>
      <w:bookmarkStart w:id="49" w:name="_Toc72338236"/>
      <w:r/>
      <w:bookmarkStart w:id="50" w:name="_Toc94533854"/>
      <w:r>
        <w:rPr>
          <w:b/>
        </w:rPr>
        <w:t xml:space="preserve">2.6.3. Описание модулей</w:t>
      </w:r>
      <w:bookmarkEnd w:id="48"/>
      <w:r/>
      <w:bookmarkEnd w:id="49"/>
      <w:r/>
      <w:bookmarkEnd w:id="50"/>
      <w:r/>
      <w:r/>
    </w:p>
    <w:p>
      <w:pPr>
        <w:pStyle w:val="902"/>
      </w:pPr>
      <w:r>
        <w:rPr>
          <w:rFonts w:eastAsiaTheme="majorEastAsia"/>
          <w:b/>
          <w:bCs/>
        </w:rPr>
        <w:t xml:space="preserve">MainFormUnit</w:t>
      </w:r>
      <w:r>
        <w:rPr>
          <w:rFonts w:eastAsiaTheme="majorEastAsia"/>
        </w:rPr>
        <w:t xml:space="preserve"> – Модуль, который содержит класс главной формы программы.</w:t>
      </w:r>
      <w:r/>
    </w:p>
    <w:p>
      <w:pPr>
        <w:pStyle w:val="902"/>
      </w:pPr>
      <w:r>
        <w:rPr>
          <w:rFonts w:eastAsiaTheme="majorEastAsia"/>
        </w:rPr>
        <w:t xml:space="preserve">Рассмотрим функцию запуска обновления выполненных веток и построим блок схему:</w:t>
      </w:r>
      <w:r/>
    </w:p>
    <w:p>
      <w:pPr>
        <w:pStyle w:val="902"/>
        <w:jc w:val="right"/>
        <w:rPr>
          <w:b/>
          <w:lang w:val="en-US"/>
        </w:rPr>
      </w:pPr>
      <w:r>
        <w:rPr>
          <w:rFonts w:eastAsiaTheme="majorEastAsia"/>
          <w:b/>
        </w:rPr>
        <w:t xml:space="preserve">Листинг</w:t>
      </w:r>
      <w:r>
        <w:rPr>
          <w:rFonts w:eastAsiaTheme="majorEastAsia"/>
          <w:b/>
          <w:lang w:val="en-US"/>
        </w:rPr>
        <w:t xml:space="preserve"> 2. </w:t>
      </w:r>
      <w:r>
        <w:rPr>
          <w:rFonts w:eastAsiaTheme="majorEastAsia"/>
          <w:b/>
        </w:rPr>
        <w:t xml:space="preserve">Функция</w:t>
      </w:r>
      <w:r>
        <w:rPr>
          <w:rFonts w:eastAsiaTheme="majorEastAsia"/>
          <w:b/>
          <w:lang w:val="en-US"/>
        </w:rPr>
        <w:t xml:space="preserve"> </w:t>
      </w:r>
      <w:r>
        <w:rPr>
          <w:rFonts w:eastAsiaTheme="majorEastAsia"/>
          <w:b/>
        </w:rPr>
        <w:t xml:space="preserve">обновления</w:t>
      </w:r>
      <w:r/>
    </w:p>
    <w:p>
      <w:pPr>
        <w:pStyle w:val="903"/>
      </w:pPr>
      <w:r>
        <w:rPr>
          <w:rFonts w:eastAsiaTheme="majorEastAsia"/>
        </w:rPr>
        <w:t xml:space="preserve">procedure </w:t>
      </w:r>
      <w:r>
        <w:rPr>
          <w:rFonts w:eastAsiaTheme="majorEastAsia"/>
        </w:rPr>
        <w:t xml:space="preserve">TMainForm.UpdateStatusButtonClick</w:t>
      </w:r>
      <w:r>
        <w:rPr>
          <w:rFonts w:eastAsiaTheme="majorEastAsia"/>
        </w:rPr>
        <w:t xml:space="preserve">(Sender: </w:t>
      </w:r>
      <w:r>
        <w:rPr>
          <w:rFonts w:eastAsiaTheme="majorEastAsia"/>
        </w:rPr>
        <w:t xml:space="preserve">TObject</w:t>
      </w:r>
      <w:r>
        <w:rPr>
          <w:rFonts w:eastAsiaTheme="majorEastAsia"/>
        </w:rPr>
        <w:t xml:space="preserve">);</w:t>
      </w:r>
      <w:r/>
    </w:p>
    <w:p>
      <w:pPr>
        <w:pStyle w:val="903"/>
      </w:pPr>
      <w:r>
        <w:rPr>
          <w:rFonts w:eastAsiaTheme="majorEastAsia"/>
        </w:rPr>
        <w:t xml:space="preserve">begin</w:t>
      </w:r>
      <w:r/>
    </w:p>
    <w:p>
      <w:pPr>
        <w:pStyle w:val="903"/>
      </w:pPr>
      <w:r>
        <w:rPr>
          <w:rFonts w:eastAsiaTheme="majorEastAsia"/>
        </w:rPr>
        <w:t xml:space="preserve">  if not </w:t>
      </w:r>
      <w:r>
        <w:rPr>
          <w:rFonts w:eastAsiaTheme="majorEastAsia"/>
        </w:rPr>
        <w:t xml:space="preserve">NowUpdating</w:t>
      </w:r>
      <w:r>
        <w:rPr>
          <w:rFonts w:eastAsiaTheme="majorEastAsia"/>
        </w:rPr>
        <w:t xml:space="preserve"> then</w:t>
      </w:r>
      <w:r/>
    </w:p>
    <w:p>
      <w:pPr>
        <w:pStyle w:val="903"/>
      </w:pPr>
      <w:r>
        <w:rPr>
          <w:rFonts w:eastAsiaTheme="majorEastAsia"/>
        </w:rPr>
        <w:t xml:space="preserve">  begin</w:t>
      </w:r>
      <w:r/>
    </w:p>
    <w:p>
      <w:pPr>
        <w:pStyle w:val="903"/>
      </w:pPr>
      <w:r>
        <w:rPr>
          <w:rFonts w:eastAsiaTheme="majorEastAsia"/>
        </w:rPr>
        <w:t xml:space="preserve">    if (</w:t>
      </w:r>
      <w:r>
        <w:rPr>
          <w:rFonts w:eastAsiaTheme="majorEastAsia"/>
        </w:rPr>
        <w:t xml:space="preserve">SelectedGroup</w:t>
      </w:r>
      <w:r>
        <w:rPr>
          <w:rFonts w:eastAsiaTheme="majorEastAsia"/>
        </w:rPr>
        <w:t xml:space="preserve"> = -1) and (</w:t>
      </w:r>
      <w:r>
        <w:rPr>
          <w:rFonts w:eastAsiaTheme="majorEastAsia"/>
        </w:rPr>
        <w:t xml:space="preserve">SelectedTask</w:t>
      </w:r>
      <w:r>
        <w:rPr>
          <w:rFonts w:eastAsiaTheme="majorEastAsia"/>
        </w:rPr>
        <w:t xml:space="preserve"> = -1) then exit;</w:t>
      </w:r>
      <w:r/>
    </w:p>
    <w:p>
      <w:pPr>
        <w:pStyle w:val="903"/>
      </w:pPr>
      <w:r/>
      <w:r/>
    </w:p>
    <w:p>
      <w:pPr>
        <w:pStyle w:val="903"/>
      </w:pPr>
      <w:r>
        <w:rPr>
          <w:rFonts w:eastAsiaTheme="majorEastAsia"/>
        </w:rPr>
        <w:t xml:space="preserve">    </w:t>
      </w:r>
      <w:r>
        <w:rPr>
          <w:rFonts w:eastAsiaTheme="majorEastAsia"/>
        </w:rPr>
        <w:t xml:space="preserve">Label2.Caption :</w:t>
      </w:r>
      <w:r>
        <w:rPr>
          <w:rFonts w:eastAsiaTheme="majorEastAsia"/>
        </w:rPr>
        <w:t xml:space="preserve">= StaticText2.Caption;</w:t>
      </w:r>
      <w:r/>
    </w:p>
    <w:p>
      <w:pPr>
        <w:pStyle w:val="903"/>
      </w:pPr>
      <w:r>
        <w:rPr>
          <w:rFonts w:eastAsiaTheme="majorEastAsia"/>
        </w:rPr>
        <w:t xml:space="preserve">    </w:t>
      </w:r>
      <w:r>
        <w:rPr>
          <w:rFonts w:eastAsiaTheme="majorEastAsia"/>
        </w:rPr>
        <w:t xml:space="preserve">Label4.Caption :</w:t>
      </w:r>
      <w:r>
        <w:rPr>
          <w:rFonts w:eastAsiaTheme="majorEastAsia"/>
        </w:rPr>
        <w:t xml:space="preserve">= StaticText1.Caption;</w:t>
      </w:r>
      <w:r/>
    </w:p>
    <w:p>
      <w:pPr>
        <w:pStyle w:val="903"/>
      </w:pPr>
      <w:r/>
      <w:r/>
    </w:p>
    <w:p>
      <w:pPr>
        <w:pStyle w:val="903"/>
      </w:pPr>
      <w:r>
        <w:rPr>
          <w:rFonts w:eastAsiaTheme="majorEastAsia"/>
        </w:rPr>
        <w:t xml:space="preserve">    </w:t>
      </w:r>
      <w:r>
        <w:rPr>
          <w:rFonts w:eastAsiaTheme="majorEastAsia"/>
        </w:rPr>
        <w:t xml:space="preserve">Thread :</w:t>
      </w:r>
      <w:r>
        <w:rPr>
          <w:rFonts w:eastAsiaTheme="majorEastAsia"/>
        </w:rPr>
        <w:t xml:space="preserve">= </w:t>
      </w:r>
      <w:r>
        <w:rPr>
          <w:rFonts w:eastAsiaTheme="majorEastAsia"/>
        </w:rPr>
        <w:t xml:space="preserve">TReportUpdateThread.Create</w:t>
      </w:r>
      <w:r>
        <w:rPr>
          <w:rFonts w:eastAsiaTheme="majorEastAsia"/>
        </w:rPr>
        <w:t xml:space="preserve">(True, </w:t>
      </w:r>
      <w:r>
        <w:rPr>
          <w:rFonts w:eastAsiaTheme="majorEastAsia"/>
        </w:rPr>
        <w:t xml:space="preserve">SelectedGroup</w:t>
      </w:r>
      <w:r>
        <w:rPr>
          <w:rFonts w:eastAsiaTheme="majorEastAsia"/>
        </w:rPr>
        <w:t xml:space="preserve">, </w:t>
      </w:r>
      <w:r>
        <w:rPr>
          <w:rFonts w:eastAsiaTheme="majorEastAsia"/>
        </w:rPr>
        <w:t xml:space="preserve">SelectedTask</w:t>
      </w:r>
      <w:r>
        <w:rPr>
          <w:rFonts w:eastAsiaTheme="majorEastAsia"/>
        </w:rPr>
        <w:t xml:space="preserve">);</w:t>
      </w:r>
      <w:r/>
    </w:p>
    <w:p>
      <w:pPr>
        <w:pStyle w:val="903"/>
      </w:pPr>
      <w:r>
        <w:rPr>
          <w:rFonts w:eastAsiaTheme="majorEastAsia"/>
        </w:rPr>
        <w:t xml:space="preserve">    </w:t>
      </w:r>
      <w:r>
        <w:rPr>
          <w:rFonts w:eastAsiaTheme="majorEastAsia"/>
        </w:rPr>
        <w:t xml:space="preserve">Thread.Start</w:t>
      </w:r>
      <w:r>
        <w:rPr>
          <w:rFonts w:eastAsiaTheme="majorEastAsia"/>
        </w:rPr>
        <w:t xml:space="preserve">;</w:t>
      </w:r>
      <w:r/>
    </w:p>
    <w:p>
      <w:pPr>
        <w:pStyle w:val="903"/>
      </w:pPr>
      <w:r>
        <w:rPr>
          <w:rFonts w:eastAsiaTheme="majorEastAsia"/>
        </w:rPr>
        <w:t xml:space="preserve">  end</w:t>
      </w:r>
      <w:r/>
    </w:p>
    <w:p>
      <w:pPr>
        <w:pStyle w:val="903"/>
      </w:pPr>
      <w:r>
        <w:rPr>
          <w:rFonts w:eastAsiaTheme="majorEastAsia"/>
        </w:rPr>
        <w:t xml:space="preserve">  else</w:t>
      </w:r>
      <w:r/>
    </w:p>
    <w:p>
      <w:pPr>
        <w:pStyle w:val="903"/>
      </w:pPr>
      <w:r>
        <w:rPr>
          <w:rFonts w:eastAsiaTheme="majorEastAsia"/>
        </w:rPr>
        <w:t xml:space="preserve">  begin</w:t>
      </w:r>
      <w:r/>
    </w:p>
    <w:p>
      <w:pPr>
        <w:pStyle w:val="903"/>
      </w:pPr>
      <w:r>
        <w:rPr>
          <w:rFonts w:eastAsiaTheme="majorEastAsia"/>
        </w:rPr>
        <w:t xml:space="preserve">    </w:t>
      </w:r>
      <w:r>
        <w:rPr>
          <w:rFonts w:eastAsiaTheme="majorEastAsia"/>
        </w:rPr>
        <w:t xml:space="preserve">Thread.StopUpdating</w:t>
      </w:r>
      <w:r>
        <w:rPr>
          <w:rFonts w:eastAsiaTheme="majorEastAsia"/>
        </w:rPr>
        <w:t xml:space="preserve">;</w:t>
      </w:r>
      <w:r/>
    </w:p>
    <w:p>
      <w:pPr>
        <w:pStyle w:val="903"/>
      </w:pPr>
      <w:r>
        <w:rPr>
          <w:rFonts w:eastAsiaTheme="majorEastAsia"/>
        </w:rPr>
        <w:t xml:space="preserve">  end;</w:t>
      </w:r>
      <w:r/>
    </w:p>
    <w:p>
      <w:pPr>
        <w:pStyle w:val="904"/>
      </w:pPr>
      <w:r>
        <w:rPr>
          <w:rFonts w:eastAsiaTheme="majorEastAsia"/>
        </w:rPr>
        <w:t xml:space="preserve">end; </w:t>
      </w:r>
      <w:r/>
    </w:p>
    <w:p>
      <w:pPr>
        <w:pStyle w:val="904"/>
      </w:pPr>
      <w:r/>
      <w:r/>
    </w:p>
    <w:p>
      <w:pPr>
        <w:pStyle w:val="901"/>
        <w:ind w:firstLine="0"/>
        <w:jc w:val="right"/>
        <w:rPr>
          <w:rFonts w:eastAsiaTheme="majorEastAsia"/>
          <w:lang w:val="en-US"/>
        </w:rPr>
      </w:pP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5382895"/>
                <wp:effectExtent l="0" t="0" r="0" b="0"/>
                <wp:docPr id="7" name="Рисунок 11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Рисунок 11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40425" cy="53828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467.8pt;height:423.8pt;" stroked="false">
                <v:path textboxrect="0,0,0,0"/>
                <v:imagedata r:id="rId19" o:title=""/>
              </v:shape>
            </w:pict>
          </mc:Fallback>
        </mc:AlternateContent>
      </w:r>
      <w:r/>
    </w:p>
    <w:p>
      <w:pPr>
        <w:pStyle w:val="901"/>
        <w:ind w:firstLine="0"/>
        <w:jc w:val="center"/>
        <w:rPr>
          <w:rFonts w:eastAsiaTheme="majorEastAsia"/>
        </w:rPr>
      </w:pPr>
      <w:r>
        <w:rPr>
          <w:rFonts w:eastAsiaTheme="majorEastAsia"/>
        </w:rPr>
        <w:t xml:space="preserve">Рисунок</w:t>
      </w:r>
      <w:r>
        <w:rPr>
          <w:rFonts w:eastAsiaTheme="majorEastAsia"/>
        </w:rPr>
        <w:t xml:space="preserve"> 6.</w:t>
      </w:r>
      <w:r>
        <w:rPr>
          <w:rFonts w:eastAsiaTheme="majorEastAsia"/>
        </w:rPr>
        <w:t xml:space="preserve">Блок</w:t>
      </w:r>
      <w:r>
        <w:rPr>
          <w:rFonts w:eastAsiaTheme="majorEastAsia"/>
        </w:rPr>
        <w:t xml:space="preserve"> </w:t>
      </w:r>
      <w:r>
        <w:rPr>
          <w:rFonts w:eastAsiaTheme="majorEastAsia"/>
        </w:rPr>
        <w:t xml:space="preserve">схема</w:t>
      </w:r>
      <w:r>
        <w:rPr>
          <w:rFonts w:eastAsiaTheme="majorEastAsia"/>
        </w:rPr>
        <w:t xml:space="preserve"> </w:t>
      </w:r>
      <w:r>
        <w:rPr>
          <w:rFonts w:eastAsiaTheme="majorEastAsia"/>
        </w:rPr>
        <w:t xml:space="preserve">класса</w:t>
      </w:r>
      <w:r>
        <w:rPr>
          <w:rFonts w:eastAsiaTheme="majorEastAsia"/>
        </w:rPr>
        <w:t xml:space="preserve"> </w:t>
      </w:r>
      <w:r>
        <w:rPr>
          <w:rFonts w:eastAsiaTheme="majorEastAsia"/>
          <w:lang w:val="en-US"/>
        </w:rPr>
        <w:t xml:space="preserve">MainFormUnit</w:t>
      </w:r>
      <w:r/>
    </w:p>
    <w:p>
      <w:pPr>
        <w:pStyle w:val="902"/>
      </w:pPr>
      <w:r>
        <w:rPr>
          <w:rFonts w:eastAsiaTheme="majorEastAsia"/>
          <w:b/>
          <w:bCs/>
        </w:rPr>
        <w:t xml:space="preserve">SettingsFormUnit</w:t>
      </w:r>
      <w:r>
        <w:rPr>
          <w:rFonts w:eastAsiaTheme="majorEastAsia"/>
        </w:rPr>
        <w:t xml:space="preserve"> - Модуль с классом формы настроек программы. </w:t>
      </w:r>
      <w:r/>
    </w:p>
    <w:p>
      <w:pPr>
        <w:pStyle w:val="902"/>
      </w:pPr>
      <w:r>
        <w:rPr>
          <w:rFonts w:eastAsiaTheme="majorEastAsia"/>
        </w:rPr>
        <w:t xml:space="preserve">Имеет два текстовых поля: </w:t>
      </w:r>
      <w:r/>
    </w:p>
    <w:p>
      <w:pPr>
        <w:pStyle w:val="902"/>
        <w:numPr>
          <w:ilvl w:val="0"/>
          <w:numId w:val="7"/>
        </w:numPr>
      </w:pPr>
      <w:r>
        <w:rPr>
          <w:rFonts w:eastAsiaTheme="majorEastAsia"/>
        </w:rPr>
        <w:t xml:space="preserve">Логин пользователя GitHub</w:t>
      </w:r>
      <w:r/>
    </w:p>
    <w:p>
      <w:pPr>
        <w:pStyle w:val="902"/>
        <w:numPr>
          <w:ilvl w:val="0"/>
          <w:numId w:val="7"/>
        </w:numPr>
      </w:pPr>
      <w:r>
        <w:rPr>
          <w:rFonts w:eastAsiaTheme="majorEastAsia"/>
        </w:rPr>
        <w:t xml:space="preserve">Персональный токен для этого логина пользователя</w:t>
      </w:r>
      <w:r/>
    </w:p>
    <w:p>
      <w:pPr>
        <w:pStyle w:val="902"/>
      </w:pPr>
      <w:r>
        <w:rPr>
          <w:rFonts w:eastAsiaTheme="majorEastAsia"/>
        </w:rPr>
        <w:t xml:space="preserve">При нажатии кнопки "Сохранить" записывает данные в поля в файл config.json в папке программы.</w:t>
      </w:r>
      <w:r/>
    </w:p>
    <w:p>
      <w:pPr>
        <w:pStyle w:val="902"/>
      </w:pPr>
      <w:r>
        <w:rPr>
          <w:rFonts w:eastAsiaTheme="majorEastAsia"/>
          <w:b/>
          <w:bCs/>
        </w:rPr>
        <w:t xml:space="preserve">TaskFormUnit</w:t>
      </w:r>
      <w:r>
        <w:rPr>
          <w:rFonts w:eastAsiaTheme="majorEastAsia"/>
        </w:rPr>
        <w:t xml:space="preserve"> - Модуль с классом формы для добавления, изменения заданий.</w:t>
      </w:r>
      <w:r/>
    </w:p>
    <w:p>
      <w:pPr>
        <w:pStyle w:val="902"/>
      </w:pPr>
      <w:r>
        <w:rPr>
          <w:rFonts w:eastAsiaTheme="majorEastAsia"/>
        </w:rPr>
        <w:t xml:space="preserve">Имеет поле ввода имени задания, а также дерево с ожидаемой структурой ветки начиная от корня ветки.</w:t>
      </w:r>
      <w:r/>
    </w:p>
    <w:p>
      <w:pPr>
        <w:pStyle w:val="902"/>
      </w:pPr>
      <w:r>
        <w:rPr>
          <w:rFonts w:eastAsiaTheme="majorEastAsia"/>
        </w:rPr>
        <w:t xml:space="preserve">Также имеет три кнопки:</w:t>
      </w:r>
      <w:r/>
    </w:p>
    <w:p>
      <w:pPr>
        <w:pStyle w:val="902"/>
        <w:numPr>
          <w:ilvl w:val="0"/>
          <w:numId w:val="8"/>
        </w:numPr>
      </w:pPr>
      <w:r>
        <w:rPr>
          <w:rFonts w:eastAsiaTheme="majorEastAsia"/>
        </w:rPr>
        <w:t xml:space="preserve">Добавить элемент дерева как ребенка выделенного элемента</w:t>
      </w:r>
      <w:r/>
    </w:p>
    <w:p>
      <w:pPr>
        <w:pStyle w:val="902"/>
        <w:numPr>
          <w:ilvl w:val="0"/>
          <w:numId w:val="8"/>
        </w:numPr>
      </w:pPr>
      <w:r>
        <w:rPr>
          <w:rFonts w:eastAsiaTheme="majorEastAsia"/>
        </w:rPr>
        <w:t xml:space="preserve">Удалить выделенный элемент</w:t>
      </w:r>
      <w:r/>
    </w:p>
    <w:p>
      <w:pPr>
        <w:pStyle w:val="902"/>
        <w:numPr>
          <w:ilvl w:val="0"/>
          <w:numId w:val="8"/>
        </w:numPr>
      </w:pPr>
      <w:r>
        <w:rPr>
          <w:rFonts w:eastAsiaTheme="majorEastAsia"/>
        </w:rPr>
        <w:t xml:space="preserve">Изменить название выделенного элемента</w:t>
      </w:r>
      <w:r/>
    </w:p>
    <w:p>
      <w:pPr>
        <w:pStyle w:val="902"/>
      </w:pPr>
      <w:r>
        <w:rPr>
          <w:rFonts w:eastAsiaTheme="majorEastAsia"/>
          <w:b/>
          <w:bCs/>
        </w:rPr>
        <w:t xml:space="preserve">GroupFormUnit</w:t>
      </w:r>
      <w:r>
        <w:rPr>
          <w:rFonts w:eastAsiaTheme="majorEastAsia"/>
        </w:rPr>
        <w:t xml:space="preserve"> - Модуль с классом формы для редактирования, добавления групп и их репозитория для проверки.</w:t>
      </w:r>
      <w:r/>
    </w:p>
    <w:p>
      <w:pPr>
        <w:pStyle w:val="902"/>
      </w:pPr>
      <w:r>
        <w:rPr>
          <w:rFonts w:eastAsiaTheme="majorEastAsia"/>
        </w:rPr>
        <w:t xml:space="preserve">Имеет два поля:</w:t>
      </w:r>
      <w:r/>
    </w:p>
    <w:p>
      <w:pPr>
        <w:pStyle w:val="902"/>
        <w:numPr>
          <w:ilvl w:val="0"/>
          <w:numId w:val="9"/>
        </w:numPr>
      </w:pPr>
      <w:r>
        <w:rPr>
          <w:rFonts w:eastAsiaTheme="majorEastAsia"/>
        </w:rPr>
        <w:t xml:space="preserve">Имя группы</w:t>
      </w:r>
      <w:r/>
    </w:p>
    <w:p>
      <w:pPr>
        <w:pStyle w:val="902"/>
        <w:numPr>
          <w:ilvl w:val="0"/>
          <w:numId w:val="9"/>
        </w:numPr>
      </w:pPr>
      <w:r>
        <w:rPr>
          <w:rFonts w:eastAsiaTheme="majorEastAsia"/>
        </w:rPr>
        <w:t xml:space="preserve">Уникальный идентификатор репозитория группы</w:t>
      </w:r>
      <w:r/>
    </w:p>
    <w:p>
      <w:pPr>
        <w:pStyle w:val="902"/>
      </w:pPr>
      <w:r>
        <w:rPr>
          <w:rFonts w:eastAsiaTheme="majorEastAsia"/>
        </w:rPr>
        <w:t xml:space="preserve">При сохранении данных этой формы выполняется проверка на существование репозитория.</w:t>
      </w:r>
      <w:r/>
    </w:p>
    <w:p>
      <w:pPr>
        <w:pStyle w:val="902"/>
      </w:pPr>
      <w:r>
        <w:rPr>
          <w:rFonts w:eastAsiaTheme="majorEastAsia"/>
          <w:b/>
          <w:bCs/>
        </w:rPr>
        <w:t xml:space="preserve">AppDatabase</w:t>
      </w:r>
      <w:r>
        <w:rPr>
          <w:rFonts w:eastAsiaTheme="majorEastAsia"/>
        </w:rPr>
        <w:t xml:space="preserve"> - Модуль содержащий классы и функции для работы с базой данных приложения.</w:t>
      </w:r>
      <w:r/>
    </w:p>
    <w:p>
      <w:pPr>
        <w:pStyle w:val="902"/>
      </w:pPr>
      <w:r>
        <w:rPr>
          <w:rFonts w:eastAsiaTheme="majorEastAsia"/>
        </w:rPr>
        <w:t xml:space="preserve">Имеет в себе класс TAppDatabase с методами для выполнения запросов с параметрами.</w:t>
      </w:r>
      <w:r/>
    </w:p>
    <w:p>
      <w:pPr>
        <w:pStyle w:val="902"/>
        <w:numPr>
          <w:ilvl w:val="0"/>
          <w:numId w:val="10"/>
        </w:numPr>
      </w:pPr>
      <w:r>
        <w:rPr>
          <w:rFonts w:eastAsiaTheme="majorEastAsia"/>
        </w:rPr>
        <w:t xml:space="preserve">Exec - для выполнения простого SQL запроса</w:t>
      </w:r>
      <w:r/>
    </w:p>
    <w:p>
      <w:pPr>
        <w:pStyle w:val="902"/>
        <w:numPr>
          <w:ilvl w:val="0"/>
          <w:numId w:val="10"/>
        </w:numPr>
      </w:pPr>
      <w:r>
        <w:rPr>
          <w:rFonts w:eastAsiaTheme="majorEastAsia"/>
        </w:rPr>
        <w:t xml:space="preserve">ExecOut - для выполнения SQL запроса с возвращением результата</w:t>
      </w:r>
      <w:r/>
    </w:p>
    <w:p>
      <w:pPr>
        <w:pStyle w:val="902"/>
      </w:pPr>
      <w:r>
        <w:rPr>
          <w:rFonts w:eastAsiaTheme="majorEastAsia"/>
          <w:b/>
          <w:bCs/>
        </w:rPr>
        <w:t xml:space="preserve">Utils</w:t>
      </w:r>
      <w:r>
        <w:rPr>
          <w:rFonts w:eastAsiaTheme="majorEastAsia"/>
        </w:rPr>
        <w:t xml:space="preserve"> - Хранит в себе функции различного назначения.</w:t>
      </w:r>
      <w:r/>
    </w:p>
    <w:p>
      <w:pPr>
        <w:pStyle w:val="902"/>
        <w:numPr>
          <w:ilvl w:val="0"/>
          <w:numId w:val="11"/>
        </w:numPr>
      </w:pPr>
      <w:r>
        <w:rPr>
          <w:rFonts w:eastAsiaTheme="majorEastAsia"/>
        </w:rPr>
        <w:t xml:space="preserve">CreateGitHubHTTP - для инициализации объекта TFPHttpClient для работы с GitHub API</w:t>
      </w:r>
      <w:r/>
    </w:p>
    <w:p>
      <w:pPr>
        <w:pStyle w:val="902"/>
        <w:numPr>
          <w:ilvl w:val="0"/>
          <w:numId w:val="11"/>
        </w:numPr>
      </w:pPr>
      <w:r>
        <w:rPr>
          <w:rFonts w:eastAsiaTheme="majorEastAsia"/>
        </w:rPr>
        <w:t xml:space="preserve">OpenDialog - для открытия формы в виде простого диалога</w:t>
      </w:r>
      <w:r/>
    </w:p>
    <w:p>
      <w:pPr>
        <w:pStyle w:val="723"/>
        <w:spacing w:line="360" w:lineRule="auto"/>
        <w:rPr>
          <w:b/>
        </w:rPr>
      </w:pPr>
      <w:r/>
      <w:bookmarkStart w:id="51" w:name="_Toc69114871"/>
      <w:r/>
      <w:bookmarkStart w:id="52" w:name="_Toc72338237"/>
      <w:r/>
      <w:bookmarkStart w:id="53" w:name="_Toc94533855"/>
      <w:r>
        <w:rPr>
          <w:b/>
        </w:rPr>
        <w:t xml:space="preserve">2.6.4. Описание тестовых наборов модулей</w:t>
      </w:r>
      <w:bookmarkEnd w:id="51"/>
      <w:r/>
      <w:bookmarkEnd w:id="52"/>
      <w:r/>
      <w:bookmarkEnd w:id="53"/>
      <w:r/>
      <w:r/>
    </w:p>
    <w:p>
      <w:pPr>
        <w:pStyle w:val="902"/>
      </w:pPr>
      <w:r>
        <w:rPr>
          <w:rFonts w:eastAsiaTheme="majorEastAsia"/>
        </w:rPr>
        <w:t xml:space="preserve">В некоторых модулях производится проверка данных на корректность, чтобы сообщить пользователю о проблеме и предотвратить аварийное завершение программы.</w:t>
      </w:r>
      <w:r/>
    </w:p>
    <w:p>
      <w:pPr>
        <w:pStyle w:val="902"/>
      </w:pPr>
      <w:r>
        <w:rPr>
          <w:rFonts w:eastAsiaTheme="majorEastAsia"/>
        </w:rPr>
        <w:t xml:space="preserve">В GroupFormUnit происходит проверка на существование репозитория при нажатии на кнопку "Button1".</w:t>
      </w:r>
      <w:r/>
    </w:p>
    <w:p>
      <w:pPr>
        <w:pStyle w:val="722"/>
        <w:numPr>
          <w:ilvl w:val="1"/>
          <w:numId w:val="20"/>
        </w:numPr>
        <w:ind w:left="284" w:hanging="539"/>
        <w:spacing w:line="360" w:lineRule="auto"/>
      </w:pPr>
      <w:r/>
      <w:bookmarkStart w:id="54" w:name="_Toc94533856"/>
      <w:r>
        <w:t xml:space="preserve">П</w:t>
      </w:r>
      <w:r>
        <w:t xml:space="preserve">ользовательский интерфейс программного средства</w:t>
      </w:r>
      <w:bookmarkEnd w:id="54"/>
      <w:r/>
      <w:r/>
    </w:p>
    <w:p>
      <w:pPr>
        <w:pStyle w:val="902"/>
        <w:jc w:val="right"/>
        <w:rPr>
          <w:b/>
          <w:bCs/>
        </w:rPr>
      </w:pPr>
      <w:r>
        <w:rPr>
          <w:rFonts w:eastAsiaTheme="majorEastAsia"/>
          <w:b/>
          <w:bCs/>
        </w:rPr>
        <w:t xml:space="preserve">Тест 1. Проверка имя группы</w:t>
      </w:r>
      <w:r/>
    </w:p>
    <w:p>
      <w:pPr>
        <w:pStyle w:val="902"/>
      </w:pPr>
      <w:r>
        <w:rPr>
          <w:rFonts w:eastAsiaTheme="majorEastAsia"/>
        </w:rPr>
        <w:t xml:space="preserve">Проверка происходит на пустоту имени группы и на пробелы. При непрохождении проверки выводится messagebox с сообщением "Имя группы не должно быть пустым или иметь пробелы".</w:t>
      </w:r>
      <w:r/>
    </w:p>
    <w:p>
      <w:pPr>
        <w:pStyle w:val="902"/>
        <w:ind w:hanging="142"/>
        <w:jc w:val="center"/>
      </w:pPr>
      <w:r>
        <w:rPr>
          <w:rFonts w:eastAsiaTheme="majorEastAsia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207385"/>
                <wp:effectExtent l="0" t="0" r="0" b="0"/>
                <wp:docPr id="8" name="Изображение1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Изображение1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940425" cy="32073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467.8pt;height:252.5pt;" stroked="false">
                <v:path textboxrect="0,0,0,0"/>
                <v:imagedata r:id="rId20" o:title=""/>
              </v:shape>
            </w:pict>
          </mc:Fallback>
        </mc:AlternateContent>
      </w:r>
      <w:r/>
    </w:p>
    <w:p>
      <w:pPr>
        <w:pStyle w:val="902"/>
        <w:jc w:val="center"/>
      </w:pPr>
      <w:r>
        <w:rPr>
          <w:rFonts w:eastAsiaTheme="majorEastAsia"/>
        </w:rPr>
        <w:t xml:space="preserve">Рисунок 7.Ошибка при не правильном вводе группы</w:t>
      </w:r>
      <w:r/>
    </w:p>
    <w:p>
      <w:pPr>
        <w:pStyle w:val="902"/>
        <w:jc w:val="right"/>
        <w:rPr>
          <w:b/>
          <w:bCs/>
        </w:rPr>
      </w:pPr>
      <w:r>
        <w:rPr>
          <w:rFonts w:eastAsiaTheme="majorEastAsia"/>
          <w:b/>
          <w:bCs/>
        </w:rPr>
        <w:t xml:space="preserve">Тест 2. Проверка заполнения вида репозитория</w:t>
      </w:r>
      <w:r/>
    </w:p>
    <w:p>
      <w:pPr>
        <w:pStyle w:val="902"/>
      </w:pPr>
      <w:r>
        <w:rPr>
          <w:rFonts w:eastAsiaTheme="majorEastAsia"/>
        </w:rPr>
        <w:t xml:space="preserve">Проверка на существование репозитория. Если он не существует, то будет показана ошибка "Репозиторий не найден".</w:t>
      </w:r>
      <w:r/>
    </w:p>
    <w:p>
      <w:pPr>
        <w:pStyle w:val="902"/>
        <w:jc w:val="center"/>
      </w:pPr>
      <w:r>
        <w:rPr>
          <w:rFonts w:eastAsiaTheme="majorEastAsia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211195"/>
                <wp:effectExtent l="0" t="0" r="0" b="0"/>
                <wp:docPr id="9" name="Рисунок 5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Рисунок 5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940425" cy="32111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467.8pt;height:252.8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rFonts w:eastAsiaTheme="majorEastAsia"/>
        </w:rPr>
        <w:t xml:space="preserve">Рисунок 8.Ошибка при неправильном вводе репозитория</w:t>
      </w:r>
      <w:r/>
    </w:p>
    <w:p>
      <w:pPr>
        <w:pStyle w:val="897"/>
        <w:ind w:left="934"/>
        <w:spacing w:line="360" w:lineRule="auto"/>
        <w:shd w:val="clear" w:color="auto" w:fill="ffffff"/>
        <w:rPr>
          <w:rFonts w:ascii="Times New Roman" w:hAnsi="Times New Roman"/>
          <w:b/>
          <w:color w:val="000000"/>
          <w:sz w:val="28"/>
          <w:szCs w:val="24"/>
        </w:rPr>
      </w:pP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162778" cy="2790825"/>
                <wp:effectExtent l="0" t="0" r="0" b="0"/>
                <wp:docPr id="10" name="Рисунок 5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Рисунок 5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187852" cy="280437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406.5pt;height:219.8pt;" stroked="false">
                <v:path textboxrect="0,0,0,0"/>
                <v:imagedata r:id="rId21" o:title=""/>
              </v:shape>
            </w:pict>
          </mc:Fallback>
        </mc:AlternateContent>
      </w:r>
      <w:r/>
    </w:p>
    <w:p>
      <w:pPr>
        <w:pStyle w:val="897"/>
        <w:ind w:left="934"/>
        <w:jc w:val="center"/>
        <w:spacing w:line="360" w:lineRule="auto"/>
        <w:shd w:val="clear" w:color="auto" w:fill="ffffff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eastAsiaTheme="majorEastAsia"/>
          <w:sz w:val="28"/>
          <w:szCs w:val="28"/>
        </w:rPr>
        <w:t xml:space="preserve">Рисунок 9.Ошибка при неправильном вводе репозитория.</w:t>
      </w:r>
      <w:r/>
    </w:p>
    <w:p>
      <w:pPr>
        <w:pStyle w:val="897"/>
        <w:ind w:left="934"/>
        <w:spacing w:line="360" w:lineRule="auto"/>
        <w:shd w:val="clear" w:color="auto" w:fill="ffffff"/>
        <w:rPr>
          <w:rFonts w:ascii="Times New Roman" w:hAnsi="Times New Roman"/>
          <w:b/>
          <w:color w:val="000000"/>
          <w:sz w:val="28"/>
          <w:szCs w:val="24"/>
        </w:rPr>
      </w:pP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568825" cy="2831158"/>
                <wp:effectExtent l="0" t="0" r="3175" b="7620"/>
                <wp:docPr id="11" name="Рисунок 20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Рисунок 20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4575896" cy="28355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mso-wrap-distance-left:0.0pt;mso-wrap-distance-top:0.0pt;mso-wrap-distance-right:0.0pt;mso-wrap-distance-bottom:0.0pt;width:359.8pt;height:222.9pt;" stroked="false">
                <v:path textboxrect="0,0,0,0"/>
                <v:imagedata r:id="rId22" o:title=""/>
              </v:shape>
            </w:pict>
          </mc:Fallback>
        </mc:AlternateContent>
      </w:r>
      <w:r/>
    </w:p>
    <w:p>
      <w:pPr>
        <w:pStyle w:val="897"/>
        <w:ind w:left="934"/>
        <w:jc w:val="center"/>
        <w:spacing w:line="360" w:lineRule="auto"/>
        <w:shd w:val="clear" w:color="auto" w:fill="ffffff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eastAsiaTheme="majorEastAsia"/>
          <w:sz w:val="28"/>
          <w:szCs w:val="28"/>
        </w:rPr>
        <w:t xml:space="preserve">Рисунок 10.Демонстрация успешного вывода</w:t>
      </w:r>
      <w:r/>
    </w:p>
    <w:p>
      <w:pPr>
        <w:pStyle w:val="897"/>
        <w:ind w:left="934"/>
        <w:spacing w:line="360" w:lineRule="auto"/>
        <w:shd w:val="clear" w:color="auto" w:fill="ffffff"/>
        <w:rPr>
          <w:rFonts w:ascii="Times New Roman" w:hAnsi="Times New Roman"/>
          <w:b/>
          <w:color w:val="000000"/>
          <w:sz w:val="28"/>
          <w:szCs w:val="24"/>
        </w:rPr>
      </w:pP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996953" cy="2884640"/>
                <wp:effectExtent l="0" t="0" r="0" b="0"/>
                <wp:docPr id="12" name="Рисунок 8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Рисунок 8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010652" cy="28925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mso-wrap-distance-left:0.0pt;mso-wrap-distance-top:0.0pt;mso-wrap-distance-right:0.0pt;mso-wrap-distance-bottom:0.0pt;width:393.5pt;height:227.1pt;" stroked="false">
                <v:path textboxrect="0,0,0,0"/>
                <v:imagedata r:id="rId23" o:title=""/>
              </v:shape>
            </w:pict>
          </mc:Fallback>
        </mc:AlternateContent>
      </w:r>
      <w:r/>
    </w:p>
    <w:p>
      <w:pPr>
        <w:pStyle w:val="897"/>
        <w:ind w:left="934"/>
        <w:jc w:val="center"/>
        <w:spacing w:line="360" w:lineRule="auto"/>
        <w:shd w:val="clear" w:color="auto" w:fill="ffffff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eastAsiaTheme="majorEastAsia"/>
          <w:sz w:val="28"/>
          <w:szCs w:val="28"/>
        </w:rPr>
        <w:t xml:space="preserve">Рисунок 11.Демонстрация вывода с найденным заданием</w:t>
      </w:r>
      <w:r/>
    </w:p>
    <w:p>
      <w:pPr>
        <w:pStyle w:val="722"/>
        <w:numPr>
          <w:ilvl w:val="1"/>
          <w:numId w:val="20"/>
        </w:numPr>
        <w:spacing w:line="360" w:lineRule="auto"/>
      </w:pPr>
      <w:r/>
      <w:bookmarkStart w:id="55" w:name="_Toc94533857"/>
      <w:r>
        <w:t xml:space="preserve">Отладка</w:t>
      </w:r>
      <w:r>
        <w:t xml:space="preserve"> и тестирование программного средства</w:t>
      </w:r>
      <w:bookmarkEnd w:id="55"/>
      <w:r/>
      <w:r/>
    </w:p>
    <w:p>
      <w:pPr>
        <w:pStyle w:val="896"/>
        <w:ind w:left="502" w:firstLine="206"/>
        <w:spacing w:line="360" w:lineRule="auto"/>
        <w:rPr>
          <w:rFonts w:cs="Times New Roman"/>
          <w:color w:val="000000"/>
          <w:sz w:val="28"/>
          <w:szCs w:val="28"/>
        </w:rPr>
      </w:pPr>
      <w:r>
        <w:rPr>
          <w:rFonts w:cs="Times New Roman" w:eastAsiaTheme="majorEastAsia"/>
          <w:color w:val="000000"/>
          <w:sz w:val="28"/>
          <w:szCs w:val="28"/>
        </w:rPr>
        <w:t xml:space="preserve">Во время разработки программы мы столкнулись с багом при котором не было проверки репозитория на существование. Поэтому при запуске обновления списка выполнения задания программа выдавала ошибку и не могла продолжить работу дальше. </w:t>
      </w:r>
      <w:r/>
    </w:p>
    <w:p>
      <w:pPr>
        <w:pStyle w:val="896"/>
        <w:ind w:left="502" w:firstLine="206"/>
        <w:spacing w:line="360" w:lineRule="auto"/>
        <w:rPr>
          <w:rFonts w:cs="Times New Roman"/>
          <w:color w:val="000000"/>
          <w:sz w:val="28"/>
          <w:szCs w:val="28"/>
        </w:rPr>
      </w:pPr>
      <w:r>
        <w:rPr>
          <w:rFonts w:cs="Times New Roman" w:eastAsiaTheme="majorEastAsia"/>
          <w:color w:val="000000"/>
          <w:sz w:val="28"/>
          <w:szCs w:val="28"/>
        </w:rPr>
        <w:t xml:space="preserve">После того как мы добавили проверку на наличие репозитория в диалог добавления новой группы, баг исчез </w:t>
      </w:r>
      <w:r/>
    </w:p>
    <w:p>
      <w:pPr>
        <w:pStyle w:val="896"/>
        <w:ind w:left="502"/>
        <w:spacing w:line="360" w:lineRule="auto"/>
        <w:rPr>
          <w:rFonts w:cs="Times New Roman"/>
          <w:color w:val="000000"/>
          <w:sz w:val="28"/>
          <w:szCs w:val="28"/>
        </w:rPr>
      </w:pPr>
      <w:r>
        <w:rPr>
          <w:rFonts w:cs="Times New Roman"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681095"/>
                <wp:effectExtent l="0" t="0" r="0" b="0"/>
                <wp:docPr id="13" name="Рисунок 20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Рисунок 20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940425" cy="36810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mso-wrap-distance-left:0.0pt;mso-wrap-distance-top:0.0pt;mso-wrap-distance-right:0.0pt;mso-wrap-distance-bottom:0.0pt;width:467.8pt;height:289.8pt;" stroked="false">
                <v:path textboxrect="0,0,0,0"/>
                <v:imagedata r:id="rId22" o:title=""/>
              </v:shape>
            </w:pict>
          </mc:Fallback>
        </mc:AlternateContent>
      </w:r>
      <w:r/>
    </w:p>
    <w:p>
      <w:pPr>
        <w:pStyle w:val="897"/>
        <w:ind w:left="934"/>
        <w:jc w:val="center"/>
        <w:spacing w:line="360" w:lineRule="auto"/>
        <w:shd w:val="clear" w:color="auto" w:fill="ffffff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eastAsiaTheme="majorEastAsia"/>
          <w:sz w:val="28"/>
          <w:szCs w:val="28"/>
        </w:rPr>
        <w:t xml:space="preserve">Рисунок 12.Исправление бага</w:t>
      </w:r>
      <w:r/>
    </w:p>
    <w:p>
      <w:pPr>
        <w:pStyle w:val="722"/>
        <w:numPr>
          <w:ilvl w:val="1"/>
          <w:numId w:val="20"/>
        </w:numPr>
        <w:ind w:hanging="539"/>
        <w:spacing w:line="360" w:lineRule="auto"/>
      </w:pPr>
      <w:r/>
      <w:bookmarkStart w:id="56" w:name="_Toc94533858"/>
      <w:r>
        <w:t xml:space="preserve">К</w:t>
      </w:r>
      <w:r>
        <w:t xml:space="preserve">омплект технологической документации</w:t>
      </w:r>
      <w:bookmarkEnd w:id="56"/>
      <w:r/>
      <w:r/>
    </w:p>
    <w:p>
      <w:pPr>
        <w:ind w:firstLine="460"/>
        <w:spacing w:line="360" w:lineRule="auto"/>
        <w:rPr>
          <w:rFonts w:ascii="Times New Roman" w:hAnsi="Times New Roman" w:cs="Times New Roman"/>
          <w:sz w:val="28"/>
          <w:szCs w:val="28"/>
        </w:rPr>
      </w:pPr>
      <w:r/>
      <w:bookmarkStart w:id="57" w:name="__RefHeading___Toc10646_4258158998"/>
      <w:r/>
      <w:bookmarkStart w:id="58" w:name="_heading=h.2xcytpi"/>
      <w:r/>
      <w:bookmarkEnd w:id="57"/>
      <w:r/>
      <w:bookmarkEnd w:id="58"/>
      <w:r>
        <w:rPr>
          <w:rFonts w:ascii="Times New Roman" w:hAnsi="Times New Roman" w:cs="Times New Roman"/>
          <w:sz w:val="28"/>
          <w:szCs w:val="28"/>
        </w:rPr>
        <w:t xml:space="preserve">Разработал комплект технологической документации. Документация будет распределена в приложение 1. </w:t>
      </w:r>
      <w:r/>
    </w:p>
    <w:p>
      <w:r>
        <w:br w:type="page"/>
      </w:r>
      <w:r/>
    </w:p>
    <w:p>
      <w:pPr>
        <w:pStyle w:val="722"/>
        <w:ind w:left="675"/>
        <w:rPr>
          <w:rFonts w:eastAsia="Calibri"/>
        </w:rPr>
      </w:pPr>
      <w:r/>
      <w:bookmarkStart w:id="59" w:name="_Toc94533859"/>
      <w:r>
        <w:rPr>
          <w:rFonts w:cs="Times New Roman"/>
        </w:rPr>
        <w:t xml:space="preserve">Заключение</w:t>
      </w:r>
      <w:bookmarkEnd w:id="59"/>
      <w:r/>
      <w:r/>
    </w:p>
    <w:p>
      <w:pPr>
        <w:pStyle w:val="896"/>
        <w:ind w:left="502"/>
        <w:spacing w:line="360" w:lineRule="auto"/>
        <w:rPr>
          <w:rFonts w:cs="Times New Roman" w:eastAsiaTheme="majorEastAsia"/>
          <w:b/>
          <w:bCs/>
          <w:sz w:val="28"/>
          <w:szCs w:val="28"/>
        </w:rPr>
      </w:pPr>
      <w:r>
        <w:rPr>
          <w:rFonts w:cs="Times New Roman" w:eastAsiaTheme="majorEastAsia"/>
          <w:sz w:val="28"/>
          <w:szCs w:val="28"/>
        </w:rPr>
        <w:t xml:space="preserve">В ходе производственной практики был получен опыт в среде коллективной работы и разработке настольного приложения. Оптимизировали программу, устранив ошибки. </w:t>
      </w:r>
      <w:bookmarkStart w:id="60" w:name="_Toc68814173"/>
      <w:r/>
      <w:r/>
    </w:p>
    <w:p>
      <w:pPr>
        <w:rPr>
          <w:rFonts w:ascii="Times New Roman" w:hAnsi="Times New Roman" w:cs="Times New Roman" w:eastAsiaTheme="majorEastAsia"/>
          <w:b/>
          <w:bCs/>
          <w:sz w:val="24"/>
          <w:szCs w:val="24"/>
        </w:rPr>
      </w:pPr>
      <w:r/>
      <w:bookmarkStart w:id="61" w:name="_Toc68814174"/>
      <w:r/>
      <w:bookmarkEnd w:id="60"/>
      <w:r>
        <w:rPr>
          <w:rFonts w:cs="Times New Roman"/>
          <w:sz w:val="24"/>
          <w:szCs w:val="24"/>
        </w:rPr>
        <w:br w:type="page"/>
      </w:r>
      <w:r/>
    </w:p>
    <w:p>
      <w:pPr>
        <w:pStyle w:val="721"/>
        <w:rPr>
          <w:rFonts w:cs="Times New Roman"/>
          <w:sz w:val="24"/>
          <w:szCs w:val="24"/>
        </w:rPr>
      </w:pPr>
      <w:r/>
      <w:bookmarkStart w:id="62" w:name="_Toc94533860"/>
      <w:r>
        <w:rPr>
          <w:rFonts w:cs="Times New Roman"/>
          <w:sz w:val="24"/>
          <w:szCs w:val="24"/>
        </w:rPr>
        <w:t xml:space="preserve">Дневник производственной практики на предприятии «ККМТ»</w:t>
      </w:r>
      <w:bookmarkEnd w:id="61"/>
      <w:r/>
      <w:bookmarkEnd w:id="62"/>
      <w:r/>
      <w:r/>
    </w:p>
    <w:p>
      <w:pPr>
        <w:pStyle w:val="721"/>
        <w:rPr>
          <w:rFonts w:cs="Times New Roman"/>
          <w:sz w:val="24"/>
          <w:szCs w:val="24"/>
        </w:rPr>
      </w:pPr>
      <w:r/>
      <w:bookmarkStart w:id="63" w:name="_Toc68814175"/>
      <w:r/>
      <w:bookmarkStart w:id="64" w:name="_Toc94533861"/>
      <w:r/>
      <w:bookmarkStart w:id="65" w:name="_Toc37979861"/>
      <w:r>
        <w:rPr>
          <w:rFonts w:cs="Times New Roman"/>
          <w:sz w:val="24"/>
          <w:szCs w:val="24"/>
        </w:rPr>
        <w:t xml:space="preserve">Дневник производственной практики на предприятии</w:t>
      </w:r>
      <w:bookmarkEnd w:id="63"/>
      <w:r/>
      <w:bookmarkEnd w:id="64"/>
      <w:r>
        <w:rPr>
          <w:rFonts w:cs="Times New Roman"/>
          <w:sz w:val="24"/>
          <w:szCs w:val="24"/>
        </w:rPr>
        <w:t xml:space="preserve"> </w:t>
      </w:r>
      <w:bookmarkEnd w:id="65"/>
      <w:r/>
      <w:r/>
    </w:p>
    <w:tbl>
      <w:tblPr>
        <w:tblStyle w:val="891"/>
        <w:tblW w:w="0" w:type="auto"/>
        <w:tblLook w:val="04A0" w:firstRow="1" w:lastRow="0" w:firstColumn="1" w:lastColumn="0" w:noHBand="0" w:noVBand="1"/>
      </w:tblPr>
      <w:tblGrid>
        <w:gridCol w:w="1759"/>
        <w:gridCol w:w="4422"/>
        <w:gridCol w:w="3164"/>
      </w:tblGrid>
      <w:tr>
        <w:trPr/>
        <w:tc>
          <w:tcPr>
            <w:tcW w:w="1759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Дата</w:t>
            </w:r>
            <w:r/>
          </w:p>
        </w:tc>
        <w:tc>
          <w:tcPr>
            <w:tcW w:w="4422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Содержание работы</w:t>
            </w:r>
            <w:r/>
          </w:p>
        </w:tc>
        <w:tc>
          <w:tcPr>
            <w:tcW w:w="3164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Подпись руководителя практики от предприятия</w:t>
            </w:r>
            <w:r/>
          </w:p>
        </w:tc>
      </w:tr>
      <w:tr>
        <w:trPr/>
        <w:tc>
          <w:tcPr>
            <w:tcW w:w="1759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W w:w="4422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Изучение и 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нализ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предметной области</w:t>
            </w:r>
            <w:r/>
          </w:p>
        </w:tc>
        <w:tc>
          <w:tcPr>
            <w:tcW w:w="3164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</w:tr>
      <w:tr>
        <w:trPr/>
        <w:tc>
          <w:tcPr>
            <w:tcW w:w="1759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W w:w="4422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Получение задания на конкретную разработку</w:t>
            </w:r>
            <w:r/>
          </w:p>
        </w:tc>
        <w:tc>
          <w:tcPr>
            <w:tcW w:w="3164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</w:tr>
      <w:tr>
        <w:trPr/>
        <w:tc>
          <w:tcPr>
            <w:tcW w:w="1759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W w:w="4422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Изучение документооборота, подлежащего автоматизации</w:t>
            </w:r>
            <w:r/>
          </w:p>
        </w:tc>
        <w:tc>
          <w:tcPr>
            <w:tcW w:w="3164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</w:tr>
      <w:tr>
        <w:trPr/>
        <w:tc>
          <w:tcPr>
            <w:tcW w:w="1759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W w:w="4422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Построение IDEF-модели</w:t>
            </w:r>
            <w:r/>
          </w:p>
        </w:tc>
        <w:tc>
          <w:tcPr>
            <w:tcW w:w="3164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</w:tr>
      <w:tr>
        <w:trPr/>
        <w:tc>
          <w:tcPr>
            <w:tcW w:w="1759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W w:w="4422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Составить техническое задание на разработку программного средства.</w:t>
            </w:r>
            <w:r/>
          </w:p>
        </w:tc>
        <w:tc>
          <w:tcPr>
            <w:tcW w:w="3164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</w:tr>
      <w:tr>
        <w:trPr/>
        <w:tc>
          <w:tcPr>
            <w:tcW w:w="1759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W w:w="4422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Разработать модули программного средства в соответствии с ТЗ</w:t>
            </w:r>
            <w:r/>
          </w:p>
        </w:tc>
        <w:tc>
          <w:tcPr>
            <w:tcW w:w="3164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</w:tr>
      <w:tr>
        <w:trPr/>
        <w:tc>
          <w:tcPr>
            <w:tcW w:w="1759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W w:w="4422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Разработать пользовательский интерфейс программного средства.</w:t>
            </w:r>
            <w:r/>
          </w:p>
        </w:tc>
        <w:tc>
          <w:tcPr>
            <w:tcW w:w="3164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</w:tr>
      <w:tr>
        <w:trPr/>
        <w:tc>
          <w:tcPr>
            <w:tcW w:w="1759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W w:w="4422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Провести отладку и тестирование программного средства.</w:t>
            </w:r>
            <w:r/>
          </w:p>
        </w:tc>
        <w:tc>
          <w:tcPr>
            <w:tcW w:w="3164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</w:tr>
      <w:tr>
        <w:trPr/>
        <w:tc>
          <w:tcPr>
            <w:tcW w:w="1759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W w:w="4422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Разработать комплект технологической документации.</w:t>
            </w:r>
            <w:r/>
          </w:p>
        </w:tc>
        <w:tc>
          <w:tcPr>
            <w:tcW w:w="3164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</w:tr>
    </w:tbl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/>
    </w:p>
    <w:p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eastAsiaTheme="majorEastAsia"/>
          <w:sz w:val="24"/>
          <w:szCs w:val="24"/>
        </w:rPr>
        <w:t xml:space="preserve">Руководитель: _________</w:t>
      </w:r>
      <w:r/>
    </w:p>
    <w:p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eastAsiaTheme="majorEastAsia"/>
          <w:sz w:val="24"/>
          <w:szCs w:val="24"/>
        </w:rPr>
        <w:t xml:space="preserve">Подпись: _____________</w:t>
      </w:r>
      <w:r/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/>
    </w:p>
    <w:p>
      <w:pPr>
        <w:rPr>
          <w:rStyle w:val="895"/>
          <w:rFonts w:cs="Times New Roman"/>
          <w:sz w:val="28"/>
          <w:szCs w:val="24"/>
        </w:rPr>
      </w:pPr>
      <w:r/>
      <w:bookmarkStart w:id="66" w:name="_Toc68814176"/>
      <w:r>
        <w:rPr>
          <w:rStyle w:val="895"/>
          <w:rFonts w:cs="Times New Roman"/>
          <w:sz w:val="28"/>
          <w:szCs w:val="24"/>
        </w:rPr>
        <w:br w:type="page"/>
      </w:r>
      <w:r/>
    </w:p>
    <w:p>
      <w:pPr>
        <w:pStyle w:val="721"/>
        <w:jc w:val="right"/>
        <w:rPr>
          <w:b w:val="0"/>
          <w:szCs w:val="32"/>
        </w:rPr>
      </w:pPr>
      <w:r/>
      <w:bookmarkStart w:id="67" w:name="_Toc94533862"/>
      <w:r>
        <w:rPr>
          <w:rStyle w:val="895"/>
          <w:rFonts w:cs="Times New Roman"/>
          <w:b/>
          <w:szCs w:val="32"/>
        </w:rPr>
        <w:t xml:space="preserve">Приложение 1. Руководство оператора</w:t>
      </w:r>
      <w:bookmarkEnd w:id="66"/>
      <w:r/>
      <w:bookmarkEnd w:id="67"/>
      <w:r/>
      <w:r/>
    </w:p>
    <w:p>
      <w:r/>
      <w:r/>
    </w:p>
    <w:p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Руководство по использованию программы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KkmtTesting</w:t>
      </w:r>
      <w:r/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запустить программу, вам нужно разархивировать папку.</w:t>
      </w:r>
      <w:r/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683840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506095</wp:posOffset>
                </wp:positionV>
                <wp:extent cx="5940425" cy="4310380"/>
                <wp:effectExtent l="0" t="0" r="3175" b="0"/>
                <wp:wrapThrough wrapText="bothSides">
                  <wp:wrapPolygon edited="1">
                    <wp:start x="0" y="0"/>
                    <wp:lineTo x="0" y="21479"/>
                    <wp:lineTo x="21542" y="21479"/>
                    <wp:lineTo x="21542" y="0"/>
                    <wp:lineTo x="0" y="0"/>
                  </wp:wrapPolygon>
                </wp:wrapThrough>
                <wp:docPr id="14" name="Рисунок 26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940425" cy="43103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position:absolute;mso-wrap-distance-left:9.0pt;mso-wrap-distance-top:0.0pt;mso-wrap-distance-right:9.0pt;mso-wrap-distance-bottom:0.0pt;z-index:251683840;o:allowoverlap:true;o:allowincell:true;mso-position-horizontal-relative:margin;mso-position-horizontal:right;mso-position-vertical-relative:text;margin-top:39.9pt;mso-position-vertical:absolute;width:467.8pt;height:339.4pt;" wrapcoords="0 0 0 99440 99731 99440 99731 0 0 0" stroked="false">
                <v:path textboxrect="0,0,0,0"/>
                <v:imagedata r:id="rId24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 xml:space="preserve">Чтобы запустить </w:t>
      </w:r>
      <w:r>
        <w:rPr>
          <w:rFonts w:ascii="Times New Roman" w:hAnsi="Times New Roman" w:cs="Times New Roman"/>
          <w:sz w:val="28"/>
          <w:szCs w:val="28"/>
        </w:rPr>
        <w:t xml:space="preserve">программу, вам нужно нажать на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KkmtTesting</w:t>
      </w:r>
      <w:r>
        <w:rPr>
          <w:rFonts w:ascii="Times New Roman" w:hAnsi="Times New Roman" w:cs="Times New Roman"/>
          <w:sz w:val="28"/>
          <w:szCs w:val="28"/>
        </w:rPr>
        <w:t xml:space="preserve"> с типом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Lazarus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Project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Main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Source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/>
    </w:p>
    <w:p>
      <w:pPr>
        <w:pStyle w:val="897"/>
        <w:ind w:left="934"/>
        <w:jc w:val="center"/>
        <w:spacing w:line="360" w:lineRule="auto"/>
        <w:shd w:val="clear" w:color="auto" w:fill="ffffff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eastAsiaTheme="majorEastAsia"/>
          <w:sz w:val="28"/>
          <w:szCs w:val="28"/>
        </w:rPr>
        <w:t xml:space="preserve">Рисунок 13.Папка с проектом</w:t>
      </w:r>
      <w:r/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Прежде чем начать компиляцию, вам нужно выбрать режим сборки, для этого вам нужно нажать на стрелочку вниз, справа от шестеренки.</w:t>
      </w:r>
      <w:r/>
    </w:p>
    <w:p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68486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282575</wp:posOffset>
                </wp:positionV>
                <wp:extent cx="5940425" cy="843280"/>
                <wp:effectExtent l="0" t="0" r="3175" b="0"/>
                <wp:wrapThrough wrapText="bothSides">
                  <wp:wrapPolygon edited="1">
                    <wp:start x="0" y="0"/>
                    <wp:lineTo x="0" y="20982"/>
                    <wp:lineTo x="21542" y="20982"/>
                    <wp:lineTo x="21542" y="0"/>
                    <wp:lineTo x="0" y="0"/>
                  </wp:wrapPolygon>
                </wp:wrapThrough>
                <wp:docPr id="15" name="Рисунок 30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940425" cy="8432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position:absolute;mso-wrap-distance-left:9.0pt;mso-wrap-distance-top:0.0pt;mso-wrap-distance-right:9.0pt;mso-wrap-distance-bottom:0.0pt;z-index:251684864;o:allowoverlap:true;o:allowincell:true;mso-position-horizontal-relative:margin;mso-position-horizontal:right;mso-position-vertical-relative:text;margin-top:22.2pt;mso-position-vertical:absolute;width:467.8pt;height:66.4pt;" wrapcoords="0 0 0 97139 99731 97139 99731 0 0 0" stroked="false">
                <v:path textboxrect="0,0,0,0"/>
                <v:imagedata r:id="rId25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 xml:space="preserve">И вам нужно выбрать режим в зависимости </w:t>
      </w:r>
      <w:r>
        <w:rPr>
          <w:rFonts w:ascii="Times New Roman" w:hAnsi="Times New Roman" w:cs="Times New Roman"/>
          <w:sz w:val="28"/>
          <w:szCs w:val="28"/>
        </w:rPr>
        <w:t xml:space="preserve">от вашей операционной системы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/>
    </w:p>
    <w:p>
      <w:pPr>
        <w:pStyle w:val="897"/>
        <w:ind w:left="934"/>
        <w:jc w:val="center"/>
        <w:spacing w:line="360" w:lineRule="auto"/>
        <w:shd w:val="clear" w:color="auto" w:fill="ffffff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eastAsiaTheme="majorEastAsia"/>
          <w:sz w:val="28"/>
          <w:szCs w:val="28"/>
        </w:rPr>
        <w:t xml:space="preserve">Рисунок 14</w:t>
      </w:r>
      <w:r>
        <w:rPr>
          <w:rFonts w:ascii="Times New Roman" w:hAnsi="Times New Roman" w:eastAsiaTheme="majorEastAsia"/>
          <w:sz w:val="28"/>
          <w:szCs w:val="28"/>
        </w:rPr>
        <w:t xml:space="preserve">.</w:t>
      </w:r>
      <w:r>
        <w:rPr>
          <w:rFonts w:ascii="Times New Roman" w:hAnsi="Times New Roman" w:eastAsiaTheme="majorEastAsia"/>
          <w:sz w:val="28"/>
          <w:szCs w:val="28"/>
        </w:rPr>
        <w:t xml:space="preserve">Выбор операционной системы(1)</w:t>
      </w:r>
      <w:r/>
    </w:p>
    <w:p>
      <w:pPr>
        <w:pStyle w:val="897"/>
        <w:ind w:left="934"/>
        <w:jc w:val="center"/>
        <w:spacing w:line="360" w:lineRule="auto"/>
        <w:shd w:val="clear" w:color="auto" w:fill="ffffff"/>
        <w:rPr>
          <w:rFonts w:ascii="Times New Roman" w:hAnsi="Times New Roman" w:eastAsiaTheme="majorEastAsia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1685925" cy="1352550"/>
                <wp:effectExtent l="0" t="0" r="9525" b="0"/>
                <wp:docPr id="16" name="Рисунок 33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1685925" cy="13525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mso-wrap-distance-left:0.0pt;mso-wrap-distance-top:0.0pt;mso-wrap-distance-right:0.0pt;mso-wrap-distance-bottom:0.0pt;width:132.8pt;height:106.5pt;" stroked="false">
                <v:path textboxrect="0,0,0,0"/>
                <v:imagedata r:id="rId26" o:title=""/>
              </v:shape>
            </w:pict>
          </mc:Fallback>
        </mc:AlternateContent>
      </w:r>
      <w:r/>
    </w:p>
    <w:p>
      <w:pPr>
        <w:pStyle w:val="897"/>
        <w:ind w:left="934"/>
        <w:jc w:val="center"/>
        <w:spacing w:line="360" w:lineRule="auto"/>
        <w:shd w:val="clear" w:color="auto" w:fill="ffffff"/>
        <w:rPr>
          <w:rFonts w:ascii="Times New Roman" w:hAnsi="Times New Roman" w:eastAsiaTheme="majorEastAsia"/>
          <w:sz w:val="28"/>
          <w:szCs w:val="28"/>
        </w:rPr>
      </w:pPr>
      <w:r>
        <w:rPr>
          <w:rFonts w:ascii="Times New Roman" w:hAnsi="Times New Roman" w:eastAsiaTheme="majorEastAsia"/>
          <w:sz w:val="28"/>
          <w:szCs w:val="28"/>
        </w:rPr>
        <w:t xml:space="preserve">Рисунок 15</w:t>
      </w:r>
      <w:r>
        <w:rPr>
          <w:rFonts w:ascii="Times New Roman" w:hAnsi="Times New Roman" w:eastAsiaTheme="majorEastAsia"/>
          <w:sz w:val="28"/>
          <w:szCs w:val="28"/>
        </w:rPr>
        <w:t xml:space="preserve">.</w:t>
      </w:r>
      <w:r>
        <w:rPr>
          <w:rFonts w:ascii="Times New Roman" w:hAnsi="Times New Roman" w:eastAsiaTheme="majorEastAsia"/>
          <w:sz w:val="28"/>
          <w:szCs w:val="28"/>
        </w:rPr>
        <w:t xml:space="preserve">Выбор операционной системы(2)</w:t>
      </w:r>
      <w:r/>
    </w:p>
    <w:p>
      <w:pPr>
        <w:pStyle w:val="897"/>
        <w:ind w:left="934"/>
        <w:jc w:val="right"/>
        <w:spacing w:line="360" w:lineRule="auto"/>
        <w:shd w:val="clear" w:color="auto" w:fill="ffffff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  <w:r/>
    </w:p>
    <w:p>
      <w:pPr>
        <w:jc w:val="both"/>
        <w:tabs>
          <w:tab w:val="left" w:pos="5175" w:leader="none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262890</wp:posOffset>
                </wp:positionH>
                <wp:positionV relativeFrom="paragraph">
                  <wp:posOffset>627380</wp:posOffset>
                </wp:positionV>
                <wp:extent cx="5343525" cy="6191250"/>
                <wp:effectExtent l="0" t="0" r="9525" b="0"/>
                <wp:wrapSquare wrapText="bothSides"/>
                <wp:docPr id="17" name="Рисунок 34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343525" cy="61912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position:absolute;mso-wrap-distance-left:9.0pt;mso-wrap-distance-top:0.0pt;mso-wrap-distance-right:9.0pt;mso-wrap-distance-bottom:0.0pt;z-index:251687936;o:allowoverlap:true;o:allowincell:true;mso-position-horizontal-relative:text;margin-left:20.7pt;mso-position-horizontal:absolute;mso-position-vertical-relative:text;margin-top:49.4pt;mso-position-vertical:absolute;width:420.8pt;height:487.5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 xml:space="preserve">Для того, чтобы скомпилировать программу, вам нужно войти в кладку Запуск и нажать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Компилировать.</w:t>
      </w:r>
      <w:r/>
    </w:p>
    <w:p>
      <w:pPr>
        <w:pStyle w:val="897"/>
        <w:ind w:left="934"/>
        <w:jc w:val="center"/>
        <w:spacing w:line="360" w:lineRule="auto"/>
        <w:shd w:val="clear" w:color="auto" w:fill="ffffff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eastAsiaTheme="majorEastAsia"/>
          <w:sz w:val="28"/>
          <w:szCs w:val="28"/>
        </w:rPr>
        <w:t xml:space="preserve">Рисунок 16</w:t>
      </w:r>
      <w:r>
        <w:rPr>
          <w:rFonts w:ascii="Times New Roman" w:hAnsi="Times New Roman" w:eastAsiaTheme="majorEastAsia"/>
          <w:sz w:val="28"/>
          <w:szCs w:val="28"/>
        </w:rPr>
        <w:t xml:space="preserve">.</w:t>
      </w:r>
      <w:r>
        <w:rPr>
          <w:rFonts w:ascii="Times New Roman" w:hAnsi="Times New Roman" w:eastAsiaTheme="majorEastAsia"/>
          <w:sz w:val="28"/>
          <w:szCs w:val="28"/>
        </w:rPr>
        <w:t xml:space="preserve">Компиляция программы</w:t>
      </w:r>
      <w:r/>
    </w:p>
    <w:p>
      <w:pPr>
        <w:jc w:val="both"/>
        <w:tabs>
          <w:tab w:val="left" w:pos="6135" w:leader="none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выполнения компиляции, вам нужно зайти в KKMT.Tasks(текущая версия)\build\Зависимость от выбора сборки\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KkmtTesting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366260"/>
                <wp:effectExtent l="0" t="0" r="3175" b="0"/>
                <wp:docPr id="18" name="Рисунок 35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940425" cy="43662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mso-wrap-distance-left:0.0pt;mso-wrap-distance-top:0.0pt;mso-wrap-distance-right:0.0pt;mso-wrap-distance-bottom:0.0pt;width:467.8pt;height:343.8pt;" stroked="false">
                <v:path textboxrect="0,0,0,0"/>
                <v:imagedata r:id="rId28" o:title=""/>
              </v:shape>
            </w:pict>
          </mc:Fallback>
        </mc:AlternateContent>
      </w:r>
      <w:r/>
    </w:p>
    <w:p>
      <w:pPr>
        <w:pStyle w:val="897"/>
        <w:ind w:left="934"/>
        <w:jc w:val="center"/>
        <w:spacing w:line="360" w:lineRule="auto"/>
        <w:shd w:val="clear" w:color="auto" w:fill="ffffff"/>
        <w:rPr>
          <w:rFonts w:ascii="Times New Roman" w:hAnsi="Times New Roman" w:eastAsiaTheme="majorEastAsia"/>
          <w:sz w:val="28"/>
          <w:szCs w:val="28"/>
        </w:rPr>
      </w:pPr>
      <w:r>
        <w:rPr>
          <w:rFonts w:ascii="Times New Roman" w:hAnsi="Times New Roman" w:eastAsiaTheme="majorEastAsia"/>
          <w:sz w:val="28"/>
          <w:szCs w:val="28"/>
        </w:rPr>
        <w:t xml:space="preserve">Рисунок 17</w:t>
      </w:r>
      <w:r>
        <w:rPr>
          <w:rFonts w:ascii="Times New Roman" w:hAnsi="Times New Roman" w:eastAsiaTheme="majorEastAsia"/>
          <w:sz w:val="28"/>
          <w:szCs w:val="28"/>
        </w:rPr>
        <w:t xml:space="preserve">.</w:t>
      </w:r>
      <w:r>
        <w:rPr>
          <w:rFonts w:ascii="Times New Roman" w:hAnsi="Times New Roman" w:eastAsiaTheme="majorEastAsia"/>
          <w:sz w:val="28"/>
          <w:szCs w:val="28"/>
        </w:rPr>
        <w:t xml:space="preserve">Запуск </w:t>
      </w:r>
      <w:r>
        <w:rPr>
          <w:rFonts w:ascii="Times New Roman" w:hAnsi="Times New Roman" w:eastAsiaTheme="majorEastAsia"/>
          <w:sz w:val="28"/>
          <w:szCs w:val="28"/>
          <w:lang w:val="en-US"/>
        </w:rPr>
        <w:t xml:space="preserve">exe</w:t>
      </w:r>
      <w:r>
        <w:rPr>
          <w:rFonts w:ascii="Times New Roman" w:hAnsi="Times New Roman" w:eastAsiaTheme="majorEastAsia"/>
          <w:sz w:val="28"/>
          <w:szCs w:val="28"/>
        </w:rPr>
        <w:t xml:space="preserve"> файла</w:t>
      </w:r>
      <w:r/>
    </w:p>
    <w:p>
      <w:pPr>
        <w:pStyle w:val="897"/>
        <w:ind w:left="934" w:firstLine="482"/>
        <w:jc w:val="both"/>
        <w:spacing w:line="360" w:lineRule="auto"/>
        <w:shd w:val="clear" w:color="auto" w:fill="ffffff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Если у вас виндовс с разрядностью 32 бит или 64 бит, то вам нужно переместить дллку в папку с приложением(скрин приложения выше). Для этого вам нужно перейти по пути </w:t>
      </w:r>
      <w:r>
        <w:rPr>
          <w:rFonts w:ascii="Times New Roman" w:hAnsi="Times New Roman"/>
          <w:sz w:val="28"/>
          <w:szCs w:val="28"/>
          <w:lang w:val="en-US"/>
        </w:rPr>
        <w:t xml:space="preserve">KK</w:t>
      </w:r>
      <w:r>
        <w:rPr>
          <w:rFonts w:ascii="Times New Roman" w:hAnsi="Times New Roman"/>
          <w:sz w:val="28"/>
          <w:szCs w:val="28"/>
          <w:lang w:val="en-US"/>
        </w:rPr>
        <w:t xml:space="preserve">MT</w:t>
      </w:r>
      <w:r>
        <w:rPr>
          <w:rFonts w:ascii="Times New Roman" w:hAnsi="Times New Roman"/>
          <w:sz w:val="28"/>
          <w:szCs w:val="28"/>
        </w:rPr>
        <w:t xml:space="preserve">.</w:t>
      </w:r>
      <w:r>
        <w:rPr>
          <w:rFonts w:ascii="Times New Roman" w:hAnsi="Times New Roman"/>
          <w:sz w:val="28"/>
          <w:szCs w:val="28"/>
          <w:lang w:val="en-US"/>
        </w:rPr>
        <w:t xml:space="preserve">Tasks</w:t>
      </w:r>
      <w:r>
        <w:rPr>
          <w:rFonts w:ascii="Times New Roman" w:hAnsi="Times New Roman"/>
          <w:sz w:val="28"/>
          <w:szCs w:val="28"/>
        </w:rPr>
        <w:t xml:space="preserve">(текущая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версия)\</w:t>
      </w:r>
      <w:r>
        <w:rPr>
          <w:rFonts w:ascii="Times New Roman" w:hAnsi="Times New Roman"/>
          <w:sz w:val="28"/>
          <w:szCs w:val="28"/>
          <w:lang w:val="en-US"/>
        </w:rPr>
        <w:t xml:space="preserve">lib</w:t>
      </w:r>
      <w:r>
        <w:rPr>
          <w:rFonts w:ascii="Times New Roman" w:hAnsi="Times New Roman"/>
          <w:sz w:val="28"/>
          <w:szCs w:val="28"/>
        </w:rPr>
        <w:t xml:space="preserve">\</w:t>
      </w:r>
      <w:r>
        <w:rPr>
          <w:rFonts w:ascii="Times New Roman" w:hAnsi="Times New Roman"/>
          <w:sz w:val="28"/>
          <w:szCs w:val="28"/>
          <w:lang w:val="en-US"/>
        </w:rPr>
        <w:t xml:space="preserve">sqlite</w:t>
      </w:r>
      <w:r>
        <w:rPr>
          <w:rFonts w:ascii="Times New Roman" w:hAnsi="Times New Roman"/>
          <w:sz w:val="28"/>
          <w:szCs w:val="28"/>
        </w:rPr>
        <w:t xml:space="preserve">\х32(в зависимость от разрядности вашей ОС)\</w:t>
      </w:r>
      <w:r>
        <w:rPr>
          <w:rFonts w:ascii="Times New Roman" w:hAnsi="Times New Roman"/>
          <w:sz w:val="28"/>
          <w:szCs w:val="28"/>
          <w:lang w:val="en-US"/>
        </w:rPr>
        <w:t xml:space="preserve">sqlite</w:t>
      </w:r>
      <w:r>
        <w:rPr>
          <w:rFonts w:ascii="Times New Roman" w:hAnsi="Times New Roman"/>
          <w:sz w:val="28"/>
          <w:szCs w:val="28"/>
        </w:rPr>
        <w:t xml:space="preserve">3.</w:t>
      </w:r>
      <w:r>
        <w:rPr>
          <w:rFonts w:ascii="Times New Roman" w:hAnsi="Times New Roman"/>
          <w:sz w:val="28"/>
          <w:szCs w:val="28"/>
          <w:lang w:val="en-US"/>
        </w:rPr>
        <w:t xml:space="preserve">dll</w:t>
      </w:r>
      <w:r>
        <w:rPr>
          <w:rFonts w:ascii="Times New Roman" w:hAnsi="Times New Roman"/>
          <w:sz w:val="28"/>
          <w:szCs w:val="28"/>
        </w:rPr>
        <w:t xml:space="preserve"> .Переносим эту длл в путь KKMT.Tasks(текущая версия)\build\Зависимость от выбора сборки</w:t>
      </w:r>
      <w:r>
        <w:rPr>
          <w:rFonts w:ascii="Times New Roman" w:hAnsi="Times New Roman"/>
          <w:sz w:val="28"/>
          <w:szCs w:val="28"/>
        </w:rPr>
        <w:t xml:space="preserve">.</w:t>
      </w:r>
      <w:r/>
    </w:p>
    <w:p>
      <w:pPr>
        <w:jc w:val="center"/>
        <w:tabs>
          <w:tab w:val="left" w:pos="2400" w:leader="none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892634" cy="3723212"/>
                <wp:effectExtent l="0" t="0" r="3810" b="0"/>
                <wp:docPr id="19" name="Рисунок 28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4923119" cy="37464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mso-wrap-distance-left:0.0pt;mso-wrap-distance-top:0.0pt;mso-wrap-distance-right:0.0pt;mso-wrap-distance-bottom:0.0pt;width:385.2pt;height:293.2pt;" stroked="false">
                <v:path textboxrect="0,0,0,0"/>
                <v:imagedata r:id="rId29" o:title=""/>
              </v:shape>
            </w:pict>
          </mc:Fallback>
        </mc:AlternateContent>
      </w:r>
      <w:r/>
    </w:p>
    <w:p>
      <w:pPr>
        <w:pStyle w:val="897"/>
        <w:ind w:left="934"/>
        <w:jc w:val="center"/>
        <w:spacing w:line="360" w:lineRule="auto"/>
        <w:shd w:val="clear" w:color="auto" w:fill="ffffff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eastAsiaTheme="majorEastAsia"/>
          <w:sz w:val="28"/>
          <w:szCs w:val="28"/>
        </w:rPr>
        <w:t xml:space="preserve">Рисунок 18</w:t>
      </w:r>
      <w:r>
        <w:rPr>
          <w:rFonts w:ascii="Times New Roman" w:hAnsi="Times New Roman" w:eastAsiaTheme="majorEastAsia"/>
          <w:sz w:val="28"/>
          <w:szCs w:val="28"/>
        </w:rPr>
        <w:t xml:space="preserve">.</w:t>
      </w:r>
      <w:r>
        <w:rPr>
          <w:rFonts w:ascii="Times New Roman" w:hAnsi="Times New Roman" w:eastAsiaTheme="majorEastAsia"/>
          <w:sz w:val="28"/>
          <w:szCs w:val="28"/>
        </w:rPr>
        <w:t xml:space="preserve">Перенос </w:t>
      </w:r>
      <w:r>
        <w:rPr>
          <w:rFonts w:ascii="Times New Roman" w:hAnsi="Times New Roman" w:eastAsiaTheme="majorEastAsia"/>
          <w:sz w:val="28"/>
          <w:szCs w:val="28"/>
          <w:lang w:val="en-US"/>
        </w:rPr>
        <w:t xml:space="preserve">dll</w:t>
      </w:r>
      <w:r>
        <w:rPr>
          <w:rFonts w:ascii="Times New Roman" w:hAnsi="Times New Roman" w:eastAsiaTheme="majorEastAsia"/>
          <w:sz w:val="28"/>
          <w:szCs w:val="28"/>
        </w:rPr>
        <w:t xml:space="preserve"> </w:t>
      </w:r>
      <w:r>
        <w:rPr>
          <w:rFonts w:ascii="Times New Roman" w:hAnsi="Times New Roman" w:eastAsiaTheme="majorEastAsia"/>
          <w:sz w:val="28"/>
          <w:szCs w:val="28"/>
        </w:rPr>
        <w:t xml:space="preserve">файла(1)</w:t>
      </w:r>
      <w:r/>
    </w:p>
    <w:p>
      <w:pPr>
        <w:tabs>
          <w:tab w:val="left" w:pos="2400" w:leader="none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/>
    </w:p>
    <w:p>
      <w:pPr>
        <w:jc w:val="center"/>
        <w:tabs>
          <w:tab w:val="left" w:pos="2400" w:leader="none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Нужно, чтобы папка выглядела так.</w:t>
      </w:r>
      <w:r/>
    </w:p>
    <w:p>
      <w:pPr>
        <w:jc w:val="center"/>
        <w:tabs>
          <w:tab w:val="left" w:pos="2400" w:leader="none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507215" cy="3429916"/>
                <wp:effectExtent l="0" t="0" r="8255" b="0"/>
                <wp:docPr id="20" name="Рисунок 25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4531986" cy="344876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mso-wrap-distance-left:0.0pt;mso-wrap-distance-top:0.0pt;mso-wrap-distance-right:0.0pt;mso-wrap-distance-bottom:0.0pt;width:354.9pt;height:270.1pt;" stroked="false">
                <v:path textboxrect="0,0,0,0"/>
                <v:imagedata r:id="rId30" o:title=""/>
              </v:shape>
            </w:pict>
          </mc:Fallback>
        </mc:AlternateContent>
      </w:r>
      <w:r/>
    </w:p>
    <w:p>
      <w:pPr>
        <w:pStyle w:val="897"/>
        <w:ind w:left="934"/>
        <w:jc w:val="center"/>
        <w:spacing w:line="360" w:lineRule="auto"/>
        <w:shd w:val="clear" w:color="auto" w:fill="ffffff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eastAsiaTheme="majorEastAsia"/>
          <w:sz w:val="28"/>
          <w:szCs w:val="28"/>
        </w:rPr>
        <w:t xml:space="preserve">Рисунок 19.Перенос </w:t>
      </w:r>
      <w:r>
        <w:rPr>
          <w:rFonts w:ascii="Times New Roman" w:hAnsi="Times New Roman" w:eastAsiaTheme="majorEastAsia"/>
          <w:sz w:val="28"/>
          <w:szCs w:val="28"/>
          <w:lang w:val="en-US"/>
        </w:rPr>
        <w:t xml:space="preserve">dll</w:t>
      </w:r>
      <w:r>
        <w:rPr>
          <w:rFonts w:ascii="Times New Roman" w:hAnsi="Times New Roman" w:eastAsiaTheme="majorEastAsia"/>
          <w:sz w:val="28"/>
          <w:szCs w:val="28"/>
        </w:rPr>
        <w:t xml:space="preserve"> </w:t>
      </w:r>
      <w:r>
        <w:rPr>
          <w:rFonts w:ascii="Times New Roman" w:hAnsi="Times New Roman" w:eastAsiaTheme="majorEastAsia"/>
          <w:sz w:val="28"/>
          <w:szCs w:val="28"/>
        </w:rPr>
        <w:t xml:space="preserve">файла(2)</w:t>
      </w:r>
      <w:r/>
    </w:p>
    <w:p>
      <w:pPr>
        <w:jc w:val="right"/>
        <w:tabs>
          <w:tab w:val="left" w:pos="2400" w:leader="none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/>
    </w:p>
    <w:p>
      <w:pPr>
        <w:jc w:val="both"/>
        <w:tabs>
          <w:tab w:val="left" w:pos="2400" w:leader="none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Даблкликаем по приложению и у нас высвечивает окно.</w:t>
      </w:r>
      <w:r/>
    </w:p>
    <w:p>
      <w:pPr>
        <w:jc w:val="both"/>
        <w:tabs>
          <w:tab w:val="left" w:pos="2400" w:leader="none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747010"/>
                <wp:effectExtent l="0" t="0" r="3175" b="0"/>
                <wp:docPr id="21" name="Рисунок 38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5940425" cy="27470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mso-wrap-distance-left:0.0pt;mso-wrap-distance-top:0.0pt;mso-wrap-distance-right:0.0pt;mso-wrap-distance-bottom:0.0pt;width:467.8pt;height:216.3pt;" stroked="false">
                <v:path textboxrect="0,0,0,0"/>
                <v:imagedata r:id="rId31" o:title=""/>
              </v:shape>
            </w:pict>
          </mc:Fallback>
        </mc:AlternateContent>
      </w:r>
      <w:r/>
    </w:p>
    <w:p>
      <w:pPr>
        <w:pStyle w:val="897"/>
        <w:ind w:left="934"/>
        <w:jc w:val="center"/>
        <w:spacing w:line="360" w:lineRule="auto"/>
        <w:shd w:val="clear" w:color="auto" w:fill="ffffff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eastAsiaTheme="majorEastAsia"/>
          <w:sz w:val="28"/>
          <w:szCs w:val="28"/>
        </w:rPr>
        <w:t xml:space="preserve">Рисунок 20.Открытие приложения</w:t>
      </w:r>
      <w:r/>
    </w:p>
    <w:p>
      <w:pPr>
        <w:jc w:val="right"/>
        <w:tabs>
          <w:tab w:val="left" w:pos="2400" w:leader="none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/>
    </w:p>
    <w:p>
      <w:pPr>
        <w:jc w:val="both"/>
        <w:tabs>
          <w:tab w:val="left" w:pos="2400" w:leader="none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Но для начала вам нужно зайти на гитхаб для получения токена.</w:t>
      </w:r>
      <w:r/>
    </w:p>
    <w:p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самого начала</w:t>
      </w:r>
      <w:r>
        <w:rPr>
          <w:rFonts w:ascii="Times New Roman" w:hAnsi="Times New Roman" w:cs="Times New Roman"/>
          <w:sz w:val="28"/>
          <w:szCs w:val="28"/>
        </w:rPr>
        <w:t xml:space="preserve"> вам нужно получить токен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GitHub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API</w:t>
      </w:r>
      <w:r>
        <w:rPr>
          <w:rFonts w:ascii="Times New Roman" w:hAnsi="Times New Roman" w:cs="Times New Roman"/>
          <w:sz w:val="28"/>
          <w:szCs w:val="28"/>
        </w:rPr>
        <w:t xml:space="preserve">, для этого вам нужно авторизоваться на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GitHub</w:t>
      </w:r>
      <w:r>
        <w:rPr>
          <w:rFonts w:ascii="Times New Roman" w:hAnsi="Times New Roman" w:cs="Times New Roman"/>
          <w:sz w:val="28"/>
          <w:szCs w:val="28"/>
        </w:rPr>
        <w:t xml:space="preserve"> и после нажать на вашу аватарку в правом углу сверху и после нажимаете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Settings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/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1442434" cy="1066800"/>
                <wp:effectExtent l="0" t="0" r="5715" b="0"/>
                <wp:docPr id="22" name="Рисунок 49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1448751" cy="10714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mso-wrap-distance-left:0.0pt;mso-wrap-distance-top:0.0pt;mso-wrap-distance-right:0.0pt;mso-wrap-distance-bottom:0.0pt;width:113.6pt;height:84.0pt;" stroked="false">
                <v:path textboxrect="0,0,0,0"/>
                <v:imagedata r:id="rId32" o:title=""/>
              </v:shape>
            </w:pict>
          </mc:Fallback>
        </mc:AlternateContent>
      </w:r>
      <w:r/>
    </w:p>
    <w:p>
      <w:pPr>
        <w:pStyle w:val="897"/>
        <w:ind w:left="934"/>
        <w:jc w:val="center"/>
        <w:spacing w:line="360" w:lineRule="auto"/>
        <w:shd w:val="clear" w:color="auto" w:fill="ffffff"/>
        <w:rPr>
          <w:rFonts w:ascii="Times New Roman" w:hAnsi="Times New Roman" w:eastAsiaTheme="majorEastAsia"/>
          <w:sz w:val="28"/>
          <w:szCs w:val="28"/>
        </w:rPr>
      </w:pPr>
      <w:r>
        <w:rPr>
          <w:rFonts w:ascii="Times New Roman" w:hAnsi="Times New Roman" w:eastAsiaTheme="majorEastAsia"/>
          <w:sz w:val="28"/>
          <w:szCs w:val="28"/>
        </w:rPr>
        <w:t xml:space="preserve">Рисунок 21.Генерация токена(1)</w:t>
      </w:r>
      <w:r/>
    </w:p>
    <w:p>
      <w:pPr>
        <w:pStyle w:val="897"/>
        <w:ind w:left="934"/>
        <w:jc w:val="right"/>
        <w:spacing w:line="360" w:lineRule="auto"/>
        <w:shd w:val="clear" w:color="auto" w:fill="ffffff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  <w:r/>
    </w:p>
    <w:p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того, как вы перешли в свой профиль, нажимаете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Developer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settings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/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400175" cy="1057275"/>
                <wp:effectExtent l="0" t="0" r="9525" b="9525"/>
                <wp:docPr id="23" name="Рисунок 50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1400175" cy="10572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mso-wrap-distance-left:0.0pt;mso-wrap-distance-top:0.0pt;mso-wrap-distance-right:0.0pt;mso-wrap-distance-bottom:0.0pt;width:110.2pt;height:83.2pt;" stroked="false">
                <v:path textboxrect="0,0,0,0"/>
                <v:imagedata r:id="rId33" o:title=""/>
              </v:shape>
            </w:pict>
          </mc:Fallback>
        </mc:AlternateContent>
      </w:r>
      <w:r/>
    </w:p>
    <w:p>
      <w:pPr>
        <w:pStyle w:val="897"/>
        <w:ind w:left="934"/>
        <w:jc w:val="center"/>
        <w:spacing w:line="360" w:lineRule="auto"/>
        <w:shd w:val="clear" w:color="auto" w:fill="ffffff"/>
        <w:rPr>
          <w:rFonts w:ascii="Times New Roman" w:hAnsi="Times New Roman" w:eastAsiaTheme="majorEastAsia"/>
          <w:sz w:val="28"/>
          <w:szCs w:val="28"/>
        </w:rPr>
      </w:pPr>
      <w:r>
        <w:rPr>
          <w:rFonts w:ascii="Times New Roman" w:hAnsi="Times New Roman" w:eastAsiaTheme="majorEastAsia"/>
          <w:sz w:val="28"/>
          <w:szCs w:val="28"/>
        </w:rPr>
        <w:t xml:space="preserve">Рисунок 22.Генерация токена(2)</w:t>
      </w:r>
      <w:r/>
    </w:p>
    <w:p>
      <w:pPr>
        <w:pStyle w:val="897"/>
        <w:ind w:left="934"/>
        <w:jc w:val="right"/>
        <w:spacing w:line="360" w:lineRule="auto"/>
        <w:shd w:val="clear" w:color="auto" w:fill="ffffff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  <w:r/>
    </w:p>
    <w:p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перехода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Developer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settings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вам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нужно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нажать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Personal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access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token</w:t>
      </w:r>
      <w:r/>
    </w:p>
    <w:p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1714500" cy="1435100"/>
                <wp:effectExtent l="0" t="0" r="0" b="0"/>
                <wp:docPr id="24" name="Рисунок 31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1714500" cy="14351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mso-wrap-distance-left:0.0pt;mso-wrap-distance-top:0.0pt;mso-wrap-distance-right:0.0pt;mso-wrap-distance-bottom:0.0pt;width:135.0pt;height:113.0pt;" stroked="false">
                <v:path textboxrect="0,0,0,0"/>
                <v:imagedata r:id="rId34" o:title=""/>
              </v:shape>
            </w:pict>
          </mc:Fallback>
        </mc:AlternateContent>
      </w:r>
      <w:r/>
    </w:p>
    <w:p>
      <w:pPr>
        <w:pStyle w:val="897"/>
        <w:ind w:left="934"/>
        <w:jc w:val="center"/>
        <w:spacing w:line="360" w:lineRule="auto"/>
        <w:shd w:val="clear" w:color="auto" w:fill="ffffff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eastAsiaTheme="majorEastAsia"/>
          <w:sz w:val="28"/>
          <w:szCs w:val="28"/>
        </w:rPr>
        <w:t xml:space="preserve">Рисунок 23.Генерация токена(3)</w:t>
      </w:r>
      <w:r/>
    </w:p>
    <w:p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/>
    </w:p>
    <w:p>
      <w:pPr>
        <w:pStyle w:val="897"/>
        <w:ind w:left="934"/>
        <w:jc w:val="right"/>
        <w:spacing w:line="360" w:lineRule="auto"/>
        <w:shd w:val="clear" w:color="auto" w:fill="ffffff"/>
        <w:rPr>
          <w:rFonts w:ascii="Times New Roman" w:hAnsi="Times New Roman" w:eastAsiaTheme="majorEastAsia"/>
          <w:sz w:val="28"/>
          <w:szCs w:val="28"/>
        </w:rPr>
      </w:pPr>
      <w:r>
        <w:rPr>
          <w:rFonts w:ascii="Times New Roman" w:hAnsi="Times New Roman" w:eastAsiaTheme="majorEastAsia"/>
          <w:sz w:val="28"/>
          <w:szCs w:val="28"/>
        </w:rPr>
      </w:r>
      <w:r/>
    </w:p>
    <w:p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795020"/>
                <wp:effectExtent l="0" t="0" r="3175" b="5080"/>
                <wp:docPr id="25" name="Рисунок 32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5940425" cy="7950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4" o:spid="_x0000_s24" type="#_x0000_t75" style="mso-wrap-distance-left:0.0pt;mso-wrap-distance-top:0.0pt;mso-wrap-distance-right:0.0pt;mso-wrap-distance-bottom:0.0pt;width:467.8pt;height:62.6pt;" stroked="false">
                <v:path textboxrect="0,0,0,0"/>
                <v:imagedata r:id="rId35" o:title=""/>
              </v:shape>
            </w:pict>
          </mc:Fallback>
        </mc:AlternateContent>
      </w:r>
      <w:r/>
    </w:p>
    <w:p>
      <w:pPr>
        <w:pStyle w:val="897"/>
        <w:ind w:left="934"/>
        <w:jc w:val="center"/>
        <w:spacing w:line="360" w:lineRule="auto"/>
        <w:shd w:val="clear" w:color="auto" w:fill="ffffff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eastAsiaTheme="majorEastAsia"/>
          <w:sz w:val="28"/>
          <w:szCs w:val="28"/>
        </w:rPr>
        <w:t xml:space="preserve">Рисунок 24.Генерация токена(4)</w:t>
      </w:r>
      <w:r/>
    </w:p>
    <w:p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/>
    </w:p>
    <w:p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сгенерировать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токен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нажмите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Generate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new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token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/>
    </w:p>
    <w:p>
      <w:pPr>
        <w:ind w:firstLine="34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624580"/>
                <wp:effectExtent l="0" t="0" r="3175" b="0"/>
                <wp:docPr id="26" name="Рисунок 36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5940425" cy="36245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5" o:spid="_x0000_s25" type="#_x0000_t75" style="mso-wrap-distance-left:0.0pt;mso-wrap-distance-top:0.0pt;mso-wrap-distance-right:0.0pt;mso-wrap-distance-bottom:0.0pt;width:467.8pt;height:285.4pt;" stroked="false">
                <v:path textboxrect="0,0,0,0"/>
                <v:imagedata r:id="rId36" o:title=""/>
              </v:shape>
            </w:pict>
          </mc:Fallback>
        </mc:AlternateContent>
      </w:r>
      <w:r/>
    </w:p>
    <w:p>
      <w:pPr>
        <w:pStyle w:val="897"/>
        <w:ind w:left="934"/>
        <w:jc w:val="center"/>
        <w:spacing w:line="360" w:lineRule="auto"/>
        <w:shd w:val="clear" w:color="auto" w:fill="ffffff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eastAsiaTheme="majorEastAsia"/>
          <w:sz w:val="28"/>
          <w:szCs w:val="28"/>
        </w:rPr>
        <w:t xml:space="preserve">Рисунок 25.Генерация токена(5)</w:t>
      </w:r>
      <w:r/>
    </w:p>
    <w:p>
      <w:pPr>
        <w:ind w:firstLine="34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нажатия на кнопку, вам нужно будет ввести название токена(можно любое) и поставить галочку в кладке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repo</w:t>
      </w:r>
      <w:r>
        <w:rPr>
          <w:rFonts w:ascii="Times New Roman" w:hAnsi="Times New Roman" w:cs="Times New Roman"/>
          <w:sz w:val="28"/>
          <w:szCs w:val="28"/>
        </w:rPr>
        <w:t xml:space="preserve"> и после нажать ниже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Generate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token</w:t>
      </w:r>
      <w:r>
        <w:rPr>
          <w:rFonts w:ascii="Times New Roman" w:hAnsi="Times New Roman" w:cs="Times New Roman"/>
          <w:sz w:val="28"/>
          <w:szCs w:val="28"/>
        </w:rPr>
        <w:t xml:space="preserve">( больше нигде не надо ставить галочки).</w:t>
      </w:r>
      <w:r/>
    </w:p>
    <w:p>
      <w:pPr>
        <w:ind w:firstLine="34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871345"/>
                <wp:effectExtent l="0" t="0" r="3175" b="0"/>
                <wp:docPr id="27" name="Рисунок 37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5940425" cy="18713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6" o:spid="_x0000_s26" type="#_x0000_t75" style="mso-wrap-distance-left:0.0pt;mso-wrap-distance-top:0.0pt;mso-wrap-distance-right:0.0pt;mso-wrap-distance-bottom:0.0pt;width:467.8pt;height:147.3pt;" stroked="false">
                <v:path textboxrect="0,0,0,0"/>
                <v:imagedata r:id="rId37" o:title=""/>
              </v:shape>
            </w:pict>
          </mc:Fallback>
        </mc:AlternateContent>
      </w:r>
      <w:r/>
    </w:p>
    <w:p>
      <w:pPr>
        <w:ind w:firstLine="34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/>
    </w:p>
    <w:p>
      <w:pPr>
        <w:pStyle w:val="897"/>
        <w:ind w:left="934"/>
        <w:jc w:val="center"/>
        <w:spacing w:line="360" w:lineRule="auto"/>
        <w:shd w:val="clear" w:color="auto" w:fill="ffffff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eastAsiaTheme="majorEastAsia"/>
          <w:sz w:val="28"/>
          <w:szCs w:val="28"/>
        </w:rPr>
        <w:t xml:space="preserve">Рисунок 26.Генерация токена(6)</w:t>
      </w:r>
      <w:r/>
    </w:p>
    <w:p>
      <w:pPr>
        <w:ind w:firstLine="34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у вас появляется токен и вы копируете его(можно нажать кнопку справа, чтобы скопировать одним кликом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/>
    </w:p>
    <w:p>
      <w:pPr>
        <w:ind w:firstLine="360"/>
        <w:jc w:val="both"/>
        <w:tabs>
          <w:tab w:val="left" w:pos="8040" w:leader="none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771140"/>
                <wp:effectExtent l="0" t="0" r="3175" b="0"/>
                <wp:docPr id="28" name="Рисунок 42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5940425" cy="27711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7" o:spid="_x0000_s27" type="#_x0000_t75" style="mso-wrap-distance-left:0.0pt;mso-wrap-distance-top:0.0pt;mso-wrap-distance-right:0.0pt;mso-wrap-distance-bottom:0.0pt;width:467.8pt;height:218.2pt;" stroked="false">
                <v:path textboxrect="0,0,0,0"/>
                <v:imagedata r:id="rId38" o:title=""/>
              </v:shape>
            </w:pict>
          </mc:Fallback>
        </mc:AlternateContent>
      </w:r>
      <w:r/>
    </w:p>
    <w:p>
      <w:pPr>
        <w:pStyle w:val="897"/>
        <w:ind w:left="934"/>
        <w:jc w:val="center"/>
        <w:spacing w:line="360" w:lineRule="auto"/>
        <w:shd w:val="clear" w:color="auto" w:fill="ffffff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eastAsiaTheme="majorEastAsia"/>
          <w:sz w:val="28"/>
          <w:szCs w:val="28"/>
        </w:rPr>
        <w:t xml:space="preserve">Рисунок 27.Ввод токена и имени(1)</w:t>
      </w:r>
      <w:r/>
    </w:p>
    <w:p>
      <w:pPr>
        <w:ind w:firstLine="360"/>
        <w:jc w:val="both"/>
        <w:tabs>
          <w:tab w:val="left" w:pos="8040" w:leader="none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Готово, у вас теперь есть токен и вам теперь нужно нажать шестеренку в правом верхнем углу.</w:t>
      </w:r>
      <w:r/>
    </w:p>
    <w:p>
      <w:pPr>
        <w:jc w:val="both"/>
        <w:tabs>
          <w:tab w:val="left" w:pos="0" w:leader="none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Вам высветилось специальное окошко для ввода токена и имени на гитхаб.</w:t>
      </w:r>
      <w:r/>
    </w:p>
    <w:p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343400" cy="1552575"/>
                <wp:effectExtent l="0" t="0" r="0" b="9525"/>
                <wp:docPr id="29" name="Рисунок 43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4343400" cy="15525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8" o:spid="_x0000_s28" type="#_x0000_t75" style="mso-wrap-distance-left:0.0pt;mso-wrap-distance-top:0.0pt;mso-wrap-distance-right:0.0pt;mso-wrap-distance-bottom:0.0pt;width:342.0pt;height:122.2pt;" stroked="false">
                <v:path textboxrect="0,0,0,0"/>
                <v:imagedata r:id="rId39" o:title=""/>
              </v:shape>
            </w:pict>
          </mc:Fallback>
        </mc:AlternateContent>
      </w:r>
      <w:r/>
    </w:p>
    <w:p>
      <w:pPr>
        <w:pStyle w:val="897"/>
        <w:ind w:left="934"/>
        <w:jc w:val="center"/>
        <w:spacing w:line="360" w:lineRule="auto"/>
        <w:shd w:val="clear" w:color="auto" w:fill="ffffff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eastAsiaTheme="majorEastAsia"/>
          <w:sz w:val="28"/>
          <w:szCs w:val="28"/>
        </w:rPr>
        <w:t xml:space="preserve">Рисунок 28. Ввод токена и имени(2)</w:t>
      </w:r>
      <w:r/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Это все делалось для того, чтобы вы не перезагружали программу после реквестов, т.к. без токена можно получить 60 реквестов в час, а с токеном 5000 в час.</w:t>
      </w:r>
      <w:r/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того, как вы ввели токен и имя, вам нужно выбрать группу и задание, для этого вы нажимаете плюсик.</w:t>
      </w:r>
      <w:r/>
    </w:p>
    <w:p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771140"/>
                <wp:effectExtent l="0" t="0" r="3175" b="0"/>
                <wp:docPr id="30" name="Рисунок 45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>
                          <a:off x="0" y="0"/>
                          <a:ext cx="5940425" cy="27711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9" o:spid="_x0000_s29" type="#_x0000_t75" style="mso-wrap-distance-left:0.0pt;mso-wrap-distance-top:0.0pt;mso-wrap-distance-right:0.0pt;mso-wrap-distance-bottom:0.0pt;width:467.8pt;height:218.2pt;" stroked="false">
                <v:path textboxrect="0,0,0,0"/>
                <v:imagedata r:id="rId40" o:title=""/>
              </v:shape>
            </w:pict>
          </mc:Fallback>
        </mc:AlternateContent>
      </w:r>
      <w:r/>
    </w:p>
    <w:p>
      <w:pPr>
        <w:pStyle w:val="897"/>
        <w:ind w:left="934"/>
        <w:jc w:val="center"/>
        <w:spacing w:line="360" w:lineRule="auto"/>
        <w:shd w:val="clear" w:color="auto" w:fill="ffffff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eastAsiaTheme="majorEastAsia"/>
          <w:sz w:val="28"/>
          <w:szCs w:val="28"/>
        </w:rPr>
        <w:t xml:space="preserve">Рисунок 29.Ввод имя группы и репозитория(1)</w:t>
      </w:r>
      <w:r/>
    </w:p>
    <w:p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</w:t>
      </w:r>
      <w:r>
        <w:rPr>
          <w:rFonts w:ascii="Times New Roman" w:hAnsi="Times New Roman" w:cs="Times New Roman"/>
          <w:sz w:val="28"/>
          <w:szCs w:val="28"/>
        </w:rPr>
        <w:t xml:space="preserve">т</w:t>
      </w:r>
      <w:r>
        <w:rPr>
          <w:rFonts w:ascii="Times New Roman" w:hAnsi="Times New Roman" w:cs="Times New Roman"/>
          <w:sz w:val="28"/>
          <w:szCs w:val="28"/>
        </w:rPr>
        <w:t xml:space="preserve">ем вводите имя группы(имя группы можно выбрать любое, но главное, чтобы не было 2 одинаковых групп) и репозиторию( путь к группе).</w:t>
      </w:r>
      <w:r/>
    </w:p>
    <w:p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419475" cy="1762125"/>
                <wp:effectExtent l="0" t="0" r="9525" b="9525"/>
                <wp:docPr id="31" name="Рисунок 44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1"/>
                        <a:stretch/>
                      </pic:blipFill>
                      <pic:spPr bwMode="auto">
                        <a:xfrm>
                          <a:off x="0" y="0"/>
                          <a:ext cx="3419475" cy="17621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0" o:spid="_x0000_s30" type="#_x0000_t75" style="mso-wrap-distance-left:0.0pt;mso-wrap-distance-top:0.0pt;mso-wrap-distance-right:0.0pt;mso-wrap-distance-bottom:0.0pt;width:269.2pt;height:138.8pt;" stroked="false">
                <v:path textboxrect="0,0,0,0"/>
                <v:imagedata r:id="rId41" o:title=""/>
              </v:shape>
            </w:pict>
          </mc:Fallback>
        </mc:AlternateContent>
      </w:r>
      <w:r/>
    </w:p>
    <w:p>
      <w:pPr>
        <w:pStyle w:val="897"/>
        <w:ind w:left="934"/>
        <w:jc w:val="center"/>
        <w:spacing w:line="360" w:lineRule="auto"/>
        <w:shd w:val="clear" w:color="auto" w:fill="ffffff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eastAsiaTheme="majorEastAsia"/>
          <w:sz w:val="28"/>
          <w:szCs w:val="28"/>
        </w:rPr>
        <w:t xml:space="preserve">Рисунок 30.Ввод имя группы и репозитория(1)</w:t>
      </w:r>
      <w:r/>
    </w:p>
    <w:p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firstLine="708"/>
        <w:jc w:val="both"/>
        <w:tabs>
          <w:tab w:val="left" w:pos="4080" w:leader="none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 нас теперь есть группа и теперь нам нужно выбрать задание, чтобы добавить задание, нажмите на плюсик.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/>
    </w:p>
    <w:p>
      <w:pPr>
        <w:ind w:firstLine="708"/>
        <w:jc w:val="center"/>
        <w:tabs>
          <w:tab w:val="left" w:pos="4080" w:leader="none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457700" cy="2079134"/>
                <wp:effectExtent l="0" t="0" r="0" b="0"/>
                <wp:docPr id="32" name="Рисунок 46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2"/>
                        <a:stretch/>
                      </pic:blipFill>
                      <pic:spPr bwMode="auto">
                        <a:xfrm>
                          <a:off x="0" y="0"/>
                          <a:ext cx="4464315" cy="20822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1" o:spid="_x0000_s31" type="#_x0000_t75" style="mso-wrap-distance-left:0.0pt;mso-wrap-distance-top:0.0pt;mso-wrap-distance-right:0.0pt;mso-wrap-distance-bottom:0.0pt;width:351.0pt;height:163.7pt;" stroked="false">
                <v:path textboxrect="0,0,0,0"/>
                <v:imagedata r:id="rId42" o:title=""/>
              </v:shape>
            </w:pict>
          </mc:Fallback>
        </mc:AlternateContent>
      </w:r>
      <w:r/>
    </w:p>
    <w:p>
      <w:pPr>
        <w:pStyle w:val="897"/>
        <w:ind w:left="934"/>
        <w:jc w:val="center"/>
        <w:spacing w:line="360" w:lineRule="auto"/>
        <w:shd w:val="clear" w:color="auto" w:fill="ffffff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eastAsiaTheme="majorEastAsia"/>
          <w:sz w:val="28"/>
          <w:szCs w:val="28"/>
        </w:rPr>
        <w:t xml:space="preserve">Рисунок 31.Ввод задания(1)</w:t>
      </w:r>
      <w:r/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Вам высветилось окошко с добавлением задания, чтобы добавить задание нажмите плюсик.</w:t>
      </w:r>
      <w:r/>
    </w:p>
    <w:p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753832" cy="2206948"/>
                <wp:effectExtent l="0" t="0" r="8890" b="3175"/>
                <wp:docPr id="33" name="Рисунок 47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3"/>
                        <a:stretch/>
                      </pic:blipFill>
                      <pic:spPr bwMode="auto">
                        <a:xfrm>
                          <a:off x="0" y="0"/>
                          <a:ext cx="2758924" cy="22110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2" o:spid="_x0000_s32" type="#_x0000_t75" style="mso-wrap-distance-left:0.0pt;mso-wrap-distance-top:0.0pt;mso-wrap-distance-right:0.0pt;mso-wrap-distance-bottom:0.0pt;width:216.8pt;height:173.8pt;" stroked="false">
                <v:path textboxrect="0,0,0,0"/>
                <v:imagedata r:id="rId43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 xml:space="preserve">\</w:t>
      </w:r>
      <w:r/>
    </w:p>
    <w:p>
      <w:pPr>
        <w:pStyle w:val="897"/>
        <w:ind w:left="934"/>
        <w:jc w:val="center"/>
        <w:spacing w:line="360" w:lineRule="auto"/>
        <w:shd w:val="clear" w:color="auto" w:fill="ffffff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eastAsiaTheme="majorEastAsia"/>
          <w:sz w:val="28"/>
          <w:szCs w:val="28"/>
        </w:rPr>
        <w:t xml:space="preserve">Рисунок 32.Ввод задания(2)</w:t>
      </w:r>
      <w:r/>
    </w:p>
    <w:p>
      <w:pPr>
        <w:jc w:val="both"/>
        <w:tabs>
          <w:tab w:val="left" w:pos="3615" w:leader="none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вам высвечивается окно, где вам нужно ввести имя файла для проверки.</w:t>
      </w:r>
      <w:r/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219450" cy="1076325"/>
                <wp:effectExtent l="0" t="0" r="0" b="9525"/>
                <wp:docPr id="34" name="Рисунок 48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4"/>
                        <a:stretch/>
                      </pic:blipFill>
                      <pic:spPr bwMode="auto">
                        <a:xfrm>
                          <a:off x="0" y="0"/>
                          <a:ext cx="3219449" cy="10763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3" o:spid="_x0000_s33" type="#_x0000_t75" style="mso-wrap-distance-left:0.0pt;mso-wrap-distance-top:0.0pt;mso-wrap-distance-right:0.0pt;mso-wrap-distance-bottom:0.0pt;width:253.5pt;height:84.8pt;" stroked="false">
                <v:path textboxrect="0,0,0,0"/>
                <v:imagedata r:id="rId44" o:title=""/>
              </v:shape>
            </w:pict>
          </mc:Fallback>
        </mc:AlternateContent>
      </w:r>
      <w:r/>
    </w:p>
    <w:p>
      <w:pPr>
        <w:pStyle w:val="897"/>
        <w:ind w:left="934"/>
        <w:jc w:val="center"/>
        <w:spacing w:line="360" w:lineRule="auto"/>
        <w:shd w:val="clear" w:color="auto" w:fill="ffffff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eastAsiaTheme="majorEastAsia"/>
          <w:sz w:val="28"/>
          <w:szCs w:val="28"/>
        </w:rPr>
        <w:t xml:space="preserve">Рисунок 33.Ввод задания(3)</w:t>
      </w:r>
      <w:r/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 вас появилось окошко, чтобы добавить дополнительное задание</w:t>
      </w:r>
      <w:r>
        <w:rPr>
          <w:rFonts w:ascii="Times New Roman" w:hAnsi="Times New Roman" w:cs="Times New Roman"/>
          <w:sz w:val="28"/>
          <w:szCs w:val="28"/>
        </w:rPr>
        <w:t xml:space="preserve">. Чтобы выбрать следующее ответвление к файлу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(если конечно вы нуждаетесь в этом), то можно задать следующий путь. Для этого вам нужно нажать на то название, которые вы написали и нажать снова плюсик.</w:t>
      </w:r>
      <w:r/>
    </w:p>
    <w:p>
      <w:pPr>
        <w:jc w:val="center"/>
        <w:tabs>
          <w:tab w:val="left" w:pos="5205" w:leader="none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248025" cy="2601935"/>
                <wp:effectExtent l="0" t="0" r="0" b="8255"/>
                <wp:docPr id="35" name="Рисунок 14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5"/>
                        <a:stretch/>
                      </pic:blipFill>
                      <pic:spPr bwMode="auto">
                        <a:xfrm>
                          <a:off x="0" y="0"/>
                          <a:ext cx="3248025" cy="26019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4" o:spid="_x0000_s34" type="#_x0000_t75" style="mso-wrap-distance-left:0.0pt;mso-wrap-distance-top:0.0pt;mso-wrap-distance-right:0.0pt;mso-wrap-distance-bottom:0.0pt;width:255.8pt;height:204.9pt;" stroked="false">
                <v:path textboxrect="0,0,0,0"/>
                <v:imagedata r:id="rId45" o:title=""/>
              </v:shape>
            </w:pict>
          </mc:Fallback>
        </mc:AlternateContent>
      </w:r>
      <w:r/>
    </w:p>
    <w:p>
      <w:pPr>
        <w:pStyle w:val="897"/>
        <w:ind w:left="934"/>
        <w:jc w:val="center"/>
        <w:spacing w:line="360" w:lineRule="auto"/>
        <w:shd w:val="clear" w:color="auto" w:fill="ffffff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eastAsiaTheme="majorEastAsia"/>
          <w:sz w:val="28"/>
          <w:szCs w:val="28"/>
        </w:rPr>
        <w:t xml:space="preserve">Рисунок 34.Ввод задания(4)</w:t>
      </w:r>
      <w:r/>
    </w:p>
    <w:p>
      <w:pPr>
        <w:jc w:val="both"/>
        <w:tabs>
          <w:tab w:val="left" w:pos="3840" w:leader="none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вы вводите снова назва</w:t>
      </w:r>
      <w:r>
        <w:rPr>
          <w:rFonts w:ascii="Times New Roman" w:hAnsi="Times New Roman" w:cs="Times New Roman"/>
          <w:sz w:val="28"/>
          <w:szCs w:val="28"/>
        </w:rPr>
        <w:t xml:space="preserve">ние файла и пишете имя задания (</w:t>
      </w:r>
      <w:r>
        <w:rPr>
          <w:rFonts w:ascii="Times New Roman" w:hAnsi="Times New Roman" w:cs="Times New Roman"/>
          <w:sz w:val="28"/>
          <w:szCs w:val="28"/>
        </w:rPr>
        <w:t xml:space="preserve">можно любое).</w:t>
      </w:r>
      <w:r/>
    </w:p>
    <w:p>
      <w:pPr>
        <w:jc w:val="center"/>
        <w:tabs>
          <w:tab w:val="left" w:pos="3840" w:leader="none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933825" cy="3152775"/>
                <wp:effectExtent l="0" t="0" r="9525" b="9525"/>
                <wp:docPr id="36" name="Рисунок 15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6"/>
                        <a:stretch/>
                      </pic:blipFill>
                      <pic:spPr bwMode="auto">
                        <a:xfrm>
                          <a:off x="0" y="0"/>
                          <a:ext cx="3933824" cy="31527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5" o:spid="_x0000_s35" type="#_x0000_t75" style="mso-wrap-distance-left:0.0pt;mso-wrap-distance-top:0.0pt;mso-wrap-distance-right:0.0pt;mso-wrap-distance-bottom:0.0pt;width:309.8pt;height:248.2pt;" stroked="false">
                <v:path textboxrect="0,0,0,0"/>
                <v:imagedata r:id="rId46" o:title=""/>
              </v:shape>
            </w:pict>
          </mc:Fallback>
        </mc:AlternateContent>
      </w:r>
      <w:r/>
    </w:p>
    <w:p>
      <w:pPr>
        <w:pStyle w:val="897"/>
        <w:ind w:left="934"/>
        <w:jc w:val="center"/>
        <w:spacing w:line="360" w:lineRule="auto"/>
        <w:shd w:val="clear" w:color="auto" w:fill="ffffff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eastAsiaTheme="majorEastAsia"/>
          <w:sz w:val="28"/>
          <w:szCs w:val="28"/>
        </w:rPr>
        <w:t xml:space="preserve">Рисунок 35.Ввод задания(5)</w:t>
      </w:r>
      <w:r/>
    </w:p>
    <w:p>
      <w:pPr>
        <w:jc w:val="both"/>
        <w:tabs>
          <w:tab w:val="left" w:pos="0" w:leader="none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И так, чтобы проверите задание у группы, ва</w:t>
      </w:r>
      <w:r>
        <w:rPr>
          <w:rFonts w:ascii="Times New Roman" w:hAnsi="Times New Roman" w:cs="Times New Roman"/>
          <w:sz w:val="28"/>
          <w:szCs w:val="28"/>
        </w:rPr>
        <w:t xml:space="preserve">м нужно даблкликнуть по группе (</w:t>
      </w:r>
      <w:r>
        <w:rPr>
          <w:rFonts w:ascii="Times New Roman" w:hAnsi="Times New Roman" w:cs="Times New Roman"/>
          <w:sz w:val="28"/>
          <w:szCs w:val="28"/>
        </w:rPr>
        <w:t xml:space="preserve">там где у вас написано “Выбор группы:”) и нажать задание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там где у вас написано “Выбор задание:”).</w:t>
      </w:r>
      <w:r/>
    </w:p>
    <w:p>
      <w:pPr>
        <w:pStyle w:val="897"/>
        <w:ind w:left="934"/>
        <w:jc w:val="center"/>
        <w:spacing w:line="360" w:lineRule="auto"/>
        <w:shd w:val="clear" w:color="auto" w:fill="ffffff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845781" cy="2260501"/>
                <wp:effectExtent l="0" t="0" r="0" b="6985"/>
                <wp:docPr id="37" name="Рисунок 16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7"/>
                        <a:stretch/>
                      </pic:blipFill>
                      <pic:spPr bwMode="auto">
                        <a:xfrm>
                          <a:off x="0" y="0"/>
                          <a:ext cx="4866830" cy="22703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6" o:spid="_x0000_s36" type="#_x0000_t75" style="mso-wrap-distance-left:0.0pt;mso-wrap-distance-top:0.0pt;mso-wrap-distance-right:0.0pt;mso-wrap-distance-bottom:0.0pt;width:381.6pt;height:178.0pt;" stroked="false">
                <v:path textboxrect="0,0,0,0"/>
                <v:imagedata r:id="rId47" o:title=""/>
              </v:shape>
            </w:pict>
          </mc:Fallback>
        </mc:AlternateContent>
      </w:r>
      <w:r/>
    </w:p>
    <w:p>
      <w:pPr>
        <w:pStyle w:val="897"/>
        <w:ind w:left="934"/>
        <w:jc w:val="center"/>
        <w:spacing w:line="360" w:lineRule="auto"/>
        <w:shd w:val="clear" w:color="auto" w:fill="ffffff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eastAsiaTheme="majorEastAsia"/>
          <w:sz w:val="28"/>
          <w:szCs w:val="28"/>
        </w:rPr>
        <w:t xml:space="preserve">Рисунок 36.Введено задание и группа</w:t>
      </w:r>
      <w:r/>
    </w:p>
    <w:p>
      <w:pPr>
        <w:ind w:firstLine="708"/>
        <w:jc w:val="both"/>
        <w:tabs>
          <w:tab w:val="left" w:pos="4065" w:leader="none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Мы выбрали группу и задание, поэтому чтобы получить результат, вам нужно нажать на закругленную стрелочку.</w:t>
      </w:r>
      <w:r>
        <w:rPr>
          <w:rFonts w:ascii="Times New Roman" w:hAnsi="Times New Roman" w:cs="Times New Roman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771140"/>
                <wp:effectExtent l="0" t="0" r="3175" b="0"/>
                <wp:docPr id="38" name="Рисунок 17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8"/>
                        <a:stretch/>
                      </pic:blipFill>
                      <pic:spPr bwMode="auto">
                        <a:xfrm>
                          <a:off x="0" y="0"/>
                          <a:ext cx="5940425" cy="27711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7" o:spid="_x0000_s37" type="#_x0000_t75" style="mso-wrap-distance-left:0.0pt;mso-wrap-distance-top:0.0pt;mso-wrap-distance-right:0.0pt;mso-wrap-distance-bottom:0.0pt;width:467.8pt;height:218.2pt;" stroked="false">
                <v:path textboxrect="0,0,0,0"/>
                <v:imagedata r:id="rId48" o:title=""/>
              </v:shape>
            </w:pict>
          </mc:Fallback>
        </mc:AlternateContent>
      </w:r>
      <w:r/>
    </w:p>
    <w:p>
      <w:pPr>
        <w:pStyle w:val="897"/>
        <w:ind w:left="934"/>
        <w:jc w:val="center"/>
        <w:spacing w:line="360" w:lineRule="auto"/>
        <w:shd w:val="clear" w:color="auto" w:fill="ffffff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eastAsiaTheme="majorEastAsia"/>
          <w:sz w:val="28"/>
          <w:szCs w:val="28"/>
        </w:rPr>
        <w:t xml:space="preserve">Рисунок 37.Процесс проверки на наличие задания</w:t>
      </w:r>
      <w:r/>
    </w:p>
    <w:p>
      <w:pPr>
        <w:jc w:val="center"/>
        <w:tabs>
          <w:tab w:val="left" w:pos="4065" w:leader="none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итоге вы получаете результат, и мы видим, что только у Герасимова есть двенадцатая лекция.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419725" cy="3535045"/>
                <wp:effectExtent l="0" t="0" r="9525" b="8255"/>
                <wp:docPr id="39" name="Рисунок 18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9"/>
                        <a:stretch/>
                      </pic:blipFill>
                      <pic:spPr bwMode="auto">
                        <a:xfrm>
                          <a:off x="0" y="0"/>
                          <a:ext cx="5419725" cy="35350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8" o:spid="_x0000_s38" type="#_x0000_t75" style="mso-wrap-distance-left:0.0pt;mso-wrap-distance-top:0.0pt;mso-wrap-distance-right:0.0pt;mso-wrap-distance-bottom:0.0pt;width:426.8pt;height:278.3pt;" stroked="false">
                <v:path textboxrect="0,0,0,0"/>
                <v:imagedata r:id="rId49" o:title=""/>
              </v:shape>
            </w:pict>
          </mc:Fallback>
        </mc:AlternateContent>
      </w:r>
      <w:r/>
    </w:p>
    <w:p>
      <w:pPr>
        <w:pStyle w:val="897"/>
        <w:ind w:left="934"/>
        <w:jc w:val="center"/>
        <w:spacing w:line="360" w:lineRule="auto"/>
        <w:shd w:val="clear" w:color="auto" w:fill="ffffff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eastAsiaTheme="majorEastAsia"/>
          <w:sz w:val="28"/>
          <w:szCs w:val="28"/>
        </w:rPr>
        <w:t xml:space="preserve">Рисунок 38</w:t>
      </w:r>
      <w:r>
        <w:rPr>
          <w:rFonts w:ascii="Times New Roman" w:hAnsi="Times New Roman" w:eastAsiaTheme="majorEastAsia"/>
          <w:sz w:val="28"/>
          <w:szCs w:val="28"/>
        </w:rPr>
        <w:t xml:space="preserve">.</w:t>
      </w:r>
      <w:r>
        <w:rPr>
          <w:rFonts w:ascii="Times New Roman" w:hAnsi="Times New Roman" w:eastAsiaTheme="majorEastAsia"/>
          <w:sz w:val="28"/>
          <w:szCs w:val="28"/>
        </w:rPr>
        <w:t xml:space="preserve">Проверка на наличие задания</w:t>
      </w:r>
      <w:r/>
    </w:p>
    <w:p>
      <w:pPr>
        <w:jc w:val="both"/>
        <w:tabs>
          <w:tab w:val="left" w:pos="5835" w:leader="none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/>
    </w:p>
    <w:p>
      <w:pPr>
        <w:jc w:val="both"/>
        <w:tabs>
          <w:tab w:val="left" w:pos="0" w:leader="none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Статус выдает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NYET</w:t>
      </w:r>
      <w:r>
        <w:rPr>
          <w:rFonts w:ascii="Times New Roman" w:hAnsi="Times New Roman" w:cs="Times New Roman"/>
          <w:sz w:val="28"/>
          <w:szCs w:val="28"/>
        </w:rPr>
        <w:t xml:space="preserve">, когда у студента отсутствует задание, а когда у студента есть это задание, выдает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DA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/>
    </w:p>
    <w:p>
      <w:pPr>
        <w:jc w:val="both"/>
        <w:tabs>
          <w:tab w:val="left" w:pos="0" w:leader="none"/>
        </w:tabs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Также можно перейти на ветку в репозиторий, кликнув на данные студента.</w:t>
      </w:r>
      <w:r/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562475" cy="3365500"/>
                <wp:effectExtent l="0" t="0" r="9525" b="6350"/>
                <wp:docPr id="40" name="Рисунок 19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0"/>
                        <a:stretch/>
                      </pic:blipFill>
                      <pic:spPr bwMode="auto">
                        <a:xfrm>
                          <a:off x="0" y="0"/>
                          <a:ext cx="4562475" cy="33655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9" o:spid="_x0000_s39" type="#_x0000_t75" style="mso-wrap-distance-left:0.0pt;mso-wrap-distance-top:0.0pt;mso-wrap-distance-right:0.0pt;mso-wrap-distance-bottom:0.0pt;width:359.2pt;height:265.0pt;" stroked="false">
                <v:path textboxrect="0,0,0,0"/>
                <v:imagedata r:id="rId50" o:title=""/>
              </v:shape>
            </w:pict>
          </mc:Fallback>
        </mc:AlternateContent>
      </w:r>
      <w:r/>
    </w:p>
    <w:p>
      <w:pPr>
        <w:pStyle w:val="897"/>
        <w:ind w:left="934"/>
        <w:jc w:val="center"/>
        <w:spacing w:line="360" w:lineRule="auto"/>
        <w:shd w:val="clear" w:color="auto" w:fill="ffffff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eastAsiaTheme="majorEastAsia"/>
          <w:sz w:val="28"/>
          <w:szCs w:val="28"/>
        </w:rPr>
        <w:t xml:space="preserve">Рисунок 39.Проверка </w:t>
      </w:r>
      <w:r>
        <w:rPr>
          <w:rFonts w:ascii="Times New Roman" w:hAnsi="Times New Roman" w:eastAsiaTheme="majorEastAsia"/>
          <w:sz w:val="28"/>
          <w:szCs w:val="28"/>
          <w:lang w:val="en-US"/>
        </w:rPr>
        <w:t xml:space="preserve">GitHub</w:t>
      </w:r>
      <w:r>
        <w:rPr>
          <w:rFonts w:ascii="Times New Roman" w:hAnsi="Times New Roman" w:eastAsiaTheme="majorEastAsia"/>
          <w:sz w:val="28"/>
          <w:szCs w:val="28"/>
        </w:rPr>
        <w:t xml:space="preserve">(1)</w:t>
      </w:r>
      <w:r/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Можем также проверить, есть ли правда у студента этот путь.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806440" cy="2657475"/>
                <wp:effectExtent l="0" t="0" r="3810" b="9525"/>
                <wp:docPr id="41" name="Рисунок 20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1"/>
                        <a:stretch/>
                      </pic:blipFill>
                      <pic:spPr bwMode="auto">
                        <a:xfrm>
                          <a:off x="0" y="0"/>
                          <a:ext cx="5806440" cy="2657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0" o:spid="_x0000_s40" type="#_x0000_t75" style="mso-wrap-distance-left:0.0pt;mso-wrap-distance-top:0.0pt;mso-wrap-distance-right:0.0pt;mso-wrap-distance-bottom:0.0pt;width:457.2pt;height:209.2pt;" stroked="false">
                <v:path textboxrect="0,0,0,0"/>
                <v:imagedata r:id="rId51" o:title=""/>
              </v:shape>
            </w:pict>
          </mc:Fallback>
        </mc:AlternateContent>
      </w:r>
      <w:r/>
    </w:p>
    <w:p>
      <w:pPr>
        <w:pStyle w:val="897"/>
        <w:ind w:left="934"/>
        <w:jc w:val="center"/>
        <w:spacing w:line="360" w:lineRule="auto"/>
        <w:shd w:val="clear" w:color="auto" w:fill="ffffff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eastAsiaTheme="majorEastAsia"/>
          <w:sz w:val="28"/>
          <w:szCs w:val="28"/>
        </w:rPr>
        <w:t xml:space="preserve">Рисунок 40</w:t>
      </w:r>
      <w:r>
        <w:rPr>
          <w:rFonts w:ascii="Times New Roman" w:hAnsi="Times New Roman" w:eastAsiaTheme="majorEastAsia"/>
          <w:sz w:val="28"/>
          <w:szCs w:val="28"/>
        </w:rPr>
        <w:t xml:space="preserve">.</w:t>
      </w:r>
      <w:r>
        <w:rPr>
          <w:rFonts w:ascii="Times New Roman" w:hAnsi="Times New Roman" w:eastAsiaTheme="majorEastAsia"/>
          <w:sz w:val="28"/>
          <w:szCs w:val="28"/>
        </w:rPr>
        <w:t xml:space="preserve">Проверка </w:t>
      </w:r>
      <w:r>
        <w:rPr>
          <w:rFonts w:ascii="Times New Roman" w:hAnsi="Times New Roman" w:eastAsiaTheme="majorEastAsia"/>
          <w:sz w:val="28"/>
          <w:szCs w:val="28"/>
          <w:lang w:val="en-US"/>
        </w:rPr>
        <w:t xml:space="preserve">GitHub</w:t>
      </w:r>
      <w:r>
        <w:rPr>
          <w:rFonts w:ascii="Times New Roman" w:hAnsi="Times New Roman" w:eastAsiaTheme="majorEastAsia"/>
          <w:sz w:val="28"/>
          <w:szCs w:val="28"/>
        </w:rPr>
        <w:t xml:space="preserve">(2)</w:t>
      </w:r>
      <w:r/>
    </w:p>
    <w:p>
      <w:pPr>
        <w:ind w:firstLine="708"/>
        <w:jc w:val="both"/>
        <w:tabs>
          <w:tab w:val="left" w:pos="2595" w:leader="none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Можно сохранить результат, для этого вам нужно нажать на значок дискеты в правом верхнем углу.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/>
    </w:p>
    <w:p>
      <w:pPr>
        <w:pStyle w:val="897"/>
        <w:ind w:left="934"/>
        <w:jc w:val="center"/>
        <w:spacing w:line="360" w:lineRule="auto"/>
        <w:shd w:val="clear" w:color="auto" w:fill="ffffff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874770"/>
                <wp:effectExtent l="0" t="0" r="3175" b="0"/>
                <wp:docPr id="42" name="Рисунок 21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2"/>
                        <a:stretch/>
                      </pic:blipFill>
                      <pic:spPr bwMode="auto">
                        <a:xfrm>
                          <a:off x="0" y="0"/>
                          <a:ext cx="5940425" cy="38747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1" o:spid="_x0000_s41" type="#_x0000_t75" style="mso-wrap-distance-left:0.0pt;mso-wrap-distance-top:0.0pt;mso-wrap-distance-right:0.0pt;mso-wrap-distance-bottom:0.0pt;width:467.8pt;height:305.1pt;" stroked="false">
                <v:path textboxrect="0,0,0,0"/>
                <v:imagedata r:id="rId52" o:title=""/>
              </v:shape>
            </w:pict>
          </mc:Fallback>
        </mc:AlternateContent>
      </w:r>
      <w:r>
        <w:rPr>
          <w:rFonts w:ascii="Times New Roman" w:hAnsi="Times New Roman" w:eastAsiaTheme="majorEastAsia"/>
          <w:sz w:val="28"/>
          <w:szCs w:val="28"/>
        </w:rPr>
        <w:t xml:space="preserve">Рисунок 41.Сохранение результата</w:t>
      </w:r>
      <w:r/>
    </w:p>
    <w:p>
      <w:pPr>
        <w:jc w:val="center"/>
        <w:tabs>
          <w:tab w:val="left" w:pos="2977" w:leader="none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Сохраненный результат можно найти по пути: KKMT.Tasks(текущая версия)\build\Зависимость от выбора сборки\reports</w:t>
      </w:r>
      <w:r/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676775" cy="3557905"/>
                <wp:effectExtent l="0" t="0" r="9525" b="4445"/>
                <wp:docPr id="43" name="Рисунок 22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3"/>
                        <a:stretch/>
                      </pic:blipFill>
                      <pic:spPr bwMode="auto">
                        <a:xfrm>
                          <a:off x="0" y="0"/>
                          <a:ext cx="4676775" cy="35579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2" o:spid="_x0000_s42" type="#_x0000_t75" style="mso-wrap-distance-left:0.0pt;mso-wrap-distance-top:0.0pt;mso-wrap-distance-right:0.0pt;mso-wrap-distance-bottom:0.0pt;width:368.2pt;height:280.1pt;" stroked="false">
                <v:path textboxrect="0,0,0,0"/>
                <v:imagedata r:id="rId53" o:title=""/>
              </v:shape>
            </w:pict>
          </mc:Fallback>
        </mc:AlternateContent>
      </w:r>
      <w:r/>
    </w:p>
    <w:p>
      <w:pPr>
        <w:pStyle w:val="897"/>
        <w:ind w:left="934"/>
        <w:jc w:val="center"/>
        <w:spacing w:line="360" w:lineRule="auto"/>
        <w:shd w:val="clear" w:color="auto" w:fill="ffffff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eastAsiaTheme="majorEastAsia"/>
          <w:sz w:val="28"/>
          <w:szCs w:val="28"/>
        </w:rPr>
        <w:t xml:space="preserve">Рисунок 42.Текстовый файл с результатами</w:t>
      </w:r>
      <w:r/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можем увидеть, наш результат сохранился в текстовый файл.</w:t>
      </w:r>
      <w:r/>
    </w:p>
    <w:p>
      <w:pPr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Это были все важные аспекты, также есть удаление групп и заданий из списка, вам для этого нужно нажать на крестик.</w:t>
      </w:r>
      <w:r/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886325" cy="3654250"/>
                <wp:effectExtent l="0" t="0" r="0" b="3810"/>
                <wp:docPr id="44" name="Рисунок 23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4"/>
                        <a:stretch/>
                      </pic:blipFill>
                      <pic:spPr bwMode="auto">
                        <a:xfrm>
                          <a:off x="0" y="0"/>
                          <a:ext cx="4898883" cy="366364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3" o:spid="_x0000_s43" type="#_x0000_t75" style="mso-wrap-distance-left:0.0pt;mso-wrap-distance-top:0.0pt;mso-wrap-distance-right:0.0pt;mso-wrap-distance-bottom:0.0pt;width:384.8pt;height:287.7pt;" stroked="false">
                <v:path textboxrect="0,0,0,0"/>
                <v:imagedata r:id="rId54" o:title=""/>
              </v:shape>
            </w:pict>
          </mc:Fallback>
        </mc:AlternateContent>
      </w:r>
      <w:r/>
    </w:p>
    <w:p>
      <w:pPr>
        <w:pStyle w:val="897"/>
        <w:ind w:left="934"/>
        <w:jc w:val="center"/>
        <w:spacing w:line="360" w:lineRule="auto"/>
        <w:shd w:val="clear" w:color="auto" w:fill="ffffff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eastAsiaTheme="majorEastAsia"/>
          <w:sz w:val="28"/>
          <w:szCs w:val="28"/>
        </w:rPr>
        <w:t xml:space="preserve">Рисунок 43.Текстовый файл с результатами</w:t>
      </w:r>
      <w:r/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/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/>
    </w:p>
    <w:p>
      <w:pPr>
        <w:pStyle w:val="721"/>
        <w:jc w:val="right"/>
        <w:rPr>
          <w:szCs w:val="32"/>
        </w:rPr>
      </w:pPr>
      <w:r/>
      <w:bookmarkStart w:id="68" w:name="_Toc68814177"/>
      <w:r/>
      <w:bookmarkStart w:id="69" w:name="_Toc94533863"/>
      <w:r>
        <w:rPr>
          <w:rStyle w:val="895"/>
          <w:rFonts w:cs="Times New Roman"/>
          <w:b/>
          <w:szCs w:val="32"/>
        </w:rPr>
        <w:t xml:space="preserve">Приложение 2. Руководство программиста</w:t>
      </w:r>
      <w:bookmarkEnd w:id="68"/>
      <w:r/>
      <w:bookmarkEnd w:id="69"/>
      <w:r/>
      <w:r/>
    </w:p>
    <w:p>
      <w:pPr>
        <w:pStyle w:val="892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</w:r>
      <w:r/>
    </w:p>
    <w:p>
      <w:pPr>
        <w:jc w:val="center"/>
        <w:spacing w:after="16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Наименование программы</w:t>
      </w:r>
      <w:r/>
    </w:p>
    <w:p>
      <w:pPr>
        <w:ind w:firstLine="708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Наименование программы – </w:t>
      </w:r>
      <w:r>
        <w:rPr>
          <w:rFonts w:ascii="Times New Roman" w:hAnsi="Times New Roman" w:cs="Times New Roman"/>
          <w:sz w:val="28"/>
          <w:szCs w:val="28"/>
        </w:rPr>
        <w:t xml:space="preserve">“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KKMT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Tasks</w:t>
      </w:r>
      <w:r>
        <w:rPr>
          <w:rFonts w:ascii="Times New Roman" w:hAnsi="Times New Roman" w:cs="Times New Roman"/>
          <w:sz w:val="28"/>
          <w:szCs w:val="28"/>
        </w:rPr>
        <w:t xml:space="preserve">-0.1</w:t>
      </w:r>
      <w:r>
        <w:rPr>
          <w:rFonts w:ascii="Times New Roman" w:hAnsi="Times New Roman" w:cs="Times New Roman"/>
          <w:sz w:val="28"/>
          <w:szCs w:val="28"/>
        </w:rPr>
        <w:t xml:space="preserve">”.</w:t>
      </w:r>
      <w:r/>
    </w:p>
    <w:p>
      <w:pPr>
        <w:pStyle w:val="896"/>
        <w:ind w:left="360"/>
        <w:jc w:val="center"/>
        <w:spacing w:after="160" w:line="360" w:lineRule="auto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Краткая характеристика области применения</w:t>
      </w:r>
      <w:r/>
    </w:p>
    <w:p>
      <w:pPr>
        <w:ind w:firstLine="708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Программа “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KKMT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Tasks</w:t>
      </w:r>
      <w:r>
        <w:rPr>
          <w:rFonts w:ascii="Times New Roman" w:hAnsi="Times New Roman" w:cs="Times New Roman"/>
          <w:sz w:val="28"/>
          <w:szCs w:val="28"/>
        </w:rPr>
        <w:t xml:space="preserve">” предназначена для личного пользования любым пользователем. Программа позволяет создавать, открывать, сохранять и редактировать базу данных учеников, получать их статус выполненных работ и сохранять отчет.</w:t>
      </w:r>
      <w:r/>
    </w:p>
    <w:p>
      <w:pPr>
        <w:pStyle w:val="896"/>
        <w:ind w:left="360"/>
        <w:jc w:val="center"/>
        <w:spacing w:after="160" w:line="360" w:lineRule="auto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Основания для разработки</w:t>
      </w:r>
      <w:r/>
    </w:p>
    <w:p>
      <w:pPr>
        <w:pStyle w:val="896"/>
        <w:ind w:left="360"/>
        <w:spacing w:line="360" w:lineRule="auto"/>
        <w:rPr>
          <w:rFonts w:cs="Times New Roman"/>
          <w:b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Программа разрабатывалась, чтобы закрыть производственную практику.</w:t>
      </w:r>
      <w:r/>
    </w:p>
    <w:p>
      <w:pPr>
        <w:jc w:val="center"/>
        <w:spacing w:after="16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Функциональное назначение</w:t>
      </w:r>
      <w:r/>
    </w:p>
    <w:p>
      <w:pPr>
        <w:pStyle w:val="892"/>
        <w:ind w:firstLine="708"/>
        <w:spacing w:line="360" w:lineRule="auto"/>
        <w:rPr>
          <w:rFonts w:ascii="Times New Roman" w:hAnsi="Times New Roman" w:cs="Times New Roman"/>
          <w:sz w:val="28"/>
          <w:szCs w:val="28"/>
        </w:rPr>
      </w:pPr>
      <w:r/>
      <w:bookmarkStart w:id="70" w:name="_Hlk93947126"/>
      <w:r>
        <w:rPr>
          <w:rFonts w:ascii="Times New Roman" w:hAnsi="Times New Roman" w:cs="Times New Roman"/>
          <w:sz w:val="28"/>
          <w:szCs w:val="28"/>
        </w:rPr>
        <w:t xml:space="preserve">Открывать базу данных учеников, получать их статус выполненных работ и сохранять отчет. И </w:t>
      </w:r>
      <w:r>
        <w:rPr>
          <w:rFonts w:ascii="Times New Roman" w:hAnsi="Times New Roman" w:cs="Times New Roman" w:eastAsiaTheme="majorEastAsia"/>
          <w:sz w:val="28"/>
          <w:szCs w:val="28"/>
        </w:rPr>
        <w:t xml:space="preserve">добавлять, редактированить и удалять группы, добавлять задания, редактировать и удалять задания.</w:t>
      </w:r>
      <w:bookmarkEnd w:id="70"/>
      <w:r/>
    </w:p>
    <w:p>
      <w:pPr>
        <w:pStyle w:val="896"/>
        <w:ind w:left="360"/>
        <w:jc w:val="center"/>
        <w:spacing w:after="160" w:line="360" w:lineRule="auto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Эксплуатационное назначение</w:t>
      </w:r>
      <w:r/>
    </w:p>
    <w:p>
      <w:pPr>
        <w:ind w:firstLine="360"/>
        <w:spacing w:line="360" w:lineRule="auto"/>
        <w:rPr>
          <w:rFonts w:ascii="Times New Roman" w:hAnsi="Times New Roman" w:cs="Times New Roman" w:eastAsiaTheme="majorEastAsia"/>
          <w:sz w:val="28"/>
          <w:szCs w:val="28"/>
        </w:rPr>
      </w:pPr>
      <w:r>
        <w:rPr>
          <w:rFonts w:ascii="Times New Roman" w:hAnsi="Times New Roman" w:cs="Times New Roman" w:eastAsiaTheme="majorEastAsia"/>
          <w:sz w:val="28"/>
          <w:szCs w:val="28"/>
        </w:rPr>
        <w:t xml:space="preserve">Облегчение проверки заданий, преподавателями.</w:t>
      </w:r>
      <w:r/>
    </w:p>
    <w:p>
      <w:pPr>
        <w:pStyle w:val="896"/>
        <w:jc w:val="center"/>
        <w:spacing w:after="160" w:line="360" w:lineRule="auto"/>
        <w:rPr>
          <w:rFonts w:cs="Times New Roman" w:eastAsiaTheme="minorHAnsi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Требования к составу выполняемых функции</w:t>
      </w:r>
      <w:r/>
    </w:p>
    <w:p>
      <w:pPr>
        <w:ind w:firstLine="708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Программа должна содержать 1 окно. Главный экран, который содержит кнопки с верху для работы с базой данных. Кнопки: создания, открытия, сохранения базы данных сохранения отчета и получения статуса.</w:t>
      </w:r>
      <w:r/>
    </w:p>
    <w:p>
      <w:pPr>
        <w:pStyle w:val="896"/>
        <w:jc w:val="center"/>
        <w:spacing w:after="160" w:line="360" w:lineRule="auto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Требования к организации входных и выходных данных</w:t>
      </w:r>
      <w:r/>
    </w:p>
    <w:p>
      <w:pPr>
        <w:ind w:firstLine="708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Входные данные представляют собой название группы и название и описание задач для выполнения.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Выходные данные представляют из себя текстовый файл с отчетом о выполнении.</w:t>
      </w:r>
      <w:r/>
    </w:p>
    <w:p>
      <w:pPr>
        <w:pStyle w:val="896"/>
        <w:jc w:val="center"/>
        <w:spacing w:after="160" w:line="360" w:lineRule="auto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Требования к временным характеристикам</w:t>
      </w:r>
      <w:r/>
    </w:p>
    <w:p>
      <w:pPr>
        <w:ind w:firstLine="708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операции в программе не должны блокировать графический интерфейс более чем на 1337мс.</w:t>
      </w:r>
      <w:r/>
    </w:p>
    <w:p>
      <w:pPr>
        <w:ind w:firstLine="708"/>
        <w:jc w:val="center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Са</w:t>
      </w:r>
      <w:r>
        <w:rPr>
          <w:rFonts w:ascii="Times New Roman" w:hAnsi="Times New Roman" w:cs="Times New Roman"/>
          <w:b/>
          <w:sz w:val="28"/>
          <w:szCs w:val="28"/>
        </w:rPr>
        <w:t xml:space="preserve">мовосстанавливаемость программы</w:t>
      </w:r>
      <w:r/>
    </w:p>
    <w:p>
      <w:pPr>
        <w:ind w:firstLine="708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Данная функция предусмотрена в программе.</w:t>
      </w:r>
      <w:r/>
    </w:p>
    <w:p>
      <w:pPr>
        <w:ind w:firstLine="708"/>
        <w:jc w:val="center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Режим работы программы</w:t>
      </w:r>
      <w:r/>
    </w:p>
    <w:p>
      <w:pPr>
        <w:ind w:firstLine="708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Особых временных рамок не выявлено.</w:t>
      </w:r>
      <w:r/>
    </w:p>
    <w:p>
      <w:pPr>
        <w:ind w:firstLine="708"/>
        <w:jc w:val="center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Требования к составу</w:t>
      </w:r>
      <w:r/>
    </w:p>
    <w:p>
      <w:pPr>
        <w:ind w:firstLine="708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Программа требуется преподавателям, поэтому никаких определённых требований не присутствует. </w:t>
      </w:r>
      <w:r/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/>
    </w:p>
    <w:p>
      <w:pPr>
        <w:pStyle w:val="721"/>
        <w:jc w:val="right"/>
        <w:rPr>
          <w:rFonts w:cs="Times New Roman"/>
          <w:b w:val="0"/>
          <w:szCs w:val="32"/>
        </w:rPr>
      </w:pPr>
      <w:r/>
      <w:bookmarkStart w:id="71" w:name="_Toc68814178"/>
      <w:r/>
      <w:bookmarkStart w:id="72" w:name="_Toc94533864"/>
      <w:r>
        <w:rPr>
          <w:rStyle w:val="895"/>
          <w:b/>
          <w:szCs w:val="32"/>
        </w:rPr>
        <w:t xml:space="preserve">Приложение 3. Листинг кода</w:t>
      </w:r>
      <w:bookmarkEnd w:id="71"/>
      <w:r/>
      <w:bookmarkEnd w:id="72"/>
      <w:r/>
      <w:r/>
    </w:p>
    <w:p>
      <w:pPr>
        <w:pStyle w:val="892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</w:r>
      <w:r/>
    </w:p>
    <w:p>
      <w:pPr>
        <w:ind w:left="357"/>
        <w:jc w:val="right"/>
        <w:spacing w:after="0" w:line="240" w:lineRule="auto"/>
        <w:rPr>
          <w:rFonts w:ascii="Times New Roman" w:hAnsi="Times New Roman" w:cs="Times New Roman" w:eastAsia="Times New Roman"/>
          <w:color w:val="000000"/>
          <w:highlight w:val="white"/>
        </w:rPr>
      </w:pPr>
      <w:r>
        <w:rPr>
          <w:rFonts w:ascii="Times New Roman" w:hAnsi="Times New Roman" w:cs="Times New Roman" w:eastAsiaTheme="majorEastAsia"/>
          <w:b/>
          <w:color w:val="000000"/>
          <w:sz w:val="28"/>
          <w:szCs w:val="28"/>
          <w:highlight w:val="white"/>
        </w:rPr>
        <w:t xml:space="preserve">Листинг</w:t>
      </w:r>
      <w:r>
        <w:rPr>
          <w:rFonts w:ascii="Times New Roman" w:hAnsi="Times New Roman" w:cs="Times New Roman" w:eastAsiaTheme="majorEastAsia"/>
          <w:b/>
          <w:color w:val="000000"/>
          <w:sz w:val="28"/>
          <w:szCs w:val="28"/>
          <w:highlight w:val="white"/>
        </w:rPr>
        <w:t xml:space="preserve"> 1. </w:t>
      </w:r>
      <w:r>
        <w:rPr>
          <w:rFonts w:ascii="Times New Roman" w:hAnsi="Times New Roman" w:cs="Times New Roman" w:eastAsiaTheme="majorEastAsia"/>
          <w:b/>
          <w:color w:val="000000"/>
          <w:sz w:val="28"/>
          <w:szCs w:val="28"/>
          <w:highlight w:val="white"/>
          <w:lang w:val="en-US"/>
        </w:rPr>
        <w:t xml:space="preserve">MainFormUnit</w:t>
      </w:r>
      <w:r>
        <w:rPr>
          <w:rFonts w:ascii="Times New Roman" w:hAnsi="Times New Roman" w:cs="Times New Roman" w:eastAsiaTheme="majorEastAsia"/>
          <w:b/>
          <w:color w:val="000000"/>
          <w:sz w:val="28"/>
          <w:szCs w:val="28"/>
          <w:highlight w:val="white"/>
        </w:rPr>
        <w:t xml:space="preserve">.</w:t>
      </w:r>
      <w:r>
        <w:rPr>
          <w:rFonts w:ascii="Times New Roman" w:hAnsi="Times New Roman" w:cs="Times New Roman" w:eastAsiaTheme="majorEastAsia"/>
          <w:b/>
          <w:color w:val="000000"/>
          <w:sz w:val="28"/>
          <w:szCs w:val="28"/>
          <w:highlight w:val="white"/>
          <w:lang w:val="en-US"/>
        </w:rPr>
        <w:t xml:space="preserve">pas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unit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MainFormUnit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{$mode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objfpc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}{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$H+}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interface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uses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Classes,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SysUtils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, Forms, Controls, Graphics, Dialogs,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StdCtrls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,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CheckLst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,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ExtCtrls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, Grids,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ValEdit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,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ComCtrls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, SQLite3,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jsonparser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,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fpjson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,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fphttpclient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,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Types,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LCLIntf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, Buttons,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Utils,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AppDatabase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,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GroupFormUnit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,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TaskFormUnit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,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SettingsFormUnit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type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{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TMainForm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}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</w:rPr>
        <w:t xml:space="preserve">// </w:t>
      </w:r>
      <w:r>
        <w:rPr>
          <w:rFonts w:ascii="Courier New" w:hAnsi="Courier New" w:cs="Courier New" w:eastAsiaTheme="majorEastAsia"/>
          <w:color w:val="000000"/>
        </w:rPr>
        <w:t xml:space="preserve">Класс</w:t>
      </w:r>
      <w:r>
        <w:rPr>
          <w:rFonts w:ascii="Courier New" w:hAnsi="Courier New" w:cs="Courier New" w:eastAsiaTheme="majorEastAsia"/>
          <w:color w:val="000000"/>
        </w:rPr>
        <w:t xml:space="preserve"> </w:t>
      </w:r>
      <w:r>
        <w:rPr>
          <w:rFonts w:ascii="Courier New" w:hAnsi="Courier New" w:cs="Courier New" w:eastAsiaTheme="majorEastAsia"/>
          <w:color w:val="000000"/>
        </w:rPr>
        <w:t xml:space="preserve">главной</w:t>
      </w:r>
      <w:r>
        <w:rPr>
          <w:rFonts w:ascii="Courier New" w:hAnsi="Courier New" w:cs="Courier New" w:eastAsiaTheme="majorEastAsia"/>
          <w:color w:val="000000"/>
        </w:rPr>
        <w:t xml:space="preserve"> </w:t>
      </w:r>
      <w:r>
        <w:rPr>
          <w:rFonts w:ascii="Courier New" w:hAnsi="Courier New" w:cs="Courier New" w:eastAsiaTheme="majorEastAsia"/>
          <w:color w:val="000000"/>
        </w:rPr>
        <w:t xml:space="preserve">формы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Theme="majorEastAsia"/>
          <w:color w:val="000000"/>
        </w:rPr>
        <w:t xml:space="preserve">  </w:t>
      </w:r>
      <w:r>
        <w:rPr>
          <w:rFonts w:ascii="Courier New" w:hAnsi="Courier New" w:cs="Courier New" w:eastAsiaTheme="majorEastAsia"/>
          <w:color w:val="000000"/>
        </w:rPr>
        <w:t xml:space="preserve">TMainForm = class(TForm)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Theme="majorEastAsia"/>
          <w:color w:val="000000"/>
        </w:rPr>
        <w:t xml:space="preserve">    // Кнопка добавления группы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Theme="majorEastAsia"/>
          <w:color w:val="000000"/>
        </w:rPr>
        <w:t xml:space="preserve">    AddGroupButton: TBitBtn;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Theme="majorEastAsia"/>
          <w:color w:val="000000"/>
        </w:rPr>
        <w:t xml:space="preserve">    // Кнопока добавления группы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Theme="majorEastAsia"/>
          <w:color w:val="000000"/>
        </w:rPr>
        <w:t xml:space="preserve">    AddTaskList: TBitBtn;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Theme="majorEastAsia"/>
          <w:color w:val="000000"/>
        </w:rPr>
        <w:t xml:space="preserve">    // Кнопка удаления группы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Theme="majorEastAsia"/>
          <w:color w:val="000000"/>
        </w:rPr>
        <w:t xml:space="preserve">    DeleteGroupButton: TBitBtn;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Theme="majorEastAsia"/>
          <w:color w:val="000000"/>
        </w:rPr>
        <w:t xml:space="preserve">    // Кнопка удаления таска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Theme="majorEastAsia"/>
          <w:color w:val="000000"/>
        </w:rPr>
        <w:t xml:space="preserve">    DeleteTaskButton: TBitBtn;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Theme="majorEastAsia"/>
          <w:color w:val="000000"/>
        </w:rPr>
        <w:t xml:space="preserve">    // Кнопка редактирования группы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Theme="majorEastAsia"/>
          <w:color w:val="000000"/>
        </w:rPr>
        <w:t xml:space="preserve">    EditGroupButton: TBitBtn;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Theme="majorEastAsia"/>
          <w:color w:val="000000"/>
        </w:rPr>
        <w:tab/>
        <w:t xml:space="preserve"> // Группа редактирования таска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Theme="majorEastAsia"/>
          <w:color w:val="000000"/>
        </w:rPr>
        <w:t xml:space="preserve">    EditTaskButton: TBitBtn;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</w:rPr>
        <w:t xml:space="preserve">  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IconList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TImageList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Panel3: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TPanel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// </w:t>
      </w:r>
      <w:r>
        <w:rPr>
          <w:rFonts w:ascii="Courier New" w:hAnsi="Courier New" w:cs="Courier New" w:eastAsiaTheme="majorEastAsia"/>
          <w:color w:val="000000"/>
        </w:rPr>
        <w:t xml:space="preserve">Кнопка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</w:t>
      </w:r>
      <w:r>
        <w:rPr>
          <w:rFonts w:ascii="Courier New" w:hAnsi="Courier New" w:cs="Courier New" w:eastAsiaTheme="majorEastAsia"/>
          <w:color w:val="000000"/>
        </w:rPr>
        <w:t xml:space="preserve">сохранения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</w:t>
      </w:r>
      <w:r>
        <w:rPr>
          <w:rFonts w:ascii="Courier New" w:hAnsi="Courier New" w:cs="Courier New" w:eastAsiaTheme="majorEastAsia"/>
          <w:color w:val="000000"/>
        </w:rPr>
        <w:t xml:space="preserve">репорта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SaveStatusReportButton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TBitBtn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Panel1: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TPanel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Panel2: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TPanel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ProgressBar1: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TProgressBar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ab/>
        <w:t xml:space="preserve"> // </w:t>
      </w:r>
      <w:r>
        <w:rPr>
          <w:rFonts w:ascii="Courier New" w:hAnsi="Courier New" w:cs="Courier New" w:eastAsiaTheme="majorEastAsia"/>
          <w:color w:val="000000"/>
        </w:rPr>
        <w:t xml:space="preserve">Кнопка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</w:t>
      </w:r>
      <w:r>
        <w:rPr>
          <w:rFonts w:ascii="Courier New" w:hAnsi="Courier New" w:cs="Courier New" w:eastAsiaTheme="majorEastAsia"/>
          <w:color w:val="000000"/>
        </w:rPr>
        <w:t xml:space="preserve">настроек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SettingsButton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TBitBtn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Splitter1: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TSplitter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Splitter2: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TSplitter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Label1: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TLabel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Label2: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TLabel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Label3: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TLabel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Label4: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TLabel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Label5: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TLabel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Label6: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TLabel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ab/>
        <w:t xml:space="preserve"> // </w:t>
      </w:r>
      <w:r>
        <w:rPr>
          <w:rFonts w:ascii="Courier New" w:hAnsi="Courier New" w:cs="Courier New" w:eastAsiaTheme="majorEastAsia"/>
          <w:color w:val="000000"/>
        </w:rPr>
        <w:t xml:space="preserve">Лист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</w:t>
      </w:r>
      <w:r>
        <w:rPr>
          <w:rFonts w:ascii="Courier New" w:hAnsi="Courier New" w:cs="Courier New" w:eastAsiaTheme="majorEastAsia"/>
          <w:color w:val="000000"/>
        </w:rPr>
        <w:t xml:space="preserve">групп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GroupsList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TListBox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StaticText1: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TStaticText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StaticText2: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TStaticText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</w:t>
      </w:r>
      <w:r>
        <w:rPr>
          <w:rFonts w:ascii="Courier New" w:hAnsi="Courier New" w:cs="Courier New" w:eastAsiaTheme="majorEastAsia"/>
          <w:color w:val="000000"/>
        </w:rPr>
        <w:t xml:space="preserve">// Лист тасков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Theme="majorEastAsia"/>
          <w:color w:val="000000"/>
        </w:rPr>
        <w:t xml:space="preserve">    TasksList: TListBox;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Theme="majorEastAsia"/>
          <w:color w:val="000000"/>
        </w:rPr>
        <w:t xml:space="preserve">    // Главный лист с статусом выполнения заданий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</w:rPr>
        <w:t xml:space="preserve">  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ListView1: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TListView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TasksPanel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TPanel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GroupsPanel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TPanel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// </w:t>
      </w:r>
      <w:r>
        <w:rPr>
          <w:rFonts w:ascii="Courier New" w:hAnsi="Courier New" w:cs="Courier New" w:eastAsiaTheme="majorEastAsia"/>
          <w:color w:val="000000"/>
        </w:rPr>
        <w:t xml:space="preserve">Кнопка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</w:t>
      </w:r>
      <w:r>
        <w:rPr>
          <w:rFonts w:ascii="Courier New" w:hAnsi="Courier New" w:cs="Courier New" w:eastAsiaTheme="majorEastAsia"/>
          <w:color w:val="000000"/>
        </w:rPr>
        <w:t xml:space="preserve">обновления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</w:t>
      </w:r>
      <w:r>
        <w:rPr>
          <w:rFonts w:ascii="Courier New" w:hAnsi="Courier New" w:cs="Courier New" w:eastAsiaTheme="majorEastAsia"/>
          <w:color w:val="000000"/>
        </w:rPr>
        <w:t xml:space="preserve">репорта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UpdateStatusButton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TBitBtn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// </w:t>
      </w:r>
      <w:r>
        <w:rPr>
          <w:rFonts w:ascii="Courier New" w:hAnsi="Courier New" w:cs="Courier New" w:eastAsiaTheme="majorEastAsia"/>
          <w:color w:val="000000"/>
        </w:rPr>
        <w:t xml:space="preserve">Нажатие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</w:t>
      </w:r>
      <w:r>
        <w:rPr>
          <w:rFonts w:ascii="Courier New" w:hAnsi="Courier New" w:cs="Courier New" w:eastAsiaTheme="majorEastAsia"/>
          <w:color w:val="000000"/>
        </w:rPr>
        <w:t xml:space="preserve">на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</w:t>
      </w:r>
      <w:r>
        <w:rPr>
          <w:rFonts w:ascii="Courier New" w:hAnsi="Courier New" w:cs="Courier New" w:eastAsiaTheme="majorEastAsia"/>
          <w:color w:val="000000"/>
        </w:rPr>
        <w:t xml:space="preserve">кнопку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</w:t>
      </w:r>
      <w:r>
        <w:rPr>
          <w:rFonts w:ascii="Courier New" w:hAnsi="Courier New" w:cs="Courier New" w:eastAsiaTheme="majorEastAsia"/>
          <w:color w:val="000000"/>
        </w:rPr>
        <w:t xml:space="preserve">добавления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</w:t>
      </w:r>
      <w:r>
        <w:rPr>
          <w:rFonts w:ascii="Courier New" w:hAnsi="Courier New" w:cs="Courier New" w:eastAsiaTheme="majorEastAsia"/>
          <w:color w:val="000000"/>
        </w:rPr>
        <w:t xml:space="preserve">группы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procedure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AddGroupButtonClick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Sender: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TObject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);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// </w:t>
      </w:r>
      <w:r>
        <w:rPr>
          <w:rFonts w:ascii="Courier New" w:hAnsi="Courier New" w:cs="Courier New" w:eastAsiaTheme="majorEastAsia"/>
          <w:color w:val="000000"/>
        </w:rPr>
        <w:t xml:space="preserve">Нажатие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</w:t>
      </w:r>
      <w:r>
        <w:rPr>
          <w:rFonts w:ascii="Courier New" w:hAnsi="Courier New" w:cs="Courier New" w:eastAsiaTheme="majorEastAsia"/>
          <w:color w:val="000000"/>
        </w:rPr>
        <w:t xml:space="preserve">на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</w:t>
      </w:r>
      <w:r>
        <w:rPr>
          <w:rFonts w:ascii="Courier New" w:hAnsi="Courier New" w:cs="Courier New" w:eastAsiaTheme="majorEastAsia"/>
          <w:color w:val="000000"/>
        </w:rPr>
        <w:t xml:space="preserve">кнопку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</w:t>
      </w:r>
      <w:r>
        <w:rPr>
          <w:rFonts w:ascii="Courier New" w:hAnsi="Courier New" w:cs="Courier New" w:eastAsiaTheme="majorEastAsia"/>
          <w:color w:val="000000"/>
        </w:rPr>
        <w:t xml:space="preserve">добавления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</w:t>
      </w:r>
      <w:r>
        <w:rPr>
          <w:rFonts w:ascii="Courier New" w:hAnsi="Courier New" w:cs="Courier New" w:eastAsiaTheme="majorEastAsia"/>
          <w:color w:val="000000"/>
        </w:rPr>
        <w:t xml:space="preserve">таска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procedure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AddTaskListClick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Sender: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TObject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);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// </w:t>
      </w:r>
      <w:r>
        <w:rPr>
          <w:rFonts w:ascii="Courier New" w:hAnsi="Courier New" w:cs="Courier New" w:eastAsiaTheme="majorEastAsia"/>
          <w:color w:val="000000"/>
        </w:rPr>
        <w:t xml:space="preserve">Нажатие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</w:t>
      </w:r>
      <w:r>
        <w:rPr>
          <w:rFonts w:ascii="Courier New" w:hAnsi="Courier New" w:cs="Courier New" w:eastAsiaTheme="majorEastAsia"/>
          <w:color w:val="000000"/>
        </w:rPr>
        <w:t xml:space="preserve">лист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</w:t>
      </w:r>
      <w:r>
        <w:rPr>
          <w:rFonts w:ascii="Courier New" w:hAnsi="Courier New" w:cs="Courier New" w:eastAsiaTheme="majorEastAsia"/>
          <w:color w:val="000000"/>
        </w:rPr>
        <w:t xml:space="preserve">групп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procedure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GroupsListClick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Sender: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TObject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);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</w:t>
      </w:r>
      <w:r>
        <w:rPr>
          <w:rFonts w:ascii="Courier New" w:hAnsi="Courier New" w:cs="Courier New" w:eastAsiaTheme="majorEastAsia"/>
          <w:color w:val="000000"/>
        </w:rPr>
        <w:t xml:space="preserve">// </w:t>
      </w:r>
      <w:r>
        <w:rPr>
          <w:rFonts w:ascii="Courier New" w:hAnsi="Courier New" w:cs="Courier New" w:eastAsiaTheme="majorEastAsia"/>
          <w:color w:val="000000"/>
        </w:rPr>
        <w:t xml:space="preserve">Двойное</w:t>
      </w:r>
      <w:r>
        <w:rPr>
          <w:rFonts w:ascii="Courier New" w:hAnsi="Courier New" w:cs="Courier New" w:eastAsiaTheme="majorEastAsia"/>
          <w:color w:val="000000"/>
        </w:rPr>
        <w:t xml:space="preserve"> </w:t>
      </w:r>
      <w:r>
        <w:rPr>
          <w:rFonts w:ascii="Courier New" w:hAnsi="Courier New" w:cs="Courier New" w:eastAsiaTheme="majorEastAsia"/>
          <w:color w:val="000000"/>
        </w:rPr>
        <w:t xml:space="preserve">нажатие</w:t>
      </w:r>
      <w:r>
        <w:rPr>
          <w:rFonts w:ascii="Courier New" w:hAnsi="Courier New" w:cs="Courier New" w:eastAsiaTheme="majorEastAsia"/>
          <w:color w:val="000000"/>
        </w:rPr>
        <w:t xml:space="preserve"> </w:t>
      </w:r>
      <w:r>
        <w:rPr>
          <w:rFonts w:ascii="Courier New" w:hAnsi="Courier New" w:cs="Courier New" w:eastAsiaTheme="majorEastAsia"/>
          <w:color w:val="000000"/>
        </w:rPr>
        <w:t xml:space="preserve">на</w:t>
      </w:r>
      <w:r>
        <w:rPr>
          <w:rFonts w:ascii="Courier New" w:hAnsi="Courier New" w:cs="Courier New" w:eastAsiaTheme="majorEastAsia"/>
          <w:color w:val="000000"/>
        </w:rPr>
        <w:t xml:space="preserve"> </w:t>
      </w:r>
      <w:r>
        <w:rPr>
          <w:rFonts w:ascii="Courier New" w:hAnsi="Courier New" w:cs="Courier New" w:eastAsiaTheme="majorEastAsia"/>
          <w:color w:val="000000"/>
        </w:rPr>
        <w:t xml:space="preserve">лист</w:t>
      </w:r>
      <w:r>
        <w:rPr>
          <w:rFonts w:ascii="Courier New" w:hAnsi="Courier New" w:cs="Courier New" w:eastAsiaTheme="majorEastAsia"/>
          <w:color w:val="000000"/>
        </w:rPr>
        <w:t xml:space="preserve"> </w:t>
      </w:r>
      <w:r>
        <w:rPr>
          <w:rFonts w:ascii="Courier New" w:hAnsi="Courier New" w:cs="Courier New" w:eastAsiaTheme="majorEastAsia"/>
          <w:color w:val="000000"/>
        </w:rPr>
        <w:t xml:space="preserve">с</w:t>
      </w:r>
      <w:r>
        <w:rPr>
          <w:rFonts w:ascii="Courier New" w:hAnsi="Courier New" w:cs="Courier New" w:eastAsiaTheme="majorEastAsia"/>
          <w:color w:val="000000"/>
        </w:rPr>
        <w:t xml:space="preserve"> </w:t>
      </w:r>
      <w:r>
        <w:rPr>
          <w:rFonts w:ascii="Courier New" w:hAnsi="Courier New" w:cs="Courier New" w:eastAsiaTheme="majorEastAsia"/>
          <w:color w:val="000000"/>
        </w:rPr>
        <w:t xml:space="preserve">статусами</w:t>
      </w:r>
      <w:r>
        <w:rPr>
          <w:rFonts w:ascii="Courier New" w:hAnsi="Courier New" w:cs="Courier New" w:eastAsiaTheme="majorEastAsia"/>
          <w:color w:val="000000"/>
        </w:rPr>
        <w:t xml:space="preserve"> </w:t>
      </w:r>
      <w:r>
        <w:rPr>
          <w:rFonts w:ascii="Courier New" w:hAnsi="Courier New" w:cs="Courier New" w:eastAsiaTheme="majorEastAsia"/>
          <w:color w:val="000000"/>
        </w:rPr>
        <w:t xml:space="preserve">заданий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Theme="majorEastAsia"/>
          <w:color w:val="000000"/>
        </w:rPr>
        <w:t xml:space="preserve">  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procedure</w:t>
      </w:r>
      <w:r>
        <w:rPr>
          <w:rFonts w:ascii="Courier New" w:hAnsi="Courier New" w:cs="Courier New" w:eastAsiaTheme="majorEastAsia"/>
          <w:color w:val="000000"/>
        </w:rPr>
        <w:t xml:space="preserve">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ListView</w:t>
      </w:r>
      <w:r>
        <w:rPr>
          <w:rFonts w:ascii="Courier New" w:hAnsi="Courier New" w:cs="Courier New" w:eastAsiaTheme="majorEastAsia"/>
          <w:color w:val="000000"/>
        </w:rPr>
        <w:t xml:space="preserve">1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DblClick</w:t>
      </w:r>
      <w:r>
        <w:rPr>
          <w:rFonts w:ascii="Courier New" w:hAnsi="Courier New" w:cs="Courier New" w:eastAsiaTheme="majorEastAsia"/>
          <w:color w:val="000000"/>
        </w:rPr>
        <w:t xml:space="preserve">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Sender</w:t>
      </w:r>
      <w:r>
        <w:rPr>
          <w:rFonts w:ascii="Courier New" w:hAnsi="Courier New" w:cs="Courier New" w:eastAsiaTheme="majorEastAsia"/>
          <w:color w:val="000000"/>
        </w:rPr>
        <w:t xml:space="preserve">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TObject</w:t>
      </w:r>
      <w:r>
        <w:rPr>
          <w:rFonts w:ascii="Courier New" w:hAnsi="Courier New" w:cs="Courier New" w:eastAsiaTheme="majorEastAsia"/>
          <w:color w:val="000000"/>
        </w:rPr>
        <w:t xml:space="preserve">);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Theme="majorEastAsia"/>
          <w:color w:val="000000"/>
        </w:rPr>
        <w:t xml:space="preserve">    // </w:t>
      </w:r>
      <w:r>
        <w:rPr>
          <w:rFonts w:ascii="Courier New" w:hAnsi="Courier New" w:cs="Courier New" w:eastAsiaTheme="majorEastAsia"/>
          <w:color w:val="000000"/>
        </w:rPr>
        <w:t xml:space="preserve">Нажатие</w:t>
      </w:r>
      <w:r>
        <w:rPr>
          <w:rFonts w:ascii="Courier New" w:hAnsi="Courier New" w:cs="Courier New" w:eastAsiaTheme="majorEastAsia"/>
          <w:color w:val="000000"/>
        </w:rPr>
        <w:t xml:space="preserve"> </w:t>
      </w:r>
      <w:r>
        <w:rPr>
          <w:rFonts w:ascii="Courier New" w:hAnsi="Courier New" w:cs="Courier New" w:eastAsiaTheme="majorEastAsia"/>
          <w:color w:val="000000"/>
        </w:rPr>
        <w:t xml:space="preserve">на</w:t>
      </w:r>
      <w:r>
        <w:rPr>
          <w:rFonts w:ascii="Courier New" w:hAnsi="Courier New" w:cs="Courier New" w:eastAsiaTheme="majorEastAsia"/>
          <w:color w:val="000000"/>
        </w:rPr>
        <w:t xml:space="preserve"> </w:t>
      </w:r>
      <w:r>
        <w:rPr>
          <w:rFonts w:ascii="Courier New" w:hAnsi="Courier New" w:cs="Courier New" w:eastAsiaTheme="majorEastAsia"/>
          <w:color w:val="000000"/>
        </w:rPr>
        <w:t xml:space="preserve">кнопку</w:t>
      </w:r>
      <w:r>
        <w:rPr>
          <w:rFonts w:ascii="Courier New" w:hAnsi="Courier New" w:cs="Courier New" w:eastAsiaTheme="majorEastAsia"/>
          <w:color w:val="000000"/>
        </w:rPr>
        <w:t xml:space="preserve"> </w:t>
      </w:r>
      <w:r>
        <w:rPr>
          <w:rFonts w:ascii="Courier New" w:hAnsi="Courier New" w:cs="Courier New" w:eastAsiaTheme="majorEastAsia"/>
          <w:color w:val="000000"/>
        </w:rPr>
        <w:t xml:space="preserve">сохранения</w:t>
      </w:r>
      <w:r>
        <w:rPr>
          <w:rFonts w:ascii="Courier New" w:hAnsi="Courier New" w:cs="Courier New" w:eastAsiaTheme="majorEastAsia"/>
          <w:color w:val="000000"/>
        </w:rPr>
        <w:t xml:space="preserve"> </w:t>
      </w:r>
      <w:r>
        <w:rPr>
          <w:rFonts w:ascii="Courier New" w:hAnsi="Courier New" w:cs="Courier New" w:eastAsiaTheme="majorEastAsia"/>
          <w:color w:val="000000"/>
        </w:rPr>
        <w:t xml:space="preserve">репорта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</w:rPr>
        <w:t xml:space="preserve">  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procedure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SaveStatusReportButtonClick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Sender: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TObject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);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// </w:t>
      </w:r>
      <w:r>
        <w:rPr>
          <w:rFonts w:ascii="Courier New" w:hAnsi="Courier New" w:cs="Courier New" w:eastAsiaTheme="majorEastAsia"/>
          <w:color w:val="000000"/>
        </w:rPr>
        <w:t xml:space="preserve">Нажатие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</w:t>
      </w:r>
      <w:r>
        <w:rPr>
          <w:rFonts w:ascii="Courier New" w:hAnsi="Courier New" w:cs="Courier New" w:eastAsiaTheme="majorEastAsia"/>
          <w:color w:val="000000"/>
        </w:rPr>
        <w:t xml:space="preserve">на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</w:t>
      </w:r>
      <w:r>
        <w:rPr>
          <w:rFonts w:ascii="Courier New" w:hAnsi="Courier New" w:cs="Courier New" w:eastAsiaTheme="majorEastAsia"/>
          <w:color w:val="000000"/>
        </w:rPr>
        <w:t xml:space="preserve">кнопку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</w:t>
      </w:r>
      <w:r>
        <w:rPr>
          <w:rFonts w:ascii="Courier New" w:hAnsi="Courier New" w:cs="Courier New" w:eastAsiaTheme="majorEastAsia"/>
          <w:color w:val="000000"/>
        </w:rPr>
        <w:t xml:space="preserve">настроек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procedure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SettingsButtonClick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Sender: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TObject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);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// </w:t>
      </w:r>
      <w:r>
        <w:rPr>
          <w:rFonts w:ascii="Courier New" w:hAnsi="Courier New" w:cs="Courier New" w:eastAsiaTheme="majorEastAsia"/>
          <w:color w:val="000000"/>
        </w:rPr>
        <w:t xml:space="preserve">Нажатие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</w:t>
      </w:r>
      <w:r>
        <w:rPr>
          <w:rFonts w:ascii="Courier New" w:hAnsi="Courier New" w:cs="Courier New" w:eastAsiaTheme="majorEastAsia"/>
          <w:color w:val="000000"/>
        </w:rPr>
        <w:t xml:space="preserve">на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</w:t>
      </w:r>
      <w:r>
        <w:rPr>
          <w:rFonts w:ascii="Courier New" w:hAnsi="Courier New" w:cs="Courier New" w:eastAsiaTheme="majorEastAsia"/>
          <w:color w:val="000000"/>
        </w:rPr>
        <w:t xml:space="preserve">лист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</w:t>
      </w:r>
      <w:r>
        <w:rPr>
          <w:rFonts w:ascii="Courier New" w:hAnsi="Courier New" w:cs="Courier New" w:eastAsiaTheme="majorEastAsia"/>
          <w:color w:val="000000"/>
        </w:rPr>
        <w:t xml:space="preserve">тасков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procedure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TasksListClick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Sender: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TObject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);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// </w:t>
      </w:r>
      <w:r>
        <w:rPr>
          <w:rFonts w:ascii="Courier New" w:hAnsi="Courier New" w:cs="Courier New" w:eastAsiaTheme="majorEastAsia"/>
          <w:color w:val="000000"/>
        </w:rPr>
        <w:t xml:space="preserve">Нажатие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</w:t>
      </w:r>
      <w:r>
        <w:rPr>
          <w:rFonts w:ascii="Courier New" w:hAnsi="Courier New" w:cs="Courier New" w:eastAsiaTheme="majorEastAsia"/>
          <w:color w:val="000000"/>
        </w:rPr>
        <w:t xml:space="preserve">на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</w:t>
      </w:r>
      <w:r>
        <w:rPr>
          <w:rFonts w:ascii="Courier New" w:hAnsi="Courier New" w:cs="Courier New" w:eastAsiaTheme="majorEastAsia"/>
          <w:color w:val="000000"/>
        </w:rPr>
        <w:t xml:space="preserve">кнопку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</w:t>
      </w:r>
      <w:r>
        <w:rPr>
          <w:rFonts w:ascii="Courier New" w:hAnsi="Courier New" w:cs="Courier New" w:eastAsiaTheme="majorEastAsia"/>
          <w:color w:val="000000"/>
        </w:rPr>
        <w:t xml:space="preserve">обновления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</w:t>
      </w:r>
      <w:r>
        <w:rPr>
          <w:rFonts w:ascii="Courier New" w:hAnsi="Courier New" w:cs="Courier New" w:eastAsiaTheme="majorEastAsia"/>
          <w:color w:val="000000"/>
        </w:rPr>
        <w:t xml:space="preserve">статусов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</w:t>
      </w:r>
      <w:r>
        <w:rPr>
          <w:rFonts w:ascii="Courier New" w:hAnsi="Courier New" w:cs="Courier New" w:eastAsiaTheme="majorEastAsia"/>
          <w:color w:val="000000"/>
        </w:rPr>
        <w:t xml:space="preserve">заданий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procedure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UpdateStatusButtonClick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Sender: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TObject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);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// </w:t>
      </w:r>
      <w:r>
        <w:rPr>
          <w:rFonts w:ascii="Courier New" w:hAnsi="Courier New" w:cs="Courier New" w:eastAsiaTheme="majorEastAsia"/>
          <w:color w:val="000000"/>
        </w:rPr>
        <w:t xml:space="preserve">Нажатие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</w:t>
      </w:r>
      <w:r>
        <w:rPr>
          <w:rFonts w:ascii="Courier New" w:hAnsi="Courier New" w:cs="Courier New" w:eastAsiaTheme="majorEastAsia"/>
          <w:color w:val="000000"/>
        </w:rPr>
        <w:t xml:space="preserve">на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</w:t>
      </w:r>
      <w:r>
        <w:rPr>
          <w:rFonts w:ascii="Courier New" w:hAnsi="Courier New" w:cs="Courier New" w:eastAsiaTheme="majorEastAsia"/>
          <w:color w:val="000000"/>
        </w:rPr>
        <w:t xml:space="preserve">кнопку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</w:t>
      </w:r>
      <w:r>
        <w:rPr>
          <w:rFonts w:ascii="Courier New" w:hAnsi="Courier New" w:cs="Courier New" w:eastAsiaTheme="majorEastAsia"/>
          <w:color w:val="000000"/>
        </w:rPr>
        <w:t xml:space="preserve">удаления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</w:t>
      </w:r>
      <w:r>
        <w:rPr>
          <w:rFonts w:ascii="Courier New" w:hAnsi="Courier New" w:cs="Courier New" w:eastAsiaTheme="majorEastAsia"/>
          <w:color w:val="000000"/>
        </w:rPr>
        <w:t xml:space="preserve">группы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procedure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DeleteGroupButtonClick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Sender: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TObject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);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// </w:t>
      </w:r>
      <w:r>
        <w:rPr>
          <w:rFonts w:ascii="Courier New" w:hAnsi="Courier New" w:cs="Courier New" w:eastAsiaTheme="majorEastAsia"/>
          <w:color w:val="000000"/>
        </w:rPr>
        <w:t xml:space="preserve">Нажатие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</w:t>
      </w:r>
      <w:r>
        <w:rPr>
          <w:rFonts w:ascii="Courier New" w:hAnsi="Courier New" w:cs="Courier New" w:eastAsiaTheme="majorEastAsia"/>
          <w:color w:val="000000"/>
        </w:rPr>
        <w:t xml:space="preserve">на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</w:t>
      </w:r>
      <w:r>
        <w:rPr>
          <w:rFonts w:ascii="Courier New" w:hAnsi="Courier New" w:cs="Courier New" w:eastAsiaTheme="majorEastAsia"/>
          <w:color w:val="000000"/>
        </w:rPr>
        <w:t xml:space="preserve">кнопку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</w:t>
      </w:r>
      <w:r>
        <w:rPr>
          <w:rFonts w:ascii="Courier New" w:hAnsi="Courier New" w:cs="Courier New" w:eastAsiaTheme="majorEastAsia"/>
          <w:color w:val="000000"/>
        </w:rPr>
        <w:t xml:space="preserve">удаления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</w:t>
      </w:r>
      <w:r>
        <w:rPr>
          <w:rFonts w:ascii="Courier New" w:hAnsi="Courier New" w:cs="Courier New" w:eastAsiaTheme="majorEastAsia"/>
          <w:color w:val="000000"/>
        </w:rPr>
        <w:t xml:space="preserve">таска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procedure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DeleteTaskButtonClick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Sender: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TObject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);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// </w:t>
      </w:r>
      <w:r>
        <w:rPr>
          <w:rFonts w:ascii="Courier New" w:hAnsi="Courier New" w:cs="Courier New" w:eastAsiaTheme="majorEastAsia"/>
          <w:color w:val="000000"/>
        </w:rPr>
        <w:t xml:space="preserve">Нажатие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</w:t>
      </w:r>
      <w:r>
        <w:rPr>
          <w:rFonts w:ascii="Courier New" w:hAnsi="Courier New" w:cs="Courier New" w:eastAsiaTheme="majorEastAsia"/>
          <w:color w:val="000000"/>
        </w:rPr>
        <w:t xml:space="preserve">на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</w:t>
      </w:r>
      <w:r>
        <w:rPr>
          <w:rFonts w:ascii="Courier New" w:hAnsi="Courier New" w:cs="Courier New" w:eastAsiaTheme="majorEastAsia"/>
          <w:color w:val="000000"/>
        </w:rPr>
        <w:t xml:space="preserve">кнопку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</w:t>
      </w:r>
      <w:r>
        <w:rPr>
          <w:rFonts w:ascii="Courier New" w:hAnsi="Courier New" w:cs="Courier New" w:eastAsiaTheme="majorEastAsia"/>
          <w:color w:val="000000"/>
        </w:rPr>
        <w:t xml:space="preserve">редактирования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</w:t>
      </w:r>
      <w:r>
        <w:rPr>
          <w:rFonts w:ascii="Courier New" w:hAnsi="Courier New" w:cs="Courier New" w:eastAsiaTheme="majorEastAsia"/>
          <w:color w:val="000000"/>
        </w:rPr>
        <w:t xml:space="preserve">группы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procedure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EditGroupButtonClick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Sender: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TObject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);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// </w:t>
      </w:r>
      <w:r>
        <w:rPr>
          <w:rFonts w:ascii="Courier New" w:hAnsi="Courier New" w:cs="Courier New" w:eastAsiaTheme="majorEastAsia"/>
          <w:color w:val="000000"/>
        </w:rPr>
        <w:t xml:space="preserve">Нажатие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</w:t>
      </w:r>
      <w:r>
        <w:rPr>
          <w:rFonts w:ascii="Courier New" w:hAnsi="Courier New" w:cs="Courier New" w:eastAsiaTheme="majorEastAsia"/>
          <w:color w:val="000000"/>
        </w:rPr>
        <w:t xml:space="preserve">на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</w:t>
      </w:r>
      <w:r>
        <w:rPr>
          <w:rFonts w:ascii="Courier New" w:hAnsi="Courier New" w:cs="Courier New" w:eastAsiaTheme="majorEastAsia"/>
          <w:color w:val="000000"/>
        </w:rPr>
        <w:t xml:space="preserve">кнопку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</w:t>
      </w:r>
      <w:r>
        <w:rPr>
          <w:rFonts w:ascii="Courier New" w:hAnsi="Courier New" w:cs="Courier New" w:eastAsiaTheme="majorEastAsia"/>
          <w:color w:val="000000"/>
        </w:rPr>
        <w:t xml:space="preserve">редактирования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</w:t>
      </w:r>
      <w:r>
        <w:rPr>
          <w:rFonts w:ascii="Courier New" w:hAnsi="Courier New" w:cs="Courier New" w:eastAsiaTheme="majorEastAsia"/>
          <w:color w:val="000000"/>
        </w:rPr>
        <w:t xml:space="preserve">таска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procedure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EditTaskButtonClick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Sender: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TObject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);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// </w:t>
      </w:r>
      <w:r>
        <w:rPr>
          <w:rFonts w:ascii="Courier New" w:hAnsi="Courier New" w:cs="Courier New" w:eastAsiaTheme="majorEastAsia"/>
          <w:color w:val="000000"/>
        </w:rPr>
        <w:t xml:space="preserve">Создание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</w:t>
      </w:r>
      <w:r>
        <w:rPr>
          <w:rFonts w:ascii="Courier New" w:hAnsi="Courier New" w:cs="Courier New" w:eastAsiaTheme="majorEastAsia"/>
          <w:color w:val="000000"/>
        </w:rPr>
        <w:t xml:space="preserve">формы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procedure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FormCreate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Sender: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TObject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);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// </w:t>
      </w:r>
      <w:r>
        <w:rPr>
          <w:rFonts w:ascii="Courier New" w:hAnsi="Courier New" w:cs="Courier New" w:eastAsiaTheme="majorEastAsia"/>
          <w:color w:val="000000"/>
        </w:rPr>
        <w:t xml:space="preserve">Функция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</w:t>
      </w:r>
      <w:r>
        <w:rPr>
          <w:rFonts w:ascii="Courier New" w:hAnsi="Courier New" w:cs="Courier New" w:eastAsiaTheme="majorEastAsia"/>
          <w:color w:val="000000"/>
        </w:rPr>
        <w:t xml:space="preserve">обновления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</w:t>
      </w:r>
      <w:r>
        <w:rPr>
          <w:rFonts w:ascii="Courier New" w:hAnsi="Courier New" w:cs="Courier New" w:eastAsiaTheme="majorEastAsia"/>
          <w:color w:val="000000"/>
        </w:rPr>
        <w:t xml:space="preserve">листа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procedure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UpdateList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TableName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: String;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UpdatingList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TListBox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);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// 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procedure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UpdateCurrentGroup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// 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procedure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UpdateCurrentTask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// Toggle </w:t>
      </w:r>
      <w:r>
        <w:rPr>
          <w:rFonts w:ascii="Courier New" w:hAnsi="Courier New" w:cs="Courier New" w:eastAsiaTheme="majorEastAsia"/>
          <w:color w:val="000000"/>
        </w:rPr>
        <w:t xml:space="preserve">блокировку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</w:t>
      </w:r>
      <w:r>
        <w:rPr>
          <w:rFonts w:ascii="Courier New" w:hAnsi="Courier New" w:cs="Courier New" w:eastAsiaTheme="majorEastAsia"/>
          <w:color w:val="000000"/>
        </w:rPr>
        <w:t xml:space="preserve">формы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procedure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ChangeFormBlock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AEnabled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: Boolean);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private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// </w:t>
      </w:r>
      <w:r>
        <w:rPr>
          <w:rFonts w:ascii="Courier New" w:hAnsi="Courier New" w:cs="Courier New" w:eastAsiaTheme="majorEastAsia"/>
          <w:color w:val="000000"/>
        </w:rPr>
        <w:t xml:space="preserve">Айди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</w:t>
      </w:r>
      <w:r>
        <w:rPr>
          <w:rFonts w:ascii="Courier New" w:hAnsi="Courier New" w:cs="Courier New" w:eastAsiaTheme="majorEastAsia"/>
          <w:color w:val="000000"/>
        </w:rPr>
        <w:t xml:space="preserve">выбранной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</w:t>
      </w:r>
      <w:r>
        <w:rPr>
          <w:rFonts w:ascii="Courier New" w:hAnsi="Courier New" w:cs="Courier New" w:eastAsiaTheme="majorEastAsia"/>
          <w:color w:val="000000"/>
        </w:rPr>
        <w:t xml:space="preserve">группы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SelectedGroup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: Integer;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// </w:t>
      </w:r>
      <w:r>
        <w:rPr>
          <w:rFonts w:ascii="Courier New" w:hAnsi="Courier New" w:cs="Courier New" w:eastAsiaTheme="majorEastAsia"/>
          <w:color w:val="000000"/>
        </w:rPr>
        <w:t xml:space="preserve">Айди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</w:t>
      </w:r>
      <w:r>
        <w:rPr>
          <w:rFonts w:ascii="Courier New" w:hAnsi="Courier New" w:cs="Courier New" w:eastAsiaTheme="majorEastAsia"/>
          <w:color w:val="000000"/>
        </w:rPr>
        <w:t xml:space="preserve">выбранного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</w:t>
      </w:r>
      <w:r>
        <w:rPr>
          <w:rFonts w:ascii="Courier New" w:hAnsi="Courier New" w:cs="Courier New" w:eastAsiaTheme="majorEastAsia"/>
          <w:color w:val="000000"/>
        </w:rPr>
        <w:t xml:space="preserve">таска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SelectedTask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: Integer;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</w:t>
      </w:r>
      <w:r>
        <w:rPr>
          <w:rFonts w:ascii="Courier New" w:hAnsi="Courier New" w:cs="Courier New" w:eastAsiaTheme="majorEastAsia"/>
          <w:color w:val="000000"/>
        </w:rPr>
        <w:t xml:space="preserve">// Айди загруженной группы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Theme="majorEastAsia"/>
          <w:color w:val="000000"/>
        </w:rPr>
        <w:t xml:space="preserve">    LoadedGroup: Integer;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Theme="majorEastAsia"/>
          <w:color w:val="000000"/>
        </w:rPr>
        <w:t xml:space="preserve">    // Айди загруженного таска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Theme="majorEastAsia"/>
          <w:color w:val="000000"/>
        </w:rPr>
        <w:t xml:space="preserve">    LoadedTask: Integer;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Theme="majorEastAsia"/>
          <w:color w:val="000000"/>
        </w:rPr>
        <w:t xml:space="preserve">  public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</w:rPr>
      </w:pPr>
      <w:r/>
      <w:bookmarkStart w:id="73" w:name="_heading=h.2p2csry"/>
      <w:r/>
      <w:bookmarkEnd w:id="73"/>
      <w:r>
        <w:rPr>
          <w:rFonts w:ascii="Courier New" w:hAnsi="Courier New" w:cs="Courier New" w:eastAsiaTheme="majorEastAsia"/>
          <w:color w:val="000000"/>
        </w:rPr>
        <w:t xml:space="preserve">    // Обновляется ли сейчас статус задания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</w:rPr>
        <w:t xml:space="preserve">  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NowUpdating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: Boolean;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end;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var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MainForm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TMainForm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implementation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{$R *.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lfm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}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type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{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TReportUpdateThread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}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TReportUpdateThread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=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class(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TThread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)</w:t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private</w:t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lang w:val="en-US"/>
        </w:rPr>
        <w:t xml:space="preserve">    </w:t>
      </w:r>
      <w:r>
        <w:rPr>
          <w:rFonts w:ascii="Courier New" w:hAnsi="Courier New" w:cs="Courier New" w:eastAsiaTheme="majorEastAsia"/>
          <w:lang w:val="en-US"/>
        </w:rPr>
        <w:t xml:space="preserve">// </w:t>
      </w:r>
      <w:r>
        <w:rPr>
          <w:rFonts w:ascii="Courier New" w:hAnsi="Courier New" w:cs="Courier New" w:eastAsiaTheme="majorEastAsia"/>
        </w:rPr>
        <w:t xml:space="preserve">Нужна</w:t>
      </w:r>
      <w:r>
        <w:rPr>
          <w:rFonts w:ascii="Courier New" w:hAnsi="Courier New" w:cs="Courier New" w:eastAsiaTheme="majorEastAsia"/>
          <w:lang w:val="en-US"/>
        </w:rPr>
        <w:t xml:space="preserve"> </w:t>
      </w:r>
      <w:r>
        <w:rPr>
          <w:rFonts w:ascii="Courier New" w:hAnsi="Courier New" w:cs="Courier New" w:eastAsiaTheme="majorEastAsia"/>
        </w:rPr>
        <w:t xml:space="preserve">ли</w:t>
      </w:r>
      <w:r>
        <w:rPr>
          <w:rFonts w:ascii="Courier New" w:hAnsi="Courier New" w:cs="Courier New" w:eastAsiaTheme="majorEastAsia"/>
          <w:lang w:val="en-US"/>
        </w:rPr>
        <w:t xml:space="preserve"> </w:t>
      </w:r>
      <w:r>
        <w:rPr>
          <w:rFonts w:ascii="Courier New" w:hAnsi="Courier New" w:cs="Courier New" w:eastAsiaTheme="majorEastAsia"/>
        </w:rPr>
        <w:t xml:space="preserve">остановка</w:t>
      </w:r>
      <w:r>
        <w:rPr>
          <w:rFonts w:ascii="Courier New" w:hAnsi="Courier New" w:cs="Courier New" w:eastAsiaTheme="majorEastAsia"/>
          <w:lang w:val="en-US"/>
        </w:rPr>
        <w:t xml:space="preserve"> </w:t>
      </w:r>
      <w:r>
        <w:rPr>
          <w:rFonts w:ascii="Courier New" w:hAnsi="Courier New" w:cs="Courier New" w:eastAsiaTheme="majorEastAsia"/>
        </w:rPr>
        <w:t xml:space="preserve">обновления</w:t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FStop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Boolean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</w:pPr>
      <w:r>
        <w:rPr>
          <w:rFonts w:ascii="Courier New" w:hAnsi="Courier New" w:cs="Courier New" w:eastAsiaTheme="majorEastAsia"/>
          <w:lang w:val="en-US"/>
        </w:rPr>
        <w:t xml:space="preserve">    </w:t>
      </w:r>
      <w:r>
        <w:rPr>
          <w:rFonts w:ascii="Courier New" w:hAnsi="Courier New" w:cs="Courier New" w:eastAsiaTheme="majorEastAsia"/>
        </w:rPr>
        <w:t xml:space="preserve">// Количество веток для проверки</w:t>
      </w:r>
      <w:r/>
    </w:p>
    <w:p>
      <w:pPr>
        <w:ind w:left="284"/>
        <w:spacing w:after="160" w:line="240" w:lineRule="auto"/>
      </w:pPr>
      <w:r>
        <w:rPr>
          <w:rFonts w:ascii="Courier New" w:hAnsi="Courier New" w:cs="Courier New" w:eastAsiaTheme="majorEastAsia"/>
          <w:color w:val="000000"/>
        </w:rPr>
        <w:t xml:space="preserve">    FMax: Integer;</w:t>
      </w:r>
      <w:r/>
    </w:p>
    <w:p>
      <w:pPr>
        <w:ind w:left="284"/>
        <w:spacing w:after="160" w:line="240" w:lineRule="auto"/>
      </w:pPr>
      <w:r>
        <w:rPr>
          <w:rFonts w:ascii="Courier New" w:hAnsi="Courier New" w:cs="Courier New" w:eastAsiaTheme="majorEastAsia"/>
        </w:rPr>
        <w:t xml:space="preserve">    // Уже проверено веток</w:t>
      </w:r>
      <w:r/>
    </w:p>
    <w:p>
      <w:pPr>
        <w:ind w:left="284"/>
        <w:spacing w:after="160" w:line="240" w:lineRule="auto"/>
      </w:pPr>
      <w:r>
        <w:rPr>
          <w:rFonts w:ascii="Courier New" w:hAnsi="Courier New" w:cs="Courier New" w:eastAsiaTheme="majorEastAsia"/>
          <w:color w:val="000000"/>
        </w:rPr>
        <w:t xml:space="preserve">    FProgress: Integer;</w:t>
      </w:r>
      <w:r/>
    </w:p>
    <w:p>
      <w:pPr>
        <w:ind w:left="284"/>
        <w:spacing w:after="160" w:line="240" w:lineRule="auto"/>
      </w:pPr>
      <w:r>
        <w:rPr>
          <w:rFonts w:ascii="Courier New" w:hAnsi="Courier New" w:cs="Courier New" w:eastAsiaTheme="majorEastAsia"/>
        </w:rPr>
        <w:t xml:space="preserve">    // Айди выбранной группы</w:t>
      </w:r>
      <w:r/>
    </w:p>
    <w:p>
      <w:pPr>
        <w:ind w:left="284"/>
        <w:spacing w:after="160" w:line="240" w:lineRule="auto"/>
      </w:pPr>
      <w:r>
        <w:rPr>
          <w:rFonts w:ascii="Courier New" w:hAnsi="Courier New" w:cs="Courier New" w:eastAsiaTheme="majorEastAsia"/>
          <w:color w:val="000000"/>
        </w:rPr>
        <w:t xml:space="preserve">    FSelectedGroup: Integer;</w:t>
      </w:r>
      <w:r/>
    </w:p>
    <w:p>
      <w:pPr>
        <w:ind w:left="284"/>
        <w:spacing w:after="160" w:line="240" w:lineRule="auto"/>
      </w:pPr>
      <w:r>
        <w:rPr>
          <w:rFonts w:ascii="Courier New" w:hAnsi="Courier New" w:cs="Courier New" w:eastAsiaTheme="majorEastAsia"/>
        </w:rPr>
        <w:t xml:space="preserve">    // Айди выбранного таска</w:t>
      </w:r>
      <w:r/>
    </w:p>
    <w:p>
      <w:pPr>
        <w:ind w:left="284"/>
        <w:spacing w:after="160" w:line="240" w:lineRule="auto"/>
      </w:pPr>
      <w:r>
        <w:rPr>
          <w:rFonts w:ascii="Courier New" w:hAnsi="Courier New" w:cs="Courier New" w:eastAsiaTheme="majorEastAsia"/>
          <w:color w:val="000000"/>
        </w:rPr>
        <w:t xml:space="preserve">    FSelectedTask: Integer;</w:t>
      </w:r>
      <w:r/>
    </w:p>
    <w:p>
      <w:pPr>
        <w:ind w:left="284"/>
        <w:spacing w:after="160" w:line="240" w:lineRule="auto"/>
      </w:pPr>
      <w:r>
        <w:rPr>
          <w:rFonts w:ascii="Courier New" w:hAnsi="Courier New" w:cs="Courier New" w:eastAsiaTheme="majorEastAsia"/>
        </w:rPr>
        <w:t xml:space="preserve">    // Лист итемов для добавления в вывод</w:t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</w:rPr>
        <w:t xml:space="preserve">  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FListItemToAdd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TListItem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lang w:val="en-US"/>
        </w:rPr>
        <w:t xml:space="preserve">    // </w:t>
      </w:r>
      <w:r>
        <w:rPr>
          <w:rFonts w:ascii="Courier New" w:hAnsi="Courier New" w:cs="Courier New" w:eastAsiaTheme="majorEastAsia"/>
        </w:rPr>
        <w:t xml:space="preserve">Изменить</w:t>
      </w:r>
      <w:r>
        <w:rPr>
          <w:rFonts w:ascii="Courier New" w:hAnsi="Courier New" w:cs="Courier New" w:eastAsiaTheme="majorEastAsia"/>
          <w:lang w:val="en-US"/>
        </w:rPr>
        <w:t xml:space="preserve"> </w:t>
      </w:r>
      <w:r>
        <w:rPr>
          <w:rFonts w:ascii="Courier New" w:hAnsi="Courier New" w:cs="Courier New" w:eastAsiaTheme="majorEastAsia"/>
        </w:rPr>
        <w:t xml:space="preserve">прогресс</w:t>
      </w:r>
      <w:r>
        <w:rPr>
          <w:rFonts w:ascii="Courier New" w:hAnsi="Courier New" w:cs="Courier New" w:eastAsiaTheme="majorEastAsia"/>
          <w:lang w:val="en-US"/>
        </w:rPr>
        <w:t xml:space="preserve"> </w:t>
      </w:r>
      <w:r>
        <w:rPr>
          <w:rFonts w:ascii="Courier New" w:hAnsi="Courier New" w:cs="Courier New" w:eastAsiaTheme="majorEastAsia"/>
        </w:rPr>
        <w:t xml:space="preserve">бар</w:t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procedure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ChangeProgressBar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</w:pPr>
      <w:r>
        <w:rPr>
          <w:rFonts w:ascii="Courier New" w:hAnsi="Courier New" w:cs="Courier New" w:eastAsiaTheme="majorEastAsia"/>
          <w:lang w:val="en-US"/>
        </w:rPr>
        <w:t xml:space="preserve">    </w:t>
      </w:r>
      <w:r>
        <w:rPr>
          <w:rFonts w:ascii="Courier New" w:hAnsi="Courier New" w:cs="Courier New" w:eastAsiaTheme="majorEastAsia"/>
        </w:rPr>
        <w:t xml:space="preserve">// Обновить прогресс</w:t>
      </w:r>
      <w:r/>
    </w:p>
    <w:p>
      <w:pPr>
        <w:ind w:left="284"/>
        <w:spacing w:after="160" w:line="240" w:lineRule="auto"/>
      </w:pPr>
      <w:r>
        <w:rPr>
          <w:rFonts w:ascii="Courier New" w:hAnsi="Courier New" w:cs="Courier New" w:eastAsiaTheme="majorEastAsia"/>
          <w:color w:val="000000"/>
        </w:rPr>
        <w:t xml:space="preserve">    procedure UpdateProgress;</w:t>
      </w:r>
      <w:r/>
    </w:p>
    <w:p>
      <w:pPr>
        <w:ind w:left="284"/>
        <w:spacing w:after="160" w:line="240" w:lineRule="auto"/>
      </w:pPr>
      <w:r>
        <w:rPr>
          <w:rFonts w:ascii="Courier New" w:hAnsi="Courier New" w:cs="Courier New" w:eastAsiaTheme="majorEastAsia"/>
        </w:rPr>
        <w:t xml:space="preserve">    // Проверка была выполнена успешно</w:t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</w:rPr>
        <w:t xml:space="preserve">  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procedure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SuccessfulExecute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protected</w:t>
      </w:r>
      <w:r>
        <w:rPr>
          <w:rFonts w:ascii="Courier New" w:hAnsi="Courier New" w:cs="Courier New" w:eastAsiaTheme="majorEastAsia"/>
          <w:color w:val="000000"/>
          <w:lang w:val="en-US"/>
        </w:rPr>
        <w:br/>
        <w:t xml:space="preserve">    // </w:t>
      </w:r>
      <w:r>
        <w:rPr>
          <w:rFonts w:ascii="Courier New" w:hAnsi="Courier New" w:cs="Courier New" w:eastAsiaTheme="majorEastAsia"/>
          <w:color w:val="000000"/>
        </w:rPr>
        <w:t xml:space="preserve">Главная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</w:t>
      </w:r>
      <w:r>
        <w:rPr>
          <w:rFonts w:ascii="Courier New" w:hAnsi="Courier New" w:cs="Courier New" w:eastAsiaTheme="majorEastAsia"/>
          <w:color w:val="000000"/>
        </w:rPr>
        <w:t xml:space="preserve">функция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</w:t>
      </w:r>
      <w:r>
        <w:rPr>
          <w:rFonts w:ascii="Courier New" w:hAnsi="Courier New" w:cs="Courier New" w:eastAsiaTheme="majorEastAsia"/>
          <w:color w:val="000000"/>
        </w:rPr>
        <w:t xml:space="preserve">потока</w:t>
      </w:r>
      <w:r/>
    </w:p>
    <w:p>
      <w:pPr>
        <w:ind w:left="284"/>
        <w:spacing w:after="160" w:line="240" w:lineRule="auto"/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</w:t>
      </w:r>
      <w:r>
        <w:rPr>
          <w:rFonts w:ascii="Courier New" w:hAnsi="Courier New" w:cs="Courier New" w:eastAsiaTheme="majorEastAsia"/>
          <w:color w:val="000000"/>
        </w:rPr>
        <w:t xml:space="preserve">procedure Execute; override;</w:t>
      </w:r>
      <w:r/>
    </w:p>
    <w:p>
      <w:pPr>
        <w:ind w:left="284"/>
        <w:spacing w:after="160" w:line="240" w:lineRule="auto"/>
      </w:pPr>
      <w:r>
        <w:rPr>
          <w:rFonts w:ascii="Courier New" w:hAnsi="Courier New" w:cs="Courier New" w:eastAsiaTheme="majorEastAsia"/>
        </w:rPr>
        <w:t xml:space="preserve">    // Вызовится в любом случае после завершения работы</w:t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</w:rPr>
        <w:t xml:space="preserve">  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procedure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AfterExecute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Sender: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TObject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);</w:t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public</w:t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constructor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Create(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CreateSuspended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: Boolean;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SelectedGroup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,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SelectedTask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: Integer);</w:t>
      </w:r>
      <w:r/>
    </w:p>
    <w:p>
      <w:pPr>
        <w:ind w:left="284"/>
        <w:spacing w:after="160" w:line="240" w:lineRule="auto"/>
      </w:pPr>
      <w:r>
        <w:rPr>
          <w:rFonts w:ascii="Courier New" w:hAnsi="Courier New" w:cs="Courier New" w:eastAsiaTheme="majorEastAsia"/>
          <w:lang w:val="en-US"/>
        </w:rPr>
        <w:t xml:space="preserve">    </w:t>
      </w:r>
      <w:r>
        <w:rPr>
          <w:rFonts w:ascii="Courier New" w:hAnsi="Courier New" w:cs="Courier New" w:eastAsiaTheme="majorEastAsia"/>
        </w:rPr>
        <w:t xml:space="preserve">// Запуск проверки</w:t>
      </w:r>
      <w:r/>
    </w:p>
    <w:p>
      <w:pPr>
        <w:ind w:left="284"/>
        <w:spacing w:after="160" w:line="240" w:lineRule="auto"/>
      </w:pPr>
      <w:r>
        <w:rPr>
          <w:rFonts w:ascii="Courier New" w:hAnsi="Courier New" w:cs="Courier New" w:eastAsiaTheme="majorEastAsia"/>
          <w:color w:val="000000"/>
        </w:rPr>
        <w:t xml:space="preserve">    procedure Start;</w:t>
      </w:r>
      <w:r/>
    </w:p>
    <w:p>
      <w:pPr>
        <w:ind w:left="284"/>
        <w:spacing w:after="160" w:line="240" w:lineRule="auto"/>
      </w:pPr>
      <w:r>
        <w:rPr>
          <w:rFonts w:ascii="Courier New" w:hAnsi="Courier New" w:cs="Courier New" w:eastAsiaTheme="majorEastAsia"/>
        </w:rPr>
        <w:t xml:space="preserve">    // Остановка проверки</w:t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</w:rPr>
        <w:t xml:space="preserve">  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procedure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StopUpdating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end;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var</w:t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lang w:val="en-US"/>
        </w:rPr>
        <w:t xml:space="preserve">  // </w:t>
      </w:r>
      <w:r>
        <w:rPr>
          <w:rFonts w:ascii="Courier New" w:hAnsi="Courier New" w:cs="Courier New" w:eastAsiaTheme="majorEastAsia"/>
        </w:rPr>
        <w:t xml:space="preserve">Поток</w:t>
      </w:r>
      <w:r>
        <w:rPr>
          <w:rFonts w:ascii="Courier New" w:hAnsi="Courier New" w:cs="Courier New" w:eastAsiaTheme="majorEastAsia"/>
          <w:lang w:val="en-US"/>
        </w:rPr>
        <w:t xml:space="preserve"> </w:t>
      </w:r>
      <w:r>
        <w:rPr>
          <w:rFonts w:ascii="Courier New" w:hAnsi="Courier New" w:cs="Courier New" w:eastAsiaTheme="majorEastAsia"/>
        </w:rPr>
        <w:t xml:space="preserve">проверки</w:t>
      </w:r>
      <w:r>
        <w:rPr>
          <w:rFonts w:ascii="Courier New" w:hAnsi="Courier New" w:cs="Courier New" w:eastAsiaTheme="majorEastAsia"/>
          <w:lang w:val="en-US"/>
        </w:rPr>
        <w:t xml:space="preserve"> </w:t>
      </w:r>
      <w:r>
        <w:rPr>
          <w:rFonts w:ascii="Courier New" w:hAnsi="Courier New" w:cs="Courier New" w:eastAsiaTheme="majorEastAsia"/>
        </w:rPr>
        <w:t xml:space="preserve">заданий</w:t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Thread: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TReportUpdateThread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{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TMainForm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}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procedure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TMainForm.FormCreate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(Sender: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TObject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);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begin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UpdateList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'groups',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GroupsList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);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UpdateList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'tasks',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TasksList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);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SelectedGroup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: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= -1;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SelectedTask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: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= -1;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LoadedGroup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: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= -1;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LoadedTask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: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= -1;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end;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procedure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TMainForm.UpdateStatusButtonClick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(Sender: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TObject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);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begin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if not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NowUpdating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then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begin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ab/>
        <w:t xml:space="preserve">  if 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SelectedGroup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= -1) and 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SelectedTask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= -1) then exit;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Label2.Caption :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= StaticText2.Caption;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Label4.Caption :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= StaticText1.Caption;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ab/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Thread :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=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TReportUpdateThread.Create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(True,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SelectedGroup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,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SelectedTask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);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ab/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Thread.Start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ab/>
        <w:t xml:space="preserve">end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else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begin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ab/>
      </w:r>
      <w:r>
        <w:rPr>
          <w:rFonts w:ascii="Courier New" w:hAnsi="Courier New" w:cs="Courier New" w:eastAsiaTheme="majorEastAsia"/>
          <w:color w:val="000000"/>
          <w:lang w:val="en-US"/>
        </w:rPr>
        <w:tab/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Thread.StopUpdating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ab/>
        <w:t xml:space="preserve">end;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end;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procedure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TMainForm.SaveStatusReportButtonClick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(Sender: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TObject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);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var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AppDB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TAppDatabase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ResultTable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TTable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GroupName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,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TaskName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: String;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ReportContents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TStringList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FileName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: String;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ListItem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TListItem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begin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if 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LoadedGroup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= -1) or 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LoadedTask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= -1) then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exit;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AppDB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: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=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TAppDatabase.Create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ResultTable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: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=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AppDB.ExecOut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('SELECT name FROM groups WHERE id=:id', [par('id',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LoadedGroup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)]);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GroupName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: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=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ResultTable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[0].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KeyData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['name'];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ResultTable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: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=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AppDB.ExecOut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('SELECT name FROM tasks WHERE id=:id', [par('id',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LoadedTask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)]);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TaskName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: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=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ResultTable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[0].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KeyData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['name'];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ResultTable.Free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AppDB.Free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ReportContents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: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=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TStringList.Create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FileName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: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= Format('%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s_%s_%s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',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[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GroupName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,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TaskName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,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FormatDateTime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'DD-MM-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YYYY_hh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-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nn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-ss', Now)]);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ReportContents.Add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('KKMT TASKS REPORT');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ReportContents.Add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Format(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'%s', [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FileName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]));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ReportContents.Add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('');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for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ListItem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in ListView1.Items do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ReportContents.Add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Format(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'%s , %s , %s',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  [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ListItem.Caption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,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ListItem.SubItems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[0],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ListItem.SubItems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[1]]));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ForceDirectories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Application.Location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+'/reports');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ReportContents.SaveToFile(Application.Location+'/reports/'+FileName+'.txt');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end;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procedure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TMainForm.SettingsButtonClick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(Sender: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TObject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);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var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ModalForm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TSettingsForm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begin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ModalForm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: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=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TSettingsForm.Create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(nil);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ModalForm.ShowModal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ModalForm.Free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end;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procedure TMainForm.ListView1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DblClick(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Sender: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TObject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);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begin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if ListView1.ItemIndex &lt; 0 then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 exit;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OpenURL(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ListView1.Items[ListView1.ItemIndex].SubItems.Strings[0]);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end;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{ =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==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GroupsPanel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=== }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procedure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TMainForm.GroupsListClick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(Sender: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TObject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);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begin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if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GroupsList.ItemIndex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&lt; 0 then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 exit;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SelectedGroup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: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=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TIntObj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GroupsList.Items.Objects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[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GroupsList.ItemIndex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]).I;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StaticText2.Caption :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=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GroupsList.GetSelectedText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end;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procedure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TMainForm.AddGroupButtonClick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(Sender: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TObject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);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var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ModalForm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TGroupForm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begin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ModalForm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: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=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TGroupForm.Create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MainForm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);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ModalForm.ShowModal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ModalForm.Free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//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OpenDialog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TGroupForm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);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UpdateList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'groups',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GroupsList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);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end;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procedure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TMainForm.DeleteGroupButtonClick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(Sender: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TObject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);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var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AppDB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TAppDatabase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begin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if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GroupsList.ItemIndex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&gt;= 0 then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begin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AppDB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: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=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TAppDatabase.Create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AppDB.Exec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('DELETE FROM groups WHERE id=:id',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  [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par(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'id',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TIntObj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GroupsList.Items.Objects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[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GroupsList.ItemIndex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]).I)]);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UpdateCurrentGroup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UpdateList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'groups',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GroupsList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);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end;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end;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procedure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TMainForm.EditGroupButtonClick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(Sender: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TObject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);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var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ModalForm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TGroupForm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begin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if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GroupsList.ItemIndex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&gt;= 0 then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begin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ModalForm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: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=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TGroupForm.Create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MainForm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,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TIntObj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GroupsList.Items.Objects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[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GroupsList.ItemIndex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]).I);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ModalForm.ShowModal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ab/>
      </w:r>
      <w:r>
        <w:rPr>
          <w:rFonts w:ascii="Courier New" w:hAnsi="Courier New" w:cs="Courier New" w:eastAsiaTheme="majorEastAsia"/>
          <w:color w:val="000000"/>
          <w:lang w:val="en-US"/>
        </w:rPr>
        <w:tab/>
        <w:t xml:space="preserve">if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ModalForm.ModalResult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=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mrOK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then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begin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UpdateCurrentGroup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</w:t>
      </w:r>
      <w:r>
        <w:rPr>
          <w:rFonts w:ascii="Courier New" w:hAnsi="Courier New" w:cs="Courier New" w:eastAsiaTheme="majorEastAsia"/>
          <w:color w:val="000000"/>
          <w:lang w:val="en-US"/>
        </w:rPr>
        <w:tab/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UpdateList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'groups',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GroupsList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);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ab/>
      </w:r>
      <w:r>
        <w:rPr>
          <w:rFonts w:ascii="Courier New" w:hAnsi="Courier New" w:cs="Courier New" w:eastAsiaTheme="majorEastAsia"/>
          <w:color w:val="000000"/>
          <w:lang w:val="en-US"/>
        </w:rPr>
        <w:tab/>
        <w:t xml:space="preserve">end;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ab/>
      </w:r>
      <w:r>
        <w:rPr>
          <w:rFonts w:ascii="Courier New" w:hAnsi="Courier New" w:cs="Courier New" w:eastAsiaTheme="majorEastAsia"/>
          <w:color w:val="000000"/>
          <w:lang w:val="en-US"/>
        </w:rPr>
        <w:tab/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ModalForm.Free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end;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end;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{ =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==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TasksPanel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=== }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procedure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TMainForm.TasksListClick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(Sender: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TObject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);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begin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if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TasksList.ItemIndex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&lt; 0 then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 exit;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SelectedTask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: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=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TIntObj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TasksList.Items.Objects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[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TasksList.ItemIndex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]).I;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StaticText1.Caption :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=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TasksList.GetSelectedText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end;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procedure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TMainForm.AddTaskListClick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(Sender: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TObject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);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var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ModalForm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TTaskForm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begin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ModalForm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: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=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TTaskForm.Create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MainForm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);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ModalForm.ShowModal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ModalForm.Free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UpdateList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'tasks',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TasksList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);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end;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procedure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TMainForm.DeleteTaskButtonClick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(Sender: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TObject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);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var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AppDB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TAppDatabase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begin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if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TasksList.ItemIndex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&gt;= 0 then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begin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AppDB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: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=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TAppDatabase.Create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AppDB.Exec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('DELETE FROM tasks WHERE id=:id',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  [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par(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'id',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TIntObj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TasksList.Items.Objects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[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TasksList.ItemIndex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]).I)]);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UpdateCurrentTask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UpdateList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'tasks',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TasksList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);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end;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end;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procedure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TMainForm.EditTaskButtonClick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(Sender: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TObject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);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var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ModalForm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TTaskForm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begin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if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TasksList.ItemIndex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&gt;= 0 then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begin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ModalForm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: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=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TTaskForm.Create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MainForm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,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TIntObj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TasksList.Items.Objects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[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TasksList.ItemIndex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]).I);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ModalForm.ShowModal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if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ModalForm.ModalResult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=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mrOk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then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begin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UpdateCurrentTask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UpdateList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'tasks',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TasksList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);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ab/>
      </w:r>
      <w:r>
        <w:rPr>
          <w:rFonts w:ascii="Courier New" w:hAnsi="Courier New" w:cs="Courier New" w:eastAsiaTheme="majorEastAsia"/>
          <w:color w:val="000000"/>
          <w:lang w:val="en-US"/>
        </w:rPr>
        <w:tab/>
        <w:t xml:space="preserve">end;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ab/>
      </w:r>
      <w:r>
        <w:rPr>
          <w:rFonts w:ascii="Courier New" w:hAnsi="Courier New" w:cs="Courier New" w:eastAsiaTheme="majorEastAsia"/>
          <w:color w:val="000000"/>
          <w:lang w:val="en-US"/>
        </w:rPr>
        <w:tab/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ModalForm.Free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end;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end;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procedure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TMainForm.UpdateList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TableName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: String;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UpdatingList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TListBox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);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var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AppDB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TAppDatabase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Table: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TTable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Row: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TRow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begin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AppDB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: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=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TAppDatabase.Create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Table :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=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AppDB.ExecOut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('SELECT * FROM '+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TableName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+';');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UpdatingList.Clear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for Row in Table do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begin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UpdatingList.Items.AddObject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Row.KeyData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['name'],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TIntObj.Create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Row.KeyData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['id']));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end;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end;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procedure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TMainForm.UpdateCurrentGroup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var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AppDB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TAppDatabase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Table: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TTable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begin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if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SelectedGroup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&lt;&gt; -1 then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begin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ab/>
      </w:r>
      <w:r>
        <w:rPr>
          <w:rFonts w:ascii="Courier New" w:hAnsi="Courier New" w:cs="Courier New" w:eastAsiaTheme="majorEastAsia"/>
          <w:color w:val="000000"/>
          <w:lang w:val="en-US"/>
        </w:rPr>
        <w:tab/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AppDB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: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=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TAppDatabase.Create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ab/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Table :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=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AppDB.ExecOut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('SELECT * FROM groups WHERE id=:id;', [par('id',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SelectedGroup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)]);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ab/>
        <w:t xml:space="preserve">  if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Table.Count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= 0 then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ab/>
        <w:t xml:space="preserve">  begin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ab/>
        <w:t xml:space="preserve">  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SelectedGroup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: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= -1;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ab/>
        <w:t xml:space="preserve">  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Label2.Caption :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= '';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ab/>
      </w:r>
      <w:r>
        <w:rPr>
          <w:rFonts w:ascii="Courier New" w:hAnsi="Courier New" w:cs="Courier New" w:eastAsiaTheme="majorEastAsia"/>
          <w:color w:val="000000"/>
          <w:lang w:val="en-US"/>
        </w:rPr>
        <w:tab/>
        <w:t xml:space="preserve">end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else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begin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ab/>
      </w:r>
      <w:r>
        <w:rPr>
          <w:rFonts w:ascii="Courier New" w:hAnsi="Courier New" w:cs="Courier New" w:eastAsiaTheme="majorEastAsia"/>
          <w:color w:val="000000"/>
          <w:lang w:val="en-US"/>
        </w:rPr>
        <w:tab/>
      </w:r>
      <w:r>
        <w:rPr>
          <w:rFonts w:ascii="Courier New" w:hAnsi="Courier New" w:cs="Courier New" w:eastAsiaTheme="majorEastAsia"/>
          <w:color w:val="000000"/>
          <w:lang w:val="en-US"/>
        </w:rPr>
        <w:tab/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Label2.Caption :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=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Table.Items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[0].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KeyData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['name'];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ab/>
      </w:r>
      <w:r>
        <w:rPr>
          <w:rFonts w:ascii="Courier New" w:hAnsi="Courier New" w:cs="Courier New" w:eastAsiaTheme="majorEastAsia"/>
          <w:color w:val="000000"/>
          <w:lang w:val="en-US"/>
        </w:rPr>
        <w:tab/>
        <w:t xml:space="preserve">end;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ab/>
        <w:t xml:space="preserve">end;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if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LoadedGroup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&lt;&gt; -1 then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begin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ab/>
      </w:r>
      <w:r>
        <w:rPr>
          <w:rFonts w:ascii="Courier New" w:hAnsi="Courier New" w:cs="Courier New" w:eastAsiaTheme="majorEastAsia"/>
          <w:color w:val="000000"/>
          <w:lang w:val="en-US"/>
        </w:rPr>
        <w:tab/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Table :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=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AppDB.ExecOut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('SELECT * FROM groups WHERE id=:id;', [par('id',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LoadedGroup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)]);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ab/>
        <w:t xml:space="preserve">  if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Table.Count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= 0 then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ab/>
        <w:t xml:space="preserve">  begin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ab/>
        <w:t xml:space="preserve">  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LoadedGroup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: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= -1;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ab/>
        <w:t xml:space="preserve">    ListView1.Clear;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ab/>
      </w:r>
      <w:r>
        <w:rPr>
          <w:rFonts w:ascii="Courier New" w:hAnsi="Courier New" w:cs="Courier New" w:eastAsiaTheme="majorEastAsia"/>
          <w:color w:val="000000"/>
          <w:lang w:val="en-US"/>
        </w:rPr>
        <w:tab/>
        <w:t xml:space="preserve">end;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ab/>
        <w:t xml:space="preserve">end;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Table.Free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end;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procedure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TMainForm.UpdateCurrentTask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var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AppDB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TAppDatabase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Table: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TTable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begin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if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SelectedTask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&lt;&gt; -1 then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begin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ab/>
      </w:r>
      <w:r>
        <w:rPr>
          <w:rFonts w:ascii="Courier New" w:hAnsi="Courier New" w:cs="Courier New" w:eastAsiaTheme="majorEastAsia"/>
          <w:color w:val="000000"/>
          <w:lang w:val="en-US"/>
        </w:rPr>
        <w:tab/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AppDB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: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=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TAppDatabase.Create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ab/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Table :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=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AppDB.ExecOut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('SELECT * FROM tasks WHERE id=:id;', [par('id',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SelectedTask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)]);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ab/>
        <w:t xml:space="preserve">  if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Table.Count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= 0 then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ab/>
        <w:t xml:space="preserve">  begin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ab/>
        <w:t xml:space="preserve">  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SelectedTask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: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= -1;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ab/>
        <w:t xml:space="preserve">  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Label4.Caption :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= '';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ab/>
      </w:r>
      <w:r>
        <w:rPr>
          <w:rFonts w:ascii="Courier New" w:hAnsi="Courier New" w:cs="Courier New" w:eastAsiaTheme="majorEastAsia"/>
          <w:color w:val="000000"/>
          <w:lang w:val="en-US"/>
        </w:rPr>
        <w:tab/>
        <w:t xml:space="preserve">end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else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begin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ab/>
      </w:r>
      <w:r>
        <w:rPr>
          <w:rFonts w:ascii="Courier New" w:hAnsi="Courier New" w:cs="Courier New" w:eastAsiaTheme="majorEastAsia"/>
          <w:color w:val="000000"/>
          <w:lang w:val="en-US"/>
        </w:rPr>
        <w:tab/>
      </w:r>
      <w:r>
        <w:rPr>
          <w:rFonts w:ascii="Courier New" w:hAnsi="Courier New" w:cs="Courier New" w:eastAsiaTheme="majorEastAsia"/>
          <w:color w:val="000000"/>
          <w:lang w:val="en-US"/>
        </w:rPr>
        <w:tab/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Label4.Caption :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=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Table.Items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[0].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KeyData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['name'];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ab/>
      </w:r>
      <w:r>
        <w:rPr>
          <w:rFonts w:ascii="Courier New" w:hAnsi="Courier New" w:cs="Courier New" w:eastAsiaTheme="majorEastAsia"/>
          <w:color w:val="000000"/>
          <w:lang w:val="en-US"/>
        </w:rPr>
        <w:tab/>
        <w:t xml:space="preserve">end;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ab/>
        <w:t xml:space="preserve">end;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ab/>
        <w:t xml:space="preserve">if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LoadedTask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&lt;&gt; -1 then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begin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ab/>
      </w:r>
      <w:r>
        <w:rPr>
          <w:rFonts w:ascii="Courier New" w:hAnsi="Courier New" w:cs="Courier New" w:eastAsiaTheme="majorEastAsia"/>
          <w:color w:val="000000"/>
          <w:lang w:val="en-US"/>
        </w:rPr>
        <w:tab/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Table :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=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AppDB.ExecOut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('SELECT * FROM tasks WHERE id=:id;', [par('id',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LoadedTask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)]);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ab/>
        <w:t xml:space="preserve">  if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Table.Count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= 0 then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ab/>
        <w:t xml:space="preserve">  begin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ab/>
        <w:t xml:space="preserve">  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LoadedTask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: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= -1;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ab/>
        <w:t xml:space="preserve">    ListView1.Clear;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ab/>
      </w:r>
      <w:r>
        <w:rPr>
          <w:rFonts w:ascii="Courier New" w:hAnsi="Courier New" w:cs="Courier New" w:eastAsiaTheme="majorEastAsia"/>
          <w:color w:val="000000"/>
          <w:lang w:val="en-US"/>
        </w:rPr>
        <w:tab/>
        <w:t xml:space="preserve">end;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ab/>
        <w:t xml:space="preserve">end;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Table.Free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end;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procedure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TMainForm.ChangeFormBlock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AEnabled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: Boolean);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begin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GroupsList.Enabled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: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=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AEnabled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AddGroupButton.Enabled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: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=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AEnabled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DeleteGroupButton.Enabled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: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=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AEnabled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EditGroupButton.Enabled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: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=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AEnabled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TasksList.Enabled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: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=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AEnabled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ab/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AddTaskList.Enabled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: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=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AEnabled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DeleteTaskButton.Enabled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: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=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AEnabled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EditTaskButton.Enabled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: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=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AEnabled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SaveStatusReportButton.Enabled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: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=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AEnabled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SettingsButton.Enabled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: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=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AEnabled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end;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{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TReportUpdateThread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}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constructor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TReportUpdateThread.Create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CreateSuspended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: Boolean;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SelectedGroup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,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SelectedTask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: Integer);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begin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inherited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Create(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CreateSuspended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);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FreeOnTerminate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: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= True;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FStop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: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= False;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FProgress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: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= 0;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FSelectedGroup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: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=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SelectedGroup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FSelectedTask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: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=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SelectedTask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FListItemToAdd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: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= nil;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OnTerminate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: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= @AfterExecute;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MainForm.ProgressBar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1.Style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:=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TProgressBarStyle.pbstMarquee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MainForm.ProgressBar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1.Position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:= 0;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MainForm.ListView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1.Clear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end;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procedure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TReportUpdateThread.Start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begin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MainForm.NowUpdating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: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= True;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MainForm.UpdateStatusButton.ImageIndex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:= 1;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ab/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MainForm.ChangeFormBlock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(False);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ab/>
        <w:t xml:space="preserve">inherited Start;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end;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procedure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TReportUpdateThread.StopUpdating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begin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FStop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: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= True;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end;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procedure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TReportUpdateThread.AfterExecute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(Sender: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TObject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);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begin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MainForm.ProgressBar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1.Style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:=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TProgressBarStyle.pbstNormal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MainForm.ProgressBar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1.Position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:= 0;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MainForm.NowUpdating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: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= False;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MainForm.UpdateStatusButton.ImageIndex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:= 3;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ab/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MainForm.ChangeFormBlock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(True);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end;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procedure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TReportUpdateThread.ChangeProgressBar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// this method is executed by the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mainthread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and can therefore access all GUI elements.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begin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MainForm.ProgressBar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1.Style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:=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TProgressBarStyle.pbstNormal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MainForm.ProgressBar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1.Max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:=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FMax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end;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procedure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TReportUpdateThread.UpdateProgress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// this method is executed by the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mainthread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and can therefore access all GUI elements.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begin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MainForm.ProgressBar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1.StepIt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MainForm.ListView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1.Items.AddItem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FListItemToAdd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);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end;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procedure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TReportUpdateThread.SuccessfulExecute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begin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MainForm.LoadedGroup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: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=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FSelectedGroup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MainForm.LoadedTask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: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=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FSelectedTask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end;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procedure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TReportUpdateThread.Execute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var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HTTP: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TFPHttpClient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AppDB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TAppDatabase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Table: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TTable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GitHubId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: String;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HttpResult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: String;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BranchesJSON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TJSONArray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Enum, Enum2: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TJSONEnum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Files: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TStringList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Counter: Integer;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begin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HTTP :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=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CreateGitHubHTTP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AppDB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: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=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TAppDatabase.Create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Table :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=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AppDB.ExecOut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('SELECT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github_id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FROM groups WHERE id=:id;', [par('id',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FSelectedGroup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)]);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if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Table.Count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&lt;= 0 then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exit;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GitHubId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: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= Table[0].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KeyData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['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github_id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'];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Table :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=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AppDB.ExecOut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('SELECT * FROM tasks WHERE id=:id;', [par('id',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FSelectedTask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)]);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if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Table.Count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&lt;= 0 then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exit;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Files :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=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TStringList.Create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for Enum in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TJSONArray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GetJSON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(Table[0].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KeyData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['files'])) do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Files.Add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Enum.Value.AsString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);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try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HttpResult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: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=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HTTP.Get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(Format('https://api.github.com/repos/%s/branches', [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GitHubId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] ));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</w:rPr>
        <w:t xml:space="preserve">except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Theme="majorEastAsia"/>
          <w:color w:val="000000"/>
        </w:rPr>
        <w:t xml:space="preserve">    MessageDlg('Ошибка получения данных о ветках репозитория. Возможно репозиторий не существует.', mtError,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</w:rPr>
        <w:t xml:space="preserve">    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[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mbOK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], 0);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exit;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end;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BranchesJSON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: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=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TJSONArray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GetJSON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HttpResult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));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FMax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: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=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BranchesJSON.Count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Synchronize(@ChangeProgressBar);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for Enum in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BranchesJSON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do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begin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if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FStop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then break;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FListItemToAdd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: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=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TListItem.Create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(MainForm.ListView1.Items);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FListItemToAdd.Caption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: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=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TJSONObject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enum.Value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)['name'].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AsString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FListItemToAdd.SubItems.Add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(Format('https://github.com/%s/tree/%s',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  [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GitHubId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,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TJSONObject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enum.Value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)['name'].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AsString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]));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HttpResult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: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= HTTP.Get(Format('https://api.github.com/repos/%s/git/trees/%s?recursive=1',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  [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GitHubId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,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TJSONObject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enum.Value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).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GetPath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('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commit.sha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').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AsString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]));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Counter :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=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Files.Count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for Enum2 in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TJSONObject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GetJSON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HttpResult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)).Arrays['tree'] do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begin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  if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Files.IndexOf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TJSONObject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Enum2.Value).Strings['path']) &lt;&gt; -1 then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  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Dec(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Counter);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end;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if Counter = 0 then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// something good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FListItemToAdd.SubItems.Add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('DA')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else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//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somethinf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bad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FListItemToAdd.SubItems.Add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('NYET');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Synchronize(@UpdateProgress);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end;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BranchesJSON.Free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AppDB.Free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HTTP.Free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Table.Free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Files.Free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Synchronize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(@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SuccessfulExecute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);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end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end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.   </w:t>
      </w:r>
      <w:r/>
    </w:p>
    <w:p>
      <w:pPr>
        <w:spacing w:after="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eastAsiaTheme="majorEastAsia"/>
          <w:lang w:val="en-US"/>
        </w:rPr>
        <w:br w:type="page"/>
      </w:r>
      <w:r/>
    </w:p>
    <w:p>
      <w:pPr>
        <w:ind w:left="360"/>
        <w:jc w:val="right"/>
        <w:spacing w:after="0" w:line="240" w:lineRule="auto"/>
        <w:rPr>
          <w:rFonts w:ascii="Times New Roman" w:hAnsi="Times New Roman" w:cs="Times New Roman" w:eastAsia="Times New Roman"/>
          <w:color w:val="000000"/>
          <w:highlight w:val="white"/>
          <w:lang w:val="en-US"/>
        </w:rPr>
      </w:pPr>
      <w:r>
        <w:rPr>
          <w:rFonts w:ascii="Times New Roman" w:hAnsi="Times New Roman" w:cs="Times New Roman" w:eastAsiaTheme="majorEastAsia"/>
          <w:b/>
          <w:color w:val="000000"/>
          <w:sz w:val="28"/>
          <w:szCs w:val="28"/>
          <w:highlight w:val="white"/>
        </w:rPr>
        <w:t xml:space="preserve">Листинг</w:t>
      </w:r>
      <w:r>
        <w:rPr>
          <w:rFonts w:ascii="Times New Roman" w:hAnsi="Times New Roman" w:cs="Times New Roman" w:eastAsiaTheme="majorEastAsia"/>
          <w:b/>
          <w:color w:val="000000"/>
          <w:sz w:val="28"/>
          <w:szCs w:val="28"/>
          <w:highlight w:val="white"/>
          <w:lang w:val="en-US"/>
        </w:rPr>
        <w:t xml:space="preserve"> 2. </w:t>
      </w:r>
      <w:r>
        <w:rPr>
          <w:rFonts w:ascii="Times New Roman" w:hAnsi="Times New Roman" w:cs="Times New Roman" w:eastAsiaTheme="majorEastAsia"/>
          <w:b/>
          <w:color w:val="000000"/>
          <w:sz w:val="28"/>
          <w:szCs w:val="28"/>
          <w:highlight w:val="white"/>
          <w:lang w:val="en-US"/>
        </w:rPr>
        <w:t xml:space="preserve">GroupFormUnit.pas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unit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GroupFormUnit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{$mode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objfpc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}{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$H+}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interface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uses</w:t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Classes,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SysUtils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, Forms, Controls, Graphics, Dialogs,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StdCtrls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,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ExtCtrls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,</w:t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fphttpclient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,</w:t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AppDatabase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, Utils;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type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{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TGroupForm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}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TGroupForm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=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class(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TForm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)</w:t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lang w:val="en-US"/>
        </w:rPr>
        <w:t xml:space="preserve">    // OK </w:t>
      </w:r>
      <w:r>
        <w:rPr>
          <w:rFonts w:ascii="Courier New" w:hAnsi="Courier New" w:cs="Courier New" w:eastAsiaTheme="majorEastAsia"/>
        </w:rPr>
        <w:t xml:space="preserve">кнопка</w:t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Button1: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TButton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</w:pPr>
      <w:r>
        <w:rPr>
          <w:rFonts w:ascii="Courier New" w:hAnsi="Courier New" w:cs="Courier New" w:eastAsiaTheme="majorEastAsia"/>
          <w:lang w:val="en-US"/>
        </w:rPr>
        <w:t xml:space="preserve">    </w:t>
      </w:r>
      <w:r>
        <w:rPr>
          <w:rFonts w:ascii="Courier New" w:hAnsi="Courier New" w:cs="Courier New" w:eastAsiaTheme="majorEastAsia"/>
        </w:rPr>
        <w:t xml:space="preserve">// </w:t>
      </w:r>
      <w:r>
        <w:rPr>
          <w:rFonts w:ascii="Courier New" w:hAnsi="Courier New" w:cs="Courier New" w:eastAsiaTheme="majorEastAsia"/>
        </w:rPr>
        <w:t xml:space="preserve">Кнопка</w:t>
      </w:r>
      <w:r>
        <w:rPr>
          <w:rFonts w:ascii="Courier New" w:hAnsi="Courier New" w:cs="Courier New" w:eastAsiaTheme="majorEastAsia"/>
        </w:rPr>
        <w:t xml:space="preserve"> </w:t>
      </w:r>
      <w:r>
        <w:rPr>
          <w:rFonts w:ascii="Courier New" w:hAnsi="Courier New" w:cs="Courier New" w:eastAsiaTheme="majorEastAsia"/>
        </w:rPr>
        <w:t xml:space="preserve">отмены</w:t>
      </w:r>
      <w:r/>
    </w:p>
    <w:p>
      <w:pPr>
        <w:ind w:left="284"/>
        <w:spacing w:after="160" w:line="240" w:lineRule="auto"/>
      </w:pPr>
      <w:r>
        <w:rPr>
          <w:rFonts w:ascii="Courier New" w:hAnsi="Courier New" w:cs="Courier New" w:eastAsiaTheme="majorEastAsia"/>
          <w:color w:val="000000"/>
        </w:rPr>
        <w:t xml:space="preserve">  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Button</w:t>
      </w:r>
      <w:r>
        <w:rPr>
          <w:rFonts w:ascii="Courier New" w:hAnsi="Courier New" w:cs="Courier New" w:eastAsiaTheme="majorEastAsia"/>
          <w:color w:val="000000"/>
        </w:rPr>
        <w:t xml:space="preserve">2: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TButton</w:t>
      </w:r>
      <w:r>
        <w:rPr>
          <w:rFonts w:ascii="Courier New" w:hAnsi="Courier New" w:cs="Courier New" w:eastAsiaTheme="majorEastAsia"/>
          <w:color w:val="000000"/>
        </w:rPr>
        <w:t xml:space="preserve">;</w:t>
      </w:r>
      <w:r/>
    </w:p>
    <w:p>
      <w:pPr>
        <w:ind w:left="284"/>
        <w:spacing w:after="160" w:line="240" w:lineRule="auto"/>
      </w:pPr>
      <w:r>
        <w:rPr>
          <w:rFonts w:ascii="Courier New" w:hAnsi="Courier New" w:cs="Courier New" w:eastAsiaTheme="majorEastAsia"/>
        </w:rPr>
        <w:t xml:space="preserve">    </w:t>
      </w:r>
      <w:r>
        <w:rPr>
          <w:rFonts w:ascii="Courier New" w:hAnsi="Courier New" w:cs="Courier New" w:eastAsiaTheme="majorEastAsia"/>
        </w:rPr>
        <w:t xml:space="preserve">// Поле имени группы</w:t>
      </w:r>
      <w:r/>
    </w:p>
    <w:p>
      <w:pPr>
        <w:ind w:left="284"/>
        <w:spacing w:after="160" w:line="240" w:lineRule="auto"/>
      </w:pPr>
      <w:r>
        <w:rPr>
          <w:rFonts w:ascii="Courier New" w:hAnsi="Courier New" w:cs="Courier New" w:eastAsiaTheme="majorEastAsia"/>
          <w:color w:val="000000"/>
        </w:rPr>
        <w:t xml:space="preserve">    LabeledEdit1: TLabeledEdit;</w:t>
      </w:r>
      <w:r/>
    </w:p>
    <w:p>
      <w:pPr>
        <w:ind w:left="284"/>
        <w:spacing w:after="160" w:line="240" w:lineRule="auto"/>
      </w:pPr>
      <w:r>
        <w:rPr>
          <w:rFonts w:ascii="Courier New" w:hAnsi="Courier New" w:cs="Courier New" w:eastAsiaTheme="majorEastAsia"/>
        </w:rPr>
        <w:t xml:space="preserve">    // Поле айди репозитория группы</w:t>
      </w:r>
      <w:r/>
    </w:p>
    <w:p>
      <w:pPr>
        <w:ind w:left="284"/>
        <w:spacing w:after="160" w:line="240" w:lineRule="auto"/>
      </w:pPr>
      <w:r>
        <w:rPr>
          <w:rFonts w:ascii="Courier New" w:hAnsi="Courier New" w:cs="Courier New" w:eastAsiaTheme="majorEastAsia"/>
          <w:color w:val="000000"/>
        </w:rPr>
        <w:t xml:space="preserve">    LabeledEdit2: TLabeledEdit;</w:t>
      </w:r>
      <w:r/>
    </w:p>
    <w:p>
      <w:pPr>
        <w:ind w:left="284"/>
        <w:spacing w:after="160" w:line="240" w:lineRule="auto"/>
      </w:pPr>
      <w:r>
        <w:rPr>
          <w:rFonts w:ascii="Courier New" w:hAnsi="Courier New" w:cs="Courier New" w:eastAsiaTheme="majorEastAsia"/>
        </w:rPr>
        <w:t xml:space="preserve">    // Нажатие на ОК кнопку</w:t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</w:rPr>
        <w:t xml:space="preserve">  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procedure Button1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Click(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Sender: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TObject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);</w:t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lang w:val="en-US"/>
        </w:rPr>
        <w:t xml:space="preserve">    // </w:t>
      </w:r>
      <w:r>
        <w:rPr>
          <w:rFonts w:ascii="Courier New" w:hAnsi="Courier New" w:cs="Courier New" w:eastAsiaTheme="majorEastAsia"/>
        </w:rPr>
        <w:t xml:space="preserve">Нажатие</w:t>
      </w:r>
      <w:r>
        <w:rPr>
          <w:rFonts w:ascii="Courier New" w:hAnsi="Courier New" w:cs="Courier New" w:eastAsiaTheme="majorEastAsia"/>
          <w:lang w:val="en-US"/>
        </w:rPr>
        <w:t xml:space="preserve"> </w:t>
      </w:r>
      <w:r>
        <w:rPr>
          <w:rFonts w:ascii="Courier New" w:hAnsi="Courier New" w:cs="Courier New" w:eastAsiaTheme="majorEastAsia"/>
        </w:rPr>
        <w:t xml:space="preserve">на</w:t>
      </w:r>
      <w:r>
        <w:rPr>
          <w:rFonts w:ascii="Courier New" w:hAnsi="Courier New" w:cs="Courier New" w:eastAsiaTheme="majorEastAsia"/>
          <w:lang w:val="en-US"/>
        </w:rPr>
        <w:t xml:space="preserve"> </w:t>
      </w:r>
      <w:r>
        <w:rPr>
          <w:rFonts w:ascii="Courier New" w:hAnsi="Courier New" w:cs="Courier New" w:eastAsiaTheme="majorEastAsia"/>
        </w:rPr>
        <w:t xml:space="preserve">кнопку</w:t>
      </w:r>
      <w:r>
        <w:rPr>
          <w:rFonts w:ascii="Courier New" w:hAnsi="Courier New" w:cs="Courier New" w:eastAsiaTheme="majorEastAsia"/>
          <w:lang w:val="en-US"/>
        </w:rPr>
        <w:t xml:space="preserve"> </w:t>
      </w:r>
      <w:r>
        <w:rPr>
          <w:rFonts w:ascii="Courier New" w:hAnsi="Courier New" w:cs="Courier New" w:eastAsiaTheme="majorEastAsia"/>
        </w:rPr>
        <w:t xml:space="preserve">отмены</w:t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procedure Button2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Click(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Sender: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TObject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);</w:t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private</w:t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lang w:val="en-US"/>
        </w:rPr>
        <w:t xml:space="preserve">    // </w:t>
      </w:r>
      <w:r>
        <w:rPr>
          <w:rFonts w:ascii="Courier New" w:hAnsi="Courier New" w:cs="Courier New" w:eastAsiaTheme="majorEastAsia"/>
        </w:rPr>
        <w:t xml:space="preserve">Айди</w:t>
      </w:r>
      <w:r>
        <w:rPr>
          <w:rFonts w:ascii="Courier New" w:hAnsi="Courier New" w:cs="Courier New" w:eastAsiaTheme="majorEastAsia"/>
          <w:lang w:val="en-US"/>
        </w:rPr>
        <w:t xml:space="preserve"> </w:t>
      </w:r>
      <w:r>
        <w:rPr>
          <w:rFonts w:ascii="Courier New" w:hAnsi="Courier New" w:cs="Courier New" w:eastAsiaTheme="majorEastAsia"/>
        </w:rPr>
        <w:t xml:space="preserve">группы</w:t>
      </w:r>
      <w:r>
        <w:rPr>
          <w:rFonts w:ascii="Courier New" w:hAnsi="Courier New" w:cs="Courier New" w:eastAsiaTheme="majorEastAsia"/>
          <w:lang w:val="en-US"/>
        </w:rPr>
        <w:t xml:space="preserve"> </w:t>
      </w:r>
      <w:r>
        <w:rPr>
          <w:rFonts w:ascii="Courier New" w:hAnsi="Courier New" w:cs="Courier New" w:eastAsiaTheme="majorEastAsia"/>
        </w:rPr>
        <w:t xml:space="preserve">для</w:t>
      </w:r>
      <w:r>
        <w:rPr>
          <w:rFonts w:ascii="Courier New" w:hAnsi="Courier New" w:cs="Courier New" w:eastAsiaTheme="majorEastAsia"/>
          <w:lang w:val="en-US"/>
        </w:rPr>
        <w:t xml:space="preserve"> </w:t>
      </w:r>
      <w:r>
        <w:rPr>
          <w:rFonts w:ascii="Courier New" w:hAnsi="Courier New" w:cs="Courier New" w:eastAsiaTheme="majorEastAsia"/>
        </w:rPr>
        <w:t xml:space="preserve">режима</w:t>
      </w:r>
      <w:r>
        <w:rPr>
          <w:rFonts w:ascii="Courier New" w:hAnsi="Courier New" w:cs="Courier New" w:eastAsiaTheme="majorEastAsia"/>
          <w:lang w:val="en-US"/>
        </w:rPr>
        <w:t xml:space="preserve"> </w:t>
      </w:r>
      <w:r>
        <w:rPr>
          <w:rFonts w:ascii="Courier New" w:hAnsi="Courier New" w:cs="Courier New" w:eastAsiaTheme="majorEastAsia"/>
        </w:rPr>
        <w:t xml:space="preserve">реадктирования</w:t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EditId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: Integer;</w:t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public</w:t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constructor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Create(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TheOwner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TComponent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);</w:t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constructor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Create(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TheOwner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TComponent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GroupForEditing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: Integer); overload;</w:t>
      </w:r>
      <w:r/>
    </w:p>
    <w:p>
      <w:pPr>
        <w:ind w:left="284"/>
        <w:spacing w:after="160" w:line="240" w:lineRule="auto"/>
      </w:pPr>
      <w:r>
        <w:rPr>
          <w:rFonts w:ascii="Courier New" w:hAnsi="Courier New" w:cs="Courier New" w:eastAsiaTheme="majorEastAsia"/>
          <w:lang w:val="en-US"/>
        </w:rPr>
        <w:t xml:space="preserve">    </w:t>
      </w:r>
      <w:r>
        <w:rPr>
          <w:rFonts w:ascii="Courier New" w:hAnsi="Courier New" w:cs="Courier New" w:eastAsiaTheme="majorEastAsia"/>
        </w:rPr>
        <w:t xml:space="preserve">// Изменить дизайн формы для редактирования группы</w:t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</w:rPr>
        <w:t xml:space="preserve">  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procedure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MakeForEdit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GroupId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: Integer);</w:t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end;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implementation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{$R *.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lfm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}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{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TGroupForm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}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procedure TGroupForm.Button1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Click(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Sender: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TObject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);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var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HTTP: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TFPHttpClient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HttpResult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: String;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AppDB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TAppDatabase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begin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HTTP :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=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CreateGitHubHTTP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AppDB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: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=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TAppDatabase.Create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//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ShowMessage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Format('https://api.github.com/repos/%s', [LabeledEdit2.Text]));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if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String(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LabeledEdit1.Text).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IsEmpty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or String(LabeledEdit1.Text).Contains(' ') then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</w:rPr>
        <w:t xml:space="preserve">begin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Theme="majorEastAsia"/>
          <w:color w:val="000000"/>
        </w:rPr>
        <w:t xml:space="preserve">    MessageDlg('Имя группы не должно быть пустым или иметь пробелы', mtError,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</w:rPr>
        <w:t xml:space="preserve">    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[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mbOK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], 0);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ModalResult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: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=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mrNone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exit;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end;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try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HttpResult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: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=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HTTP.Get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(Format('https://api.github.com/repos/%s', [LabeledEdit2.Text]));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except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if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HTTP.ResponseStatusCode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= 404 then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begin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  </w:t>
      </w:r>
      <w:r>
        <w:rPr>
          <w:rFonts w:ascii="Courier New" w:hAnsi="Courier New" w:cs="Courier New" w:eastAsiaTheme="majorEastAsia"/>
          <w:color w:val="000000"/>
        </w:rPr>
        <w:t xml:space="preserve">MessageDlg('Репозиторий не найден', mtError,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</w:rPr>
        <w:t xml:space="preserve">      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[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mbOK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], 0);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ModalResult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: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=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mrNone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  exit;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end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else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</w:t>
      </w:r>
      <w:r>
        <w:rPr>
          <w:rFonts w:ascii="Courier New" w:hAnsi="Courier New" w:cs="Courier New" w:eastAsiaTheme="majorEastAsia"/>
          <w:color w:val="000000"/>
        </w:rPr>
        <w:t xml:space="preserve">begin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Theme="majorEastAsia"/>
          <w:color w:val="000000"/>
        </w:rPr>
        <w:t xml:space="preserve">      MessageDlg('Ошибка получения данных о репозитории. Возможно репозиторий не существует.', mtError,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</w:rPr>
        <w:t xml:space="preserve">      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[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mbOK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], 0);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ModalResult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: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=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mrNone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  exit;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end;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end;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try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ab/>
        <w:t xml:space="preserve">  if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EditId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= -1 then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ab/>
        <w:t xml:space="preserve">  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AppDB.Exec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('INSERT INTO groups (name,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github_id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) VALUES (:name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, :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rep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_id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);',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ab/>
        <w:t xml:space="preserve">      [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par(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'name', LabeledEdit1.Text), par('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rep_id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', LabeledEdit2.Text)])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ab/>
        <w:t xml:space="preserve">  else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ab/>
        <w:t xml:space="preserve">  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AppDB.Exec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('UPDATE groups SET name=:name,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github_id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=: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rep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_id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WHERE id=:id;',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ab/>
        <w:t xml:space="preserve">      [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par(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'name', LabeledEdit1.Text), par('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rep_id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', LabeledEdit2.Text), par('id',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EditId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)] );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ab/>
        <w:t xml:space="preserve">except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on E: Exception do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begin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ab/>
      </w:r>
      <w:r>
        <w:rPr>
          <w:rFonts w:ascii="Courier New" w:hAnsi="Courier New" w:cs="Courier New" w:eastAsiaTheme="majorEastAsia"/>
          <w:color w:val="000000"/>
          <w:lang w:val="en-US"/>
        </w:rPr>
        <w:tab/>
      </w:r>
      <w:r>
        <w:rPr>
          <w:rFonts w:ascii="Courier New" w:hAnsi="Courier New" w:cs="Courier New" w:eastAsiaTheme="majorEastAsia"/>
          <w:color w:val="000000"/>
          <w:lang w:val="en-US"/>
        </w:rPr>
        <w:tab/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MessageDlg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'</w:t>
      </w:r>
      <w:r>
        <w:rPr>
          <w:rFonts w:ascii="Courier New" w:hAnsi="Courier New" w:cs="Courier New" w:eastAsiaTheme="majorEastAsia"/>
          <w:color w:val="000000"/>
        </w:rPr>
        <w:t xml:space="preserve">Ошибка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</w:t>
      </w:r>
      <w:r>
        <w:rPr>
          <w:rFonts w:ascii="Courier New" w:hAnsi="Courier New" w:cs="Courier New" w:eastAsiaTheme="majorEastAsia"/>
          <w:color w:val="000000"/>
        </w:rPr>
        <w:t xml:space="preserve">при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</w:t>
      </w:r>
      <w:r>
        <w:rPr>
          <w:rFonts w:ascii="Courier New" w:hAnsi="Courier New" w:cs="Courier New" w:eastAsiaTheme="majorEastAsia"/>
          <w:color w:val="000000"/>
        </w:rPr>
        <w:t xml:space="preserve">записи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</w:t>
      </w:r>
      <w:r>
        <w:rPr>
          <w:rFonts w:ascii="Courier New" w:hAnsi="Courier New" w:cs="Courier New" w:eastAsiaTheme="majorEastAsia"/>
          <w:color w:val="000000"/>
        </w:rPr>
        <w:t xml:space="preserve">в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</w:t>
      </w:r>
      <w:r>
        <w:rPr>
          <w:rFonts w:ascii="Courier New" w:hAnsi="Courier New" w:cs="Courier New" w:eastAsiaTheme="majorEastAsia"/>
          <w:color w:val="000000"/>
        </w:rPr>
        <w:t xml:space="preserve">базу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</w:t>
      </w:r>
      <w:r>
        <w:rPr>
          <w:rFonts w:ascii="Courier New" w:hAnsi="Courier New" w:cs="Courier New" w:eastAsiaTheme="majorEastAsia"/>
          <w:color w:val="000000"/>
        </w:rPr>
        <w:t xml:space="preserve">данных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.'+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LineEnding+E.Message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,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mtError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,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ab/>
        <w:t xml:space="preserve">      [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mbOK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], 0);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ab/>
        <w:t xml:space="preserve">  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ModalResult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: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=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mrNone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ab/>
        <w:t xml:space="preserve">    exit;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ab/>
      </w:r>
      <w:r>
        <w:rPr>
          <w:rFonts w:ascii="Courier New" w:hAnsi="Courier New" w:cs="Courier New" w:eastAsiaTheme="majorEastAsia"/>
          <w:color w:val="000000"/>
          <w:lang w:val="en-US"/>
        </w:rPr>
        <w:tab/>
        <w:t xml:space="preserve">end;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ab/>
        <w:t xml:space="preserve">end;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end;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procedure TGroupForm.Button2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Click(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Sender: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TObject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);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begin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end;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constructor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TGroupForm.Create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TheOwner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TComponent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);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begin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inherited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Create(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TheOwner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);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EditId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: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= -1;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end;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constructor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TGroupForm.Create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TheOwner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TComponent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GroupForEditing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: Integer);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begin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inherited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Create(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TheOwner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);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MakeForEdit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GroupForEditing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);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end;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procedure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TGroupForm.MakeForEdit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GroupId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: Integer);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var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AppDB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TAppDatabase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ResultTable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TTable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begin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AppDB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: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=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TAppDatabase.Create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ResultTable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: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=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AppDB.ExecOut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('SELECT * FROM groups WHERE id=:id;', [par('id',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GroupId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)]);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Self.LabeledEdit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1.Text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:=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ResultTable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[0].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KeyData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['name'];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Self.LabeledEdit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2.Text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:=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ResultTable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[0].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KeyData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['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github_id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'];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Self.Caption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: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= '</w:t>
      </w:r>
      <w:r>
        <w:rPr>
          <w:rFonts w:ascii="Courier New" w:hAnsi="Courier New" w:cs="Courier New" w:eastAsiaTheme="majorEastAsia"/>
          <w:color w:val="000000"/>
        </w:rPr>
        <w:t xml:space="preserve">Изменение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</w:t>
      </w:r>
      <w:r>
        <w:rPr>
          <w:rFonts w:ascii="Courier New" w:hAnsi="Courier New" w:cs="Courier New" w:eastAsiaTheme="majorEastAsia"/>
          <w:color w:val="000000"/>
        </w:rPr>
        <w:t xml:space="preserve">группы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';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Self.EditId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: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=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GroupId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end;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0" w:line="36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end.</w:t>
      </w:r>
      <w:r/>
    </w:p>
    <w:p>
      <w:pPr>
        <w:spacing w:after="0" w:line="240" w:lineRule="auto"/>
        <w:rPr>
          <w:rFonts w:ascii="Times New Roman" w:hAnsi="Times New Roman" w:cs="Times New Roman" w:eastAsia="Times New Roman"/>
          <w:color w:val="000000"/>
          <w:highlight w:val="white"/>
          <w:lang w:val="en-US"/>
        </w:rPr>
      </w:pPr>
      <w:r>
        <w:rPr>
          <w:rFonts w:eastAsiaTheme="majorEastAsia"/>
          <w:lang w:val="en-US"/>
        </w:rPr>
        <w:br w:type="page"/>
      </w:r>
      <w:r/>
    </w:p>
    <w:p>
      <w:pPr>
        <w:ind w:left="360"/>
        <w:jc w:val="right"/>
        <w:spacing w:after="0" w:line="360" w:lineRule="auto"/>
        <w:rPr>
          <w:rFonts w:ascii="Times New Roman" w:hAnsi="Times New Roman" w:cs="Times New Roman" w:eastAsia="Times New Roman"/>
          <w:color w:val="000000"/>
          <w:highlight w:val="white"/>
          <w:lang w:val="en-US"/>
        </w:rPr>
      </w:pPr>
      <w:r>
        <w:rPr>
          <w:rFonts w:ascii="Times New Roman" w:hAnsi="Times New Roman" w:cs="Times New Roman" w:eastAsiaTheme="majorEastAsia"/>
          <w:b/>
          <w:color w:val="000000"/>
          <w:sz w:val="28"/>
          <w:szCs w:val="28"/>
          <w:highlight w:val="white"/>
        </w:rPr>
        <w:t xml:space="preserve">Листинг</w:t>
      </w:r>
      <w:r>
        <w:rPr>
          <w:rFonts w:ascii="Times New Roman" w:hAnsi="Times New Roman" w:cs="Times New Roman" w:eastAsiaTheme="majorEastAsia"/>
          <w:b/>
          <w:color w:val="000000"/>
          <w:sz w:val="28"/>
          <w:szCs w:val="28"/>
          <w:highlight w:val="white"/>
          <w:lang w:val="en-US"/>
        </w:rPr>
        <w:t xml:space="preserve"> </w:t>
      </w:r>
      <w:r>
        <w:rPr>
          <w:rFonts w:ascii="Times New Roman" w:hAnsi="Times New Roman" w:cs="Times New Roman" w:eastAsiaTheme="majorEastAsia"/>
          <w:b/>
          <w:color w:val="000000"/>
          <w:sz w:val="28"/>
          <w:szCs w:val="28"/>
          <w:highlight w:val="white"/>
          <w:lang w:val="en-US"/>
        </w:rPr>
        <w:t xml:space="preserve">3. </w:t>
      </w:r>
      <w:r>
        <w:rPr>
          <w:rFonts w:ascii="Times New Roman" w:hAnsi="Times New Roman" w:cs="Times New Roman" w:eastAsiaTheme="majorEastAsia"/>
          <w:b/>
          <w:color w:val="000000"/>
          <w:sz w:val="28"/>
          <w:szCs w:val="28"/>
          <w:highlight w:val="white"/>
          <w:lang w:val="en-US"/>
        </w:rPr>
        <w:t xml:space="preserve">TaskFormUnit.pas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unit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TaskFormUnit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{$mode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objfpc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}{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$H+}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interface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uses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Classes,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SysUtils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, Forms, Controls, Graphics, Dialogs,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StdCtrls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,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ExtCtrls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,</w:t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CheckLst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,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ColorBox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,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ShellCtrls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,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ComCtrls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, Buttons,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AppDatabase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,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fpjson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type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{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TTaskForm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}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TTaskForm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=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class(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TForm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)</w:t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lang w:val="en-US"/>
        </w:rPr>
        <w:t xml:space="preserve">    // </w:t>
      </w:r>
      <w:r>
        <w:rPr>
          <w:rFonts w:ascii="Courier New" w:hAnsi="Courier New" w:cs="Courier New" w:eastAsiaTheme="majorEastAsia"/>
        </w:rPr>
        <w:t xml:space="preserve">ОК</w:t>
      </w:r>
      <w:r>
        <w:rPr>
          <w:rFonts w:ascii="Courier New" w:hAnsi="Courier New" w:cs="Courier New" w:eastAsiaTheme="majorEastAsia"/>
          <w:lang w:val="en-US"/>
        </w:rPr>
        <w:t xml:space="preserve"> </w:t>
      </w:r>
      <w:r>
        <w:rPr>
          <w:rFonts w:ascii="Courier New" w:hAnsi="Courier New" w:cs="Courier New" w:eastAsiaTheme="majorEastAsia"/>
        </w:rPr>
        <w:t xml:space="preserve">кнопка</w:t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Button1: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TButton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lang w:val="en-US"/>
        </w:rPr>
        <w:t xml:space="preserve">    // </w:t>
      </w:r>
      <w:r>
        <w:rPr>
          <w:rFonts w:ascii="Courier New" w:hAnsi="Courier New" w:cs="Courier New" w:eastAsiaTheme="majorEastAsia"/>
        </w:rPr>
        <w:t xml:space="preserve">Кнопка</w:t>
      </w:r>
      <w:r>
        <w:rPr>
          <w:rFonts w:ascii="Courier New" w:hAnsi="Courier New" w:cs="Courier New" w:eastAsiaTheme="majorEastAsia"/>
          <w:lang w:val="en-US"/>
        </w:rPr>
        <w:t xml:space="preserve"> </w:t>
      </w:r>
      <w:r>
        <w:rPr>
          <w:rFonts w:ascii="Courier New" w:hAnsi="Courier New" w:cs="Courier New" w:eastAsiaTheme="majorEastAsia"/>
        </w:rPr>
        <w:t xml:space="preserve">отмены</w:t>
      </w:r>
      <w:r/>
    </w:p>
    <w:p>
      <w:pPr>
        <w:ind w:left="284"/>
        <w:spacing w:after="160" w:line="240" w:lineRule="auto"/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Button</w:t>
      </w:r>
      <w:r>
        <w:rPr>
          <w:rFonts w:ascii="Courier New" w:hAnsi="Courier New" w:cs="Courier New" w:eastAsiaTheme="majorEastAsia"/>
          <w:color w:val="000000"/>
        </w:rPr>
        <w:t xml:space="preserve">2: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TButton</w:t>
      </w:r>
      <w:r>
        <w:rPr>
          <w:rFonts w:ascii="Courier New" w:hAnsi="Courier New" w:cs="Courier New" w:eastAsiaTheme="majorEastAsia"/>
          <w:color w:val="000000"/>
        </w:rPr>
        <w:t xml:space="preserve">;</w:t>
      </w:r>
      <w:r/>
    </w:p>
    <w:p>
      <w:pPr>
        <w:ind w:left="284"/>
        <w:spacing w:after="160" w:line="240" w:lineRule="auto"/>
      </w:pPr>
      <w:r>
        <w:rPr>
          <w:rFonts w:ascii="Courier New" w:hAnsi="Courier New" w:cs="Courier New" w:eastAsiaTheme="majorEastAsia"/>
        </w:rPr>
        <w:t xml:space="preserve">    </w:t>
      </w:r>
      <w:r>
        <w:rPr>
          <w:rFonts w:ascii="Courier New" w:hAnsi="Courier New" w:cs="Courier New" w:eastAsiaTheme="majorEastAsia"/>
        </w:rPr>
        <w:t xml:space="preserve">// Кнопка добавления дочерней ноды имени файла</w:t>
      </w:r>
      <w:r/>
    </w:p>
    <w:p>
      <w:pPr>
        <w:ind w:left="284"/>
        <w:spacing w:after="160" w:line="240" w:lineRule="auto"/>
      </w:pPr>
      <w:r>
        <w:rPr>
          <w:rFonts w:ascii="Courier New" w:hAnsi="Courier New" w:cs="Courier New" w:eastAsiaTheme="majorEastAsia"/>
          <w:color w:val="000000"/>
        </w:rPr>
        <w:t xml:space="preserve">    Button3: TBitBtn;</w:t>
      </w:r>
      <w:r/>
    </w:p>
    <w:p>
      <w:pPr>
        <w:ind w:left="284"/>
        <w:spacing w:after="160" w:line="240" w:lineRule="auto"/>
      </w:pPr>
      <w:r>
        <w:rPr>
          <w:rFonts w:ascii="Courier New" w:hAnsi="Courier New" w:cs="Courier New" w:eastAsiaTheme="majorEastAsia"/>
        </w:rPr>
        <w:t xml:space="preserve">    // Кнопка удаления ноды имени файла</w:t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</w:rPr>
        <w:t xml:space="preserve">  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Button4: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TBitBtn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Label1: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TLabel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lang w:val="en-US"/>
        </w:rPr>
        <w:t xml:space="preserve">    // </w:t>
      </w:r>
      <w:r>
        <w:rPr>
          <w:rFonts w:ascii="Courier New" w:hAnsi="Courier New" w:cs="Courier New" w:eastAsiaTheme="majorEastAsia"/>
        </w:rPr>
        <w:t xml:space="preserve">Имя</w:t>
      </w:r>
      <w:r>
        <w:rPr>
          <w:rFonts w:ascii="Courier New" w:hAnsi="Courier New" w:cs="Courier New" w:eastAsiaTheme="majorEastAsia"/>
          <w:lang w:val="en-US"/>
        </w:rPr>
        <w:t xml:space="preserve"> </w:t>
      </w:r>
      <w:r>
        <w:rPr>
          <w:rFonts w:ascii="Courier New" w:hAnsi="Courier New" w:cs="Courier New" w:eastAsiaTheme="majorEastAsia"/>
        </w:rPr>
        <w:t xml:space="preserve">таска</w:t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LabeledEdit1: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TLabeledEdit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Panel1: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TPanel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lang w:val="en-US"/>
        </w:rPr>
        <w:t xml:space="preserve">    // </w:t>
      </w:r>
      <w:r>
        <w:rPr>
          <w:rFonts w:ascii="Courier New" w:hAnsi="Courier New" w:cs="Courier New" w:eastAsiaTheme="majorEastAsia"/>
        </w:rPr>
        <w:t xml:space="preserve">Дерево</w:t>
      </w:r>
      <w:r>
        <w:rPr>
          <w:rFonts w:ascii="Courier New" w:hAnsi="Courier New" w:cs="Courier New" w:eastAsiaTheme="majorEastAsia"/>
          <w:lang w:val="en-US"/>
        </w:rPr>
        <w:t xml:space="preserve"> </w:t>
      </w:r>
      <w:r>
        <w:rPr>
          <w:rFonts w:ascii="Courier New" w:hAnsi="Courier New" w:cs="Courier New" w:eastAsiaTheme="majorEastAsia"/>
        </w:rPr>
        <w:t xml:space="preserve">файлов</w:t>
      </w:r>
      <w:r/>
    </w:p>
    <w:p>
      <w:pPr>
        <w:ind w:left="284"/>
        <w:spacing w:after="160" w:line="240" w:lineRule="auto"/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</w:t>
      </w:r>
      <w:r>
        <w:rPr>
          <w:rFonts w:ascii="Courier New" w:hAnsi="Courier New" w:cs="Courier New" w:eastAsiaTheme="majorEastAsia"/>
          <w:color w:val="000000"/>
        </w:rPr>
        <w:t xml:space="preserve">TreeView1: TTreeView;</w:t>
      </w:r>
      <w:r/>
    </w:p>
    <w:p>
      <w:pPr>
        <w:ind w:left="284"/>
        <w:spacing w:after="160" w:line="240" w:lineRule="auto"/>
      </w:pPr>
      <w:r>
        <w:rPr>
          <w:rFonts w:ascii="Courier New" w:hAnsi="Courier New" w:cs="Courier New" w:eastAsiaTheme="majorEastAsia"/>
        </w:rPr>
        <w:t xml:space="preserve">    // Нажатие на кнопку сохранения</w:t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</w:rPr>
        <w:t xml:space="preserve">  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procedure Button1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Click(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Sender: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TObject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);</w:t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lang w:val="en-US"/>
        </w:rPr>
        <w:t xml:space="preserve">    // </w:t>
      </w:r>
      <w:r>
        <w:rPr>
          <w:rFonts w:ascii="Courier New" w:hAnsi="Courier New" w:cs="Courier New" w:eastAsiaTheme="majorEastAsia"/>
        </w:rPr>
        <w:t xml:space="preserve">Нажатие</w:t>
      </w:r>
      <w:r>
        <w:rPr>
          <w:rFonts w:ascii="Courier New" w:hAnsi="Courier New" w:cs="Courier New" w:eastAsiaTheme="majorEastAsia"/>
          <w:lang w:val="en-US"/>
        </w:rPr>
        <w:t xml:space="preserve"> </w:t>
      </w:r>
      <w:r>
        <w:rPr>
          <w:rFonts w:ascii="Courier New" w:hAnsi="Courier New" w:cs="Courier New" w:eastAsiaTheme="majorEastAsia"/>
        </w:rPr>
        <w:t xml:space="preserve">на</w:t>
      </w:r>
      <w:r>
        <w:rPr>
          <w:rFonts w:ascii="Courier New" w:hAnsi="Courier New" w:cs="Courier New" w:eastAsiaTheme="majorEastAsia"/>
          <w:lang w:val="en-US"/>
        </w:rPr>
        <w:t xml:space="preserve"> </w:t>
      </w:r>
      <w:r>
        <w:rPr>
          <w:rFonts w:ascii="Courier New" w:hAnsi="Courier New" w:cs="Courier New" w:eastAsiaTheme="majorEastAsia"/>
        </w:rPr>
        <w:t xml:space="preserve">кнопку</w:t>
      </w:r>
      <w:r>
        <w:rPr>
          <w:rFonts w:ascii="Courier New" w:hAnsi="Courier New" w:cs="Courier New" w:eastAsiaTheme="majorEastAsia"/>
          <w:lang w:val="en-US"/>
        </w:rPr>
        <w:t xml:space="preserve"> </w:t>
      </w:r>
      <w:r>
        <w:rPr>
          <w:rFonts w:ascii="Courier New" w:hAnsi="Courier New" w:cs="Courier New" w:eastAsiaTheme="majorEastAsia"/>
        </w:rPr>
        <w:t xml:space="preserve">отмены</w:t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procedure Button2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Click(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Sender: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TObject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);</w:t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lang w:val="en-US"/>
        </w:rPr>
        <w:t xml:space="preserve">    // </w:t>
      </w:r>
      <w:r>
        <w:rPr>
          <w:rFonts w:ascii="Courier New" w:hAnsi="Courier New" w:cs="Courier New" w:eastAsiaTheme="majorEastAsia"/>
        </w:rPr>
        <w:t xml:space="preserve">Нажатие</w:t>
      </w:r>
      <w:r>
        <w:rPr>
          <w:rFonts w:ascii="Courier New" w:hAnsi="Courier New" w:cs="Courier New" w:eastAsiaTheme="majorEastAsia"/>
          <w:lang w:val="en-US"/>
        </w:rPr>
        <w:t xml:space="preserve"> </w:t>
      </w:r>
      <w:r>
        <w:rPr>
          <w:rFonts w:ascii="Courier New" w:hAnsi="Courier New" w:cs="Courier New" w:eastAsiaTheme="majorEastAsia"/>
        </w:rPr>
        <w:t xml:space="preserve">на</w:t>
      </w:r>
      <w:r>
        <w:rPr>
          <w:rFonts w:ascii="Courier New" w:hAnsi="Courier New" w:cs="Courier New" w:eastAsiaTheme="majorEastAsia"/>
          <w:lang w:val="en-US"/>
        </w:rPr>
        <w:t xml:space="preserve"> </w:t>
      </w:r>
      <w:r>
        <w:rPr>
          <w:rFonts w:ascii="Courier New" w:hAnsi="Courier New" w:cs="Courier New" w:eastAsiaTheme="majorEastAsia"/>
        </w:rPr>
        <w:t xml:space="preserve">кнопку</w:t>
      </w:r>
      <w:r>
        <w:rPr>
          <w:rFonts w:ascii="Courier New" w:hAnsi="Courier New" w:cs="Courier New" w:eastAsiaTheme="majorEastAsia"/>
          <w:lang w:val="en-US"/>
        </w:rPr>
        <w:t xml:space="preserve"> </w:t>
      </w:r>
      <w:r>
        <w:rPr>
          <w:rFonts w:ascii="Courier New" w:hAnsi="Courier New" w:cs="Courier New" w:eastAsiaTheme="majorEastAsia"/>
        </w:rPr>
        <w:t xml:space="preserve">добавления</w:t>
      </w:r>
      <w:r>
        <w:rPr>
          <w:rFonts w:ascii="Courier New" w:hAnsi="Courier New" w:cs="Courier New" w:eastAsiaTheme="majorEastAsia"/>
          <w:lang w:val="en-US"/>
        </w:rPr>
        <w:t xml:space="preserve"> </w:t>
      </w:r>
      <w:r>
        <w:rPr>
          <w:rFonts w:ascii="Courier New" w:hAnsi="Courier New" w:cs="Courier New" w:eastAsiaTheme="majorEastAsia"/>
        </w:rPr>
        <w:t xml:space="preserve">ноды</w:t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procedure Button3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Click(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Sender: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TObject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);</w:t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lang w:val="en-US"/>
        </w:rPr>
        <w:t xml:space="preserve">    // </w:t>
      </w:r>
      <w:r>
        <w:rPr>
          <w:rFonts w:ascii="Courier New" w:hAnsi="Courier New" w:cs="Courier New" w:eastAsiaTheme="majorEastAsia"/>
        </w:rPr>
        <w:t xml:space="preserve">Нажатие</w:t>
      </w:r>
      <w:r>
        <w:rPr>
          <w:rFonts w:ascii="Courier New" w:hAnsi="Courier New" w:cs="Courier New" w:eastAsiaTheme="majorEastAsia"/>
          <w:lang w:val="en-US"/>
        </w:rPr>
        <w:t xml:space="preserve"> </w:t>
      </w:r>
      <w:r>
        <w:rPr>
          <w:rFonts w:ascii="Courier New" w:hAnsi="Courier New" w:cs="Courier New" w:eastAsiaTheme="majorEastAsia"/>
        </w:rPr>
        <w:t xml:space="preserve">на</w:t>
      </w:r>
      <w:r>
        <w:rPr>
          <w:rFonts w:ascii="Courier New" w:hAnsi="Courier New" w:cs="Courier New" w:eastAsiaTheme="majorEastAsia"/>
          <w:lang w:val="en-US"/>
        </w:rPr>
        <w:t xml:space="preserve"> </w:t>
      </w:r>
      <w:r>
        <w:rPr>
          <w:rFonts w:ascii="Courier New" w:hAnsi="Courier New" w:cs="Courier New" w:eastAsiaTheme="majorEastAsia"/>
        </w:rPr>
        <w:t xml:space="preserve">кнопку</w:t>
      </w:r>
      <w:r>
        <w:rPr>
          <w:rFonts w:ascii="Courier New" w:hAnsi="Courier New" w:cs="Courier New" w:eastAsiaTheme="majorEastAsia"/>
          <w:lang w:val="en-US"/>
        </w:rPr>
        <w:t xml:space="preserve"> </w:t>
      </w:r>
      <w:r>
        <w:rPr>
          <w:rFonts w:ascii="Courier New" w:hAnsi="Courier New" w:cs="Courier New" w:eastAsiaTheme="majorEastAsia"/>
        </w:rPr>
        <w:t xml:space="preserve">удаления</w:t>
      </w:r>
      <w:r>
        <w:rPr>
          <w:rFonts w:ascii="Courier New" w:hAnsi="Courier New" w:cs="Courier New" w:eastAsiaTheme="majorEastAsia"/>
          <w:lang w:val="en-US"/>
        </w:rPr>
        <w:t xml:space="preserve"> </w:t>
      </w:r>
      <w:r>
        <w:rPr>
          <w:rFonts w:ascii="Courier New" w:hAnsi="Courier New" w:cs="Courier New" w:eastAsiaTheme="majorEastAsia"/>
        </w:rPr>
        <w:t xml:space="preserve">ноды</w:t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procedure Button4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Click(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Sender: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TObject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);</w:t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lang w:val="en-US"/>
        </w:rPr>
        <w:t xml:space="preserve">    // </w:t>
      </w:r>
      <w:r>
        <w:rPr>
          <w:rFonts w:ascii="Courier New" w:hAnsi="Courier New" w:cs="Courier New" w:eastAsiaTheme="majorEastAsia"/>
        </w:rPr>
        <w:t xml:space="preserve">Выделение</w:t>
      </w:r>
      <w:r>
        <w:rPr>
          <w:rFonts w:ascii="Courier New" w:hAnsi="Courier New" w:cs="Courier New" w:eastAsiaTheme="majorEastAsia"/>
          <w:lang w:val="en-US"/>
        </w:rPr>
        <w:t xml:space="preserve"> </w:t>
      </w:r>
      <w:r>
        <w:rPr>
          <w:rFonts w:ascii="Courier New" w:hAnsi="Courier New" w:cs="Courier New" w:eastAsiaTheme="majorEastAsia"/>
        </w:rPr>
        <w:t xml:space="preserve">ноды</w:t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procedure TreeView1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MouseDown(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Sender: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TObject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 Button: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TMouseButton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  Shift: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TShiftState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 X, Y: Integer);</w:t>
      </w:r>
      <w:r/>
    </w:p>
    <w:p>
      <w:pPr>
        <w:ind w:left="284"/>
        <w:spacing w:after="160" w:line="240" w:lineRule="auto"/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</w:rPr>
        <w:t xml:space="preserve">private</w:t>
      </w:r>
      <w:r/>
    </w:p>
    <w:p>
      <w:pPr>
        <w:ind w:left="284"/>
        <w:spacing w:after="160" w:line="240" w:lineRule="auto"/>
      </w:pPr>
      <w:r>
        <w:rPr>
          <w:rFonts w:ascii="Courier New" w:hAnsi="Courier New" w:cs="Courier New" w:eastAsiaTheme="majorEastAsia"/>
        </w:rPr>
        <w:t xml:space="preserve">    // Айди таска для режима редактирования</w:t>
      </w:r>
      <w:r/>
    </w:p>
    <w:p>
      <w:pPr>
        <w:ind w:left="284"/>
        <w:spacing w:after="160" w:line="240" w:lineRule="auto"/>
      </w:pPr>
      <w:r>
        <w:rPr>
          <w:rFonts w:ascii="Courier New" w:hAnsi="Courier New" w:cs="Courier New" w:eastAsiaTheme="majorEastAsia"/>
          <w:color w:val="000000"/>
        </w:rPr>
        <w:t xml:space="preserve">    EditId: Integer;</w:t>
      </w:r>
      <w:r/>
    </w:p>
    <w:p>
      <w:pPr>
        <w:ind w:left="284"/>
        <w:spacing w:after="160" w:line="240" w:lineRule="auto"/>
      </w:pPr>
      <w:r>
        <w:rPr>
          <w:rFonts w:ascii="Courier New" w:hAnsi="Courier New" w:cs="Courier New" w:eastAsiaTheme="majorEastAsia"/>
        </w:rPr>
        <w:t xml:space="preserve">    // Создание массива путей для каждого файла</w:t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</w:rPr>
        <w:t xml:space="preserve">  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function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TreeToPathsGenerator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Tree: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TTreeNodes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):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TStringList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lang w:val="en-US"/>
        </w:rPr>
        <w:t xml:space="preserve">    // </w:t>
      </w:r>
      <w:r>
        <w:rPr>
          <w:rFonts w:ascii="Courier New" w:hAnsi="Courier New" w:cs="Courier New" w:eastAsiaTheme="majorEastAsia"/>
        </w:rPr>
        <w:t xml:space="preserve">Создание</w:t>
      </w:r>
      <w:r>
        <w:rPr>
          <w:rFonts w:ascii="Courier New" w:hAnsi="Courier New" w:cs="Courier New" w:eastAsiaTheme="majorEastAsia"/>
          <w:lang w:val="en-US"/>
        </w:rPr>
        <w:t xml:space="preserve"> </w:t>
      </w:r>
      <w:r>
        <w:rPr>
          <w:rFonts w:ascii="Courier New" w:hAnsi="Courier New" w:cs="Courier New" w:eastAsiaTheme="majorEastAsia"/>
        </w:rPr>
        <w:t xml:space="preserve">дерева</w:t>
      </w:r>
      <w:r>
        <w:rPr>
          <w:rFonts w:ascii="Courier New" w:hAnsi="Courier New" w:cs="Courier New" w:eastAsiaTheme="majorEastAsia"/>
          <w:lang w:val="en-US"/>
        </w:rPr>
        <w:t xml:space="preserve"> </w:t>
      </w:r>
      <w:r>
        <w:rPr>
          <w:rFonts w:ascii="Courier New" w:hAnsi="Courier New" w:cs="Courier New" w:eastAsiaTheme="majorEastAsia"/>
        </w:rPr>
        <w:t xml:space="preserve">из</w:t>
      </w:r>
      <w:r>
        <w:rPr>
          <w:rFonts w:ascii="Courier New" w:hAnsi="Courier New" w:cs="Courier New" w:eastAsiaTheme="majorEastAsia"/>
          <w:lang w:val="en-US"/>
        </w:rPr>
        <w:t xml:space="preserve"> </w:t>
      </w:r>
      <w:r>
        <w:rPr>
          <w:rFonts w:ascii="Courier New" w:hAnsi="Courier New" w:cs="Courier New" w:eastAsiaTheme="majorEastAsia"/>
        </w:rPr>
        <w:t xml:space="preserve">массива</w:t>
      </w:r>
      <w:r>
        <w:rPr>
          <w:rFonts w:ascii="Courier New" w:hAnsi="Courier New" w:cs="Courier New" w:eastAsiaTheme="majorEastAsia"/>
          <w:lang w:val="en-US"/>
        </w:rPr>
        <w:t xml:space="preserve"> </w:t>
      </w:r>
      <w:r>
        <w:rPr>
          <w:rFonts w:ascii="Courier New" w:hAnsi="Courier New" w:cs="Courier New" w:eastAsiaTheme="majorEastAsia"/>
        </w:rPr>
        <w:t xml:space="preserve">путей</w:t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function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TreeFromPathsGenerator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Paths: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TStringList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):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TTreeNodes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public</w:t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constructor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Create(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TheOwner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TComponent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);</w:t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constructor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Create(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TheOwner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TComponent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TaskForEditing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: Integer); overload;</w:t>
      </w:r>
      <w:r/>
    </w:p>
    <w:p>
      <w:pPr>
        <w:ind w:left="284"/>
        <w:spacing w:after="160" w:line="240" w:lineRule="auto"/>
      </w:pPr>
      <w:r>
        <w:rPr>
          <w:rFonts w:ascii="Courier New" w:hAnsi="Courier New" w:cs="Courier New" w:eastAsiaTheme="majorEastAsia"/>
          <w:lang w:val="en-US"/>
        </w:rPr>
        <w:t xml:space="preserve">    </w:t>
      </w:r>
      <w:r>
        <w:rPr>
          <w:rFonts w:ascii="Courier New" w:hAnsi="Courier New" w:cs="Courier New" w:eastAsiaTheme="majorEastAsia"/>
        </w:rPr>
        <w:t xml:space="preserve">// Изменить дизайн формы для режима редактирования</w:t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</w:rPr>
        <w:t xml:space="preserve">  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procedure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MakeForEdit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TaskId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: Integer);</w:t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end;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implementation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{$R *.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lfm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}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{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TTaskForm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}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procedure TTaskForm.Button3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Click(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Sender: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TObject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);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var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Filename: String;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begin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Filename :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=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InputBox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('</w:t>
      </w:r>
      <w:r>
        <w:rPr>
          <w:rFonts w:ascii="Courier New" w:hAnsi="Courier New" w:cs="Courier New" w:eastAsiaTheme="majorEastAsia"/>
          <w:color w:val="000000"/>
        </w:rPr>
        <w:t xml:space="preserve">Введите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</w:t>
      </w:r>
      <w:r>
        <w:rPr>
          <w:rFonts w:ascii="Courier New" w:hAnsi="Courier New" w:cs="Courier New" w:eastAsiaTheme="majorEastAsia"/>
          <w:color w:val="000000"/>
        </w:rPr>
        <w:t xml:space="preserve">имя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</w:t>
      </w:r>
      <w:r>
        <w:rPr>
          <w:rFonts w:ascii="Courier New" w:hAnsi="Courier New" w:cs="Courier New" w:eastAsiaTheme="majorEastAsia"/>
          <w:color w:val="000000"/>
        </w:rPr>
        <w:t xml:space="preserve">файла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',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  </w:t>
      </w:r>
      <w:r>
        <w:rPr>
          <w:rFonts w:ascii="Courier New" w:hAnsi="Courier New" w:cs="Courier New" w:eastAsiaTheme="majorEastAsia"/>
          <w:color w:val="000000"/>
        </w:rPr>
        <w:t xml:space="preserve">'Введите имя файла для проверки', '');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if not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Filename.IsEmpty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then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TreeView1.Items.AddChild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(TreeView1.Selected, Filename);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end;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procedure TTaskForm.Button4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Click(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Sender: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TObject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);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begin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if TreeView1.Selected &lt;&gt; nil then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TreeView1.Items.Delete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(TreeView1.Selected);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end;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procedure TTaskForm.TreeView1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MouseDown(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Sender: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TObject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 Button: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TMouseButton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Shift: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TShiftState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 X, Y: Integer);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var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i: Integer;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begin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if not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Assigned(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TreeView1.GetNodeAt(X, Y)) then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for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i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: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= 0 to TreeView1.Items.Count - 1 do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  TreeView1.Items[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i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].Selected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:= false;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end;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procedure TTaskForm.Button1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Click(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Sender: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TObject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);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var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AppDB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TAppDatabase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FilePath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: String;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json: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TJSONArray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begin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if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Length(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LabeledEdit1.Text) &lt;= 0 then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begin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MessageDlg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'</w:t>
      </w:r>
      <w:r>
        <w:rPr>
          <w:rFonts w:ascii="Courier New" w:hAnsi="Courier New" w:cs="Courier New" w:eastAsiaTheme="majorEastAsia"/>
          <w:color w:val="000000"/>
        </w:rPr>
        <w:t xml:space="preserve">Введите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</w:t>
      </w:r>
      <w:r>
        <w:rPr>
          <w:rFonts w:ascii="Courier New" w:hAnsi="Courier New" w:cs="Courier New" w:eastAsiaTheme="majorEastAsia"/>
          <w:color w:val="000000"/>
        </w:rPr>
        <w:t xml:space="preserve">имя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</w:t>
      </w:r>
      <w:r>
        <w:rPr>
          <w:rFonts w:ascii="Courier New" w:hAnsi="Courier New" w:cs="Courier New" w:eastAsiaTheme="majorEastAsia"/>
          <w:color w:val="000000"/>
        </w:rPr>
        <w:t xml:space="preserve">задания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',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mtError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,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  [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mbOK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], 0);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ModalResult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: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=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mrNone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exit;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end;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if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TreeView1.Items.Count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&lt;= 0 then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begin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</w:t>
      </w:r>
      <w:r>
        <w:rPr>
          <w:rFonts w:ascii="Courier New" w:hAnsi="Courier New" w:cs="Courier New" w:eastAsiaTheme="majorEastAsia"/>
          <w:color w:val="000000"/>
        </w:rPr>
        <w:t xml:space="preserve">MessageDlg('Задайте структуру задания', mtError,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</w:rPr>
        <w:t xml:space="preserve">    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[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mbOK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], 0);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ModalResult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: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=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mrNone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exit;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end;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json :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=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TJSONArray.Create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AppDB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: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=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TAppDatabase.Create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for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FilePath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in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TreeToPathsGenerator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TreeView1.Items) do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json.Add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FilePath.Substring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(1));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//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ShowMessage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json.AsJSON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);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try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ab/>
        <w:t xml:space="preserve">  if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EditId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= -1 then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ab/>
        <w:t xml:space="preserve">  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AppDB.Exec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('INSERT INTO tasks (name, files) VALUES (:name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, :files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);', [par('name', LabeledEdit1.Text), par('files',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json.AsJSON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)] )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ab/>
        <w:t xml:space="preserve">  else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ab/>
        <w:t xml:space="preserve">  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AppDB.Exec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('UPDATE tasks SET name=:name, files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=:files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WHERE id=:id;',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ab/>
        <w:t xml:space="preserve">      [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par(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'name', LabeledEdit1.Text), par('files',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json.AsJSON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), par('id',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EditId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)] );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except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ab/>
      </w:r>
      <w:r>
        <w:rPr>
          <w:rFonts w:ascii="Courier New" w:hAnsi="Courier New" w:cs="Courier New" w:eastAsiaTheme="majorEastAsia"/>
          <w:color w:val="000000"/>
          <w:lang w:val="en-US"/>
        </w:rPr>
        <w:tab/>
        <w:t xml:space="preserve">on E: Exception do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begin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ab/>
      </w:r>
      <w:r>
        <w:rPr>
          <w:rFonts w:ascii="Courier New" w:hAnsi="Courier New" w:cs="Courier New" w:eastAsiaTheme="majorEastAsia"/>
          <w:color w:val="000000"/>
          <w:lang w:val="en-US"/>
        </w:rPr>
        <w:tab/>
      </w:r>
      <w:r>
        <w:rPr>
          <w:rFonts w:ascii="Courier New" w:hAnsi="Courier New" w:cs="Courier New" w:eastAsiaTheme="majorEastAsia"/>
          <w:color w:val="000000"/>
          <w:lang w:val="en-US"/>
        </w:rPr>
        <w:tab/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MessageDlg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'</w:t>
      </w:r>
      <w:r>
        <w:rPr>
          <w:rFonts w:ascii="Courier New" w:hAnsi="Courier New" w:cs="Courier New" w:eastAsiaTheme="majorEastAsia"/>
          <w:color w:val="000000"/>
        </w:rPr>
        <w:t xml:space="preserve">Ошибка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</w:t>
      </w:r>
      <w:r>
        <w:rPr>
          <w:rFonts w:ascii="Courier New" w:hAnsi="Courier New" w:cs="Courier New" w:eastAsiaTheme="majorEastAsia"/>
          <w:color w:val="000000"/>
        </w:rPr>
        <w:t xml:space="preserve">при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</w:t>
      </w:r>
      <w:r>
        <w:rPr>
          <w:rFonts w:ascii="Courier New" w:hAnsi="Courier New" w:cs="Courier New" w:eastAsiaTheme="majorEastAsia"/>
          <w:color w:val="000000"/>
        </w:rPr>
        <w:t xml:space="preserve">записи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</w:t>
      </w:r>
      <w:r>
        <w:rPr>
          <w:rFonts w:ascii="Courier New" w:hAnsi="Courier New" w:cs="Courier New" w:eastAsiaTheme="majorEastAsia"/>
          <w:color w:val="000000"/>
        </w:rPr>
        <w:t xml:space="preserve">в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</w:t>
      </w:r>
      <w:r>
        <w:rPr>
          <w:rFonts w:ascii="Courier New" w:hAnsi="Courier New" w:cs="Courier New" w:eastAsiaTheme="majorEastAsia"/>
          <w:color w:val="000000"/>
        </w:rPr>
        <w:t xml:space="preserve">базу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</w:t>
      </w:r>
      <w:r>
        <w:rPr>
          <w:rFonts w:ascii="Courier New" w:hAnsi="Courier New" w:cs="Courier New" w:eastAsiaTheme="majorEastAsia"/>
          <w:color w:val="000000"/>
        </w:rPr>
        <w:t xml:space="preserve">данных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.'+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LineEnding+E.Message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,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mtError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,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ab/>
        <w:t xml:space="preserve">      [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mbOK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], 0);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ab/>
        <w:t xml:space="preserve">  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ModalResult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: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=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mrNone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ab/>
        <w:t xml:space="preserve">    exit;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ab/>
      </w:r>
      <w:r>
        <w:rPr>
          <w:rFonts w:ascii="Courier New" w:hAnsi="Courier New" w:cs="Courier New" w:eastAsiaTheme="majorEastAsia"/>
          <w:color w:val="000000"/>
          <w:lang w:val="en-US"/>
        </w:rPr>
        <w:tab/>
        <w:t xml:space="preserve">end;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ab/>
        <w:t xml:space="preserve">end;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end;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procedure TTaskForm.Button2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Click(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Sender: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TObject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);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begin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end;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function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TTaskForm.TreeToPathsGenerator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(Tree: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TTreeNodes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):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TStringList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var Paths: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TStringList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procedure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TreeWalker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Node: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TTreeNode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PathString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: String);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var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i: Integer;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begin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PathString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+= '/'+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Node.Text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if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Node.HasChildren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then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  for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i:=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0 to Node.Count-1 do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  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TreeWalker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Node.Items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[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i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],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PathString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)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else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Paths.Add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PathString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);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end;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var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Node: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TTreeNode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begin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Paths :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=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TStringList.Create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for Node in Tree do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begin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if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Node.Parent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= nil then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TreeWalker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Node, '');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end;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Result :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= Paths;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end;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function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TTaskForm.TreeFromPathsGenerator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(Paths: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TStringList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):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TTreeNodes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var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Path: String;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PathParsed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TStringArray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i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, j: Integer;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Node,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ChildNode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TTreeNode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begin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Result :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= TreeView1.Items;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for Path in Paths do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begin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PathParsed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: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=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Path.Split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(['/'],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TStringSplitOptions.ExcludeEmpty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);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Node :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=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Result.FindNodeWithText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PathParsed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[0]);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if (Node = nil) or 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Node.Parent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&lt;&gt; nil) then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Node :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=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Result.AddChild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(nil,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PathParsed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[0]);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for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i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: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= 1 to Length(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PathParsed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)-1 do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begin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ChildNode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: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=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Node.FindNode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PathParsed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[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i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]);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  if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ChildNode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= nil then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  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ChildNode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: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=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Result.AddChild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(Node,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PathParsed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[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i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]);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Node :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=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ChildNode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end;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end;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end;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constructor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TTaskForm.Create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TheOwner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TComponent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);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begin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inherited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Create(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TheOwner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);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EditId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: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= -1;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end;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constructor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TTaskForm.Create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TheOwner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TComponent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TaskForEditing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: Integer);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begin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inherited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Create(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TheOwner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);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MakeForEdit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TaskForEditing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);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end;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procedure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TTaskForm.MakeForEdit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TaskId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: Integer);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var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AppDB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TAppDatabase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ResultTable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TTable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Paths: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TStringList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Enum: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TJSONEnum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begin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AppDB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: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=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TAppDatabase.Create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ResultTable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: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=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AppDB.ExecOut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('SELECT * FROM tasks WHERE id=:id;', [par('id',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TaskId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)]);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Self.LabeledEdit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1.Text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:=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ResultTable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[0].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KeyData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['name'];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Paths :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=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TStringList.Create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for Enum in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TJSONArray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GetJSON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ResultTable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[0].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KeyData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['files'])) do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Paths.Add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Enum.Value.AsString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);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Self.TreeFromPathsGenerator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(Paths);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Self.Caption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: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= '</w:t>
      </w:r>
      <w:r>
        <w:rPr>
          <w:rFonts w:ascii="Courier New" w:hAnsi="Courier New" w:cs="Courier New" w:eastAsiaTheme="majorEastAsia"/>
          <w:color w:val="000000"/>
        </w:rPr>
        <w:t xml:space="preserve">Изменение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</w:t>
      </w:r>
      <w:r>
        <w:rPr>
          <w:rFonts w:ascii="Courier New" w:hAnsi="Courier New" w:cs="Courier New" w:eastAsiaTheme="majorEastAsia"/>
          <w:color w:val="000000"/>
        </w:rPr>
        <w:t xml:space="preserve">задания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';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Self.EditId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: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=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TaskId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end;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end.</w:t>
      </w:r>
      <w:r/>
    </w:p>
    <w:p>
      <w:pPr>
        <w:spacing w:after="0" w:line="240" w:lineRule="auto"/>
        <w:rPr>
          <w:rFonts w:ascii="Times New Roman" w:hAnsi="Times New Roman" w:cs="Times New Roman" w:eastAsia="Times New Roman"/>
          <w:color w:val="000000"/>
          <w:highlight w:val="white"/>
          <w:lang w:val="en-US"/>
        </w:rPr>
      </w:pPr>
      <w:r>
        <w:rPr>
          <w:rFonts w:eastAsiaTheme="majorEastAsia"/>
          <w:lang w:val="en-US"/>
        </w:rPr>
        <w:br w:type="page"/>
      </w:r>
      <w:r/>
    </w:p>
    <w:p>
      <w:pPr>
        <w:ind w:left="360"/>
        <w:jc w:val="right"/>
        <w:spacing w:after="0" w:line="360" w:lineRule="auto"/>
        <w:rPr>
          <w:rFonts w:ascii="Times New Roman" w:hAnsi="Times New Roman" w:cs="Times New Roman" w:eastAsia="Times New Roman"/>
          <w:color w:val="000000"/>
          <w:highlight w:val="white"/>
          <w:lang w:val="en-US"/>
        </w:rPr>
      </w:pPr>
      <w:r>
        <w:rPr>
          <w:rFonts w:ascii="Times New Roman" w:hAnsi="Times New Roman" w:cs="Times New Roman" w:eastAsiaTheme="majorEastAsia"/>
          <w:b/>
          <w:color w:val="000000"/>
          <w:sz w:val="28"/>
          <w:szCs w:val="28"/>
          <w:highlight w:val="white"/>
        </w:rPr>
        <w:t xml:space="preserve">Листинг</w:t>
      </w:r>
      <w:r>
        <w:rPr>
          <w:rFonts w:ascii="Times New Roman" w:hAnsi="Times New Roman" w:cs="Times New Roman" w:eastAsiaTheme="majorEastAsia"/>
          <w:b/>
          <w:color w:val="000000"/>
          <w:sz w:val="28"/>
          <w:szCs w:val="28"/>
          <w:highlight w:val="white"/>
          <w:lang w:val="en-US"/>
        </w:rPr>
        <w:t xml:space="preserve"> </w:t>
      </w:r>
      <w:r>
        <w:rPr>
          <w:rFonts w:ascii="Times New Roman" w:hAnsi="Times New Roman" w:cs="Times New Roman" w:eastAsiaTheme="majorEastAsia"/>
          <w:b/>
          <w:color w:val="000000"/>
          <w:sz w:val="28"/>
          <w:szCs w:val="28"/>
          <w:highlight w:val="white"/>
          <w:lang w:val="en-US"/>
        </w:rPr>
        <w:t xml:space="preserve">4. </w:t>
      </w:r>
      <w:r>
        <w:rPr>
          <w:rFonts w:ascii="Times New Roman" w:hAnsi="Times New Roman" w:cs="Times New Roman" w:eastAsiaTheme="majorEastAsia"/>
          <w:b/>
          <w:color w:val="000000"/>
          <w:sz w:val="28"/>
          <w:szCs w:val="28"/>
          <w:highlight w:val="white"/>
          <w:lang w:val="en-US"/>
        </w:rPr>
        <w:t xml:space="preserve">AppDatabase.pas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unit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AppDatabase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interface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uses</w:t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fpjson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,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sqldb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,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db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, SQLite3Conn,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sysutils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,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Generics.Collections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,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fgl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, Variants, SQLite3;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</w:pPr>
      <w:r>
        <w:rPr>
          <w:rFonts w:ascii="Courier New" w:hAnsi="Courier New" w:cs="Courier New" w:eastAsiaTheme="majorEastAsia"/>
          <w:color w:val="000000"/>
        </w:rPr>
        <w:t xml:space="preserve">type</w:t>
      </w:r>
      <w:r/>
    </w:p>
    <w:p>
      <w:pPr>
        <w:ind w:left="284"/>
        <w:spacing w:after="160" w:line="240" w:lineRule="auto"/>
      </w:pPr>
      <w:r>
        <w:rPr>
          <w:rFonts w:ascii="Courier New" w:hAnsi="Courier New" w:cs="Courier New" w:eastAsiaTheme="majorEastAsia"/>
        </w:rPr>
        <w:t xml:space="preserve">  // SQL параметр вы виде пары имя-значение</w:t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TParamPair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= specialize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TPair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&lt;String, Variant, String&gt;;</w:t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lang w:val="en-US"/>
        </w:rPr>
        <w:t xml:space="preserve">  // </w:t>
      </w:r>
      <w:r>
        <w:rPr>
          <w:rFonts w:ascii="Courier New" w:hAnsi="Courier New" w:cs="Courier New" w:eastAsiaTheme="majorEastAsia"/>
        </w:rPr>
        <w:t xml:space="preserve">Динамический</w:t>
      </w:r>
      <w:r>
        <w:rPr>
          <w:rFonts w:ascii="Courier New" w:hAnsi="Courier New" w:cs="Courier New" w:eastAsiaTheme="majorEastAsia"/>
          <w:lang w:val="en-US"/>
        </w:rPr>
        <w:t xml:space="preserve"> </w:t>
      </w:r>
      <w:r>
        <w:rPr>
          <w:rFonts w:ascii="Courier New" w:hAnsi="Courier New" w:cs="Courier New" w:eastAsiaTheme="majorEastAsia"/>
        </w:rPr>
        <w:t xml:space="preserve">массив</w:t>
      </w:r>
      <w:r>
        <w:rPr>
          <w:rFonts w:ascii="Courier New" w:hAnsi="Courier New" w:cs="Courier New" w:eastAsiaTheme="majorEastAsia"/>
          <w:lang w:val="en-US"/>
        </w:rPr>
        <w:t xml:space="preserve"> </w:t>
      </w:r>
      <w:r>
        <w:rPr>
          <w:rFonts w:ascii="Courier New" w:hAnsi="Courier New" w:cs="Courier New" w:eastAsiaTheme="majorEastAsia"/>
        </w:rPr>
        <w:t xml:space="preserve">параметров</w:t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TParamsArray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= Array of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TParamPair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lang w:val="en-US"/>
        </w:rPr>
        <w:t xml:space="preserve">  </w:t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lang w:val="en-US"/>
        </w:rPr>
        <w:t xml:space="preserve">  // </w:t>
      </w:r>
      <w:r>
        <w:rPr>
          <w:rFonts w:ascii="Courier New" w:hAnsi="Courier New" w:cs="Courier New" w:eastAsiaTheme="majorEastAsia"/>
        </w:rPr>
        <w:t xml:space="preserve">Строка</w:t>
      </w:r>
      <w:r>
        <w:rPr>
          <w:rFonts w:ascii="Courier New" w:hAnsi="Courier New" w:cs="Courier New" w:eastAsiaTheme="majorEastAsia"/>
          <w:lang w:val="en-US"/>
        </w:rPr>
        <w:t xml:space="preserve"> </w:t>
      </w:r>
      <w:r>
        <w:rPr>
          <w:rFonts w:ascii="Courier New" w:hAnsi="Courier New" w:cs="Courier New" w:eastAsiaTheme="majorEastAsia"/>
        </w:rPr>
        <w:t xml:space="preserve">таблицы</w:t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TRow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= specialize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TFPGMap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&lt;String, Variant&gt;;</w:t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lang w:val="en-US"/>
        </w:rPr>
        <w:t xml:space="preserve">  // </w:t>
      </w:r>
      <w:r>
        <w:rPr>
          <w:rFonts w:ascii="Courier New" w:hAnsi="Courier New" w:cs="Courier New" w:eastAsiaTheme="majorEastAsia"/>
        </w:rPr>
        <w:t xml:space="preserve">Таблица</w:t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TTable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= specialize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TList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&lt;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TRow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&gt;;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lang w:val="en-US"/>
        </w:rPr>
      </w:pPr>
      <w:r>
        <w:rPr>
          <w:rFonts w:ascii="Courier New" w:hAnsi="Courier New" w:cs="Courier New" w:eastAsia="Courier New"/>
          <w:lang w:val="en-US"/>
        </w:rPr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lang w:val="en-US"/>
        </w:rPr>
        <w:t xml:space="preserve">  // </w:t>
      </w:r>
      <w:r>
        <w:rPr>
          <w:rFonts w:ascii="Courier New" w:hAnsi="Courier New" w:cs="Courier New" w:eastAsiaTheme="majorEastAsia"/>
        </w:rPr>
        <w:t xml:space="preserve">Класс</w:t>
      </w:r>
      <w:r>
        <w:rPr>
          <w:rFonts w:ascii="Courier New" w:hAnsi="Courier New" w:cs="Courier New" w:eastAsiaTheme="majorEastAsia"/>
          <w:lang w:val="en-US"/>
        </w:rPr>
        <w:t xml:space="preserve"> </w:t>
      </w:r>
      <w:r>
        <w:rPr>
          <w:rFonts w:ascii="Courier New" w:hAnsi="Courier New" w:cs="Courier New" w:eastAsiaTheme="majorEastAsia"/>
        </w:rPr>
        <w:t xml:space="preserve">базы</w:t>
      </w:r>
      <w:r>
        <w:rPr>
          <w:rFonts w:ascii="Courier New" w:hAnsi="Courier New" w:cs="Courier New" w:eastAsiaTheme="majorEastAsia"/>
          <w:lang w:val="en-US"/>
        </w:rPr>
        <w:t xml:space="preserve"> </w:t>
      </w:r>
      <w:r>
        <w:rPr>
          <w:rFonts w:ascii="Courier New" w:hAnsi="Courier New" w:cs="Courier New" w:eastAsiaTheme="majorEastAsia"/>
        </w:rPr>
        <w:t xml:space="preserve">данных</w:t>
      </w:r>
      <w:r>
        <w:rPr>
          <w:rFonts w:ascii="Courier New" w:hAnsi="Courier New" w:cs="Courier New" w:eastAsiaTheme="majorEastAsia"/>
          <w:lang w:val="en-US"/>
        </w:rPr>
        <w:t xml:space="preserve"> </w:t>
      </w:r>
      <w:r>
        <w:rPr>
          <w:rFonts w:ascii="Courier New" w:hAnsi="Courier New" w:cs="Courier New" w:eastAsiaTheme="majorEastAsia"/>
        </w:rPr>
        <w:t xml:space="preserve">приложения</w:t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TAppDatabase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= class 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TInterfacedObject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)</w:t>
      </w:r>
      <w:r/>
    </w:p>
    <w:p>
      <w:pPr>
        <w:ind w:left="284"/>
        <w:spacing w:after="160" w:line="240" w:lineRule="auto"/>
      </w:pPr>
      <w:r>
        <w:rPr>
          <w:rFonts w:ascii="Courier New" w:hAnsi="Courier New" w:cs="Courier New" w:eastAsiaTheme="majorEastAsia"/>
          <w:lang w:val="en-US"/>
        </w:rPr>
        <w:t xml:space="preserve">    </w:t>
      </w:r>
      <w:r>
        <w:rPr>
          <w:rFonts w:ascii="Courier New" w:hAnsi="Courier New" w:cs="Courier New" w:eastAsiaTheme="majorEastAsia"/>
        </w:rPr>
        <w:t xml:space="preserve">// Объект соединения с базой данных</w:t>
      </w:r>
      <w:r/>
    </w:p>
    <w:p>
      <w:pPr>
        <w:ind w:left="284"/>
        <w:spacing w:after="160" w:line="240" w:lineRule="auto"/>
      </w:pPr>
      <w:r>
        <w:rPr>
          <w:rFonts w:ascii="Courier New" w:hAnsi="Courier New" w:cs="Courier New" w:eastAsiaTheme="majorEastAsia"/>
          <w:color w:val="000000"/>
        </w:rPr>
        <w:t xml:space="preserve">    Connection: TSQLite3Connection;</w:t>
      </w:r>
      <w:r/>
    </w:p>
    <w:p>
      <w:pPr>
        <w:ind w:left="284"/>
        <w:spacing w:after="160" w:line="240" w:lineRule="auto"/>
      </w:pPr>
      <w:r>
        <w:rPr>
          <w:rFonts w:ascii="Courier New" w:hAnsi="Courier New" w:cs="Courier New" w:eastAsiaTheme="majorEastAsia"/>
        </w:rPr>
        <w:t xml:space="preserve">    // Объект транзакции</w:t>
      </w:r>
      <w:r/>
    </w:p>
    <w:p>
      <w:pPr>
        <w:ind w:left="284"/>
        <w:spacing w:after="160" w:line="240" w:lineRule="auto"/>
      </w:pPr>
      <w:r>
        <w:rPr>
          <w:rFonts w:ascii="Courier New" w:hAnsi="Courier New" w:cs="Courier New" w:eastAsiaTheme="majorEastAsia"/>
          <w:color w:val="000000"/>
        </w:rPr>
        <w:t xml:space="preserve">    Transaction: TSQLTransaction;</w:t>
      </w:r>
      <w:r/>
    </w:p>
    <w:p>
      <w:pPr>
        <w:ind w:left="284"/>
        <w:spacing w:after="160" w:line="240" w:lineRule="auto"/>
      </w:pPr>
      <w:r>
        <w:rPr>
          <w:rFonts w:ascii="Courier New" w:hAnsi="Courier New" w:cs="Courier New" w:eastAsiaTheme="majorEastAsia"/>
        </w:rPr>
        <w:t xml:space="preserve">    // Объект запроса</w:t>
      </w:r>
      <w:r/>
    </w:p>
    <w:p>
      <w:pPr>
        <w:ind w:left="284"/>
        <w:spacing w:after="160" w:line="240" w:lineRule="auto"/>
      </w:pPr>
      <w:r>
        <w:rPr>
          <w:rFonts w:ascii="Courier New" w:hAnsi="Courier New" w:cs="Courier New" w:eastAsiaTheme="majorEastAsia"/>
          <w:color w:val="000000"/>
        </w:rPr>
        <w:t xml:space="preserve">    Query: TSQLQuery;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</w:rPr>
      </w:pPr>
      <w:r>
        <w:rPr>
          <w:rFonts w:ascii="Courier New" w:hAnsi="Courier New" w:cs="Courier New" w:eastAsia="Courier New"/>
        </w:rPr>
      </w:r>
      <w:r/>
    </w:p>
    <w:p>
      <w:pPr>
        <w:ind w:left="284"/>
        <w:spacing w:after="160" w:line="240" w:lineRule="auto"/>
      </w:pPr>
      <w:r>
        <w:rPr>
          <w:rFonts w:ascii="Courier New" w:hAnsi="Courier New" w:cs="Courier New" w:eastAsiaTheme="majorEastAsia"/>
        </w:rPr>
        <w:t xml:space="preserve">    // Выполнить SQL запрос с параметрами без возврата результата</w:t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</w:rPr>
        <w:t xml:space="preserve">  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procedure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Exec(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AQuery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: String;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AParams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TParamsArray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);</w:t>
      </w:r>
      <w:r/>
    </w:p>
    <w:p>
      <w:pPr>
        <w:ind w:left="284"/>
        <w:spacing w:line="240" w:lineRule="auto"/>
      </w:pPr>
      <w:r>
        <w:rPr>
          <w:rFonts w:ascii="Courier New" w:hAnsi="Courier New" w:cs="Courier New" w:eastAsiaTheme="majorEastAsia"/>
          <w:lang w:val="en-US"/>
        </w:rPr>
        <w:t xml:space="preserve">    </w:t>
      </w:r>
      <w:r>
        <w:rPr>
          <w:rFonts w:ascii="Courier New" w:hAnsi="Courier New" w:cs="Courier New" w:eastAsiaTheme="majorEastAsia"/>
        </w:rPr>
        <w:t xml:space="preserve">// Выполнить SQL запрос без параметров и без возврата результата</w:t>
      </w:r>
      <w:r/>
    </w:p>
    <w:p>
      <w:pPr>
        <w:ind w:left="284"/>
        <w:spacing w:after="160" w:line="240" w:lineRule="auto"/>
      </w:pPr>
      <w:r>
        <w:rPr>
          <w:rFonts w:ascii="Courier New" w:hAnsi="Courier New" w:cs="Courier New" w:eastAsiaTheme="majorEastAsia"/>
          <w:color w:val="000000"/>
        </w:rPr>
        <w:t xml:space="preserve">    procedure Exec(AQuery: String);</w:t>
      </w:r>
      <w:r/>
    </w:p>
    <w:p>
      <w:pPr>
        <w:ind w:left="284"/>
        <w:spacing w:after="160" w:line="240" w:lineRule="auto"/>
      </w:pPr>
      <w:r>
        <w:rPr>
          <w:rFonts w:ascii="Courier New" w:hAnsi="Courier New" w:cs="Courier New" w:eastAsiaTheme="majorEastAsia"/>
        </w:rPr>
        <w:t xml:space="preserve">    // Выполнить SQL запрос с параметрами и с возвратом результата</w:t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</w:rPr>
        <w:t xml:space="preserve">  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function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ExecOut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AQuery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: String;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AParams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TParamsArray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):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TTable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</w:pPr>
      <w:r>
        <w:rPr>
          <w:rFonts w:ascii="Courier New" w:hAnsi="Courier New" w:cs="Courier New" w:eastAsiaTheme="majorEastAsia"/>
          <w:lang w:val="en-US"/>
        </w:rPr>
        <w:t xml:space="preserve">    </w:t>
      </w:r>
      <w:r>
        <w:rPr>
          <w:rFonts w:ascii="Courier New" w:hAnsi="Courier New" w:cs="Courier New" w:eastAsiaTheme="majorEastAsia"/>
        </w:rPr>
        <w:t xml:space="preserve">// Выполнить SQL запрос без параметров с возвратом результата</w:t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</w:rPr>
        <w:t xml:space="preserve">  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function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ExecOut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AQuery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: String):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TTable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constructor Create;</w:t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destructor Free;</w:t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end;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lang w:val="en-US"/>
        </w:rPr>
      </w:pPr>
      <w:r>
        <w:rPr>
          <w:rFonts w:ascii="Courier New" w:hAnsi="Courier New" w:cs="Courier New" w:eastAsia="Courier New"/>
          <w:lang w:val="en-US"/>
        </w:rPr>
      </w:r>
      <w:r/>
    </w:p>
    <w:p>
      <w:pPr>
        <w:ind w:left="284"/>
        <w:spacing w:after="160" w:line="240" w:lineRule="auto"/>
      </w:pPr>
      <w:r>
        <w:rPr>
          <w:rFonts w:ascii="Courier New" w:hAnsi="Courier New" w:cs="Courier New" w:eastAsiaTheme="majorEastAsia"/>
        </w:rPr>
        <w:t xml:space="preserve">// Функция для упрощенного создания объекта TParamPair</w:t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function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par(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AName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: String;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AValue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: Variant):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TParamPair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implementation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// =====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TDatabase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=====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procedure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TAppDatabase.Exec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AQuery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: String;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AParams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TParamsArray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);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var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Param: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TParamPair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begin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Transaction.StartTransaction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Query.SQL.Text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: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=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AQuery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if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Length(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AParams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) &gt; 0 then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for Param in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AParams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do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Query.ParamByName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Param.Key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).Value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:=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Param.Value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Query.Prepare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try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ab/>
      </w:r>
      <w:r>
        <w:rPr>
          <w:rFonts w:ascii="Courier New" w:hAnsi="Courier New" w:cs="Courier New" w:eastAsiaTheme="majorEastAsia"/>
          <w:color w:val="000000"/>
          <w:lang w:val="en-US"/>
        </w:rPr>
        <w:tab/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Query.ExecSQL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finally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ab/>
      </w:r>
      <w:r>
        <w:rPr>
          <w:rFonts w:ascii="Courier New" w:hAnsi="Courier New" w:cs="Courier New" w:eastAsiaTheme="majorEastAsia"/>
          <w:color w:val="000000"/>
          <w:lang w:val="en-US"/>
        </w:rPr>
        <w:tab/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Transaction.Commit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ab/>
      </w:r>
      <w:r>
        <w:rPr>
          <w:rFonts w:ascii="Courier New" w:hAnsi="Courier New" w:cs="Courier New" w:eastAsiaTheme="majorEastAsia"/>
          <w:color w:val="000000"/>
          <w:lang w:val="en-US"/>
        </w:rPr>
        <w:tab/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Query.Clear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ab/>
      </w:r>
      <w:r>
        <w:rPr>
          <w:rFonts w:ascii="Courier New" w:hAnsi="Courier New" w:cs="Courier New" w:eastAsiaTheme="majorEastAsia"/>
          <w:color w:val="000000"/>
          <w:lang w:val="en-US"/>
        </w:rPr>
        <w:tab/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Transaction.EndTransaction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ab/>
        <w:t xml:space="preserve">end;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end;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procedure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TAppDatabase.Exec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AQuery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: String);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begin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Exec(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AQuery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, nil);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end;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function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TAppDatabase.ExecOut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AQuery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: String;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AParams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TParamsArray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):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TTable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var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Param: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TParamPair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Row: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TRow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Field: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TField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begin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Transaction.StartTransaction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Query.SQL.Text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: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=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AQuery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if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Length(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AParams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) &gt; 0 then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for Param in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AParams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do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Query.ParamByName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Param.Key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).Value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:=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Param.Value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Query.Prepare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try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Query.Open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Result :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=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TTable.Create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while not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Query.EOF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do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begin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Row :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=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TRow.Create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  for Field in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Query.Fields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do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  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Row.Add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Field.FieldName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,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Field.Value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);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Result.Add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(Row);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Query.Next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end;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finally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Query.Close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ab/>
      </w:r>
      <w:r>
        <w:rPr>
          <w:rFonts w:ascii="Courier New" w:hAnsi="Courier New" w:cs="Courier New" w:eastAsiaTheme="majorEastAsia"/>
          <w:color w:val="000000"/>
          <w:lang w:val="en-US"/>
        </w:rPr>
        <w:tab/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Transaction.Commit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Query.Clear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Transaction.EndTransaction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ab/>
        <w:t xml:space="preserve">end;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end;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function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TAppDatabase.ExecOut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AQuery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: String):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TTable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begin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Result :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=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ExecOut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AQuery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, nil);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end;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constructor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TAppDatabase.Create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begin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//if not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FileExists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'./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application.db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') then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//begin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/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/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FileCreate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('./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application.db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');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//end;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Connection :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= TSQLite3Connection.Create(nil);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Transaction :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=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TSQLTransaction.Create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(nil);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Query :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=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TSQLQuery.Create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(nil);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Connection.DatabaseName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: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= './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application.db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';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Connection.Transaction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: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= Transaction;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Query.DataBase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: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= Connection;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Connection.Open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Exec(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'CREATE TABLE IF NOT EXISTS "groups" ("name" TEXT NOT NULL UNIQUE,"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github_id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" TEXT NOT NULL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UNIQUE,"id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" INTEGER NOT NULL PRIMARY KEY AUTOINCREMENT UNIQUE)');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Exec(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'CREATE TABLE IF NOT EXISTS "tasks" ("id" INTEGER NOT NULL PRIMARY KEY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AUTOINCREMENT,"name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" TEXT NOT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NULL,"files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" TEXT NOT NULL)');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end;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destructor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TAppDatabase.Free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begin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Transaction.EndTransaction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Connection.Connected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: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= False;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Connection.Free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Transaction.Free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Query.Free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end;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function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par(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AName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: String;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AValue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: Variant):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TParamPair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begin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Result.Key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: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=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AName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Result.Value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: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=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AValue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end;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end.</w:t>
      </w:r>
      <w:r/>
    </w:p>
    <w:p>
      <w:pPr>
        <w:spacing w:after="0" w:line="240" w:lineRule="auto"/>
        <w:rPr>
          <w:rFonts w:ascii="Times New Roman" w:hAnsi="Times New Roman" w:cs="Times New Roman" w:eastAsia="Times New Roman"/>
          <w:color w:val="000000"/>
          <w:highlight w:val="white"/>
          <w:lang w:val="en-US"/>
        </w:rPr>
      </w:pPr>
      <w:r>
        <w:rPr>
          <w:rFonts w:eastAsiaTheme="majorEastAsia"/>
          <w:lang w:val="en-US"/>
        </w:rPr>
        <w:br w:type="page"/>
      </w:r>
      <w:r/>
    </w:p>
    <w:p>
      <w:pPr>
        <w:ind w:left="360"/>
        <w:jc w:val="right"/>
        <w:spacing w:after="0" w:line="360" w:lineRule="auto"/>
        <w:rPr>
          <w:rFonts w:ascii="Times New Roman" w:hAnsi="Times New Roman" w:cs="Times New Roman" w:eastAsia="Times New Roman"/>
          <w:color w:val="000000"/>
          <w:highlight w:val="white"/>
          <w:lang w:val="en-US"/>
        </w:rPr>
      </w:pPr>
      <w:r>
        <w:rPr>
          <w:rFonts w:ascii="Times New Roman" w:hAnsi="Times New Roman" w:cs="Times New Roman" w:eastAsiaTheme="majorEastAsia"/>
          <w:b/>
          <w:color w:val="000000"/>
          <w:sz w:val="28"/>
          <w:szCs w:val="28"/>
          <w:highlight w:val="white"/>
        </w:rPr>
        <w:t xml:space="preserve">Листинг</w:t>
      </w:r>
      <w:r>
        <w:rPr>
          <w:rFonts w:ascii="Times New Roman" w:hAnsi="Times New Roman" w:cs="Times New Roman" w:eastAsiaTheme="majorEastAsia"/>
          <w:b/>
          <w:color w:val="000000"/>
          <w:sz w:val="28"/>
          <w:szCs w:val="28"/>
          <w:highlight w:val="white"/>
          <w:lang w:val="en-US"/>
        </w:rPr>
        <w:t xml:space="preserve"> </w:t>
      </w:r>
      <w:r>
        <w:rPr>
          <w:rFonts w:ascii="Times New Roman" w:hAnsi="Times New Roman" w:cs="Times New Roman" w:eastAsiaTheme="majorEastAsia"/>
          <w:b/>
          <w:color w:val="000000"/>
          <w:sz w:val="28"/>
          <w:szCs w:val="28"/>
          <w:highlight w:val="white"/>
          <w:lang w:val="en-US"/>
        </w:rPr>
        <w:t xml:space="preserve">5. </w:t>
      </w:r>
      <w:r>
        <w:rPr>
          <w:rFonts w:ascii="Times New Roman" w:hAnsi="Times New Roman" w:cs="Times New Roman" w:eastAsiaTheme="majorEastAsia"/>
          <w:b/>
          <w:color w:val="000000"/>
          <w:sz w:val="28"/>
          <w:szCs w:val="28"/>
          <w:highlight w:val="white"/>
          <w:lang w:val="en-US"/>
        </w:rPr>
        <w:t xml:space="preserve">SettingFormUnit.pas</w:t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unit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SettingsFormUnit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{$mode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objfpc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}{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$H+}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interface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uses</w:t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Classes,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SysUtils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, Forms, Controls, Graphics, Dialogs,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ExtCtrls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,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StdCtrls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type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{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TSettingsForm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}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TSettingsForm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=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class(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TForm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)</w:t>
      </w:r>
      <w:r/>
    </w:p>
    <w:p>
      <w:pPr>
        <w:ind w:left="284"/>
        <w:spacing w:after="160" w:line="240" w:lineRule="auto"/>
      </w:pPr>
      <w:r>
        <w:rPr>
          <w:rFonts w:ascii="Courier New" w:hAnsi="Courier New" w:cs="Courier New" w:eastAsiaTheme="majorEastAsia"/>
          <w:lang w:val="en-US"/>
        </w:rPr>
        <w:t xml:space="preserve">    </w:t>
      </w:r>
      <w:r>
        <w:rPr>
          <w:rFonts w:ascii="Courier New" w:hAnsi="Courier New" w:cs="Courier New" w:eastAsiaTheme="majorEastAsia"/>
        </w:rPr>
        <w:t xml:space="preserve">// </w:t>
      </w:r>
      <w:r>
        <w:rPr>
          <w:rFonts w:ascii="Courier New" w:hAnsi="Courier New" w:cs="Courier New" w:eastAsiaTheme="majorEastAsia"/>
        </w:rPr>
        <w:t xml:space="preserve">Кнопка</w:t>
      </w:r>
      <w:r>
        <w:rPr>
          <w:rFonts w:ascii="Courier New" w:hAnsi="Courier New" w:cs="Courier New" w:eastAsiaTheme="majorEastAsia"/>
        </w:rPr>
        <w:t xml:space="preserve"> </w:t>
      </w:r>
      <w:r>
        <w:rPr>
          <w:rFonts w:ascii="Courier New" w:hAnsi="Courier New" w:cs="Courier New" w:eastAsiaTheme="majorEastAsia"/>
        </w:rPr>
        <w:t xml:space="preserve">сохранения</w:t>
      </w:r>
      <w:r/>
    </w:p>
    <w:p>
      <w:pPr>
        <w:ind w:left="284"/>
        <w:spacing w:after="160" w:line="240" w:lineRule="auto"/>
      </w:pPr>
      <w:r>
        <w:rPr>
          <w:rFonts w:ascii="Courier New" w:hAnsi="Courier New" w:cs="Courier New" w:eastAsiaTheme="majorEastAsia"/>
          <w:color w:val="000000"/>
        </w:rPr>
        <w:t xml:space="preserve">  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Button</w:t>
      </w:r>
      <w:r>
        <w:rPr>
          <w:rFonts w:ascii="Courier New" w:hAnsi="Courier New" w:cs="Courier New" w:eastAsiaTheme="majorEastAsia"/>
          <w:color w:val="000000"/>
        </w:rPr>
        <w:t xml:space="preserve">1: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TButton</w:t>
      </w:r>
      <w:r>
        <w:rPr>
          <w:rFonts w:ascii="Courier New" w:hAnsi="Courier New" w:cs="Courier New" w:eastAsiaTheme="majorEastAsia"/>
          <w:color w:val="000000"/>
        </w:rPr>
        <w:t xml:space="preserve">;</w:t>
      </w:r>
      <w:r/>
    </w:p>
    <w:p>
      <w:pPr>
        <w:ind w:left="284"/>
        <w:spacing w:after="160" w:line="240" w:lineRule="auto"/>
      </w:pPr>
      <w:r>
        <w:rPr>
          <w:rFonts w:ascii="Courier New" w:hAnsi="Courier New" w:cs="Courier New" w:eastAsiaTheme="majorEastAsia"/>
        </w:rPr>
        <w:t xml:space="preserve">    // </w:t>
      </w:r>
      <w:r>
        <w:rPr>
          <w:rFonts w:ascii="Courier New" w:hAnsi="Courier New" w:cs="Courier New" w:eastAsiaTheme="majorEastAsia"/>
        </w:rPr>
        <w:t xml:space="preserve">Кнопка</w:t>
      </w:r>
      <w:r>
        <w:rPr>
          <w:rFonts w:ascii="Courier New" w:hAnsi="Courier New" w:cs="Courier New" w:eastAsiaTheme="majorEastAsia"/>
        </w:rPr>
        <w:t xml:space="preserve"> </w:t>
      </w:r>
      <w:r>
        <w:rPr>
          <w:rFonts w:ascii="Courier New" w:hAnsi="Courier New" w:cs="Courier New" w:eastAsiaTheme="majorEastAsia"/>
        </w:rPr>
        <w:t xml:space="preserve">отмены</w:t>
      </w:r>
      <w:r/>
    </w:p>
    <w:p>
      <w:pPr>
        <w:ind w:left="284"/>
        <w:spacing w:after="160" w:line="240" w:lineRule="auto"/>
      </w:pPr>
      <w:r>
        <w:rPr>
          <w:rFonts w:ascii="Courier New" w:hAnsi="Courier New" w:cs="Courier New" w:eastAsiaTheme="majorEastAsia"/>
          <w:color w:val="000000"/>
        </w:rPr>
        <w:t xml:space="preserve">  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Button</w:t>
      </w:r>
      <w:r>
        <w:rPr>
          <w:rFonts w:ascii="Courier New" w:hAnsi="Courier New" w:cs="Courier New" w:eastAsiaTheme="majorEastAsia"/>
          <w:color w:val="000000"/>
        </w:rPr>
        <w:t xml:space="preserve">2: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TButton</w:t>
      </w:r>
      <w:r>
        <w:rPr>
          <w:rFonts w:ascii="Courier New" w:hAnsi="Courier New" w:cs="Courier New" w:eastAsiaTheme="majorEastAsia"/>
          <w:color w:val="000000"/>
        </w:rPr>
        <w:t xml:space="preserve">;</w:t>
      </w:r>
      <w:r/>
    </w:p>
    <w:p>
      <w:pPr>
        <w:ind w:left="284"/>
        <w:spacing w:after="160" w:line="240" w:lineRule="auto"/>
      </w:pPr>
      <w:r>
        <w:rPr>
          <w:rFonts w:ascii="Courier New" w:hAnsi="Courier New" w:cs="Courier New" w:eastAsiaTheme="majorEastAsia"/>
        </w:rPr>
        <w:t xml:space="preserve">    </w:t>
      </w:r>
      <w:r>
        <w:rPr>
          <w:rFonts w:ascii="Courier New" w:hAnsi="Courier New" w:cs="Courier New" w:eastAsiaTheme="majorEastAsia"/>
        </w:rPr>
        <w:t xml:space="preserve">// Поле с именем пользователя GitHub</w:t>
      </w:r>
      <w:r/>
    </w:p>
    <w:p>
      <w:pPr>
        <w:ind w:left="284"/>
        <w:spacing w:after="160" w:line="240" w:lineRule="auto"/>
      </w:pPr>
      <w:r>
        <w:rPr>
          <w:rFonts w:ascii="Courier New" w:hAnsi="Courier New" w:cs="Courier New" w:eastAsiaTheme="majorEastAsia"/>
          <w:color w:val="000000"/>
        </w:rPr>
        <w:t xml:space="preserve">    LabeledEdit1: TLabeledEdit;</w:t>
      </w:r>
      <w:r/>
    </w:p>
    <w:p>
      <w:pPr>
        <w:ind w:left="284"/>
        <w:spacing w:after="160" w:line="240" w:lineRule="auto"/>
      </w:pPr>
      <w:r>
        <w:rPr>
          <w:rFonts w:ascii="Courier New" w:hAnsi="Courier New" w:cs="Courier New" w:eastAsiaTheme="majorEastAsia"/>
        </w:rPr>
        <w:t xml:space="preserve">    // Поле с токеном пользователя GitHub</w:t>
      </w:r>
      <w:r/>
    </w:p>
    <w:p>
      <w:pPr>
        <w:ind w:left="284"/>
        <w:spacing w:after="160" w:line="240" w:lineRule="auto"/>
      </w:pPr>
      <w:r>
        <w:rPr>
          <w:rFonts w:ascii="Courier New" w:hAnsi="Courier New" w:cs="Courier New" w:eastAsiaTheme="majorEastAsia"/>
          <w:color w:val="000000"/>
        </w:rPr>
        <w:t xml:space="preserve">    LabeledEdit2: TLabeledEdit;</w:t>
      </w:r>
      <w:r/>
    </w:p>
    <w:p>
      <w:pPr>
        <w:ind w:left="284"/>
        <w:spacing w:after="160" w:line="240" w:lineRule="auto"/>
      </w:pPr>
      <w:r>
        <w:rPr>
          <w:rFonts w:ascii="Courier New" w:hAnsi="Courier New" w:cs="Courier New" w:eastAsiaTheme="majorEastAsia"/>
        </w:rPr>
        <w:t xml:space="preserve">    // Нажатие на кнопку сохранения</w:t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</w:rPr>
        <w:t xml:space="preserve">  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procedure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Button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1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Click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Sender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TObject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);</w:t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lang w:val="en-US"/>
        </w:rPr>
        <w:t xml:space="preserve">    // </w:t>
      </w:r>
      <w:r>
        <w:rPr>
          <w:rFonts w:ascii="Courier New" w:hAnsi="Courier New" w:cs="Courier New" w:eastAsiaTheme="majorEastAsia"/>
        </w:rPr>
        <w:t xml:space="preserve">Нажатие</w:t>
      </w:r>
      <w:r>
        <w:rPr>
          <w:rFonts w:ascii="Courier New" w:hAnsi="Courier New" w:cs="Courier New" w:eastAsiaTheme="majorEastAsia"/>
          <w:lang w:val="en-US"/>
        </w:rPr>
        <w:t xml:space="preserve"> </w:t>
      </w:r>
      <w:r>
        <w:rPr>
          <w:rFonts w:ascii="Courier New" w:hAnsi="Courier New" w:cs="Courier New" w:eastAsiaTheme="majorEastAsia"/>
        </w:rPr>
        <w:t xml:space="preserve">на</w:t>
      </w:r>
      <w:r>
        <w:rPr>
          <w:rFonts w:ascii="Courier New" w:hAnsi="Courier New" w:cs="Courier New" w:eastAsiaTheme="majorEastAsia"/>
          <w:lang w:val="en-US"/>
        </w:rPr>
        <w:t xml:space="preserve"> </w:t>
      </w:r>
      <w:r>
        <w:rPr>
          <w:rFonts w:ascii="Courier New" w:hAnsi="Courier New" w:cs="Courier New" w:eastAsiaTheme="majorEastAsia"/>
        </w:rPr>
        <w:t xml:space="preserve">кнопку</w:t>
      </w:r>
      <w:r>
        <w:rPr>
          <w:rFonts w:ascii="Courier New" w:hAnsi="Courier New" w:cs="Courier New" w:eastAsiaTheme="majorEastAsia"/>
          <w:lang w:val="en-US"/>
        </w:rPr>
        <w:t xml:space="preserve"> </w:t>
      </w:r>
      <w:r>
        <w:rPr>
          <w:rFonts w:ascii="Courier New" w:hAnsi="Courier New" w:cs="Courier New" w:eastAsiaTheme="majorEastAsia"/>
        </w:rPr>
        <w:t xml:space="preserve">отмены</w:t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procedure Button2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Click(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Sender: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TObject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);</w:t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lang w:val="en-US"/>
        </w:rPr>
        <w:t xml:space="preserve">    // </w:t>
      </w:r>
      <w:r>
        <w:rPr>
          <w:rFonts w:ascii="Courier New" w:hAnsi="Courier New" w:cs="Courier New" w:eastAsiaTheme="majorEastAsia"/>
        </w:rPr>
        <w:t xml:space="preserve">Создания</w:t>
      </w:r>
      <w:r>
        <w:rPr>
          <w:rFonts w:ascii="Courier New" w:hAnsi="Courier New" w:cs="Courier New" w:eastAsiaTheme="majorEastAsia"/>
          <w:lang w:val="en-US"/>
        </w:rPr>
        <w:t xml:space="preserve"> </w:t>
      </w:r>
      <w:r>
        <w:rPr>
          <w:rFonts w:ascii="Courier New" w:hAnsi="Courier New" w:cs="Courier New" w:eastAsiaTheme="majorEastAsia"/>
        </w:rPr>
        <w:t xml:space="preserve">формы</w:t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procedure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FormCreate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Sender: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TObject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);</w:t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private</w:t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lang w:val="en-US"/>
        </w:rPr>
        <w:t xml:space="preserve">    // </w:t>
      </w:r>
      <w:r>
        <w:rPr>
          <w:rFonts w:ascii="Courier New" w:hAnsi="Courier New" w:cs="Courier New" w:eastAsiaTheme="majorEastAsia"/>
        </w:rPr>
        <w:t xml:space="preserve">Сохранение</w:t>
      </w:r>
      <w:r>
        <w:rPr>
          <w:rFonts w:ascii="Courier New" w:hAnsi="Courier New" w:cs="Courier New" w:eastAsiaTheme="majorEastAsia"/>
          <w:lang w:val="en-US"/>
        </w:rPr>
        <w:t xml:space="preserve"> </w:t>
      </w:r>
      <w:r>
        <w:rPr>
          <w:rFonts w:ascii="Courier New" w:hAnsi="Courier New" w:cs="Courier New" w:eastAsiaTheme="majorEastAsia"/>
        </w:rPr>
        <w:t xml:space="preserve">настроек</w:t>
      </w:r>
      <w:r>
        <w:rPr>
          <w:rFonts w:ascii="Courier New" w:hAnsi="Courier New" w:cs="Courier New" w:eastAsiaTheme="majorEastAsia"/>
          <w:lang w:val="en-US"/>
        </w:rPr>
        <w:t xml:space="preserve"> </w:t>
      </w:r>
      <w:r>
        <w:rPr>
          <w:rFonts w:ascii="Courier New" w:hAnsi="Courier New" w:cs="Courier New" w:eastAsiaTheme="majorEastAsia"/>
        </w:rPr>
        <w:t xml:space="preserve">в</w:t>
      </w:r>
      <w:r>
        <w:rPr>
          <w:rFonts w:ascii="Courier New" w:hAnsi="Courier New" w:cs="Courier New" w:eastAsiaTheme="majorEastAsia"/>
          <w:lang w:val="en-US"/>
        </w:rPr>
        <w:t xml:space="preserve"> </w:t>
      </w:r>
      <w:r>
        <w:rPr>
          <w:rFonts w:ascii="Courier New" w:hAnsi="Courier New" w:cs="Courier New" w:eastAsiaTheme="majorEastAsia"/>
        </w:rPr>
        <w:t xml:space="preserve">конфиг</w:t>
      </w:r>
      <w:r/>
    </w:p>
    <w:p>
      <w:pPr>
        <w:ind w:left="284"/>
        <w:spacing w:after="160" w:line="240" w:lineRule="auto"/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</w:t>
      </w:r>
      <w:r>
        <w:rPr>
          <w:rFonts w:ascii="Courier New" w:hAnsi="Courier New" w:cs="Courier New" w:eastAsiaTheme="majorEastAsia"/>
          <w:color w:val="000000"/>
        </w:rPr>
        <w:t xml:space="preserve">procedure LoadConfig;</w:t>
      </w:r>
      <w:r/>
    </w:p>
    <w:p>
      <w:pPr>
        <w:ind w:left="284"/>
        <w:spacing w:after="160" w:line="240" w:lineRule="auto"/>
      </w:pPr>
      <w:r>
        <w:rPr>
          <w:rFonts w:ascii="Courier New" w:hAnsi="Courier New" w:cs="Courier New" w:eastAsiaTheme="majorEastAsia"/>
        </w:rPr>
        <w:t xml:space="preserve">    // Загрузка настроек из конфига</w:t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</w:rPr>
        <w:t xml:space="preserve">  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procedure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SaveConfig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public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end;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implementation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{$R *.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lfm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}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uses</w:t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jsonConf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{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TSettingsForm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}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procedure TSettingsForm.Button2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Click(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Sender: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TObject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);</w:t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begin</w:t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Self.Close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end;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procedure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TSettingsForm.FormCreate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(Sender: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TObject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);</w:t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begin</w:t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LoadConfig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end;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procedure TSettingsForm.Button1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Click(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Sender: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TObject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);</w:t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begin</w:t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SaveConfig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Self.Close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end;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procedure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TSettingsForm.LoadConfig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var</w:t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c: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TJSONConfig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begin</w:t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c :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=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TJSONConfig.Create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(nil);</w:t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c.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Filename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: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=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Application.Location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+'/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config.json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';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LabeledEdit1.Text :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=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c.GetValue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('/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github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/login', '');</w:t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LabeledEdit2.Text :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=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c.GetValue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('/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github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/token', '');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c.Free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end;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procedure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TSettingsForm.SaveConfig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var</w:t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c: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TJSONConfig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begin</w:t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c :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=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TJSONConfig.Create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(nil);</w:t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c.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Filename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: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=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Application.Location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+'/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config.json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';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c.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SetValue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'/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github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/login', LabeledEdit1.Text);</w:t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c.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SetValue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'/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github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/token', LabeledEdit2.Text);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c.Free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end;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end.</w:t>
      </w:r>
      <w:r/>
    </w:p>
    <w:p>
      <w:pPr>
        <w:spacing w:after="0" w:line="240" w:lineRule="auto"/>
        <w:rPr>
          <w:rFonts w:ascii="Times New Roman" w:hAnsi="Times New Roman" w:cs="Times New Roman" w:eastAsia="Times New Roman"/>
          <w:color w:val="000000"/>
          <w:highlight w:val="white"/>
          <w:lang w:val="en-US"/>
        </w:rPr>
      </w:pPr>
      <w:r>
        <w:rPr>
          <w:rFonts w:eastAsiaTheme="majorEastAsia"/>
          <w:lang w:val="en-US"/>
        </w:rPr>
        <w:br w:type="page"/>
      </w:r>
      <w:r/>
    </w:p>
    <w:p>
      <w:pPr>
        <w:ind w:left="360"/>
        <w:jc w:val="right"/>
        <w:spacing w:after="0" w:line="360" w:lineRule="auto"/>
        <w:rPr>
          <w:sz w:val="28"/>
          <w:lang w:val="en-US"/>
        </w:rPr>
      </w:pPr>
      <w:r>
        <w:rPr>
          <w:rFonts w:ascii="Times New Roman" w:hAnsi="Times New Roman" w:cs="Times New Roman" w:eastAsiaTheme="majorEastAsia"/>
          <w:b/>
          <w:color w:val="000000"/>
          <w:sz w:val="28"/>
          <w:szCs w:val="28"/>
          <w:highlight w:val="white"/>
        </w:rPr>
        <w:t xml:space="preserve">Листинг</w:t>
      </w:r>
      <w:r>
        <w:rPr>
          <w:rFonts w:ascii="Times New Roman" w:hAnsi="Times New Roman" w:cs="Times New Roman" w:eastAsiaTheme="majorEastAsia"/>
          <w:b/>
          <w:color w:val="000000"/>
          <w:sz w:val="28"/>
          <w:szCs w:val="28"/>
          <w:highlight w:val="white"/>
          <w:lang w:val="en-US"/>
        </w:rPr>
        <w:t xml:space="preserve"> </w:t>
      </w:r>
      <w:r>
        <w:rPr>
          <w:rFonts w:ascii="Times New Roman" w:hAnsi="Times New Roman" w:cs="Times New Roman" w:eastAsiaTheme="majorEastAsia"/>
          <w:b/>
          <w:color w:val="000000"/>
          <w:sz w:val="28"/>
          <w:highlight w:val="white"/>
          <w:lang w:val="en-US"/>
        </w:rPr>
        <w:t xml:space="preserve">6. </w:t>
      </w:r>
      <w:r>
        <w:rPr>
          <w:rFonts w:ascii="Times New Roman" w:hAnsi="Times New Roman" w:cs="Times New Roman" w:eastAsiaTheme="majorEastAsia"/>
          <w:b/>
          <w:color w:val="000000"/>
          <w:sz w:val="28"/>
          <w:highlight w:val="white"/>
          <w:lang w:val="en-US"/>
        </w:rPr>
        <w:t xml:space="preserve">Utils.pas</w:t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unit Utils;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{$mode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objfpc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}{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$H+}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interface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uses</w:t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Classes,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SysUtils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, Dialogs,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fpjson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,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fphttpclient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, Forms;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type</w:t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lang w:val="en-US"/>
        </w:rPr>
        <w:t xml:space="preserve">  // </w:t>
      </w:r>
      <w:r>
        <w:rPr>
          <w:rFonts w:ascii="Courier New" w:hAnsi="Courier New" w:cs="Courier New" w:eastAsiaTheme="majorEastAsia"/>
        </w:rPr>
        <w:t xml:space="preserve">Класс</w:t>
      </w:r>
      <w:r>
        <w:rPr>
          <w:rFonts w:ascii="Courier New" w:hAnsi="Courier New" w:cs="Courier New" w:eastAsiaTheme="majorEastAsia"/>
          <w:lang w:val="en-US"/>
        </w:rPr>
        <w:t xml:space="preserve"> </w:t>
      </w:r>
      <w:r>
        <w:rPr>
          <w:rFonts w:ascii="Courier New" w:hAnsi="Courier New" w:cs="Courier New" w:eastAsiaTheme="majorEastAsia"/>
        </w:rPr>
        <w:t xml:space="preserve">инкапсуляции</w:t>
      </w:r>
      <w:r>
        <w:rPr>
          <w:rFonts w:ascii="Courier New" w:hAnsi="Courier New" w:cs="Courier New" w:eastAsiaTheme="majorEastAsia"/>
          <w:lang w:val="en-US"/>
        </w:rPr>
        <w:t xml:space="preserve"> </w:t>
      </w:r>
      <w:r>
        <w:rPr>
          <w:rFonts w:ascii="Courier New" w:hAnsi="Courier New" w:cs="Courier New" w:eastAsiaTheme="majorEastAsia"/>
        </w:rPr>
        <w:t xml:space="preserve">объекта</w:t>
      </w:r>
      <w:r>
        <w:rPr>
          <w:rFonts w:ascii="Courier New" w:hAnsi="Courier New" w:cs="Courier New" w:eastAsiaTheme="majorEastAsia"/>
          <w:lang w:val="en-US"/>
        </w:rPr>
        <w:t xml:space="preserve"> Integer</w:t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TIntObj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= class</w:t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private</w:t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  FI: Integer;</w:t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public</w:t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  property I: Integer Read FI;</w:t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   constructor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Create(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IValue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: Integer);</w:t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end;</w:t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lang w:val="en-US"/>
        </w:rPr>
        <w:t xml:space="preserve">  </w:t>
      </w:r>
      <w:r/>
    </w:p>
    <w:p>
      <w:pPr>
        <w:ind w:left="284"/>
        <w:spacing w:after="160" w:line="240" w:lineRule="auto"/>
      </w:pPr>
      <w:r>
        <w:rPr>
          <w:rFonts w:ascii="Courier New" w:hAnsi="Courier New" w:cs="Courier New" w:eastAsiaTheme="majorEastAsia"/>
          <w:lang w:val="en-US"/>
        </w:rPr>
        <w:t xml:space="preserve">  </w:t>
      </w:r>
      <w:r>
        <w:rPr>
          <w:rFonts w:ascii="Courier New" w:hAnsi="Courier New" w:cs="Courier New" w:eastAsiaTheme="majorEastAsia"/>
        </w:rPr>
        <w:t xml:space="preserve">// Создание и подготовка HttpClient для работы с GitHub API</w:t>
      </w:r>
      <w:r/>
    </w:p>
    <w:p>
      <w:pPr>
        <w:ind w:left="284"/>
        <w:spacing w:after="160" w:line="240" w:lineRule="auto"/>
      </w:pPr>
      <w:r>
        <w:rPr>
          <w:rFonts w:ascii="Courier New" w:hAnsi="Courier New" w:cs="Courier New" w:eastAsiaTheme="majorEastAsia"/>
          <w:color w:val="000000"/>
        </w:rPr>
        <w:t xml:space="preserve">  function CreateGitHubHTTP: TFPHttpClient;</w:t>
      </w:r>
      <w:r/>
    </w:p>
    <w:p>
      <w:pPr>
        <w:ind w:left="284"/>
        <w:spacing w:after="160" w:line="240" w:lineRule="auto"/>
      </w:pPr>
      <w:r>
        <w:rPr>
          <w:rFonts w:ascii="Courier New" w:hAnsi="Courier New" w:cs="Courier New" w:eastAsiaTheme="majorEastAsia"/>
        </w:rPr>
        <w:t xml:space="preserve">  // Функция быстрого открытия модального окна</w:t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procedure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OpenDialog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FormClass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TFormClass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);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implementation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uses</w:t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opensslsockets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,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jsonConf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{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TIntObj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}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constructor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TIntObj.Create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IValue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: Integer);</w:t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begin</w:t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Inherited Create;</w:t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FI :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=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IValue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end;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function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CreateGitHubHTTP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TFPHttpClient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var</w:t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c: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TJSONConfig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begin</w:t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c :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=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TJSONConfig.Create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(nil);</w:t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Result :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=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TFPHTTPClient.Create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(nil);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c.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Filename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: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=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Application.Location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+'/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config.json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';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Result.AllowRedirect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: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= True;</w:t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Result.AddHeader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('User-Agent', 'Mozilla/5.0 (compatible;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fpweb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)');</w:t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Result.AddHeader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('Accept', '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application/vnd.github.v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3+json');</w:t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Result.UserName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: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=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c.GetValue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('/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github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/login', '');</w:t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Result.Password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: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=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c.GetValue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('/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github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/token', '');</w:t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end;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procedure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OpenDialog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FormClass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TFormClass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);</w:t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var</w:t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ModalForm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: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TForm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begin</w:t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ModalForm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 :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=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FormClass.Create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(nil);</w:t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ModalForm.ShowModal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  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ModalForm.Free</w:t>
      </w:r>
      <w:r>
        <w:rPr>
          <w:rFonts w:ascii="Courier New" w:hAnsi="Courier New" w:cs="Courier New" w:eastAsiaTheme="majorEastAsia"/>
          <w:color w:val="000000"/>
          <w:lang w:val="en-US"/>
        </w:rPr>
        <w:t xml:space="preserve">;</w:t>
      </w:r>
      <w:r/>
    </w:p>
    <w:p>
      <w:pPr>
        <w:ind w:left="284"/>
        <w:spacing w:after="160" w:line="240" w:lineRule="auto"/>
        <w:rPr>
          <w:lang w:val="en-US"/>
        </w:rPr>
      </w:pPr>
      <w:r>
        <w:rPr>
          <w:rFonts w:ascii="Courier New" w:hAnsi="Courier New" w:cs="Courier New" w:eastAsiaTheme="majorEastAsia"/>
          <w:color w:val="000000"/>
          <w:lang w:val="en-US"/>
        </w:rPr>
        <w:t xml:space="preserve">end;</w:t>
      </w:r>
      <w:r/>
    </w:p>
    <w:p>
      <w:pPr>
        <w:ind w:left="284"/>
        <w:spacing w:after="160" w:line="240" w:lineRule="auto"/>
        <w:rPr>
          <w:rFonts w:ascii="Courier New" w:hAnsi="Courier New" w:cs="Courier New" w:eastAsia="Courier New"/>
          <w:color w:val="000000"/>
          <w:lang w:val="en-US"/>
        </w:rPr>
      </w:pPr>
      <w:r>
        <w:rPr>
          <w:rFonts w:ascii="Courier New" w:hAnsi="Courier New" w:cs="Courier New" w:eastAsia="Courier New"/>
          <w:color w:val="000000"/>
          <w:lang w:val="en-US"/>
        </w:rPr>
      </w:r>
      <w:r/>
    </w:p>
    <w:p>
      <w:pPr>
        <w:ind w:left="284"/>
        <w:spacing w:after="160" w:line="240" w:lineRule="auto"/>
      </w:pPr>
      <w:r>
        <w:rPr>
          <w:rFonts w:ascii="Courier New" w:hAnsi="Courier New" w:cs="Courier New" w:eastAsiaTheme="majorEastAsia"/>
          <w:color w:val="000000"/>
        </w:rPr>
        <w:t xml:space="preserve">end.</w:t>
      </w:r>
      <w:r/>
    </w:p>
    <w:p>
      <w:pPr>
        <w:pStyle w:val="892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/>
    </w:p>
    <w:sectPr>
      <w:headerReference w:type="default" r:id="rId9"/>
      <w:footerReference w:type="default" r:id="rId10"/>
      <w:footnotePr/>
      <w:endnotePr/>
      <w:type w:val="nextPage"/>
      <w:pgSz w:w="11906" w:h="16838" w:orient="portrait"/>
      <w:pgMar w:top="1134" w:right="850" w:bottom="1134" w:left="1701" w:header="708" w:footer="708" w:gutter="0"/>
      <w:pgNumType w:start="0"/>
      <w:cols w:num="1" w:sep="0" w:space="708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</w:font>
  <w:font w:name="Wingdings">
    <w:panose1 w:val="05000000000000000000"/>
  </w:font>
  <w:font w:name="Symbol">
    <w:panose1 w:val="05050102010706020507"/>
  </w:font>
  <w:font w:name="Courier New">
    <w:panose1 w:val="02070309020205020404"/>
  </w:font>
  <w:font w:name="Tahoma">
    <w:panose1 w:val="020B0604030504040204"/>
  </w:font>
  <w:font w:name="Times New Roman">
    <w:panose1 w:val="02020603050405020304"/>
  </w:font>
  <w:font w:name="Arial">
    <w:panose1 w:val="020B060402020202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-908928000"/>
      <w:docPartObj>
        <w:docPartGallery w:val="Page Numbers (Bottom of Page)"/>
        <w:docPartUnique w:val="true"/>
      </w:docPartObj>
      <w:rPr/>
    </w:sdtPr>
    <w:sdtContent>
      <w:p>
        <w:pPr>
          <w:pStyle w:val="74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 xml:space="preserve">2</w:t>
        </w:r>
        <w:r>
          <w:fldChar w:fldCharType="end"/>
        </w:r>
        <w:r/>
      </w:p>
    </w:sdtContent>
  </w:sdt>
  <w:p>
    <w:pPr>
      <w:pStyle w:val="749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47"/>
    </w:pPr>
    <w:r/>
    <w:r/>
  </w:p>
  <w:p>
    <w:pPr>
      <w:pStyle w:val="747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">
    <w:multiLevelType w:val="hybridMultilevel"/>
    <w:lvl w:ilvl="0">
      <w:start w:val="2"/>
      <w:numFmt w:val="decimal"/>
      <w:isLgl w:val="false"/>
      <w:suff w:val="tab"/>
      <w:lvlText w:val="%1."/>
      <w:lvlJc w:val="left"/>
      <w:pPr>
        <w:ind w:left="450" w:hanging="450"/>
      </w:pPr>
      <w:rPr>
        <w:rFonts w:hint="default"/>
      </w:rPr>
    </w:lvl>
    <w:lvl w:ilvl="1">
      <w:start w:val="5"/>
      <w:numFmt w:val="decimal"/>
      <w:isLgl w:val="false"/>
      <w:suff w:val="tab"/>
      <w:lvlText w:val="%1.%2."/>
      <w:lvlJc w:val="left"/>
      <w:pPr>
        <w:ind w:left="1815" w:hanging="720"/>
      </w:pPr>
      <w:rPr>
        <w:rFonts w:hint="default"/>
      </w:rPr>
    </w:lvl>
    <w:lvl w:ilvl="2">
      <w:start w:val="1"/>
      <w:numFmt w:val="decimal"/>
      <w:isLgl w:val="false"/>
      <w:suff w:val="tab"/>
      <w:lvlText w:val="%1.%2.%3."/>
      <w:lvlJc w:val="left"/>
      <w:pPr>
        <w:ind w:left="291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4365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546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6915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8370" w:hanging="180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9465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10920" w:hanging="2160"/>
      </w:pPr>
      <w:rPr>
        <w:rFonts w:hint="default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776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936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6096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 w:val="false"/>
      <w:suff w:val="tab"/>
      <w:lvlText w:val="%1.%2."/>
      <w:lvlJc w:val="left"/>
      <w:pPr>
        <w:ind w:left="360" w:hanging="360"/>
      </w:pPr>
      <w:rPr>
        <w:rFonts w:hint="default"/>
        <w:sz w:val="24"/>
      </w:rPr>
    </w:lvl>
    <w:lvl w:ilvl="2">
      <w:start w:val="1"/>
      <w:numFmt w:val="decimal"/>
      <w:isLgl w:val="false"/>
      <w:suff w:val="tab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>
    <w:multiLevelType w:val="hybridMultilevel"/>
    <w:lvl w:ilvl="0">
      <w:start w:val="2"/>
      <w:numFmt w:val="decimal"/>
      <w:isLgl w:val="false"/>
      <w:suff w:val="tab"/>
      <w:lvlText w:val="%1."/>
      <w:lvlJc w:val="left"/>
      <w:pPr>
        <w:ind w:left="1080" w:hanging="360"/>
      </w:pPr>
      <w:rPr>
        <w:rFonts w:hint="default"/>
      </w:rPr>
    </w:lvl>
    <w:lvl w:ilvl="1">
      <w:start w:val="5"/>
      <w:numFmt w:val="decimal"/>
      <w:isLgl/>
      <w:suff w:val="tab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suff w:val="tab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suff w:val="tab"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suff w:val="tab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suff w:val="tab"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suff w:val="tab"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suff w:val="tab"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suff w:val="tab"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6">
    <w:multiLevelType w:val="hybridMultilevel"/>
    <w:lvl w:ilvl="0">
      <w:start w:val="4"/>
      <w:numFmt w:val="decimal"/>
      <w:isLgl w:val="false"/>
      <w:suff w:val="tab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isLgl w:val="false"/>
      <w:suff w:val="tab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isLgl w:val="false"/>
      <w:suff w:val="tab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>
    <w:multiLevelType w:val="hybridMultilevel"/>
    <w:lvl w:ilvl="0">
      <w:start w:val="2"/>
      <w:numFmt w:val="decimal"/>
      <w:isLgl w:val="false"/>
      <w:suff w:val="tab"/>
      <w:lvlText w:val="%1."/>
      <w:lvlJc w:val="left"/>
      <w:pPr>
        <w:ind w:left="2175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2895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3615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4335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5055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775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6495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7215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935" w:hanging="180"/>
      </w:pPr>
    </w:lvl>
  </w:abstractNum>
  <w:abstractNum w:abstractNumId="8">
    <w:multiLevelType w:val="hybridMultilevel"/>
    <w:lvl w:ilvl="0">
      <w:start w:val="1"/>
      <w:numFmt w:val="decimal"/>
      <w:isLgl w:val="false"/>
      <w:suff w:val="tab"/>
      <w:lvlText w:val="%1"/>
      <w:lvlJc w:val="left"/>
      <w:pPr>
        <w:ind w:left="432" w:hanging="432"/>
        <w:tabs>
          <w:tab w:val="num" w:pos="0" w:leader="none"/>
        </w:tabs>
      </w:pPr>
    </w:lvl>
    <w:lvl w:ilvl="1">
      <w:start w:val="1"/>
      <w:numFmt w:val="decimal"/>
      <w:isLgl w:val="false"/>
      <w:suff w:val="tab"/>
      <w:lvlText w:val="%1.%2"/>
      <w:lvlJc w:val="left"/>
      <w:pPr>
        <w:ind w:left="576" w:hanging="576"/>
        <w:tabs>
          <w:tab w:val="num" w:pos="0" w:leader="none"/>
        </w:tabs>
      </w:pPr>
    </w:lvl>
    <w:lvl w:ilvl="2">
      <w:start w:val="1"/>
      <w:numFmt w:val="decimal"/>
      <w:isLgl w:val="false"/>
      <w:suff w:val="tab"/>
      <w:lvlText w:val="%1.%2.%3"/>
      <w:lvlJc w:val="left"/>
      <w:pPr>
        <w:ind w:left="720" w:hanging="720"/>
        <w:tabs>
          <w:tab w:val="num" w:pos="0" w:leader="none"/>
        </w:tabs>
      </w:pPr>
    </w:lvl>
    <w:lvl w:ilvl="3">
      <w:start w:val="1"/>
      <w:numFmt w:val="decimal"/>
      <w:isLgl w:val="false"/>
      <w:suff w:val="tab"/>
      <w:lvlText w:val="%1.%2.%3.%4"/>
      <w:lvlJc w:val="left"/>
      <w:pPr>
        <w:ind w:left="864" w:hanging="864"/>
        <w:tabs>
          <w:tab w:val="num" w:pos="0" w:leader="none"/>
        </w:tabs>
      </w:pPr>
    </w:lvl>
    <w:lvl w:ilvl="4">
      <w:start w:val="1"/>
      <w:numFmt w:val="decimal"/>
      <w:isLgl w:val="false"/>
      <w:suff w:val="tab"/>
      <w:lvlText w:val="%1.%2.%3.%4.%5"/>
      <w:lvlJc w:val="left"/>
      <w:pPr>
        <w:ind w:left="1008" w:hanging="1008"/>
        <w:tabs>
          <w:tab w:val="num" w:pos="0" w:leader="none"/>
        </w:tabs>
      </w:pPr>
    </w:lvl>
    <w:lvl w:ilvl="5">
      <w:start w:val="1"/>
      <w:numFmt w:val="decimal"/>
      <w:isLgl w:val="false"/>
      <w:suff w:val="tab"/>
      <w:lvlText w:val="%1.%2.%3.%4.%5.%6"/>
      <w:lvlJc w:val="left"/>
      <w:pPr>
        <w:ind w:left="1152" w:hanging="1152"/>
        <w:tabs>
          <w:tab w:val="num" w:pos="0" w:leader="none"/>
        </w:tabs>
      </w:pPr>
    </w:lvl>
    <w:lvl w:ilvl="6">
      <w:start w:val="1"/>
      <w:numFmt w:val="decimal"/>
      <w:isLgl w:val="false"/>
      <w:suff w:val="tab"/>
      <w:lvlText w:val="%1.%2.%3.%4.%5.%6.%7"/>
      <w:lvlJc w:val="left"/>
      <w:pPr>
        <w:ind w:left="1296" w:hanging="1296"/>
        <w:tabs>
          <w:tab w:val="num" w:pos="0" w:leader="none"/>
        </w:tabs>
      </w:pPr>
    </w:lvl>
    <w:lvl w:ilvl="7">
      <w:start w:val="1"/>
      <w:numFmt w:val="decimal"/>
      <w:isLgl w:val="false"/>
      <w:suff w:val="tab"/>
      <w:lvlText w:val="%1.%2.%3.%4.%5.%6.%7.%8"/>
      <w:lvlJc w:val="left"/>
      <w:pPr>
        <w:ind w:left="1440" w:hanging="1440"/>
        <w:tabs>
          <w:tab w:val="num" w:pos="0" w:leader="none"/>
        </w:tabs>
      </w:pPr>
    </w:lvl>
    <w:lvl w:ilvl="8">
      <w:start w:val="1"/>
      <w:numFmt w:val="decimal"/>
      <w:isLgl w:val="false"/>
      <w:suff w:val="tab"/>
      <w:lvlText w:val="%1.%2.%3.%4.%5.%6.%7.%8.%9"/>
      <w:lvlJc w:val="left"/>
      <w:pPr>
        <w:ind w:left="1584" w:hanging="1584"/>
        <w:tabs>
          <w:tab w:val="num" w:pos="0" w:leader="none"/>
        </w:tabs>
      </w:p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429" w:hanging="360"/>
        <w:tabs>
          <w:tab w:val="num" w:pos="0" w:leader="none"/>
        </w:tabs>
      </w:pPr>
      <w:rPr>
        <w:rFonts w:ascii="Symbol" w:hAnsi="Symbol" w:cs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  <w:tabs>
          <w:tab w:val="num" w:pos="0" w:leader="none"/>
        </w:tabs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  <w:tabs>
          <w:tab w:val="num" w:pos="0" w:leader="none"/>
        </w:tabs>
      </w:pPr>
      <w:rPr>
        <w:rFonts w:ascii="Wingdings" w:hAnsi="Wingdings" w:cs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  <w:tabs>
          <w:tab w:val="num" w:pos="0" w:leader="none"/>
        </w:tabs>
      </w:pPr>
      <w:rPr>
        <w:rFonts w:ascii="Symbol" w:hAnsi="Symbol" w:cs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  <w:tabs>
          <w:tab w:val="num" w:pos="0" w:leader="none"/>
        </w:tabs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  <w:tabs>
          <w:tab w:val="num" w:pos="0" w:leader="none"/>
        </w:tabs>
      </w:pPr>
      <w:rPr>
        <w:rFonts w:ascii="Wingdings" w:hAnsi="Wingdings" w:cs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  <w:tabs>
          <w:tab w:val="num" w:pos="0" w:leader="none"/>
        </w:tabs>
      </w:pPr>
      <w:rPr>
        <w:rFonts w:ascii="Symbol" w:hAnsi="Symbol" w:cs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  <w:tabs>
          <w:tab w:val="num" w:pos="0" w:leader="none"/>
        </w:tabs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  <w:tabs>
          <w:tab w:val="num" w:pos="0" w:leader="none"/>
        </w:tabs>
      </w:pPr>
      <w:rPr>
        <w:rFonts w:ascii="Wingdings" w:hAnsi="Wingdings" w:cs="Wingdings" w:hint="default"/>
      </w:rPr>
    </w:lvl>
  </w:abstractNum>
  <w:abstractNum w:abstractNumId="1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502" w:hanging="360"/>
      </w:pPr>
    </w:lvl>
    <w:lvl w:ilvl="1">
      <w:start w:val="1"/>
      <w:numFmt w:val="decimal"/>
      <w:isLgl w:val="false"/>
      <w:suff w:val="tab"/>
      <w:lvlText w:val="%1.%2."/>
      <w:lvlJc w:val="left"/>
      <w:pPr>
        <w:ind w:left="934" w:hanging="432"/>
      </w:pPr>
    </w:lvl>
    <w:lvl w:ilvl="2">
      <w:start w:val="1"/>
      <w:numFmt w:val="decimal"/>
      <w:isLgl w:val="false"/>
      <w:suff w:val="tab"/>
      <w:lvlText w:val="%1.%2.%3."/>
      <w:lvlJc w:val="left"/>
      <w:pPr>
        <w:ind w:left="1366" w:hanging="504"/>
      </w:pPr>
    </w:lvl>
    <w:lvl w:ilvl="3">
      <w:start w:val="1"/>
      <w:numFmt w:val="decimal"/>
      <w:isLgl w:val="false"/>
      <w:suff w:val="tab"/>
      <w:lvlText w:val="%1.%2.%3.%4."/>
      <w:lvlJc w:val="left"/>
      <w:pPr>
        <w:ind w:left="1870" w:hanging="648"/>
      </w:pPr>
    </w:lvl>
    <w:lvl w:ilvl="4">
      <w:start w:val="1"/>
      <w:numFmt w:val="decimal"/>
      <w:isLgl w:val="false"/>
      <w:suff w:val="tab"/>
      <w:lvlText w:val="%1.%2.%3.%4.%5."/>
      <w:lvlJc w:val="left"/>
      <w:pPr>
        <w:ind w:left="2374" w:hanging="792"/>
      </w:pPr>
    </w:lvl>
    <w:lvl w:ilvl="5">
      <w:start w:val="1"/>
      <w:numFmt w:val="decimal"/>
      <w:isLgl w:val="false"/>
      <w:suff w:val="tab"/>
      <w:lvlText w:val="%1.%2.%3.%4.%5.%6."/>
      <w:lvlJc w:val="left"/>
      <w:pPr>
        <w:ind w:left="2878" w:hanging="936"/>
      </w:pPr>
    </w:lvl>
    <w:lvl w:ilvl="6">
      <w:start w:val="1"/>
      <w:numFmt w:val="decimal"/>
      <w:isLgl w:val="false"/>
      <w:suff w:val="tab"/>
      <w:lvlText w:val="%1.%2.%3.%4.%5.%6.%7."/>
      <w:lvlJc w:val="left"/>
      <w:pPr>
        <w:ind w:left="3382" w:hanging="1080"/>
      </w:p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886" w:hanging="1224"/>
      </w:p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4462" w:hanging="1440"/>
      </w:pPr>
    </w:lvl>
  </w:abstractNum>
  <w:abstractNum w:abstractNumId="1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</w:pPr>
    </w:lvl>
    <w:lvl w:ilvl="1">
      <w:start w:val="1"/>
      <w:numFmt w:val="decimal"/>
      <w:isLgl w:val="false"/>
      <w:suff w:val="tab"/>
      <w:lvlText w:val="%1.%2."/>
      <w:lvlJc w:val="left"/>
      <w:pPr>
        <w:ind w:left="792" w:hanging="432"/>
      </w:pPr>
    </w:lvl>
    <w:lvl w:ilvl="2">
      <w:start w:val="1"/>
      <w:numFmt w:val="decimal"/>
      <w:isLgl w:val="false"/>
      <w:suff w:val="tab"/>
      <w:lvlText w:val="%1.%2.%3."/>
      <w:lvlJc w:val="left"/>
      <w:pPr>
        <w:ind w:left="1224" w:hanging="504"/>
      </w:pPr>
    </w:lvl>
    <w:lvl w:ilvl="3">
      <w:start w:val="1"/>
      <w:numFmt w:val="decimal"/>
      <w:isLgl w:val="false"/>
      <w:suff w:val="tab"/>
      <w:lvlText w:val="%1.%2.%3.%4."/>
      <w:lvlJc w:val="left"/>
      <w:pPr>
        <w:ind w:left="1728" w:hanging="648"/>
      </w:pPr>
    </w:lvl>
    <w:lvl w:ilvl="4">
      <w:start w:val="1"/>
      <w:numFmt w:val="decimal"/>
      <w:isLgl w:val="false"/>
      <w:suff w:val="tab"/>
      <w:lvlText w:val="%1.%2.%3.%4.%5."/>
      <w:lvlJc w:val="left"/>
      <w:pPr>
        <w:ind w:left="2232" w:hanging="792"/>
      </w:pPr>
    </w:lvl>
    <w:lvl w:ilvl="5">
      <w:start w:val="1"/>
      <w:numFmt w:val="decimal"/>
      <w:isLgl w:val="false"/>
      <w:suff w:val="tab"/>
      <w:lvlText w:val="%1.%2.%3.%4.%5.%6."/>
      <w:lvlJc w:val="left"/>
      <w:pPr>
        <w:ind w:left="2736" w:hanging="936"/>
      </w:pPr>
    </w:lvl>
    <w:lvl w:ilvl="6">
      <w:start w:val="1"/>
      <w:numFmt w:val="decimal"/>
      <w:isLgl w:val="false"/>
      <w:suff w:val="tab"/>
      <w:lvlText w:val="%1.%2.%3.%4.%5.%6.%7."/>
      <w:lvlJc w:val="left"/>
      <w:pPr>
        <w:ind w:left="3240" w:hanging="1080"/>
      </w:p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744" w:hanging="1224"/>
      </w:p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4320" w:hanging="1440"/>
      </w:pPr>
    </w:lvl>
  </w:abstractNum>
  <w:abstractNum w:abstractNumId="12">
    <w:multiLevelType w:val="hybridMultilevel"/>
    <w:lvl w:ilvl="0">
      <w:start w:val="2"/>
      <w:numFmt w:val="decimal"/>
      <w:isLgl w:val="false"/>
      <w:suff w:val="tab"/>
      <w:lvlText w:val="%1"/>
      <w:lvlJc w:val="left"/>
      <w:pPr>
        <w:ind w:left="600" w:hanging="600"/>
      </w:pPr>
      <w:rPr>
        <w:rFonts w:hint="default"/>
      </w:rPr>
    </w:lvl>
    <w:lvl w:ilvl="1">
      <w:start w:val="5"/>
      <w:numFmt w:val="decimal"/>
      <w:isLgl w:val="false"/>
      <w:suff w:val="tab"/>
      <w:lvlText w:val="%1.%2"/>
      <w:lvlJc w:val="left"/>
      <w:pPr>
        <w:ind w:left="600" w:hanging="600"/>
      </w:pPr>
      <w:rPr>
        <w:rFonts w:hint="default"/>
      </w:rPr>
    </w:lvl>
    <w:lvl w:ilvl="2">
      <w:start w:val="3"/>
      <w:numFmt w:val="decimal"/>
      <w:isLgl w:val="false"/>
      <w:suff w:val="tab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>
    <w:multiLevelType w:val="hybridMultilevel"/>
    <w:lvl w:ilvl="0">
      <w:start w:val="2"/>
      <w:numFmt w:val="decimal"/>
      <w:isLgl w:val="false"/>
      <w:suff w:val="tab"/>
      <w:lvlText w:val="%1."/>
      <w:lvlJc w:val="left"/>
      <w:pPr>
        <w:ind w:left="675" w:hanging="675"/>
      </w:pPr>
      <w:rPr>
        <w:rFonts w:hint="default"/>
      </w:rPr>
    </w:lvl>
    <w:lvl w:ilvl="1">
      <w:start w:val="5"/>
      <w:numFmt w:val="decimal"/>
      <w:isLgl w:val="false"/>
      <w:suff w:val="tab"/>
      <w:lvlText w:val="%1.%2."/>
      <w:lvlJc w:val="left"/>
      <w:pPr>
        <w:ind w:left="1146" w:hanging="720"/>
      </w:pPr>
      <w:rPr>
        <w:rFonts w:hint="default"/>
      </w:rPr>
    </w:lvl>
    <w:lvl w:ilvl="2">
      <w:start w:val="6"/>
      <w:numFmt w:val="decimal"/>
      <w:isLgl w:val="false"/>
      <w:suff w:val="tab"/>
      <w:lvlText w:val="%1.%2.%3."/>
      <w:lvlJc w:val="left"/>
      <w:pPr>
        <w:ind w:left="291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4365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546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6915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8370" w:hanging="180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9465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10920" w:hanging="2160"/>
      </w:pPr>
      <w:rPr>
        <w:rFonts w:hint="default"/>
      </w:r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505" w:hanging="360"/>
        <w:tabs>
          <w:tab w:val="num" w:pos="0" w:leader="none"/>
        </w:tabs>
      </w:pPr>
      <w:rPr>
        <w:rFonts w:ascii="Symbol" w:hAnsi="Symbol" w:cs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225" w:hanging="360"/>
        <w:tabs>
          <w:tab w:val="num" w:pos="0" w:leader="none"/>
        </w:tabs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945" w:hanging="360"/>
        <w:tabs>
          <w:tab w:val="num" w:pos="0" w:leader="none"/>
        </w:tabs>
      </w:pPr>
      <w:rPr>
        <w:rFonts w:ascii="Wingdings" w:hAnsi="Wingdings" w:cs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665" w:hanging="360"/>
        <w:tabs>
          <w:tab w:val="num" w:pos="0" w:leader="none"/>
        </w:tabs>
      </w:pPr>
      <w:rPr>
        <w:rFonts w:ascii="Symbol" w:hAnsi="Symbol" w:cs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385" w:hanging="360"/>
        <w:tabs>
          <w:tab w:val="num" w:pos="0" w:leader="none"/>
        </w:tabs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5105" w:hanging="360"/>
        <w:tabs>
          <w:tab w:val="num" w:pos="0" w:leader="none"/>
        </w:tabs>
      </w:pPr>
      <w:rPr>
        <w:rFonts w:ascii="Wingdings" w:hAnsi="Wingdings" w:cs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825" w:hanging="360"/>
        <w:tabs>
          <w:tab w:val="num" w:pos="0" w:leader="none"/>
        </w:tabs>
      </w:pPr>
      <w:rPr>
        <w:rFonts w:ascii="Symbol" w:hAnsi="Symbol" w:cs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545" w:hanging="360"/>
        <w:tabs>
          <w:tab w:val="num" w:pos="0" w:leader="none"/>
        </w:tabs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7265" w:hanging="360"/>
        <w:tabs>
          <w:tab w:val="num" w:pos="0" w:leader="none"/>
        </w:tabs>
      </w:pPr>
      <w:rPr>
        <w:rFonts w:ascii="Wingdings" w:hAnsi="Wingdings" w:cs="Wingdings" w:hint="default"/>
      </w:rPr>
    </w:lvl>
  </w:abstractNum>
  <w:abstractNum w:abstractNumId="15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776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936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6096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</w:pPr>
    </w:lvl>
    <w:lvl w:ilvl="1">
      <w:start w:val="1"/>
      <w:numFmt w:val="decimal"/>
      <w:isLgl w:val="false"/>
      <w:suff w:val="tab"/>
      <w:lvlText w:val="%1.%2."/>
      <w:lvlJc w:val="left"/>
      <w:pPr>
        <w:ind w:left="360" w:hanging="360"/>
      </w:pPr>
      <w:rPr>
        <w:sz w:val="24"/>
      </w:rPr>
    </w:lvl>
    <w:lvl w:ilvl="2">
      <w:start w:val="1"/>
      <w:numFmt w:val="decimal"/>
      <w:isLgl w:val="false"/>
      <w:suff w:val="tab"/>
      <w:lvlText w:val="%1.%2.%3."/>
      <w:lvlJc w:val="left"/>
      <w:pPr>
        <w:ind w:left="720" w:hanging="720"/>
      </w:pPr>
    </w:lvl>
    <w:lvl w:ilvl="3">
      <w:start w:val="1"/>
      <w:numFmt w:val="decimal"/>
      <w:isLgl w:val="false"/>
      <w:suff w:val="tab"/>
      <w:lvlText w:val="%1.%2.%3.%4."/>
      <w:lvlJc w:val="left"/>
      <w:pPr>
        <w:ind w:left="720" w:hanging="720"/>
      </w:pPr>
    </w:lvl>
    <w:lvl w:ilvl="4">
      <w:start w:val="1"/>
      <w:numFmt w:val="decimal"/>
      <w:isLgl w:val="false"/>
      <w:suff w:val="tab"/>
      <w:lvlText w:val="%1.%2.%3.%4.%5."/>
      <w:lvlJc w:val="left"/>
      <w:pPr>
        <w:ind w:left="1080" w:hanging="1080"/>
      </w:pPr>
    </w:lvl>
    <w:lvl w:ilvl="5">
      <w:start w:val="1"/>
      <w:numFmt w:val="decimal"/>
      <w:isLgl w:val="false"/>
      <w:suff w:val="tab"/>
      <w:lvlText w:val="%1.%2.%3.%4.%5.%6."/>
      <w:lvlJc w:val="left"/>
      <w:pPr>
        <w:ind w:left="1080" w:hanging="1080"/>
      </w:pPr>
    </w:lvl>
    <w:lvl w:ilvl="6">
      <w:start w:val="1"/>
      <w:numFmt w:val="decimal"/>
      <w:isLgl w:val="false"/>
      <w:suff w:val="tab"/>
      <w:lvlText w:val="%1.%2.%3.%4.%5.%6.%7."/>
      <w:lvlJc w:val="left"/>
      <w:pPr>
        <w:ind w:left="1440" w:hanging="1440"/>
      </w:pPr>
    </w:lvl>
    <w:lvl w:ilvl="7">
      <w:start w:val="1"/>
      <w:numFmt w:val="decimal"/>
      <w:isLgl w:val="false"/>
      <w:suff w:val="tab"/>
      <w:lvlText w:val="%1.%2.%3.%4.%5.%6.%7.%8."/>
      <w:lvlJc w:val="left"/>
      <w:pPr>
        <w:ind w:left="1440" w:hanging="1440"/>
      </w:p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1800" w:hanging="1800"/>
      </w:pPr>
    </w:lvl>
  </w:abstractNum>
  <w:abstractNum w:abstractNumId="17">
    <w:multiLevelType w:val="hybridMultilevel"/>
    <w:lvl w:ilvl="0">
      <w:start w:val="2"/>
      <w:numFmt w:val="decimal"/>
      <w:isLgl w:val="false"/>
      <w:suff w:val="tab"/>
      <w:lvlText w:val="%1."/>
      <w:lvlJc w:val="left"/>
      <w:pPr>
        <w:ind w:left="450" w:hanging="450"/>
      </w:pPr>
      <w:rPr>
        <w:rFonts w:hint="default"/>
      </w:rPr>
    </w:lvl>
    <w:lvl w:ilvl="1">
      <w:start w:val="5"/>
      <w:numFmt w:val="decimal"/>
      <w:isLgl w:val="false"/>
      <w:suff w:val="tab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 w:val="false"/>
      <w:suff w:val="tab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8">
    <w:multiLevelType w:val="hybridMultilevel"/>
    <w:lvl w:ilvl="0">
      <w:start w:val="2"/>
      <w:numFmt w:val="decimal"/>
      <w:isLgl w:val="false"/>
      <w:suff w:val="tab"/>
      <w:lvlText w:val="%1."/>
      <w:lvlJc w:val="left"/>
      <w:pPr>
        <w:ind w:left="450" w:hanging="450"/>
      </w:pPr>
      <w:rPr>
        <w:rFonts w:hint="default"/>
      </w:rPr>
    </w:lvl>
    <w:lvl w:ilvl="1">
      <w:start w:val="5"/>
      <w:numFmt w:val="decimal"/>
      <w:isLgl w:val="false"/>
      <w:suff w:val="tab"/>
      <w:lvlText w:val="%1.%2."/>
      <w:lvlJc w:val="left"/>
      <w:pPr>
        <w:ind w:left="1815" w:hanging="720"/>
      </w:pPr>
      <w:rPr>
        <w:rFonts w:hint="default"/>
      </w:rPr>
    </w:lvl>
    <w:lvl w:ilvl="2">
      <w:start w:val="1"/>
      <w:numFmt w:val="decimal"/>
      <w:isLgl w:val="false"/>
      <w:suff w:val="tab"/>
      <w:lvlText w:val="%1.%2.%3."/>
      <w:lvlJc w:val="left"/>
      <w:pPr>
        <w:ind w:left="291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4365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546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6915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8370" w:hanging="180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9465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10920" w:hanging="2160"/>
      </w:pPr>
      <w:rPr>
        <w:rFonts w:hint="default"/>
      </w:rPr>
    </w:lvl>
  </w:abstractNum>
  <w:abstractNum w:abstractNumId="19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429" w:hanging="360"/>
        <w:tabs>
          <w:tab w:val="num" w:pos="0" w:leader="none"/>
        </w:tabs>
      </w:pPr>
      <w:rPr>
        <w:rFonts w:ascii="Symbol" w:hAnsi="Symbol" w:cs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  <w:tabs>
          <w:tab w:val="num" w:pos="0" w:leader="none"/>
        </w:tabs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  <w:tabs>
          <w:tab w:val="num" w:pos="0" w:leader="none"/>
        </w:tabs>
      </w:pPr>
      <w:rPr>
        <w:rFonts w:ascii="Wingdings" w:hAnsi="Wingdings" w:cs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  <w:tabs>
          <w:tab w:val="num" w:pos="0" w:leader="none"/>
        </w:tabs>
      </w:pPr>
      <w:rPr>
        <w:rFonts w:ascii="Symbol" w:hAnsi="Symbol" w:cs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  <w:tabs>
          <w:tab w:val="num" w:pos="0" w:leader="none"/>
        </w:tabs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  <w:tabs>
          <w:tab w:val="num" w:pos="0" w:leader="none"/>
        </w:tabs>
      </w:pPr>
      <w:rPr>
        <w:rFonts w:ascii="Wingdings" w:hAnsi="Wingdings" w:cs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  <w:tabs>
          <w:tab w:val="num" w:pos="0" w:leader="none"/>
        </w:tabs>
      </w:pPr>
      <w:rPr>
        <w:rFonts w:ascii="Symbol" w:hAnsi="Symbol" w:cs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  <w:tabs>
          <w:tab w:val="num" w:pos="0" w:leader="none"/>
        </w:tabs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  <w:tabs>
          <w:tab w:val="num" w:pos="0" w:leader="none"/>
        </w:tabs>
      </w:pPr>
      <w:rPr>
        <w:rFonts w:ascii="Wingdings" w:hAnsi="Wingdings" w:cs="Wingdings" w:hint="default"/>
      </w:rPr>
    </w:lvl>
  </w:abstractNum>
  <w:abstractNum w:abstractNumId="20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429" w:hanging="360"/>
        <w:tabs>
          <w:tab w:val="num" w:pos="0" w:leader="none"/>
        </w:tabs>
      </w:pPr>
      <w:rPr>
        <w:rFonts w:ascii="Symbol" w:hAnsi="Symbol" w:cs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  <w:tabs>
          <w:tab w:val="num" w:pos="0" w:leader="none"/>
        </w:tabs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  <w:tabs>
          <w:tab w:val="num" w:pos="0" w:leader="none"/>
        </w:tabs>
      </w:pPr>
      <w:rPr>
        <w:rFonts w:ascii="Wingdings" w:hAnsi="Wingdings" w:cs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  <w:tabs>
          <w:tab w:val="num" w:pos="0" w:leader="none"/>
        </w:tabs>
      </w:pPr>
      <w:rPr>
        <w:rFonts w:ascii="Symbol" w:hAnsi="Symbol" w:cs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  <w:tabs>
          <w:tab w:val="num" w:pos="0" w:leader="none"/>
        </w:tabs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  <w:tabs>
          <w:tab w:val="num" w:pos="0" w:leader="none"/>
        </w:tabs>
      </w:pPr>
      <w:rPr>
        <w:rFonts w:ascii="Wingdings" w:hAnsi="Wingdings" w:cs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  <w:tabs>
          <w:tab w:val="num" w:pos="0" w:leader="none"/>
        </w:tabs>
      </w:pPr>
      <w:rPr>
        <w:rFonts w:ascii="Symbol" w:hAnsi="Symbol" w:cs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  <w:tabs>
          <w:tab w:val="num" w:pos="0" w:leader="none"/>
        </w:tabs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  <w:tabs>
          <w:tab w:val="num" w:pos="0" w:leader="none"/>
        </w:tabs>
      </w:pPr>
      <w:rPr>
        <w:rFonts w:ascii="Wingdings" w:hAnsi="Wingdings" w:cs="Wingdings" w:hint="default"/>
      </w:rPr>
    </w:lvl>
  </w:abstractNum>
  <w:abstractNum w:abstractNumId="21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429" w:hanging="360"/>
        <w:tabs>
          <w:tab w:val="num" w:pos="0" w:leader="none"/>
        </w:tabs>
      </w:pPr>
      <w:rPr>
        <w:rFonts w:ascii="Symbol" w:hAnsi="Symbol" w:cs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  <w:tabs>
          <w:tab w:val="num" w:pos="0" w:leader="none"/>
        </w:tabs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  <w:tabs>
          <w:tab w:val="num" w:pos="0" w:leader="none"/>
        </w:tabs>
      </w:pPr>
      <w:rPr>
        <w:rFonts w:ascii="Wingdings" w:hAnsi="Wingdings" w:cs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  <w:tabs>
          <w:tab w:val="num" w:pos="0" w:leader="none"/>
        </w:tabs>
      </w:pPr>
      <w:rPr>
        <w:rFonts w:ascii="Symbol" w:hAnsi="Symbol" w:cs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  <w:tabs>
          <w:tab w:val="num" w:pos="0" w:leader="none"/>
        </w:tabs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  <w:tabs>
          <w:tab w:val="num" w:pos="0" w:leader="none"/>
        </w:tabs>
      </w:pPr>
      <w:rPr>
        <w:rFonts w:ascii="Wingdings" w:hAnsi="Wingdings" w:cs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  <w:tabs>
          <w:tab w:val="num" w:pos="0" w:leader="none"/>
        </w:tabs>
      </w:pPr>
      <w:rPr>
        <w:rFonts w:ascii="Symbol" w:hAnsi="Symbol" w:cs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  <w:tabs>
          <w:tab w:val="num" w:pos="0" w:leader="none"/>
        </w:tabs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  <w:tabs>
          <w:tab w:val="num" w:pos="0" w:leader="none"/>
        </w:tabs>
      </w:pPr>
      <w:rPr>
        <w:rFonts w:ascii="Wingdings" w:hAnsi="Wingdings" w:cs="Wingdings" w:hint="default"/>
      </w:rPr>
    </w:lvl>
  </w:abstractNum>
  <w:abstractNum w:abstractNumId="22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429" w:hanging="360"/>
        <w:tabs>
          <w:tab w:val="num" w:pos="0" w:leader="none"/>
        </w:tabs>
      </w:pPr>
      <w:rPr>
        <w:rFonts w:ascii="Symbol" w:hAnsi="Symbol" w:cs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  <w:tabs>
          <w:tab w:val="num" w:pos="0" w:leader="none"/>
        </w:tabs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  <w:tabs>
          <w:tab w:val="num" w:pos="0" w:leader="none"/>
        </w:tabs>
      </w:pPr>
      <w:rPr>
        <w:rFonts w:ascii="Wingdings" w:hAnsi="Wingdings" w:cs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  <w:tabs>
          <w:tab w:val="num" w:pos="0" w:leader="none"/>
        </w:tabs>
      </w:pPr>
      <w:rPr>
        <w:rFonts w:ascii="Symbol" w:hAnsi="Symbol" w:cs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  <w:tabs>
          <w:tab w:val="num" w:pos="0" w:leader="none"/>
        </w:tabs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  <w:tabs>
          <w:tab w:val="num" w:pos="0" w:leader="none"/>
        </w:tabs>
      </w:pPr>
      <w:rPr>
        <w:rFonts w:ascii="Wingdings" w:hAnsi="Wingdings" w:cs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  <w:tabs>
          <w:tab w:val="num" w:pos="0" w:leader="none"/>
        </w:tabs>
      </w:pPr>
      <w:rPr>
        <w:rFonts w:ascii="Symbol" w:hAnsi="Symbol" w:cs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  <w:tabs>
          <w:tab w:val="num" w:pos="0" w:leader="none"/>
        </w:tabs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  <w:tabs>
          <w:tab w:val="num" w:pos="0" w:leader="none"/>
        </w:tabs>
      </w:pPr>
      <w:rPr>
        <w:rFonts w:ascii="Wingdings" w:hAnsi="Wingdings" w:cs="Wingdings" w:hint="default"/>
      </w:rPr>
    </w:lvl>
  </w:abstractNum>
  <w:abstractNum w:abstractNumId="2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suff w:val="tab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suff w:val="tab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suff w:val="tab"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suff w:val="tab"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suff w:val="tab"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suff w:val="tab"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suff w:val="tab"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suff w:val="tab"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11"/>
  </w:num>
  <w:num w:numId="4">
    <w:abstractNumId w:val="10"/>
  </w:num>
  <w:num w:numId="5">
    <w:abstractNumId w:val="23"/>
  </w:num>
  <w:num w:numId="6">
    <w:abstractNumId w:val="9"/>
  </w:num>
  <w:num w:numId="7">
    <w:abstractNumId w:val="20"/>
  </w:num>
  <w:num w:numId="8">
    <w:abstractNumId w:val="21"/>
  </w:num>
  <w:num w:numId="9">
    <w:abstractNumId w:val="19"/>
  </w:num>
  <w:num w:numId="10">
    <w:abstractNumId w:val="22"/>
  </w:num>
  <w:num w:numId="11">
    <w:abstractNumId w:val="14"/>
  </w:num>
  <w:num w:numId="12">
    <w:abstractNumId w:val="4"/>
  </w:num>
  <w:num w:numId="13">
    <w:abstractNumId w:val="6"/>
  </w:num>
  <w:num w:numId="14">
    <w:abstractNumId w:val="15"/>
  </w:num>
  <w:num w:numId="15">
    <w:abstractNumId w:val="3"/>
  </w:num>
  <w:num w:numId="16">
    <w:abstractNumId w:val="5"/>
  </w:num>
  <w:num w:numId="17">
    <w:abstractNumId w:val="17"/>
  </w:num>
  <w:num w:numId="18">
    <w:abstractNumId w:val="2"/>
  </w:num>
  <w:num w:numId="19">
    <w:abstractNumId w:val="12"/>
  </w:num>
  <w:num w:numId="20">
    <w:abstractNumId w:val="13"/>
  </w:num>
  <w:num w:numId="21">
    <w:abstractNumId w:val="7"/>
  </w:num>
  <w:num w:numId="22">
    <w:abstractNumId w:val="8"/>
  </w:num>
  <w:num w:numId="23">
    <w:abstractNumId w:val="18"/>
  </w:num>
  <w:num w:numId="24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EastAsia" w:cstheme="minorBidi" w:hint="default"/>
        <w:sz w:val="22"/>
        <w:szCs w:val="22"/>
        <w:lang w:val="ru-RU" w:bidi="ar-SA" w:eastAsia="ru-RU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45">
    <w:name w:val="Caption Char"/>
    <w:basedOn w:val="751"/>
    <w:link w:val="749"/>
    <w:uiPriority w:val="99"/>
  </w:style>
  <w:style w:type="table" w:styleId="47">
    <w:name w:val="Table Grid Light"/>
    <w:basedOn w:val="73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54">
    <w:name w:val="Grid Table 1 Light - Accent 1"/>
    <w:basedOn w:val="7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5">
    <w:name w:val="Grid Table 1 Light - Accent 2"/>
    <w:basedOn w:val="7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3"/>
    <w:basedOn w:val="7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4"/>
    <w:basedOn w:val="7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5"/>
    <w:basedOn w:val="7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6"/>
    <w:basedOn w:val="7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">
    <w:name w:val="Grid Table 2 - Accent 1"/>
    <w:basedOn w:val="7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2">
    <w:name w:val="Grid Table 2 - Accent 2"/>
    <w:basedOn w:val="7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3"/>
    <w:basedOn w:val="7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4"/>
    <w:basedOn w:val="7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5"/>
    <w:basedOn w:val="7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6"/>
    <w:basedOn w:val="7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3 - Accent 1"/>
    <w:basedOn w:val="7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 - Accent 2"/>
    <w:basedOn w:val="7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3"/>
    <w:basedOn w:val="7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4"/>
    <w:basedOn w:val="7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5"/>
    <w:basedOn w:val="7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6"/>
    <w:basedOn w:val="7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">
    <w:name w:val="Grid Table 4 - Accent 1"/>
    <w:basedOn w:val="7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6">
    <w:name w:val="Grid Table 4 - Accent 2"/>
    <w:basedOn w:val="7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7">
    <w:name w:val="Grid Table 4 - Accent 3"/>
    <w:basedOn w:val="7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8">
    <w:name w:val="Grid Table 4 - Accent 4"/>
    <w:basedOn w:val="7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9">
    <w:name w:val="Grid Table 4 - Accent 5"/>
    <w:basedOn w:val="7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0">
    <w:name w:val="Grid Table 4 - Accent 6"/>
    <w:basedOn w:val="7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3">
    <w:name w:val="Grid Table 5 Dark - Accent 2"/>
    <w:basedOn w:val="7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84">
    <w:name w:val="Grid Table 5 Dark - Accent 3"/>
    <w:basedOn w:val="7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86">
    <w:name w:val="Grid Table 5 Dark - Accent 5"/>
    <w:basedOn w:val="7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87">
    <w:name w:val="Grid Table 5 Dark - Accent 6"/>
    <w:basedOn w:val="7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89">
    <w:name w:val="Grid Table 6 Colorful - Accent 1"/>
    <w:basedOn w:val="7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0">
    <w:name w:val="Grid Table 6 Colorful - Accent 2"/>
    <w:basedOn w:val="7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1">
    <w:name w:val="Grid Table 6 Colorful - Accent 3"/>
    <w:basedOn w:val="7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2">
    <w:name w:val="Grid Table 6 Colorful - Accent 4"/>
    <w:basedOn w:val="7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3">
    <w:name w:val="Grid Table 6 Colorful - Accent 5"/>
    <w:basedOn w:val="7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4">
    <w:name w:val="Grid Table 6 Colorful - Accent 6"/>
    <w:basedOn w:val="7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6">
    <w:name w:val="Grid Table 7 Colorful - Accent 1"/>
    <w:basedOn w:val="7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7">
    <w:name w:val="Grid Table 7 Colorful - Accent 2"/>
    <w:basedOn w:val="7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3"/>
    <w:basedOn w:val="7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4"/>
    <w:basedOn w:val="7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5"/>
    <w:basedOn w:val="7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6"/>
    <w:basedOn w:val="7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3">
    <w:name w:val="List Table 1 Light - Accent 1"/>
    <w:basedOn w:val="7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4">
    <w:name w:val="List Table 1 Light - Accent 2"/>
    <w:basedOn w:val="7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3"/>
    <w:basedOn w:val="7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4"/>
    <w:basedOn w:val="7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5"/>
    <w:basedOn w:val="7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6"/>
    <w:basedOn w:val="7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0">
    <w:name w:val="List Table 2 - Accent 1"/>
    <w:basedOn w:val="7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1">
    <w:name w:val="List Table 2 - Accent 2"/>
    <w:basedOn w:val="7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2">
    <w:name w:val="List Table 2 - Accent 3"/>
    <w:basedOn w:val="7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3">
    <w:name w:val="List Table 2 - Accent 4"/>
    <w:basedOn w:val="7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4">
    <w:name w:val="List Table 2 - Accent 5"/>
    <w:basedOn w:val="7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5">
    <w:name w:val="List Table 2 - Accent 6"/>
    <w:basedOn w:val="7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7">
    <w:name w:val="List Table 3 - Accent 1"/>
    <w:basedOn w:val="7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8">
    <w:name w:val="List Table 3 - Accent 2"/>
    <w:basedOn w:val="7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3"/>
    <w:basedOn w:val="7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4"/>
    <w:basedOn w:val="7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5"/>
    <w:basedOn w:val="7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6"/>
    <w:basedOn w:val="7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4 - Accent 1"/>
    <w:basedOn w:val="7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 - Accent 2"/>
    <w:basedOn w:val="7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3"/>
    <w:basedOn w:val="7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4"/>
    <w:basedOn w:val="7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5"/>
    <w:basedOn w:val="7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6"/>
    <w:basedOn w:val="7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1">
    <w:name w:val="List Table 5 Dark - Accent 1"/>
    <w:basedOn w:val="7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2">
    <w:name w:val="List Table 5 Dark - Accent 2"/>
    <w:basedOn w:val="7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3"/>
    <w:basedOn w:val="7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4"/>
    <w:basedOn w:val="7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5"/>
    <w:basedOn w:val="7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6"/>
    <w:basedOn w:val="7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8">
    <w:name w:val="List Table 6 Colorful - Accent 1"/>
    <w:basedOn w:val="7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39">
    <w:name w:val="List Table 6 Colorful - Accent 2"/>
    <w:basedOn w:val="7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0">
    <w:name w:val="List Table 6 Colorful - Accent 3"/>
    <w:basedOn w:val="7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1">
    <w:name w:val="List Table 6 Colorful - Accent 4"/>
    <w:basedOn w:val="7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2">
    <w:name w:val="List Table 6 Colorful - Accent 5"/>
    <w:basedOn w:val="7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3">
    <w:name w:val="List Table 6 Colorful - Accent 6"/>
    <w:basedOn w:val="7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5">
    <w:name w:val="List Table 7 Colorful - Accent 1"/>
    <w:basedOn w:val="7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146">
    <w:name w:val="List Table 7 Colorful - Accent 2"/>
    <w:basedOn w:val="7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147">
    <w:name w:val="List Table 7 Colorful - Accent 3"/>
    <w:basedOn w:val="7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148">
    <w:name w:val="List Table 7 Colorful - Accent 4"/>
    <w:basedOn w:val="7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149">
    <w:name w:val="List Table 7 Colorful - Accent 5"/>
    <w:basedOn w:val="7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150">
    <w:name w:val="List Table 7 Colorful - Accent 6"/>
    <w:basedOn w:val="7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paragraph" w:styleId="720" w:default="1">
    <w:name w:val="Normal"/>
    <w:qFormat/>
  </w:style>
  <w:style w:type="paragraph" w:styleId="721">
    <w:name w:val="Heading 1"/>
    <w:basedOn w:val="720"/>
    <w:next w:val="720"/>
    <w:link w:val="895"/>
    <w:uiPriority w:val="9"/>
    <w:qFormat/>
    <w:pPr>
      <w:jc w:val="center"/>
      <w:keepLines/>
      <w:keepNext/>
      <w:spacing w:before="480" w:after="0"/>
      <w:outlineLvl w:val="0"/>
    </w:pPr>
    <w:rPr>
      <w:rFonts w:ascii="Times New Roman" w:hAnsi="Times New Roman" w:eastAsiaTheme="majorEastAsia" w:cstheme="majorBidi"/>
      <w:b/>
      <w:bCs/>
      <w:sz w:val="32"/>
      <w:szCs w:val="28"/>
    </w:rPr>
  </w:style>
  <w:style w:type="paragraph" w:styleId="722">
    <w:name w:val="Heading 2"/>
    <w:basedOn w:val="720"/>
    <w:next w:val="720"/>
    <w:link w:val="900"/>
    <w:uiPriority w:val="9"/>
    <w:unhideWhenUsed/>
    <w:qFormat/>
    <w:pPr>
      <w:jc w:val="center"/>
      <w:keepLines/>
      <w:keepNext/>
      <w:spacing w:before="40" w:after="0"/>
      <w:outlineLvl w:val="1"/>
    </w:pPr>
    <w:rPr>
      <w:rFonts w:ascii="Times New Roman" w:hAnsi="Times New Roman" w:eastAsiaTheme="majorEastAsia" w:cstheme="majorBidi"/>
      <w:b/>
      <w:color w:val="000000" w:themeColor="text1"/>
      <w:sz w:val="28"/>
      <w:szCs w:val="26"/>
    </w:rPr>
  </w:style>
  <w:style w:type="paragraph" w:styleId="723">
    <w:name w:val="Heading 3"/>
    <w:basedOn w:val="720"/>
    <w:next w:val="720"/>
    <w:link w:val="905"/>
    <w:uiPriority w:val="9"/>
    <w:unhideWhenUsed/>
    <w:qFormat/>
    <w:pPr>
      <w:jc w:val="center"/>
      <w:keepLines/>
      <w:keepNext/>
      <w:spacing w:before="40" w:after="0"/>
      <w:outlineLvl w:val="2"/>
    </w:pPr>
    <w:rPr>
      <w:rFonts w:ascii="Times New Roman" w:hAnsi="Times New Roman" w:eastAsiaTheme="majorEastAsia" w:cstheme="majorBidi"/>
      <w:color w:val="000000" w:themeColor="text1"/>
      <w:sz w:val="28"/>
      <w:szCs w:val="24"/>
    </w:rPr>
  </w:style>
  <w:style w:type="paragraph" w:styleId="724">
    <w:name w:val="Heading 4"/>
    <w:basedOn w:val="720"/>
    <w:next w:val="720"/>
    <w:link w:val="733"/>
    <w:uiPriority w:val="9"/>
    <w:unhideWhenUsed/>
    <w:qFormat/>
    <w:pPr>
      <w:keepLines/>
      <w:keepNext/>
      <w:spacing w:before="320"/>
      <w:outlineLvl w:val="3"/>
    </w:pPr>
    <w:rPr>
      <w:rFonts w:ascii="Arial" w:hAnsi="Arial" w:cs="Arial" w:eastAsia="Arial"/>
      <w:b/>
      <w:bCs/>
      <w:sz w:val="26"/>
      <w:szCs w:val="26"/>
    </w:rPr>
  </w:style>
  <w:style w:type="paragraph" w:styleId="725">
    <w:name w:val="Heading 5"/>
    <w:basedOn w:val="720"/>
    <w:next w:val="720"/>
    <w:link w:val="734"/>
    <w:uiPriority w:val="9"/>
    <w:unhideWhenUsed/>
    <w:qFormat/>
    <w:pPr>
      <w:keepLines/>
      <w:keepNext/>
      <w:spacing w:before="320"/>
      <w:outlineLvl w:val="4"/>
    </w:pPr>
    <w:rPr>
      <w:rFonts w:ascii="Arial" w:hAnsi="Arial" w:cs="Arial" w:eastAsia="Arial"/>
      <w:b/>
      <w:bCs/>
      <w:sz w:val="24"/>
      <w:szCs w:val="24"/>
    </w:rPr>
  </w:style>
  <w:style w:type="paragraph" w:styleId="726">
    <w:name w:val="Heading 6"/>
    <w:basedOn w:val="720"/>
    <w:next w:val="720"/>
    <w:link w:val="735"/>
    <w:uiPriority w:val="9"/>
    <w:unhideWhenUsed/>
    <w:qFormat/>
    <w:pPr>
      <w:keepLines/>
      <w:keepNext/>
      <w:spacing w:before="320"/>
      <w:outlineLvl w:val="5"/>
    </w:pPr>
    <w:rPr>
      <w:rFonts w:ascii="Arial" w:hAnsi="Arial" w:cs="Arial" w:eastAsia="Arial"/>
      <w:b/>
      <w:bCs/>
    </w:rPr>
  </w:style>
  <w:style w:type="paragraph" w:styleId="727">
    <w:name w:val="Heading 7"/>
    <w:basedOn w:val="720"/>
    <w:next w:val="720"/>
    <w:link w:val="736"/>
    <w:uiPriority w:val="9"/>
    <w:unhideWhenUsed/>
    <w:qFormat/>
    <w:pPr>
      <w:keepLines/>
      <w:keepNext/>
      <w:spacing w:before="320"/>
      <w:outlineLvl w:val="6"/>
    </w:pPr>
    <w:rPr>
      <w:rFonts w:ascii="Arial" w:hAnsi="Arial" w:cs="Arial" w:eastAsia="Arial"/>
      <w:b/>
      <w:bCs/>
      <w:i/>
      <w:iCs/>
    </w:rPr>
  </w:style>
  <w:style w:type="paragraph" w:styleId="728">
    <w:name w:val="Heading 8"/>
    <w:basedOn w:val="720"/>
    <w:next w:val="720"/>
    <w:link w:val="737"/>
    <w:uiPriority w:val="9"/>
    <w:unhideWhenUsed/>
    <w:qFormat/>
    <w:pPr>
      <w:keepLines/>
      <w:keepNext/>
      <w:spacing w:before="320"/>
      <w:outlineLvl w:val="7"/>
    </w:pPr>
    <w:rPr>
      <w:rFonts w:ascii="Arial" w:hAnsi="Arial" w:cs="Arial" w:eastAsia="Arial"/>
      <w:i/>
      <w:iCs/>
    </w:rPr>
  </w:style>
  <w:style w:type="paragraph" w:styleId="729">
    <w:name w:val="Heading 9"/>
    <w:basedOn w:val="720"/>
    <w:next w:val="720"/>
    <w:link w:val="738"/>
    <w:uiPriority w:val="9"/>
    <w:unhideWhenUsed/>
    <w:qFormat/>
    <w:pPr>
      <w:keepLines/>
      <w:keepNext/>
      <w:spacing w:before="32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730" w:default="1">
    <w:name w:val="Default Paragraph Font"/>
    <w:uiPriority w:val="1"/>
    <w:semiHidden/>
    <w:unhideWhenUsed/>
  </w:style>
  <w:style w:type="table" w:styleId="731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732" w:default="1">
    <w:name w:val="No List"/>
    <w:uiPriority w:val="99"/>
    <w:semiHidden/>
    <w:unhideWhenUsed/>
  </w:style>
  <w:style w:type="character" w:styleId="733" w:customStyle="1">
    <w:name w:val="Heading 4 Char"/>
    <w:basedOn w:val="730"/>
    <w:link w:val="724"/>
    <w:uiPriority w:val="9"/>
    <w:rPr>
      <w:rFonts w:ascii="Arial" w:hAnsi="Arial" w:cs="Arial" w:eastAsia="Arial"/>
      <w:b/>
      <w:bCs/>
      <w:sz w:val="26"/>
      <w:szCs w:val="26"/>
    </w:rPr>
  </w:style>
  <w:style w:type="character" w:styleId="734" w:customStyle="1">
    <w:name w:val="Heading 5 Char"/>
    <w:basedOn w:val="730"/>
    <w:link w:val="725"/>
    <w:uiPriority w:val="9"/>
    <w:rPr>
      <w:rFonts w:ascii="Arial" w:hAnsi="Arial" w:cs="Arial" w:eastAsia="Arial"/>
      <w:b/>
      <w:bCs/>
      <w:sz w:val="24"/>
      <w:szCs w:val="24"/>
    </w:rPr>
  </w:style>
  <w:style w:type="character" w:styleId="735" w:customStyle="1">
    <w:name w:val="Heading 6 Char"/>
    <w:basedOn w:val="730"/>
    <w:link w:val="726"/>
    <w:uiPriority w:val="9"/>
    <w:rPr>
      <w:rFonts w:ascii="Arial" w:hAnsi="Arial" w:cs="Arial" w:eastAsia="Arial"/>
      <w:b/>
      <w:bCs/>
      <w:sz w:val="22"/>
      <w:szCs w:val="22"/>
    </w:rPr>
  </w:style>
  <w:style w:type="character" w:styleId="736" w:customStyle="1">
    <w:name w:val="Heading 7 Char"/>
    <w:basedOn w:val="730"/>
    <w:link w:val="727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character" w:styleId="737" w:customStyle="1">
    <w:name w:val="Heading 8 Char"/>
    <w:basedOn w:val="730"/>
    <w:link w:val="728"/>
    <w:uiPriority w:val="9"/>
    <w:rPr>
      <w:rFonts w:ascii="Arial" w:hAnsi="Arial" w:cs="Arial" w:eastAsia="Arial"/>
      <w:i/>
      <w:iCs/>
      <w:sz w:val="22"/>
      <w:szCs w:val="22"/>
    </w:rPr>
  </w:style>
  <w:style w:type="character" w:styleId="738" w:customStyle="1">
    <w:name w:val="Heading 9 Char"/>
    <w:basedOn w:val="730"/>
    <w:link w:val="729"/>
    <w:uiPriority w:val="9"/>
    <w:rPr>
      <w:rFonts w:ascii="Arial" w:hAnsi="Arial" w:cs="Arial" w:eastAsia="Arial"/>
      <w:i/>
      <w:iCs/>
      <w:sz w:val="21"/>
      <w:szCs w:val="21"/>
    </w:rPr>
  </w:style>
  <w:style w:type="paragraph" w:styleId="739">
    <w:name w:val="Title"/>
    <w:basedOn w:val="720"/>
    <w:next w:val="720"/>
    <w:link w:val="740"/>
    <w:uiPriority w:val="10"/>
    <w:qFormat/>
    <w:pPr>
      <w:contextualSpacing/>
      <w:spacing w:before="300"/>
    </w:pPr>
    <w:rPr>
      <w:sz w:val="48"/>
      <w:szCs w:val="48"/>
    </w:rPr>
  </w:style>
  <w:style w:type="character" w:styleId="740" w:customStyle="1">
    <w:name w:val="Title Char"/>
    <w:basedOn w:val="730"/>
    <w:link w:val="739"/>
    <w:uiPriority w:val="10"/>
    <w:rPr>
      <w:sz w:val="48"/>
      <w:szCs w:val="48"/>
    </w:rPr>
  </w:style>
  <w:style w:type="paragraph" w:styleId="741">
    <w:name w:val="Subtitle"/>
    <w:basedOn w:val="720"/>
    <w:next w:val="720"/>
    <w:link w:val="742"/>
    <w:uiPriority w:val="11"/>
    <w:qFormat/>
    <w:pPr>
      <w:spacing w:before="200"/>
    </w:pPr>
    <w:rPr>
      <w:sz w:val="24"/>
      <w:szCs w:val="24"/>
    </w:rPr>
  </w:style>
  <w:style w:type="character" w:styleId="742" w:customStyle="1">
    <w:name w:val="Subtitle Char"/>
    <w:basedOn w:val="730"/>
    <w:link w:val="741"/>
    <w:uiPriority w:val="11"/>
    <w:rPr>
      <w:sz w:val="24"/>
      <w:szCs w:val="24"/>
    </w:rPr>
  </w:style>
  <w:style w:type="paragraph" w:styleId="743">
    <w:name w:val="Quote"/>
    <w:basedOn w:val="720"/>
    <w:next w:val="720"/>
    <w:link w:val="744"/>
    <w:uiPriority w:val="29"/>
    <w:qFormat/>
    <w:pPr>
      <w:ind w:left="720" w:right="720"/>
    </w:pPr>
    <w:rPr>
      <w:i/>
    </w:rPr>
  </w:style>
  <w:style w:type="character" w:styleId="744" w:customStyle="1">
    <w:name w:val="Quote Char"/>
    <w:link w:val="743"/>
    <w:uiPriority w:val="29"/>
    <w:rPr>
      <w:i/>
    </w:rPr>
  </w:style>
  <w:style w:type="paragraph" w:styleId="745">
    <w:name w:val="Intense Quote"/>
    <w:basedOn w:val="720"/>
    <w:next w:val="720"/>
    <w:link w:val="746"/>
    <w:uiPriority w:val="30"/>
    <w:qFormat/>
    <w:pPr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46" w:customStyle="1">
    <w:name w:val="Intense Quote Char"/>
    <w:link w:val="745"/>
    <w:uiPriority w:val="30"/>
    <w:rPr>
      <w:i/>
    </w:rPr>
  </w:style>
  <w:style w:type="paragraph" w:styleId="747">
    <w:name w:val="Header"/>
    <w:basedOn w:val="720"/>
    <w:link w:val="748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48" w:customStyle="1">
    <w:name w:val="Header Char"/>
    <w:basedOn w:val="730"/>
    <w:link w:val="747"/>
    <w:uiPriority w:val="99"/>
  </w:style>
  <w:style w:type="paragraph" w:styleId="749">
    <w:name w:val="Footer"/>
    <w:basedOn w:val="720"/>
    <w:link w:val="752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50" w:customStyle="1">
    <w:name w:val="Footer Char"/>
    <w:basedOn w:val="730"/>
    <w:uiPriority w:val="99"/>
  </w:style>
  <w:style w:type="paragraph" w:styleId="751">
    <w:name w:val="Caption"/>
    <w:basedOn w:val="720"/>
    <w:next w:val="720"/>
    <w:uiPriority w:val="35"/>
    <w:semiHidden/>
    <w:unhideWhenUsed/>
    <w:qFormat/>
    <w:rPr>
      <w:b/>
      <w:bCs/>
      <w:color w:val="4F81BD" w:themeColor="accent1"/>
      <w:sz w:val="18"/>
      <w:szCs w:val="18"/>
    </w:rPr>
  </w:style>
  <w:style w:type="character" w:styleId="752" w:customStyle="1">
    <w:name w:val="Footer Char1"/>
    <w:link w:val="749"/>
    <w:uiPriority w:val="99"/>
  </w:style>
  <w:style w:type="table" w:styleId="753" w:customStyle="1">
    <w:name w:val="Table Grid Light1"/>
    <w:basedOn w:val="731"/>
    <w:uiPriority w:val="59"/>
    <w:pPr>
      <w:spacing w:after="0" w:line="240" w:lineRule="auto"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</w:style>
  <w:style w:type="table" w:styleId="754">
    <w:name w:val="Plain Table 1"/>
    <w:basedOn w:val="731"/>
    <w:uiPriority w:val="59"/>
    <w:pPr>
      <w:spacing w:after="0" w:line="240" w:lineRule="auto"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blStylePr w:type="band1Horz">
      <w:tcPr>
        <w:shd w:val="clear" w:color="f2f2f2" w:themeColor="text1" w:themeTint="0D" w:fill="f2f2f2" w:themeFill="text1" w:themeFillTint="0D"/>
      </w:tcPr>
    </w:tblStylePr>
    <w:tblStylePr w:type="band1Vert"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55">
    <w:name w:val="Plain Table 2"/>
    <w:basedOn w:val="731"/>
    <w:uiPriority w:val="59"/>
    <w:pPr>
      <w:spacing w:after="0" w:line="240" w:lineRule="auto"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56">
    <w:name w:val="Plain Table 3"/>
    <w:basedOn w:val="731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57">
    <w:name w:val="Plain Table 4"/>
    <w:basedOn w:val="731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8">
    <w:name w:val="Plain Table 5"/>
    <w:basedOn w:val="731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 w:fill="auto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 w:fill="auto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59">
    <w:name w:val="Grid Table 1 Light"/>
    <w:basedOn w:val="7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989898" w:themeColor="text1" w:themeTint="67" w:sz="4" w:space="0"/>
        <w:left w:val="single" w:color="989898" w:themeColor="text1" w:themeTint="67" w:sz="4" w:space="0"/>
        <w:bottom w:val="single" w:color="989898" w:themeColor="text1" w:themeTint="67" w:sz="4" w:space="0"/>
        <w:right w:val="single" w:color="989898" w:themeColor="text1" w:themeTint="67" w:sz="4" w:space="0"/>
        <w:insideH w:val="single" w:color="989898" w:themeColor="text1" w:themeTint="67" w:sz="4" w:space="0"/>
        <w:insideV w:val="single" w:color="989898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989898" w:themeColor="text1" w:themeTint="67" w:sz="4" w:space="0"/>
          <w:left w:val="single" w:color="989898" w:themeColor="text1" w:themeTint="67" w:sz="4" w:space="0"/>
          <w:bottom w:val="single" w:color="989898" w:themeColor="text1" w:themeTint="67" w:sz="4" w:space="0"/>
          <w:right w:val="single" w:color="989898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6A6A6A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0" w:customStyle="1">
    <w:name w:val="Grid Table 1 Light - Accent 11"/>
    <w:basedOn w:val="7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B7CBE4" w:themeColor="accent1" w:themeTint="67" w:sz="4" w:space="0"/>
        <w:left w:val="single" w:color="B7CBE4" w:themeColor="accent1" w:themeTint="67" w:sz="4" w:space="0"/>
        <w:bottom w:val="single" w:color="B7CBE4" w:themeColor="accent1" w:themeTint="67" w:sz="4" w:space="0"/>
        <w:right w:val="single" w:color="B7CBE4" w:themeColor="accent1" w:themeTint="67" w:sz="4" w:space="0"/>
        <w:insideH w:val="single" w:color="B7CBE4" w:themeColor="accent1" w:themeTint="67" w:sz="4" w:space="0"/>
        <w:insideV w:val="single" w:color="B7CBE4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7CBE4" w:themeColor="accent1" w:themeTint="67" w:sz="4" w:space="0"/>
          <w:left w:val="single" w:color="B7CBE4" w:themeColor="accent1" w:themeTint="67" w:sz="4" w:space="0"/>
          <w:bottom w:val="single" w:color="B7CBE4" w:themeColor="accent1" w:themeTint="67" w:sz="4" w:space="0"/>
          <w:right w:val="single" w:color="B7CBE4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7B4D8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1" w:customStyle="1">
    <w:name w:val="Grid Table 1 Light - Accent 21"/>
    <w:basedOn w:val="7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E5B7B6" w:themeColor="accent2" w:themeTint="67" w:sz="4" w:space="0"/>
        <w:left w:val="single" w:color="E5B7B6" w:themeColor="accent2" w:themeTint="67" w:sz="4" w:space="0"/>
        <w:bottom w:val="single" w:color="E5B7B6" w:themeColor="accent2" w:themeTint="67" w:sz="4" w:space="0"/>
        <w:right w:val="single" w:color="E5B7B6" w:themeColor="accent2" w:themeTint="67" w:sz="4" w:space="0"/>
        <w:insideH w:val="single" w:color="E5B7B6" w:themeColor="accent2" w:themeTint="67" w:sz="4" w:space="0"/>
        <w:insideV w:val="single" w:color="E5B7B6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E5B7B6" w:themeColor="accent2" w:themeTint="67" w:sz="4" w:space="0"/>
          <w:left w:val="single" w:color="E5B7B6" w:themeColor="accent2" w:themeTint="67" w:sz="4" w:space="0"/>
          <w:bottom w:val="single" w:color="E5B7B6" w:themeColor="accent2" w:themeTint="67" w:sz="4" w:space="0"/>
          <w:right w:val="single" w:color="E5B7B6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DA9896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2" w:customStyle="1">
    <w:name w:val="Grid Table 1 Light - Accent 31"/>
    <w:basedOn w:val="7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D6E3BB" w:themeColor="accent3" w:themeTint="67" w:sz="4" w:space="0"/>
        <w:left w:val="single" w:color="D6E3BB" w:themeColor="accent3" w:themeTint="67" w:sz="4" w:space="0"/>
        <w:bottom w:val="single" w:color="D6E3BB" w:themeColor="accent3" w:themeTint="67" w:sz="4" w:space="0"/>
        <w:right w:val="single" w:color="D6E3BB" w:themeColor="accent3" w:themeTint="67" w:sz="4" w:space="0"/>
        <w:insideH w:val="single" w:color="D6E3BB" w:themeColor="accent3" w:themeTint="67" w:sz="4" w:space="0"/>
        <w:insideV w:val="single" w:color="D6E3BB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6E3BB" w:themeColor="accent3" w:themeTint="67" w:sz="4" w:space="0"/>
          <w:left w:val="single" w:color="D6E3BB" w:themeColor="accent3" w:themeTint="67" w:sz="4" w:space="0"/>
          <w:bottom w:val="single" w:color="D6E3BB" w:themeColor="accent3" w:themeTint="67" w:sz="4" w:space="0"/>
          <w:right w:val="single" w:color="D6E3BB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C4D79D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3" w:customStyle="1">
    <w:name w:val="Grid Table 1 Light - Accent 41"/>
    <w:basedOn w:val="7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CBC0D9" w:themeColor="accent4" w:themeTint="67" w:sz="4" w:space="0"/>
        <w:left w:val="single" w:color="CBC0D9" w:themeColor="accent4" w:themeTint="67" w:sz="4" w:space="0"/>
        <w:bottom w:val="single" w:color="CBC0D9" w:themeColor="accent4" w:themeTint="67" w:sz="4" w:space="0"/>
        <w:right w:val="single" w:color="CBC0D9" w:themeColor="accent4" w:themeTint="67" w:sz="4" w:space="0"/>
        <w:insideH w:val="single" w:color="CBC0D9" w:themeColor="accent4" w:themeTint="67" w:sz="4" w:space="0"/>
        <w:insideV w:val="single" w:color="CBC0D9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BC0D9" w:themeColor="accent4" w:themeTint="67" w:sz="4" w:space="0"/>
          <w:left w:val="single" w:color="CBC0D9" w:themeColor="accent4" w:themeTint="67" w:sz="4" w:space="0"/>
          <w:bottom w:val="single" w:color="CBC0D9" w:themeColor="accent4" w:themeTint="67" w:sz="4" w:space="0"/>
          <w:right w:val="single" w:color="CBC0D9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B4A4C8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4" w:customStyle="1">
    <w:name w:val="Grid Table 1 Light - Accent 51"/>
    <w:basedOn w:val="7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B6DDE8" w:themeColor="accent5" w:themeTint="67" w:sz="4" w:space="0"/>
        <w:left w:val="single" w:color="B6DDE8" w:themeColor="accent5" w:themeTint="67" w:sz="4" w:space="0"/>
        <w:bottom w:val="single" w:color="B6DDE8" w:themeColor="accent5" w:themeTint="67" w:sz="4" w:space="0"/>
        <w:right w:val="single" w:color="B6DDE8" w:themeColor="accent5" w:themeTint="67" w:sz="4" w:space="0"/>
        <w:insideH w:val="single" w:color="B6DDE8" w:themeColor="accent5" w:themeTint="67" w:sz="4" w:space="0"/>
        <w:insideV w:val="single" w:color="B6DDE8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6DDE8" w:themeColor="accent5" w:themeTint="67" w:sz="4" w:space="0"/>
          <w:left w:val="single" w:color="B6DDE8" w:themeColor="accent5" w:themeTint="67" w:sz="4" w:space="0"/>
          <w:bottom w:val="single" w:color="B6DDE8" w:themeColor="accent5" w:themeTint="67" w:sz="4" w:space="0"/>
          <w:right w:val="single" w:color="B6DDE8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5CEDD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5" w:customStyle="1">
    <w:name w:val="Grid Table 1 Light - Accent 61"/>
    <w:basedOn w:val="7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BD4B4" w:themeColor="accent6" w:themeTint="67" w:sz="4" w:space="0"/>
        <w:left w:val="single" w:color="FBD4B4" w:themeColor="accent6" w:themeTint="67" w:sz="4" w:space="0"/>
        <w:bottom w:val="single" w:color="FBD4B4" w:themeColor="accent6" w:themeTint="67" w:sz="4" w:space="0"/>
        <w:right w:val="single" w:color="FBD4B4" w:themeColor="accent6" w:themeTint="67" w:sz="4" w:space="0"/>
        <w:insideH w:val="single" w:color="FBD4B4" w:themeColor="accent6" w:themeTint="67" w:sz="4" w:space="0"/>
        <w:insideV w:val="single" w:color="FBD4B4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BD4B4" w:themeColor="accent6" w:themeTint="67" w:sz="4" w:space="0"/>
          <w:left w:val="single" w:color="FBD4B4" w:themeColor="accent6" w:themeTint="67" w:sz="4" w:space="0"/>
          <w:bottom w:val="single" w:color="FBD4B4" w:themeColor="accent6" w:themeTint="67" w:sz="4" w:space="0"/>
          <w:right w:val="single" w:color="FBD4B4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FAC192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6">
    <w:name w:val="Grid Table 2"/>
    <w:basedOn w:val="73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A6A6A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6A6A6A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7" w:customStyle="1">
    <w:name w:val="Grid Table 2 - Accent 11"/>
    <w:basedOn w:val="73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5D8AC2" w:themeColor="accent1" w:themeTint="EA" w:sz="4" w:space="0"/>
        <w:insideH w:val="single" w:color="5D8AC2" w:themeColor="accent1" w:themeTint="EA" w:sz="4" w:space="0"/>
        <w:insideV w:val="single" w:color="5D8AC2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5f1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5f1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D8AC2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5D8AC2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8" w:customStyle="1">
    <w:name w:val="Grid Table 2 - Accent 21"/>
    <w:basedOn w:val="73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D99695" w:themeColor="accent2" w:themeTint="97" w:sz="4" w:space="0"/>
        <w:insideH w:val="single" w:color="D99695" w:themeColor="accent2" w:themeTint="97" w:sz="4" w:space="0"/>
        <w:insideV w:val="single" w:color="D99695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D99695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D99695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9" w:customStyle="1">
    <w:name w:val="Grid Table 2 - Accent 31"/>
    <w:basedOn w:val="73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9ABB59" w:themeColor="accent3" w:themeTint="FE" w:sz="4" w:space="0"/>
        <w:insideH w:val="single" w:color="9ABB59" w:themeColor="accent3" w:themeTint="FE" w:sz="4" w:space="0"/>
        <w:insideV w:val="single" w:color="9ABB59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9ABB59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9ABB59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0" w:customStyle="1">
    <w:name w:val="Grid Table 2 - Accent 41"/>
    <w:basedOn w:val="73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B2A1C6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B2A1C6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1" w:customStyle="1">
    <w:name w:val="Grid Table 2 - Accent 51"/>
    <w:basedOn w:val="73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4BACC6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4BACC6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2" w:customStyle="1">
    <w:name w:val="Grid Table 2 - Accent 61"/>
    <w:basedOn w:val="73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79646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F79646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3">
    <w:name w:val="Grid Table 3"/>
    <w:basedOn w:val="73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4" w:customStyle="1">
    <w:name w:val="Grid Table 3 - Accent 11"/>
    <w:basedOn w:val="73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5D8AC2" w:themeColor="accent1" w:themeTint="EA" w:sz="4" w:space="0"/>
        <w:insideH w:val="single" w:color="5D8AC2" w:themeColor="accent1" w:themeTint="EA" w:sz="4" w:space="0"/>
        <w:insideV w:val="single" w:color="5D8AC2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5f1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5f1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5" w:customStyle="1">
    <w:name w:val="Grid Table 3 - Accent 21"/>
    <w:basedOn w:val="73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D99695" w:themeColor="accent2" w:themeTint="97" w:sz="4" w:space="0"/>
        <w:insideH w:val="single" w:color="D99695" w:themeColor="accent2" w:themeTint="97" w:sz="4" w:space="0"/>
        <w:insideV w:val="single" w:color="D99695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6" w:customStyle="1">
    <w:name w:val="Grid Table 3 - Accent 31"/>
    <w:basedOn w:val="73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9ABB59" w:themeColor="accent3" w:themeTint="FE" w:sz="4" w:space="0"/>
        <w:insideH w:val="single" w:color="9ABB59" w:themeColor="accent3" w:themeTint="FE" w:sz="4" w:space="0"/>
        <w:insideV w:val="single" w:color="9ABB59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7" w:customStyle="1">
    <w:name w:val="Grid Table 3 - Accent 41"/>
    <w:basedOn w:val="73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8" w:customStyle="1">
    <w:name w:val="Grid Table 3 - Accent 51"/>
    <w:basedOn w:val="73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9" w:customStyle="1">
    <w:name w:val="Grid Table 3 - Accent 61"/>
    <w:basedOn w:val="73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0">
    <w:name w:val="Grid Table 4"/>
    <w:basedOn w:val="731"/>
    <w:uiPriority w:val="59"/>
    <w:pPr>
      <w:spacing w:after="0" w:line="240" w:lineRule="auto"/>
    </w:pPr>
    <w:tblPr>
      <w:tblStyleRowBandSize w:val="1"/>
      <w:tblStyleColBandSize w:val="1"/>
      <w:tblBorders>
        <w:top w:val="single" w:color="6F6F6F" w:themeColor="text1" w:themeTint="90" w:sz="4" w:space="0"/>
        <w:left w:val="single" w:color="6F6F6F" w:themeColor="text1" w:themeTint="90" w:sz="4" w:space="0"/>
        <w:bottom w:val="single" w:color="6F6F6F" w:themeColor="text1" w:themeTint="90" w:sz="4" w:space="0"/>
        <w:right w:val="single" w:color="6F6F6F" w:themeColor="text1" w:themeTint="90" w:sz="4" w:space="0"/>
        <w:insideH w:val="single" w:color="6F6F6F" w:themeColor="text1" w:themeTint="90" w:sz="4" w:space="0"/>
        <w:insideV w:val="single" w:color="6F6F6F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81" w:customStyle="1">
    <w:name w:val="Grid Table 4 - Accent 11"/>
    <w:basedOn w:val="731"/>
    <w:uiPriority w:val="59"/>
    <w:pPr>
      <w:spacing w:after="0" w:line="240" w:lineRule="auto"/>
    </w:pPr>
    <w:tblPr>
      <w:tblStyleRowBandSize w:val="1"/>
      <w:tblStyleColBandSize w:val="1"/>
      <w:tblBorders>
        <w:top w:val="single" w:color="9BB7D9" w:themeColor="accent1" w:themeTint="90" w:sz="4" w:space="0"/>
        <w:left w:val="single" w:color="9BB7D9" w:themeColor="accent1" w:themeTint="90" w:sz="4" w:space="0"/>
        <w:bottom w:val="single" w:color="9BB7D9" w:themeColor="accent1" w:themeTint="90" w:sz="4" w:space="0"/>
        <w:right w:val="single" w:color="9BB7D9" w:themeColor="accent1" w:themeTint="90" w:sz="4" w:space="0"/>
        <w:insideH w:val="single" w:color="9BB7D9" w:themeColor="accent1" w:themeTint="90" w:sz="4" w:space="0"/>
        <w:insideV w:val="single" w:color="9BB7D9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ce6f2" w:themeColor="accent1" w:themeTint="32" w:fill="dce6f2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dce6f2" w:themeColor="accent1" w:themeTint="32" w:fill="dce6f2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5d8ac2" w:themeColor="accent1" w:themeTint="EA" w:fill="5d8ac2" w:themeFill="accent1" w:themeFillTint="EA"/>
        <w:tcBorders>
          <w:top w:val="single" w:color="5D8AC2" w:themeColor="accent1" w:themeTint="EA" w:sz="4" w:space="0"/>
          <w:left w:val="single" w:color="5D8AC2" w:themeColor="accent1" w:themeTint="EA" w:sz="4" w:space="0"/>
          <w:bottom w:val="single" w:color="5D8AC2" w:themeColor="accent1" w:themeTint="EA" w:sz="4" w:space="0"/>
          <w:right w:val="single" w:color="5D8AC2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5D8AC2" w:themeColor="accent1" w:themeTint="EA" w:sz="4" w:space="0"/>
        </w:tcBorders>
      </w:tcPr>
    </w:tblStylePr>
  </w:style>
  <w:style w:type="table" w:styleId="782" w:customStyle="1">
    <w:name w:val="Grid Table 4 - Accent 21"/>
    <w:basedOn w:val="731"/>
    <w:uiPriority w:val="59"/>
    <w:pPr>
      <w:spacing w:after="0" w:line="240" w:lineRule="auto"/>
    </w:pPr>
    <w:tblPr>
      <w:tblStyleRowBandSize w:val="1"/>
      <w:tblStyleColBandSize w:val="1"/>
      <w:tblBorders>
        <w:top w:val="single" w:color="DB9B9A" w:themeColor="accent2" w:themeTint="90" w:sz="4" w:space="0"/>
        <w:left w:val="single" w:color="DB9B9A" w:themeColor="accent2" w:themeTint="90" w:sz="4" w:space="0"/>
        <w:bottom w:val="single" w:color="DB9B9A" w:themeColor="accent2" w:themeTint="90" w:sz="4" w:space="0"/>
        <w:right w:val="single" w:color="DB9B9A" w:themeColor="accent2" w:themeTint="90" w:sz="4" w:space="0"/>
        <w:insideH w:val="single" w:color="DB9B9A" w:themeColor="accent2" w:themeTint="90" w:sz="4" w:space="0"/>
        <w:insideV w:val="single" w:color="DB9B9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d99695" w:themeColor="accent2" w:themeTint="97" w:fill="d99695" w:themeFill="accent2" w:themeFillTint="97"/>
        <w:tcBorders>
          <w:top w:val="single" w:color="D99695" w:themeColor="accent2" w:themeTint="97" w:sz="4" w:space="0"/>
          <w:left w:val="single" w:color="D99695" w:themeColor="accent2" w:themeTint="97" w:sz="4" w:space="0"/>
          <w:bottom w:val="single" w:color="D99695" w:themeColor="accent2" w:themeTint="97" w:sz="4" w:space="0"/>
          <w:right w:val="single" w:color="D99695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D99695" w:themeColor="accent2" w:themeTint="97" w:sz="4" w:space="0"/>
        </w:tcBorders>
      </w:tcPr>
    </w:tblStylePr>
  </w:style>
  <w:style w:type="table" w:styleId="783" w:customStyle="1">
    <w:name w:val="Grid Table 4 - Accent 31"/>
    <w:basedOn w:val="731"/>
    <w:uiPriority w:val="59"/>
    <w:pPr>
      <w:spacing w:after="0" w:line="240" w:lineRule="auto"/>
    </w:pPr>
    <w:tblPr>
      <w:tblStyleRowBandSize w:val="1"/>
      <w:tblStyleColBandSize w:val="1"/>
      <w:tblBorders>
        <w:top w:val="single" w:color="C6D8A1" w:themeColor="accent3" w:themeTint="90" w:sz="4" w:space="0"/>
        <w:left w:val="single" w:color="C6D8A1" w:themeColor="accent3" w:themeTint="90" w:sz="4" w:space="0"/>
        <w:bottom w:val="single" w:color="C6D8A1" w:themeColor="accent3" w:themeTint="90" w:sz="4" w:space="0"/>
        <w:right w:val="single" w:color="C6D8A1" w:themeColor="accent3" w:themeTint="90" w:sz="4" w:space="0"/>
        <w:insideH w:val="single" w:color="C6D8A1" w:themeColor="accent3" w:themeTint="90" w:sz="4" w:space="0"/>
        <w:insideV w:val="single" w:color="C6D8A1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9abb59" w:themeColor="accent3" w:themeTint="FE" w:fill="9abb59" w:themeFill="accent3" w:themeFillTint="FE"/>
        <w:tcBorders>
          <w:top w:val="single" w:color="9ABB59" w:themeColor="accent3" w:themeTint="FE" w:sz="4" w:space="0"/>
          <w:left w:val="single" w:color="9ABB59" w:themeColor="accent3" w:themeTint="FE" w:sz="4" w:space="0"/>
          <w:bottom w:val="single" w:color="9ABB59" w:themeColor="accent3" w:themeTint="FE" w:sz="4" w:space="0"/>
          <w:right w:val="single" w:color="9ABB59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9ABB59" w:themeColor="accent3" w:themeTint="FE" w:sz="4" w:space="0"/>
        </w:tcBorders>
      </w:tcPr>
    </w:tblStylePr>
  </w:style>
  <w:style w:type="table" w:styleId="784" w:customStyle="1">
    <w:name w:val="Grid Table 4 - Accent 41"/>
    <w:basedOn w:val="731"/>
    <w:uiPriority w:val="59"/>
    <w:pPr>
      <w:spacing w:after="0" w:line="240" w:lineRule="auto"/>
    </w:pPr>
    <w:tblPr>
      <w:tblStyleRowBandSize w:val="1"/>
      <w:tblStyleColBandSize w:val="1"/>
      <w:tblBorders>
        <w:top w:val="single" w:color="B7A7CA" w:themeColor="accent4" w:themeTint="90" w:sz="4" w:space="0"/>
        <w:left w:val="single" w:color="B7A7CA" w:themeColor="accent4" w:themeTint="90" w:sz="4" w:space="0"/>
        <w:bottom w:val="single" w:color="B7A7CA" w:themeColor="accent4" w:themeTint="90" w:sz="4" w:space="0"/>
        <w:right w:val="single" w:color="B7A7CA" w:themeColor="accent4" w:themeTint="90" w:sz="4" w:space="0"/>
        <w:insideH w:val="single" w:color="B7A7CA" w:themeColor="accent4" w:themeTint="90" w:sz="4" w:space="0"/>
        <w:insideV w:val="single" w:color="B7A7CA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b2a1c6" w:themeColor="accent4" w:themeTint="9A" w:fill="b2a1c6" w:themeFill="accent4" w:themeFillTint="9A"/>
        <w:tcBorders>
          <w:top w:val="single" w:color="B2A1C6" w:themeColor="accent4" w:themeTint="9A" w:sz="4" w:space="0"/>
          <w:left w:val="single" w:color="B2A1C6" w:themeColor="accent4" w:themeTint="9A" w:sz="4" w:space="0"/>
          <w:bottom w:val="single" w:color="B2A1C6" w:themeColor="accent4" w:themeTint="9A" w:sz="4" w:space="0"/>
          <w:right w:val="single" w:color="B2A1C6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B2A1C6" w:themeColor="accent4" w:themeTint="9A" w:sz="4" w:space="0"/>
        </w:tcBorders>
      </w:tcPr>
    </w:tblStylePr>
  </w:style>
  <w:style w:type="table" w:styleId="785" w:customStyle="1">
    <w:name w:val="Grid Table 4 - Accent 51"/>
    <w:basedOn w:val="731"/>
    <w:uiPriority w:val="59"/>
    <w:pPr>
      <w:spacing w:after="0" w:line="240" w:lineRule="auto"/>
    </w:pPr>
    <w:tblPr>
      <w:tblStyleRowBandSize w:val="1"/>
      <w:tblStyleColBandSize w:val="1"/>
      <w:tblBorders>
        <w:top w:val="single" w:color="99D0DE" w:themeColor="accent5" w:themeTint="90" w:sz="4" w:space="0"/>
        <w:left w:val="single" w:color="99D0DE" w:themeColor="accent5" w:themeTint="90" w:sz="4" w:space="0"/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  <w:insideV w:val="single" w:color="99D0DE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  <w:tcBorders>
          <w:top w:val="single" w:color="4BACC6" w:themeColor="accent5" w:sz="4" w:space="0"/>
          <w:left w:val="single" w:color="4BACC6" w:themeColor="accent5" w:sz="4" w:space="0"/>
          <w:bottom w:val="single" w:color="4BACC6" w:themeColor="accent5" w:sz="4" w:space="0"/>
          <w:right w:val="single" w:color="4BACC6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BACC6" w:themeColor="accent5" w:sz="4" w:space="0"/>
        </w:tcBorders>
      </w:tcPr>
    </w:tblStylePr>
  </w:style>
  <w:style w:type="table" w:styleId="786" w:customStyle="1">
    <w:name w:val="Grid Table 4 - Accent 61"/>
    <w:basedOn w:val="731"/>
    <w:uiPriority w:val="59"/>
    <w:pPr>
      <w:spacing w:after="0" w:line="240" w:lineRule="auto"/>
    </w:pPr>
    <w:tblPr>
      <w:tblStyleRowBandSize w:val="1"/>
      <w:tblStyleColBandSize w:val="1"/>
      <w:tblBorders>
        <w:top w:val="single" w:color="FAC396" w:themeColor="accent6" w:themeTint="90" w:sz="4" w:space="0"/>
        <w:left w:val="single" w:color="FAC396" w:themeColor="accent6" w:themeTint="90" w:sz="4" w:space="0"/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  <w:insideV w:val="single" w:color="FAC396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  <w:tcBorders>
          <w:top w:val="single" w:color="F79646" w:themeColor="accent6" w:sz="4" w:space="0"/>
          <w:left w:val="single" w:color="F79646" w:themeColor="accent6" w:sz="4" w:space="0"/>
          <w:bottom w:val="single" w:color="F79646" w:themeColor="accent6" w:sz="4" w:space="0"/>
          <w:right w:val="single" w:color="F79646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79646" w:themeColor="accent6" w:sz="4" w:space="0"/>
        </w:tcBorders>
      </w:tcPr>
    </w:tblStylePr>
  </w:style>
  <w:style w:type="table" w:styleId="787">
    <w:name w:val="Grid Table 5 Dark"/>
    <w:basedOn w:val="7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bfbfbf" w:themeColor="text1" w:themeTint="40" w:fill="bfbfbf" w:themeFill="text1" w:themeFillTint="40"/>
    </w:tblPr>
    <w:tblStylePr w:type="band1Horz">
      <w:tcPr>
        <w:shd w:val="clear" w:color="8a8a8a" w:themeColor="text1" w:themeTint="75" w:fill="8a8a8a" w:themeFill="text1" w:themeFillTint="75"/>
      </w:tcPr>
    </w:tblStylePr>
    <w:tblStylePr w:type="band1Vert">
      <w:tcPr>
        <w:shd w:val="clear" w:color="8a8a8a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  <w:tcBorders>
          <w:top w:val="single" w:color="FFFFFF" w:themeColor="light1" w:sz="4" w:space="0"/>
        </w:tcBorders>
      </w:tcPr>
    </w:tblStylePr>
  </w:style>
  <w:style w:type="table" w:styleId="788" w:customStyle="1">
    <w:name w:val="Grid Table 5 Dark- Accent 1"/>
    <w:basedOn w:val="7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ae5f1" w:themeColor="accent1" w:themeTint="34" w:fill="dae5f1" w:themeFill="accent1" w:themeFillTint="34"/>
    </w:tblPr>
    <w:tblStylePr w:type="band1Horz">
      <w:tcPr>
        <w:shd w:val="clear" w:color="aec4e0" w:themeColor="accent1" w:themeTint="75" w:fill="aec4e0" w:themeFill="accent1" w:themeFillTint="75"/>
      </w:tcPr>
    </w:tblStylePr>
    <w:tblStylePr w:type="band1Vert">
      <w:tcPr>
        <w:shd w:val="clear" w:color="aec4e0" w:themeColor="accent1" w:themeTint="75" w:fill="aec4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  <w:tcBorders>
          <w:top w:val="single" w:color="FFFFFF" w:themeColor="light1" w:sz="4" w:space="0"/>
        </w:tcBorders>
      </w:tcPr>
    </w:tblStylePr>
  </w:style>
  <w:style w:type="table" w:styleId="789" w:customStyle="1">
    <w:name w:val="Grid Table 5 Dark - Accent 21"/>
    <w:basedOn w:val="7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2dcdc" w:themeColor="accent2" w:themeTint="32" w:fill="f2dcdc" w:themeFill="accent2" w:themeFillTint="32"/>
    </w:tblPr>
    <w:tblStylePr w:type="band1Horz">
      <w:tcPr>
        <w:shd w:val="clear" w:color="e2aead" w:themeColor="accent2" w:themeTint="75" w:fill="e2aead" w:themeFill="accent2" w:themeFillTint="75"/>
      </w:tcPr>
    </w:tblStylePr>
    <w:tblStylePr w:type="band1Vert">
      <w:tcPr>
        <w:shd w:val="clear" w:color="e2aead" w:themeColor="accent2" w:themeTint="75" w:fill="e2aead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  <w:tcBorders>
          <w:top w:val="single" w:color="FFFFFF" w:themeColor="light1" w:sz="4" w:space="0"/>
        </w:tcBorders>
      </w:tcPr>
    </w:tblStylePr>
  </w:style>
  <w:style w:type="table" w:styleId="790" w:customStyle="1">
    <w:name w:val="Grid Table 5 Dark - Accent 31"/>
    <w:basedOn w:val="7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af1dc" w:themeColor="accent3" w:themeTint="34" w:fill="eaf1dc" w:themeFill="accent3" w:themeFillTint="34"/>
    </w:tblPr>
    <w:tblStylePr w:type="band1Horz">
      <w:tcPr>
        <w:shd w:val="clear" w:color="d0dfb2" w:themeColor="accent3" w:themeTint="75" w:fill="d0dfb2" w:themeFill="accent3" w:themeFillTint="75"/>
      </w:tcPr>
    </w:tblStylePr>
    <w:tblStylePr w:type="band1Vert">
      <w:tcPr>
        <w:shd w:val="clear" w:color="d0dfb2" w:themeColor="accent3" w:themeTint="75" w:fill="d0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  <w:tcBorders>
          <w:top w:val="single" w:color="FFFFFF" w:themeColor="light1" w:sz="4" w:space="0"/>
        </w:tcBorders>
      </w:tcPr>
    </w:tblStylePr>
  </w:style>
  <w:style w:type="table" w:styleId="791" w:customStyle="1">
    <w:name w:val="Grid Table 5 Dark- Accent 4"/>
    <w:basedOn w:val="7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5dfec" w:themeColor="accent4" w:themeTint="34" w:fill="e5dfec" w:themeFill="accent4" w:themeFillTint="34"/>
    </w:tblPr>
    <w:tblStylePr w:type="band1Horz">
      <w:tcPr>
        <w:shd w:val="clear" w:color="c4b7d4" w:themeColor="accent4" w:themeTint="75" w:fill="c4b7d4" w:themeFill="accent4" w:themeFillTint="75"/>
      </w:tcPr>
    </w:tblStylePr>
    <w:tblStylePr w:type="band1Vert">
      <w:tcPr>
        <w:shd w:val="clear" w:color="c4b7d4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  <w:tcBorders>
          <w:top w:val="single" w:color="FFFFFF" w:themeColor="light1" w:sz="4" w:space="0"/>
        </w:tcBorders>
      </w:tcPr>
    </w:tblStylePr>
  </w:style>
  <w:style w:type="table" w:styleId="792" w:customStyle="1">
    <w:name w:val="Grid Table 5 Dark - Accent 51"/>
    <w:basedOn w:val="7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aeef3" w:themeColor="accent5" w:themeTint="34" w:fill="daeef3" w:themeFill="accent5" w:themeFillTint="34"/>
    </w:tblPr>
    <w:tblStylePr w:type="band1Horz">
      <w:tcPr>
        <w:shd w:val="clear" w:color="acd8e4" w:themeColor="accent5" w:themeTint="75" w:fill="acd8e4" w:themeFill="accent5" w:themeFillTint="75"/>
      </w:tcPr>
    </w:tblStylePr>
    <w:tblStylePr w:type="band1Vert">
      <w:tcPr>
        <w:shd w:val="clear" w:color="acd8e4" w:themeColor="accent5" w:themeTint="75" w:fill="acd8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  <w:tcBorders>
          <w:top w:val="single" w:color="FFFFFF" w:themeColor="light1" w:sz="4" w:space="0"/>
        </w:tcBorders>
      </w:tcPr>
    </w:tblStylePr>
  </w:style>
  <w:style w:type="table" w:styleId="793" w:customStyle="1">
    <w:name w:val="Grid Table 5 Dark - Accent 61"/>
    <w:basedOn w:val="7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de9d8" w:themeColor="accent6" w:themeTint="34" w:fill="fde9d8" w:themeFill="accent6" w:themeFillTint="34"/>
    </w:tblPr>
    <w:tblStylePr w:type="band1Horz">
      <w:tcPr>
        <w:shd w:val="clear" w:color="fbceaa" w:themeColor="accent6" w:themeTint="75" w:fill="fbceaa" w:themeFill="accent6" w:themeFillTint="75"/>
      </w:tcPr>
    </w:tblStylePr>
    <w:tblStylePr w:type="band1Vert">
      <w:tcPr>
        <w:shd w:val="clear" w:color="fbceaa" w:themeColor="accent6" w:themeTint="75" w:fill="fbceaa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  <w:tcBorders>
          <w:top w:val="single" w:color="FFFFFF" w:themeColor="light1" w:sz="4" w:space="0"/>
        </w:tcBorders>
      </w:tcPr>
    </w:tblStylePr>
  </w:style>
  <w:style w:type="table" w:styleId="794">
    <w:name w:val="Grid Table 6 Colorful"/>
    <w:basedOn w:val="7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4" w:space="0"/>
        <w:left w:val="single" w:color="7F7F7F" w:themeColor="text1" w:themeTint="80" w:sz="4" w:space="0"/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b/>
        <w:color w:val="7F7F7F" w:themeColor="text1" w:themeTint="80" w:themeShade="95"/>
      </w:rPr>
    </w:tblStylePr>
    <w:tblStylePr w:type="firstRow">
      <w:rPr>
        <w:b/>
        <w:color w:val="7F7F7F" w:themeColor="text1" w:themeTint="80" w:themeShade="95"/>
      </w:rPr>
      <w:tcPr>
        <w:tcBorders>
          <w:bottom w:val="single" w:color="7F7F7F" w:themeColor="text1" w:themeTint="80" w:sz="12" w:space="0"/>
        </w:tcBorders>
      </w:tcPr>
    </w:tblStylePr>
    <w:tblStylePr w:type="lastCol">
      <w:rPr>
        <w:b/>
        <w:color w:val="7F7F7F" w:themeColor="text1" w:themeTint="80" w:themeShade="95"/>
      </w:rPr>
    </w:tblStylePr>
    <w:tblStylePr w:type="lastRow">
      <w:rPr>
        <w:b/>
        <w:color w:val="7F7F7F" w:themeColor="text1" w:themeTint="80" w:themeShade="95"/>
      </w:rPr>
    </w:tblStylePr>
  </w:style>
  <w:style w:type="table" w:styleId="795" w:customStyle="1">
    <w:name w:val="Grid Table 6 Colorful - Accent 11"/>
    <w:basedOn w:val="7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A6BFDD" w:themeColor="accent1" w:themeTint="80" w:sz="4" w:space="0"/>
        <w:left w:val="single" w:color="A6BFDD" w:themeColor="accent1" w:themeTint="80" w:sz="4" w:space="0"/>
        <w:bottom w:val="single" w:color="A6BFDD" w:themeColor="accent1" w:themeTint="80" w:sz="4" w:space="0"/>
        <w:right w:val="single" w:color="A6BFDD" w:themeColor="accent1" w:themeTint="80" w:sz="4" w:space="0"/>
        <w:insideH w:val="single" w:color="A6BFDD" w:themeColor="accent1" w:themeTint="80" w:sz="4" w:space="0"/>
        <w:insideV w:val="single" w:color="A6BFDD" w:themeColor="accent1" w:themeTint="80" w:sz="4" w:space="0"/>
      </w:tblBorders>
    </w:tblPr>
    <w:tblStylePr w:type="band1Horz">
      <w:rPr>
        <w:rFonts w:ascii="Arial" w:hAnsi="Arial"/>
        <w:color w:val="A6BFDD" w:themeColor="accent1" w:themeTint="80" w:themeShade="95"/>
        <w:sz w:val="22"/>
      </w:rPr>
      <w:tcPr>
        <w:shd w:val="clear" w:color="dae5f1" w:themeColor="accent1" w:themeTint="34" w:fill="dae5f1" w:themeFill="accent1" w:themeFillTint="34"/>
      </w:tcPr>
    </w:tblStylePr>
    <w:tblStylePr w:type="band1Vert"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  <w:tblStylePr w:type="firstCol">
      <w:rPr>
        <w:b/>
        <w:color w:val="A6BFDD" w:themeColor="accent1" w:themeTint="80" w:themeShade="95"/>
      </w:rPr>
    </w:tblStylePr>
    <w:tblStylePr w:type="firstRow">
      <w:rPr>
        <w:b/>
        <w:color w:val="A6BFDD" w:themeColor="accent1" w:themeTint="80" w:themeShade="95"/>
      </w:rPr>
      <w:tcPr>
        <w:tcBorders>
          <w:bottom w:val="single" w:color="A6BFDD" w:themeColor="accent1" w:themeTint="80" w:sz="12" w:space="0"/>
        </w:tcBorders>
      </w:tcPr>
    </w:tblStylePr>
    <w:tblStylePr w:type="lastCol">
      <w:rPr>
        <w:b/>
        <w:color w:val="A6BFDD" w:themeColor="accent1" w:themeTint="80" w:themeShade="95"/>
      </w:rPr>
    </w:tblStylePr>
    <w:tblStylePr w:type="lastRow">
      <w:rPr>
        <w:b/>
        <w:color w:val="A6BFDD" w:themeColor="accent1" w:themeTint="80" w:themeShade="95"/>
      </w:rPr>
    </w:tblStylePr>
  </w:style>
  <w:style w:type="table" w:styleId="796" w:customStyle="1">
    <w:name w:val="Grid Table 6 Colorful - Accent 21"/>
    <w:basedOn w:val="7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D99695" w:themeColor="accent2" w:themeTint="97" w:sz="4" w:space="0"/>
        <w:left w:val="single" w:color="D99695" w:themeColor="accent2" w:themeTint="97" w:sz="4" w:space="0"/>
        <w:bottom w:val="single" w:color="D99695" w:themeColor="accent2" w:themeTint="97" w:sz="4" w:space="0"/>
        <w:right w:val="single" w:color="D99695" w:themeColor="accent2" w:themeTint="97" w:sz="4" w:space="0"/>
        <w:insideH w:val="single" w:color="D99695" w:themeColor="accent2" w:themeTint="97" w:sz="4" w:space="0"/>
        <w:insideV w:val="single" w:color="D99695" w:themeColor="accent2" w:themeTint="97" w:sz="4" w:space="0"/>
      </w:tblBorders>
    </w:tblPr>
    <w:tblStylePr w:type="band1Horz">
      <w:rPr>
        <w:rFonts w:ascii="Arial" w:hAnsi="Arial"/>
        <w:color w:val="D99695" w:themeColor="accent2" w:themeTint="97" w:themeShade="95"/>
        <w:sz w:val="22"/>
      </w:rPr>
      <w:tcPr>
        <w:shd w:val="clear" w:color="f2dcdc" w:themeColor="accent2" w:themeTint="32" w:fill="f2dcdc" w:themeFill="accent2" w:themeFillTint="32"/>
      </w:tcPr>
    </w:tblStylePr>
    <w:tblStylePr w:type="band1Vert"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  <w:tblStylePr w:type="firstCol">
      <w:rPr>
        <w:b/>
        <w:color w:val="D99695" w:themeColor="accent2" w:themeTint="97" w:themeShade="95"/>
      </w:rPr>
    </w:tblStylePr>
    <w:tblStylePr w:type="firstRow">
      <w:rPr>
        <w:b/>
        <w:color w:val="D99695" w:themeColor="accent2" w:themeTint="97" w:themeShade="95"/>
      </w:rPr>
      <w:tcPr>
        <w:tcBorders>
          <w:bottom w:val="single" w:color="D99695" w:themeColor="accent2" w:themeTint="97" w:sz="12" w:space="0"/>
        </w:tcBorders>
      </w:tcPr>
    </w:tblStylePr>
    <w:tblStylePr w:type="lastCol">
      <w:rPr>
        <w:b/>
        <w:color w:val="D99695" w:themeColor="accent2" w:themeTint="97" w:themeShade="95"/>
      </w:rPr>
    </w:tblStylePr>
    <w:tblStylePr w:type="lastRow">
      <w:rPr>
        <w:b/>
        <w:color w:val="D99695" w:themeColor="accent2" w:themeTint="97" w:themeShade="95"/>
      </w:rPr>
    </w:tblStylePr>
  </w:style>
  <w:style w:type="table" w:styleId="797" w:customStyle="1">
    <w:name w:val="Grid Table 6 Colorful - Accent 31"/>
    <w:basedOn w:val="7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9ABB59" w:themeColor="accent3" w:themeTint="FE" w:sz="4" w:space="0"/>
        <w:left w:val="single" w:color="9ABB59" w:themeColor="accent3" w:themeTint="FE" w:sz="4" w:space="0"/>
        <w:bottom w:val="single" w:color="9ABB59" w:themeColor="accent3" w:themeTint="FE" w:sz="4" w:space="0"/>
        <w:right w:val="single" w:color="9ABB59" w:themeColor="accent3" w:themeTint="FE" w:sz="4" w:space="0"/>
        <w:insideH w:val="single" w:color="9ABB59" w:themeColor="accent3" w:themeTint="FE" w:sz="4" w:space="0"/>
        <w:insideV w:val="single" w:color="9ABB59" w:themeColor="accent3" w:themeTint="FE" w:sz="4" w:space="0"/>
      </w:tblBorders>
    </w:tblPr>
    <w:tblStylePr w:type="band1Horz">
      <w:rPr>
        <w:rFonts w:ascii="Arial" w:hAnsi="Arial"/>
        <w:color w:val="9ABB59" w:themeColor="accent3" w:themeTint="FE" w:themeShade="95"/>
        <w:sz w:val="22"/>
      </w:rPr>
      <w:tcPr>
        <w:shd w:val="clear" w:color="eaf1dc" w:themeColor="accent3" w:themeTint="34" w:fill="eaf1dc" w:themeFill="accent3" w:themeFillTint="34"/>
      </w:tcPr>
    </w:tblStylePr>
    <w:tblStylePr w:type="band1Vert"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  <w:tblStylePr w:type="firstCol">
      <w:rPr>
        <w:b/>
        <w:color w:val="9ABB59" w:themeColor="accent3" w:themeTint="FE" w:themeShade="95"/>
      </w:rPr>
    </w:tblStylePr>
    <w:tblStylePr w:type="firstRow">
      <w:rPr>
        <w:b/>
        <w:color w:val="9ABB59" w:themeColor="accent3" w:themeTint="FE" w:themeShade="95"/>
      </w:rPr>
      <w:tcPr>
        <w:tcBorders>
          <w:bottom w:val="single" w:color="9ABB59" w:themeColor="accent3" w:themeTint="FE" w:sz="12" w:space="0"/>
        </w:tcBorders>
      </w:tcPr>
    </w:tblStylePr>
    <w:tblStylePr w:type="lastCol">
      <w:rPr>
        <w:b/>
        <w:color w:val="9ABB59" w:themeColor="accent3" w:themeTint="FE" w:themeShade="95"/>
      </w:rPr>
    </w:tblStylePr>
    <w:tblStylePr w:type="lastRow">
      <w:rPr>
        <w:b/>
        <w:color w:val="9ABB59" w:themeColor="accent3" w:themeTint="FE" w:themeShade="95"/>
      </w:rPr>
    </w:tblStylePr>
  </w:style>
  <w:style w:type="table" w:styleId="798" w:customStyle="1">
    <w:name w:val="Grid Table 6 Colorful - Accent 41"/>
    <w:basedOn w:val="7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B2A1C6" w:themeColor="accent4" w:themeTint="9A" w:sz="4" w:space="0"/>
        <w:left w:val="single" w:color="B2A1C6" w:themeColor="accent4" w:themeTint="9A" w:sz="4" w:space="0"/>
        <w:bottom w:val="single" w:color="B2A1C6" w:themeColor="accent4" w:themeTint="9A" w:sz="4" w:space="0"/>
        <w:right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band1Horz">
      <w:rPr>
        <w:rFonts w:ascii="Arial" w:hAnsi="Arial"/>
        <w:color w:val="B2A1C6" w:themeColor="accent4" w:themeTint="9A" w:themeShade="95"/>
        <w:sz w:val="22"/>
      </w:rPr>
      <w:tcPr>
        <w:shd w:val="clear" w:color="e5dfec" w:themeColor="accent4" w:themeTint="34" w:fill="e5dfec" w:themeFill="accent4" w:themeFillTint="34"/>
      </w:tcPr>
    </w:tblStylePr>
    <w:tblStylePr w:type="band1Vert"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  <w:tblStylePr w:type="firstCol">
      <w:rPr>
        <w:b/>
        <w:color w:val="B2A1C6" w:themeColor="accent4" w:themeTint="9A" w:themeShade="95"/>
      </w:rPr>
    </w:tblStylePr>
    <w:tblStylePr w:type="firstRow">
      <w:rPr>
        <w:b/>
        <w:color w:val="B2A1C6" w:themeColor="accent4" w:themeTint="9A" w:themeShade="95"/>
      </w:rPr>
      <w:tcPr>
        <w:tcBorders>
          <w:bottom w:val="single" w:color="B2A1C6" w:themeColor="accent4" w:themeTint="9A" w:sz="12" w:space="0"/>
        </w:tcBorders>
      </w:tcPr>
    </w:tblStylePr>
    <w:tblStylePr w:type="lastCol">
      <w:rPr>
        <w:b/>
        <w:color w:val="B2A1C6" w:themeColor="accent4" w:themeTint="9A" w:themeShade="95"/>
      </w:rPr>
    </w:tblStylePr>
    <w:tblStylePr w:type="lastRow">
      <w:rPr>
        <w:b/>
        <w:color w:val="B2A1C6" w:themeColor="accent4" w:themeTint="9A" w:themeShade="95"/>
      </w:rPr>
    </w:tblStylePr>
  </w:style>
  <w:style w:type="table" w:styleId="799" w:customStyle="1">
    <w:name w:val="Grid Table 6 Colorful - Accent 51"/>
    <w:basedOn w:val="7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4BACC6" w:themeColor="accent5" w:sz="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band1Horz">
      <w:rPr>
        <w:rFonts w:ascii="Arial" w:hAnsi="Arial"/>
        <w:color w:val="266779" w:themeColor="accent5" w:themeShade="95"/>
        <w:sz w:val="22"/>
      </w:rPr>
      <w:tcPr>
        <w:shd w:val="clear" w:color="daeef3" w:themeColor="accent5" w:themeTint="34" w:fill="daeef3" w:themeFill="accent5" w:themeFillTint="34"/>
      </w:tcPr>
    </w:tblStylePr>
    <w:tblStylePr w:type="band1Vert"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  <w:tblStylePr w:type="firstCol">
      <w:rPr>
        <w:b/>
        <w:color w:val="266779" w:themeColor="accent5" w:themeShade="95"/>
      </w:rPr>
    </w:tblStylePr>
    <w:tblStylePr w:type="firstRow">
      <w:rPr>
        <w:b/>
        <w:color w:val="266779" w:themeColor="accent5" w:themeShade="95"/>
      </w:rPr>
      <w:tcPr>
        <w:tcBorders>
          <w:bottom w:val="single" w:color="4BACC6" w:themeColor="accent5" w:sz="12" w:space="0"/>
        </w:tcBorders>
      </w:tcPr>
    </w:tblStylePr>
    <w:tblStylePr w:type="lastCol">
      <w:rPr>
        <w:b/>
        <w:color w:val="266779" w:themeColor="accent5" w:themeShade="95"/>
      </w:rPr>
    </w:tblStylePr>
    <w:tblStylePr w:type="lastRow">
      <w:rPr>
        <w:b/>
        <w:color w:val="266779" w:themeColor="accent5" w:themeShade="95"/>
      </w:rPr>
    </w:tblStylePr>
  </w:style>
  <w:style w:type="table" w:styleId="800" w:customStyle="1">
    <w:name w:val="Grid Table 6 Colorful - Accent 61"/>
    <w:basedOn w:val="7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79646" w:themeColor="accent6" w:sz="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band1Horz">
      <w:rPr>
        <w:rFonts w:ascii="Arial" w:hAnsi="Arial"/>
        <w:color w:val="266779" w:themeColor="accent5" w:themeShade="95"/>
        <w:sz w:val="22"/>
      </w:rPr>
      <w:tcPr>
        <w:shd w:val="clear" w:color="fde9d8" w:themeColor="accent6" w:themeTint="34" w:fill="fde9d8" w:themeFill="accent6" w:themeFillTint="34"/>
      </w:tcPr>
    </w:tblStylePr>
    <w:tblStylePr w:type="band1Vert"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  <w:tblStylePr w:type="firstCol">
      <w:rPr>
        <w:b/>
        <w:color w:val="266779" w:themeColor="accent5" w:themeShade="95"/>
      </w:rPr>
    </w:tblStylePr>
    <w:tblStylePr w:type="firstRow">
      <w:rPr>
        <w:b/>
        <w:color w:val="266779" w:themeColor="accent5" w:themeShade="95"/>
      </w:rPr>
      <w:tcPr>
        <w:tcBorders>
          <w:bottom w:val="single" w:color="F79646" w:themeColor="accent6" w:sz="12" w:space="0"/>
        </w:tcBorders>
      </w:tcPr>
    </w:tblStylePr>
    <w:tblStylePr w:type="lastCol">
      <w:rPr>
        <w:b/>
        <w:color w:val="266779" w:themeColor="accent5" w:themeShade="95"/>
      </w:rPr>
    </w:tblStylePr>
    <w:tblStylePr w:type="lastRow">
      <w:rPr>
        <w:b/>
        <w:color w:val="266779" w:themeColor="accent5" w:themeShade="95"/>
      </w:rPr>
    </w:tblStylePr>
  </w:style>
  <w:style w:type="table" w:styleId="801">
    <w:name w:val="Grid Table 7 Colorful"/>
    <w:basedOn w:val="73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2" w:customStyle="1">
    <w:name w:val="Grid Table 7 Colorful - Accent 11"/>
    <w:basedOn w:val="73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6BFDD" w:themeColor="accent1" w:themeTint="80" w:sz="4" w:space="0"/>
        <w:right w:val="single" w:color="A6BFDD" w:themeColor="accent1" w:themeTint="80" w:sz="4" w:space="0"/>
        <w:insideH w:val="single" w:color="A6BFDD" w:themeColor="accent1" w:themeTint="80" w:sz="4" w:space="0"/>
        <w:insideV w:val="single" w:color="A6BFDD" w:themeColor="accent1" w:themeTint="80" w:sz="4" w:space="0"/>
      </w:tblBorders>
    </w:tblPr>
    <w:tblStylePr w:type="band1Horz">
      <w:rPr>
        <w:rFonts w:ascii="Arial" w:hAnsi="Arial"/>
        <w:color w:val="A6BFDD" w:themeColor="accent1" w:themeTint="80" w:themeShade="95"/>
        <w:sz w:val="22"/>
      </w:rPr>
      <w:tcPr>
        <w:shd w:val="clear" w:color="dae5f1" w:themeColor="accent1" w:themeTint="34" w:fill="dae5f1" w:themeFill="accent1" w:themeFillTint="34"/>
      </w:tcPr>
    </w:tblStylePr>
    <w:tblStylePr w:type="band1Vert"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  <w:tblStylePr w:type="firstCol">
      <w:rPr>
        <w:rFonts w:ascii="Arial" w:hAnsi="Arial"/>
        <w:i/>
        <w:color w:val="A6BFDD" w:themeColor="accen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6BFDD" w:themeColor="accent1" w:themeTint="80" w:sz="4" w:space="0"/>
        </w:tcBorders>
      </w:tcPr>
    </w:tblStylePr>
    <w:tblStylePr w:type="firstRow">
      <w:rPr>
        <w:rFonts w:ascii="Arial" w:hAnsi="Arial"/>
        <w:b/>
        <w:color w:val="A6BFDD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6BFDD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A6BFDD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A6BFDD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3" w:customStyle="1">
    <w:name w:val="Grid Table 7 Colorful - Accent 21"/>
    <w:basedOn w:val="73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D99695" w:themeColor="accent2" w:themeTint="97" w:sz="4" w:space="0"/>
        <w:right w:val="single" w:color="D99695" w:themeColor="accent2" w:themeTint="97" w:sz="4" w:space="0"/>
        <w:insideH w:val="single" w:color="D99695" w:themeColor="accent2" w:themeTint="97" w:sz="4" w:space="0"/>
        <w:insideV w:val="single" w:color="D99695" w:themeColor="accent2" w:themeTint="97" w:sz="4" w:space="0"/>
      </w:tblBorders>
    </w:tblPr>
    <w:tblStylePr w:type="band1Horz">
      <w:rPr>
        <w:rFonts w:ascii="Arial" w:hAnsi="Arial"/>
        <w:color w:val="D99695" w:themeColor="accent2" w:themeTint="97" w:themeShade="95"/>
        <w:sz w:val="22"/>
      </w:rPr>
      <w:tcPr>
        <w:shd w:val="clear" w:color="f2dcdc" w:themeColor="accent2" w:themeTint="32" w:fill="f2dcdc" w:themeFill="accent2" w:themeFillTint="32"/>
      </w:tcPr>
    </w:tblStylePr>
    <w:tblStylePr w:type="band1Vert"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  <w:tblStylePr w:type="firstCol">
      <w:rPr>
        <w:rFonts w:ascii="Arial" w:hAnsi="Arial"/>
        <w:i/>
        <w:color w:val="D99695" w:themeColor="accent2" w:themeTint="97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D99695" w:themeColor="accent2" w:themeTint="97" w:sz="4" w:space="0"/>
        </w:tcBorders>
      </w:tcPr>
    </w:tblStylePr>
    <w:tblStylePr w:type="firstRow">
      <w:rPr>
        <w:rFonts w:ascii="Arial" w:hAnsi="Arial"/>
        <w:b/>
        <w:color w:val="D99695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D99695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cPr>
        <w:shd w:val="clear" w:color="ffffff" w:fill="auto"/>
        <w:tcBorders>
          <w:top w:val="none" w:color="000000" w:sz="4" w:space="0"/>
          <w:left w:val="single" w:color="D99695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D99695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4" w:customStyle="1">
    <w:name w:val="Grid Table 7 Colorful - Accent 31"/>
    <w:basedOn w:val="73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9ABB59" w:themeColor="accent3" w:themeTint="FE" w:sz="4" w:space="0"/>
        <w:right w:val="single" w:color="9ABB59" w:themeColor="accent3" w:themeTint="FE" w:sz="4" w:space="0"/>
        <w:insideH w:val="single" w:color="9ABB59" w:themeColor="accent3" w:themeTint="FE" w:sz="4" w:space="0"/>
        <w:insideV w:val="single" w:color="9ABB59" w:themeColor="accent3" w:themeTint="FE" w:sz="4" w:space="0"/>
      </w:tblBorders>
    </w:tblPr>
    <w:tblStylePr w:type="band1Horz">
      <w:rPr>
        <w:rFonts w:ascii="Arial" w:hAnsi="Arial"/>
        <w:color w:val="9ABB59" w:themeColor="accent3" w:themeTint="FE" w:themeShade="95"/>
        <w:sz w:val="22"/>
      </w:rPr>
      <w:tcPr>
        <w:shd w:val="clear" w:color="eaf1dc" w:themeColor="accent3" w:themeTint="34" w:fill="eaf1dc" w:themeFill="accent3" w:themeFillTint="34"/>
      </w:tcPr>
    </w:tblStylePr>
    <w:tblStylePr w:type="band1Vert"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  <w:tblStylePr w:type="firstCol">
      <w:rPr>
        <w:rFonts w:ascii="Arial" w:hAnsi="Arial"/>
        <w:i/>
        <w:color w:val="9ABB59" w:themeColor="accent3" w:themeTint="FE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ABB59" w:themeColor="accent3" w:themeTint="FE" w:sz="4" w:space="0"/>
        </w:tcBorders>
      </w:tcPr>
    </w:tblStylePr>
    <w:tblStylePr w:type="firstRow">
      <w:rPr>
        <w:rFonts w:ascii="Arial" w:hAnsi="Arial"/>
        <w:b/>
        <w:color w:val="9ABB59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ABB59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cPr>
        <w:shd w:val="clear" w:color="ffffff" w:fill="auto"/>
        <w:tcBorders>
          <w:top w:val="none" w:color="000000" w:sz="4" w:space="0"/>
          <w:left w:val="single" w:color="9ABB59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9ABB59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5" w:customStyle="1">
    <w:name w:val="Grid Table 7 Colorful - Accent 41"/>
    <w:basedOn w:val="73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B2A1C6" w:themeColor="accent4" w:themeTint="9A" w:sz="4" w:space="0"/>
        <w:right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band1Horz">
      <w:rPr>
        <w:rFonts w:ascii="Arial" w:hAnsi="Arial"/>
        <w:color w:val="B2A1C6" w:themeColor="accent4" w:themeTint="9A" w:themeShade="95"/>
        <w:sz w:val="22"/>
      </w:rPr>
      <w:tcPr>
        <w:shd w:val="clear" w:color="e5dfec" w:themeColor="accent4" w:themeTint="34" w:fill="e5dfec" w:themeFill="accent4" w:themeFillTint="34"/>
      </w:tcPr>
    </w:tblStylePr>
    <w:tblStylePr w:type="band1Vert"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  <w:tblStylePr w:type="firstCol">
      <w:rPr>
        <w:rFonts w:ascii="Arial" w:hAnsi="Arial"/>
        <w:i/>
        <w:color w:val="B2A1C6" w:themeColor="accent4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B2A1C6" w:themeColor="accent4" w:themeTint="9A" w:sz="4" w:space="0"/>
        </w:tcBorders>
      </w:tcPr>
    </w:tblStylePr>
    <w:tblStylePr w:type="firstRow">
      <w:rPr>
        <w:rFonts w:ascii="Arial" w:hAnsi="Arial"/>
        <w:b/>
        <w:color w:val="B2A1C6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B2A1C6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B2A1C6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B2A1C6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6" w:customStyle="1">
    <w:name w:val="Grid Table 7 Colorful - Accent 51"/>
    <w:basedOn w:val="73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  <w:insideV w:val="single" w:color="99D0DE" w:themeColor="accent5" w:themeTint="90" w:sz="4" w:space="0"/>
      </w:tblBorders>
    </w:tblPr>
    <w:tblStylePr w:type="band1Horz">
      <w:rPr>
        <w:rFonts w:ascii="Arial" w:hAnsi="Arial"/>
        <w:color w:val="266779" w:themeColor="accent5" w:themeShade="95"/>
        <w:sz w:val="22"/>
      </w:rPr>
      <w:tcPr>
        <w:shd w:val="clear" w:color="daeef3" w:themeColor="accent5" w:themeTint="34" w:fill="daeef3" w:themeFill="accent5" w:themeFillTint="34"/>
      </w:tcPr>
    </w:tblStylePr>
    <w:tblStylePr w:type="band1Vert"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  <w:tblStylePr w:type="firstCol">
      <w:rPr>
        <w:rFonts w:ascii="Arial" w:hAnsi="Arial"/>
        <w:i/>
        <w:color w:val="266779" w:themeColor="accent5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9D0DE" w:themeColor="accent5" w:themeTint="90" w:sz="4" w:space="0"/>
        </w:tcBorders>
      </w:tcPr>
    </w:tblStylePr>
    <w:tblStylePr w:type="firstRow">
      <w:rPr>
        <w:rFonts w:ascii="Arial" w:hAnsi="Arial"/>
        <w:b/>
        <w:color w:val="266779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9D0DE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cPr>
        <w:shd w:val="clear" w:color="ffffff" w:fill="auto"/>
        <w:tcBorders>
          <w:top w:val="none" w:color="000000" w:sz="4" w:space="0"/>
          <w:left w:val="single" w:color="99D0DE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cPr>
        <w:shd w:val="clear" w:color="ffffff" w:themeColor="light1" w:fill="ffffff" w:themeFill="light1"/>
        <w:tcBorders>
          <w:top w:val="single" w:color="99D0DE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7" w:customStyle="1">
    <w:name w:val="Grid Table 7 Colorful - Accent 61"/>
    <w:basedOn w:val="73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  <w:insideV w:val="single" w:color="FAC396" w:themeColor="accent6" w:themeTint="90" w:sz="4" w:space="0"/>
      </w:tblBorders>
    </w:tblPr>
    <w:tblStylePr w:type="band1Horz">
      <w:rPr>
        <w:rFonts w:ascii="Arial" w:hAnsi="Arial"/>
        <w:color w:val="B15407" w:themeColor="accent6" w:themeShade="95"/>
        <w:sz w:val="22"/>
      </w:rPr>
      <w:tcPr>
        <w:shd w:val="clear" w:color="fde9d8" w:themeColor="accent6" w:themeTint="34" w:fill="fde9d8" w:themeFill="accent6" w:themeFillTint="34"/>
      </w:tcPr>
    </w:tblStylePr>
    <w:tblStylePr w:type="band1Vert"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  <w:tblStylePr w:type="firstCol">
      <w:rPr>
        <w:rFonts w:ascii="Arial" w:hAnsi="Arial"/>
        <w:i/>
        <w:color w:val="B15407" w:themeColor="accent6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AC396" w:themeColor="accent6" w:themeTint="90" w:sz="4" w:space="0"/>
        </w:tcBorders>
      </w:tcPr>
    </w:tblStylePr>
    <w:tblStylePr w:type="firstRow">
      <w:rPr>
        <w:rFonts w:ascii="Arial" w:hAnsi="Arial"/>
        <w:b/>
        <w:color w:val="B154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AC396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cPr>
        <w:shd w:val="clear" w:color="ffffff" w:fill="auto"/>
        <w:tcBorders>
          <w:top w:val="none" w:color="000000" w:sz="4" w:space="0"/>
          <w:left w:val="single" w:color="FAC396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cPr>
        <w:shd w:val="clear" w:color="ffffff" w:themeColor="light1" w:fill="ffffff" w:themeFill="light1"/>
        <w:tcBorders>
          <w:top w:val="single" w:color="FAC396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8">
    <w:name w:val="List Table 1 Light"/>
    <w:basedOn w:val="731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9" w:customStyle="1">
    <w:name w:val="List Table 1 Light - Accent 11"/>
    <w:basedOn w:val="731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d2dfee" w:themeColor="accent1" w:themeTint="40" w:fill="d2dfee" w:themeFill="accent1" w:themeFillTint="40"/>
      </w:tcPr>
    </w:tblStylePr>
    <w:tblStylePr w:type="band1Vert">
      <w:tcPr>
        <w:shd w:val="clear" w:color="d2dfee" w:themeColor="accent1" w:themeTint="40" w:fill="d2df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4F81BD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F81BD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0" w:customStyle="1">
    <w:name w:val="List Table 1 Light - Accent 21"/>
    <w:basedOn w:val="731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efd2d2" w:themeColor="accent2" w:themeTint="40" w:fill="efd2d2" w:themeFill="accent2" w:themeFillTint="40"/>
      </w:tcPr>
    </w:tblStylePr>
    <w:tblStylePr w:type="band1Vert">
      <w:tcPr>
        <w:shd w:val="clear" w:color="efd2d2" w:themeColor="accent2" w:themeTint="40" w:fill="efd2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C0504D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C0504D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1" w:customStyle="1">
    <w:name w:val="List Table 1 Light - Accent 31"/>
    <w:basedOn w:val="731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e5eed5" w:themeColor="accent3" w:themeTint="40" w:fill="e5eed5" w:themeFill="accent3" w:themeFillTint="40"/>
      </w:tcPr>
    </w:tblStylePr>
    <w:tblStylePr w:type="band1Vert">
      <w:tcPr>
        <w:shd w:val="clear" w:color="e5eed5" w:themeColor="accent3" w:themeTint="40" w:fill="e5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9BBB59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9BBB59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2" w:customStyle="1">
    <w:name w:val="List Table 1 Light - Accent 41"/>
    <w:basedOn w:val="731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dfd8e7" w:themeColor="accent4" w:themeTint="40" w:fill="dfd8e7" w:themeFill="accent4" w:themeFillTint="40"/>
      </w:tcPr>
    </w:tblStylePr>
    <w:tblStylePr w:type="band1Vert">
      <w:tcPr>
        <w:shd w:val="clear" w:color="dfd8e7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8064A2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8064A2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3" w:customStyle="1">
    <w:name w:val="List Table 1 Light - Accent 51"/>
    <w:basedOn w:val="731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d1eaf0" w:themeColor="accent5" w:themeTint="40" w:fill="d1eaf0" w:themeFill="accent5" w:themeFillTint="40"/>
      </w:tcPr>
    </w:tblStylePr>
    <w:tblStylePr w:type="band1Vert">
      <w:tcPr>
        <w:shd w:val="clear" w:color="d1eaf0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4BACC6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BACC6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4" w:customStyle="1">
    <w:name w:val="List Table 1 Light - Accent 61"/>
    <w:basedOn w:val="731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fde4d0" w:themeColor="accent6" w:themeTint="40" w:fill="fde4d0" w:themeFill="accent6" w:themeFillTint="40"/>
      </w:tcPr>
    </w:tblStylePr>
    <w:tblStylePr w:type="band1Vert">
      <w:tcPr>
        <w:shd w:val="clear" w:color="fde4d0" w:themeColor="accent6" w:themeTint="40" w:fill="fde4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F79646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79646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5">
    <w:name w:val="List Table 2"/>
    <w:basedOn w:val="7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6F6F6F" w:themeColor="text1" w:themeTint="90" w:sz="4" w:space="0"/>
        <w:bottom w:val="single" w:color="6F6F6F" w:themeColor="text1" w:themeTint="90" w:sz="4" w:space="0"/>
        <w:insideH w:val="single" w:color="6F6F6F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</w:style>
  <w:style w:type="table" w:styleId="816" w:customStyle="1">
    <w:name w:val="List Table 2 - Accent 11"/>
    <w:basedOn w:val="7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9BB7D9" w:themeColor="accent1" w:themeTint="90" w:sz="4" w:space="0"/>
        <w:bottom w:val="single" w:color="9BB7D9" w:themeColor="accent1" w:themeTint="90" w:sz="4" w:space="0"/>
        <w:insideH w:val="single" w:color="9BB7D9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2dfee" w:themeColor="accent1" w:themeTint="40" w:fill="d2df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2dfee" w:themeColor="accent1" w:themeTint="40" w:fill="d2df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9BB7D9" w:themeColor="accent1" w:themeTint="90" w:sz="4" w:space="0"/>
          <w:left w:val="none" w:color="000000" w:sz="4" w:space="0"/>
          <w:bottom w:val="single" w:color="9BB7D9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BB7D9" w:themeColor="accent1" w:themeTint="90" w:sz="4" w:space="0"/>
          <w:left w:val="none" w:color="000000" w:sz="4" w:space="0"/>
          <w:bottom w:val="single" w:color="9BB7D9" w:themeColor="accent1" w:themeTint="90" w:sz="4" w:space="0"/>
          <w:right w:val="none" w:color="000000" w:sz="4" w:space="0"/>
        </w:tcBorders>
      </w:tcPr>
    </w:tblStylePr>
  </w:style>
  <w:style w:type="table" w:styleId="817" w:customStyle="1">
    <w:name w:val="List Table 2 - Accent 21"/>
    <w:basedOn w:val="7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DB9B9A" w:themeColor="accent2" w:themeTint="90" w:sz="4" w:space="0"/>
        <w:bottom w:val="single" w:color="DB9B9A" w:themeColor="accent2" w:themeTint="90" w:sz="4" w:space="0"/>
        <w:insideH w:val="single" w:color="DB9B9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fd2d2" w:themeColor="accent2" w:themeTint="40" w:fill="efd2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fd2d2" w:themeColor="accent2" w:themeTint="40" w:fill="efd2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DB9B9A" w:themeColor="accent2" w:themeTint="90" w:sz="4" w:space="0"/>
          <w:left w:val="none" w:color="000000" w:sz="4" w:space="0"/>
          <w:bottom w:val="single" w:color="DB9B9A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DB9B9A" w:themeColor="accent2" w:themeTint="90" w:sz="4" w:space="0"/>
          <w:left w:val="none" w:color="000000" w:sz="4" w:space="0"/>
          <w:bottom w:val="single" w:color="DB9B9A" w:themeColor="accent2" w:themeTint="90" w:sz="4" w:space="0"/>
          <w:right w:val="none" w:color="000000" w:sz="4" w:space="0"/>
        </w:tcBorders>
      </w:tcPr>
    </w:tblStylePr>
  </w:style>
  <w:style w:type="table" w:styleId="818" w:customStyle="1">
    <w:name w:val="List Table 2 - Accent 31"/>
    <w:basedOn w:val="7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C6D8A1" w:themeColor="accent3" w:themeTint="90" w:sz="4" w:space="0"/>
        <w:bottom w:val="single" w:color="C6D8A1" w:themeColor="accent3" w:themeTint="90" w:sz="4" w:space="0"/>
        <w:insideH w:val="single" w:color="C6D8A1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5eed5" w:themeColor="accent3" w:themeTint="40" w:fill="e5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5eed5" w:themeColor="accent3" w:themeTint="40" w:fill="e5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C6D8A1" w:themeColor="accent3" w:themeTint="90" w:sz="4" w:space="0"/>
          <w:left w:val="none" w:color="000000" w:sz="4" w:space="0"/>
          <w:bottom w:val="single" w:color="C6D8A1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C6D8A1" w:themeColor="accent3" w:themeTint="90" w:sz="4" w:space="0"/>
          <w:left w:val="none" w:color="000000" w:sz="4" w:space="0"/>
          <w:bottom w:val="single" w:color="C6D8A1" w:themeColor="accent3" w:themeTint="90" w:sz="4" w:space="0"/>
          <w:right w:val="none" w:color="000000" w:sz="4" w:space="0"/>
        </w:tcBorders>
      </w:tcPr>
    </w:tblStylePr>
  </w:style>
  <w:style w:type="table" w:styleId="819" w:customStyle="1">
    <w:name w:val="List Table 2 - Accent 41"/>
    <w:basedOn w:val="7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B7A7CA" w:themeColor="accent4" w:themeTint="90" w:sz="4" w:space="0"/>
        <w:bottom w:val="single" w:color="B7A7CA" w:themeColor="accent4" w:themeTint="90" w:sz="4" w:space="0"/>
        <w:insideH w:val="single" w:color="B7A7CA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fd8e7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fd8e7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B7A7CA" w:themeColor="accent4" w:themeTint="90" w:sz="4" w:space="0"/>
          <w:left w:val="none" w:color="000000" w:sz="4" w:space="0"/>
          <w:bottom w:val="single" w:color="B7A7CA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B7A7CA" w:themeColor="accent4" w:themeTint="90" w:sz="4" w:space="0"/>
          <w:left w:val="none" w:color="000000" w:sz="4" w:space="0"/>
          <w:bottom w:val="single" w:color="B7A7CA" w:themeColor="accent4" w:themeTint="90" w:sz="4" w:space="0"/>
          <w:right w:val="none" w:color="000000" w:sz="4" w:space="0"/>
        </w:tcBorders>
      </w:tcPr>
    </w:tblStylePr>
  </w:style>
  <w:style w:type="table" w:styleId="820" w:customStyle="1">
    <w:name w:val="List Table 2 - Accent 51"/>
    <w:basedOn w:val="7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99D0DE" w:themeColor="accent5" w:themeTint="90" w:sz="4" w:space="0"/>
        <w:bottom w:val="single" w:color="99D0DE" w:themeColor="accent5" w:themeTint="90" w:sz="4" w:space="0"/>
        <w:insideH w:val="single" w:color="99D0DE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1eaf0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1eaf0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99D0DE" w:themeColor="accent5" w:themeTint="90" w:sz="4" w:space="0"/>
          <w:left w:val="none" w:color="000000" w:sz="4" w:space="0"/>
          <w:bottom w:val="single" w:color="99D0DE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9D0DE" w:themeColor="accent5" w:themeTint="90" w:sz="4" w:space="0"/>
          <w:left w:val="none" w:color="000000" w:sz="4" w:space="0"/>
          <w:bottom w:val="single" w:color="99D0DE" w:themeColor="accent5" w:themeTint="90" w:sz="4" w:space="0"/>
          <w:right w:val="none" w:color="000000" w:sz="4" w:space="0"/>
        </w:tcBorders>
      </w:tcPr>
    </w:tblStylePr>
  </w:style>
  <w:style w:type="table" w:styleId="821" w:customStyle="1">
    <w:name w:val="List Table 2 - Accent 61"/>
    <w:basedOn w:val="7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AC396" w:themeColor="accent6" w:themeTint="90" w:sz="4" w:space="0"/>
        <w:bottom w:val="single" w:color="FAC396" w:themeColor="accent6" w:themeTint="90" w:sz="4" w:space="0"/>
        <w:insideH w:val="single" w:color="FAC396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de4d0" w:themeColor="accent6" w:themeTint="40" w:fill="fde4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de4d0" w:themeColor="accent6" w:themeTint="40" w:fill="fde4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FAC396" w:themeColor="accent6" w:themeTint="90" w:sz="4" w:space="0"/>
          <w:left w:val="none" w:color="000000" w:sz="4" w:space="0"/>
          <w:bottom w:val="single" w:color="FAC396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FAC396" w:themeColor="accent6" w:themeTint="90" w:sz="4" w:space="0"/>
          <w:left w:val="none" w:color="000000" w:sz="4" w:space="0"/>
          <w:bottom w:val="single" w:color="FAC396" w:themeColor="accent6" w:themeTint="90" w:sz="4" w:space="0"/>
          <w:right w:val="none" w:color="000000" w:sz="4" w:space="0"/>
        </w:tcBorders>
      </w:tcPr>
    </w:tblStylePr>
  </w:style>
  <w:style w:type="table" w:styleId="822">
    <w:name w:val="List Table 3"/>
    <w:basedOn w:val="7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3" w:customStyle="1">
    <w:name w:val="List Table 3 - Accent 11"/>
    <w:basedOn w:val="7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4F81BD" w:themeColor="accent1" w:sz="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4F81BD" w:themeColor="accent1" w:sz="4" w:space="0"/>
          <w:bottom w:val="single" w:color="4F81BD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4F81BD" w:themeColor="accent1" w:sz="4" w:space="0"/>
          <w:right w:val="single" w:color="4F81BD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4" w:customStyle="1">
    <w:name w:val="List Table 3 - Accent 21"/>
    <w:basedOn w:val="7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D99695" w:themeColor="accent2" w:themeTint="97" w:sz="4" w:space="0"/>
        <w:left w:val="single" w:color="D99695" w:themeColor="accent2" w:themeTint="97" w:sz="4" w:space="0"/>
        <w:bottom w:val="single" w:color="D99695" w:themeColor="accent2" w:themeTint="97" w:sz="4" w:space="0"/>
        <w:right w:val="single" w:color="D99695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99695" w:themeColor="accent2" w:themeTint="97" w:sz="4" w:space="0"/>
          <w:bottom w:val="single" w:color="D99695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D99695" w:themeColor="accent2" w:themeTint="97" w:sz="4" w:space="0"/>
          <w:right w:val="single" w:color="D99695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d99695" w:themeColor="accent2" w:themeTint="97" w:fill="d9969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5" w:customStyle="1">
    <w:name w:val="List Table 3 - Accent 31"/>
    <w:basedOn w:val="7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C3D69B" w:themeColor="accent3" w:themeTint="98" w:sz="4" w:space="0"/>
        <w:left w:val="single" w:color="C3D69B" w:themeColor="accent3" w:themeTint="98" w:sz="4" w:space="0"/>
        <w:bottom w:val="single" w:color="C3D69B" w:themeColor="accent3" w:themeTint="98" w:sz="4" w:space="0"/>
        <w:right w:val="single" w:color="C3D69B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3D69B" w:themeColor="accent3" w:themeTint="98" w:sz="4" w:space="0"/>
          <w:bottom w:val="single" w:color="C3D69B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C3D69B" w:themeColor="accent3" w:themeTint="98" w:sz="4" w:space="0"/>
          <w:right w:val="single" w:color="C3D69B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c3d69b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6" w:customStyle="1">
    <w:name w:val="List Table 3 - Accent 41"/>
    <w:basedOn w:val="7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B2A1C6" w:themeColor="accent4" w:themeTint="9A" w:sz="4" w:space="0"/>
        <w:left w:val="single" w:color="B2A1C6" w:themeColor="accent4" w:themeTint="9A" w:sz="4" w:space="0"/>
        <w:bottom w:val="single" w:color="B2A1C6" w:themeColor="accent4" w:themeTint="9A" w:sz="4" w:space="0"/>
        <w:right w:val="single" w:color="B2A1C6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2A1C6" w:themeColor="accent4" w:themeTint="9A" w:sz="4" w:space="0"/>
          <w:bottom w:val="single" w:color="B2A1C6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B2A1C6" w:themeColor="accent4" w:themeTint="9A" w:sz="4" w:space="0"/>
          <w:right w:val="single" w:color="B2A1C6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b2a1c6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7" w:customStyle="1">
    <w:name w:val="List Table 3 - Accent 51"/>
    <w:basedOn w:val="7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92CCDC" w:themeColor="accent5" w:themeTint="9A" w:sz="4" w:space="0"/>
        <w:left w:val="single" w:color="92CCDC" w:themeColor="accent5" w:themeTint="9A" w:sz="4" w:space="0"/>
        <w:bottom w:val="single" w:color="92CCDC" w:themeColor="accent5" w:themeTint="9A" w:sz="4" w:space="0"/>
        <w:right w:val="single" w:color="92CCDC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92CCDC" w:themeColor="accent5" w:themeTint="9A" w:sz="4" w:space="0"/>
          <w:bottom w:val="single" w:color="92CCDC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92CCDC" w:themeColor="accent5" w:themeTint="9A" w:sz="4" w:space="0"/>
          <w:right w:val="single" w:color="92CCDC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92ccdc" w:themeColor="accent5" w:themeTint="9A" w:fill="92cc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8" w:customStyle="1">
    <w:name w:val="List Table 3 - Accent 61"/>
    <w:basedOn w:val="7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AC090" w:themeColor="accent6" w:themeTint="98" w:sz="4" w:space="0"/>
        <w:left w:val="single" w:color="FAC090" w:themeColor="accent6" w:themeTint="98" w:sz="4" w:space="0"/>
        <w:bottom w:val="single" w:color="FAC090" w:themeColor="accent6" w:themeTint="98" w:sz="4" w:space="0"/>
        <w:right w:val="single" w:color="FAC09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AC090" w:themeColor="accent6" w:themeTint="98" w:sz="4" w:space="0"/>
          <w:bottom w:val="single" w:color="FAC09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AC090" w:themeColor="accent6" w:themeTint="98" w:sz="4" w:space="0"/>
          <w:right w:val="single" w:color="FAC09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ac090" w:themeColor="accent6" w:themeTint="98" w:fill="fac0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9">
    <w:name w:val="List Table 4"/>
    <w:basedOn w:val="7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0" w:customStyle="1">
    <w:name w:val="List Table 4 - Accent 11"/>
    <w:basedOn w:val="7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9BB7D9" w:themeColor="accent1" w:themeTint="90" w:sz="4" w:space="0"/>
        <w:left w:val="single" w:color="9BB7D9" w:themeColor="accent1" w:themeTint="90" w:sz="4" w:space="0"/>
        <w:bottom w:val="single" w:color="9BB7D9" w:themeColor="accent1" w:themeTint="90" w:sz="4" w:space="0"/>
        <w:right w:val="single" w:color="9BB7D9" w:themeColor="accent1" w:themeTint="90" w:sz="4" w:space="0"/>
        <w:insideH w:val="single" w:color="9BB7D9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2dfee" w:themeColor="accent1" w:themeTint="40" w:fill="d2df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2dfee" w:themeColor="accent1" w:themeTint="40" w:fill="d2df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1" w:customStyle="1">
    <w:name w:val="List Table 4 - Accent 21"/>
    <w:basedOn w:val="7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DB9B9A" w:themeColor="accent2" w:themeTint="90" w:sz="4" w:space="0"/>
        <w:left w:val="single" w:color="DB9B9A" w:themeColor="accent2" w:themeTint="90" w:sz="4" w:space="0"/>
        <w:bottom w:val="single" w:color="DB9B9A" w:themeColor="accent2" w:themeTint="90" w:sz="4" w:space="0"/>
        <w:right w:val="single" w:color="DB9B9A" w:themeColor="accent2" w:themeTint="90" w:sz="4" w:space="0"/>
        <w:insideH w:val="single" w:color="DB9B9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fd2d2" w:themeColor="accent2" w:themeTint="40" w:fill="efd2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fd2d2" w:themeColor="accent2" w:themeTint="40" w:fill="efd2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2" w:customStyle="1">
    <w:name w:val="List Table 4 - Accent 31"/>
    <w:basedOn w:val="7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C6D8A1" w:themeColor="accent3" w:themeTint="90" w:sz="4" w:space="0"/>
        <w:left w:val="single" w:color="C6D8A1" w:themeColor="accent3" w:themeTint="90" w:sz="4" w:space="0"/>
        <w:bottom w:val="single" w:color="C6D8A1" w:themeColor="accent3" w:themeTint="90" w:sz="4" w:space="0"/>
        <w:right w:val="single" w:color="C6D8A1" w:themeColor="accent3" w:themeTint="90" w:sz="4" w:space="0"/>
        <w:insideH w:val="single" w:color="C6D8A1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5eed5" w:themeColor="accent3" w:themeTint="40" w:fill="e5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5eed5" w:themeColor="accent3" w:themeTint="40" w:fill="e5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3" w:customStyle="1">
    <w:name w:val="List Table 4 - Accent 41"/>
    <w:basedOn w:val="7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B7A7CA" w:themeColor="accent4" w:themeTint="90" w:sz="4" w:space="0"/>
        <w:left w:val="single" w:color="B7A7CA" w:themeColor="accent4" w:themeTint="90" w:sz="4" w:space="0"/>
        <w:bottom w:val="single" w:color="B7A7CA" w:themeColor="accent4" w:themeTint="90" w:sz="4" w:space="0"/>
        <w:right w:val="single" w:color="B7A7CA" w:themeColor="accent4" w:themeTint="90" w:sz="4" w:space="0"/>
        <w:insideH w:val="single" w:color="B7A7CA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fd8e7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fd8e7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4" w:customStyle="1">
    <w:name w:val="List Table 4 - Accent 51"/>
    <w:basedOn w:val="7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99D0DE" w:themeColor="accent5" w:themeTint="90" w:sz="4" w:space="0"/>
        <w:left w:val="single" w:color="99D0DE" w:themeColor="accent5" w:themeTint="90" w:sz="4" w:space="0"/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1eaf0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1eaf0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5" w:customStyle="1">
    <w:name w:val="List Table 4 - Accent 61"/>
    <w:basedOn w:val="7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AC396" w:themeColor="accent6" w:themeTint="90" w:sz="4" w:space="0"/>
        <w:left w:val="single" w:color="FAC396" w:themeColor="accent6" w:themeTint="90" w:sz="4" w:space="0"/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de4d0" w:themeColor="accent6" w:themeTint="40" w:fill="fde4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de4d0" w:themeColor="accent6" w:themeTint="40" w:fill="fde4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6">
    <w:name w:val="List Table 5 Dark"/>
    <w:basedOn w:val="7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32" w:space="0"/>
        <w:left w:val="single" w:color="7F7F7F" w:themeColor="text1" w:themeTint="80" w:sz="32" w:space="0"/>
        <w:bottom w:val="single" w:color="7F7F7F" w:themeColor="text1" w:themeTint="80" w:sz="32" w:space="0"/>
        <w:right w:val="single" w:color="7F7F7F" w:themeColor="text1" w:themeTint="80" w:sz="32" w:space="0"/>
      </w:tblBorders>
      <w:shd w:val="clear" w:color="7f7f7f" w:themeColor="text1" w:themeTint="80" w:fill="7f7f7f" w:themeFill="text1" w:themeFillTint="80"/>
    </w:tblPr>
    <w:tblStylePr w:type="band1Horz"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7f7f7f" w:themeColor="text1" w:themeTint="80" w:fill="7f7f7f" w:themeFill="text1" w:themeFillTint="80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7F7F7F" w:themeColor="text1" w:themeTint="80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7f7f7f" w:themeColor="text1" w:themeTint="80" w:fill="7f7f7f" w:themeFill="text1" w:themeFillTint="80"/>
        <w:tcBorders>
          <w:top w:val="single" w:color="7F7F7F" w:themeColor="text1" w:themeTint="80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7F7F7F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37" w:customStyle="1">
    <w:name w:val="List Table 5 Dark - Accent 11"/>
    <w:basedOn w:val="7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4F81BD" w:themeColor="accent1" w:sz="32" w:space="0"/>
        <w:left w:val="single" w:color="4F81BD" w:themeColor="accent1" w:sz="32" w:space="0"/>
        <w:bottom w:val="single" w:color="4F81BD" w:themeColor="accent1" w:sz="32" w:space="0"/>
        <w:right w:val="single" w:color="4F81BD" w:themeColor="accent1" w:sz="32" w:space="0"/>
      </w:tblBorders>
      <w:shd w:val="clear" w:color="4f81bd" w:themeColor="accent1" w:fill="4f81bd" w:themeFill="accent1"/>
    </w:tblPr>
    <w:tblStylePr w:type="band1Horz">
      <w:tcPr>
        <w:shd w:val="clear" w:color="4f81bd" w:themeColor="accent1" w:fill="4f81bd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4f81bd" w:themeColor="accent1" w:fill="4f81bd" w:themeFill="accent1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4f81bd" w:themeColor="accent1" w:fill="4f81bd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4F81BD" w:themeColor="accent1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4f81bd" w:themeColor="accent1" w:fill="4f81bd" w:themeFill="accent1"/>
        <w:tcBorders>
          <w:top w:val="single" w:color="4F81BD" w:themeColor="accent1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4F81BD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38" w:customStyle="1">
    <w:name w:val="List Table 5 Dark - Accent 21"/>
    <w:basedOn w:val="7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D99695" w:themeColor="accent2" w:themeTint="97" w:sz="32" w:space="0"/>
        <w:left w:val="single" w:color="D99695" w:themeColor="accent2" w:themeTint="97" w:sz="32" w:space="0"/>
        <w:bottom w:val="single" w:color="D99695" w:themeColor="accent2" w:themeTint="97" w:sz="32" w:space="0"/>
        <w:right w:val="single" w:color="D99695" w:themeColor="accent2" w:themeTint="97" w:sz="32" w:space="0"/>
      </w:tblBorders>
      <w:shd w:val="clear" w:color="d99695" w:themeColor="accent2" w:themeTint="97" w:fill="d99695" w:themeFill="accent2" w:themeFillTint="97"/>
    </w:tblPr>
    <w:tblStylePr w:type="band1Horz">
      <w:tcPr>
        <w:shd w:val="clear" w:color="d99695" w:themeColor="accent2" w:themeTint="97" w:fill="d99695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d99695" w:themeColor="accent2" w:themeTint="97" w:fill="d99695" w:themeFill="accent2" w:themeFillTint="97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d99695" w:themeColor="accent2" w:themeTint="97" w:fill="d99695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D99695" w:themeColor="accent2" w:themeTint="97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d99695" w:themeColor="accent2" w:themeTint="97" w:fill="d99695" w:themeFill="accent2" w:themeFillTint="97"/>
        <w:tcBorders>
          <w:top w:val="single" w:color="D99695" w:themeColor="accent2" w:themeTint="97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D99695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39" w:customStyle="1">
    <w:name w:val="List Table 5 Dark - Accent 31"/>
    <w:basedOn w:val="7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C3D69B" w:themeColor="accent3" w:themeTint="98" w:sz="32" w:space="0"/>
        <w:left w:val="single" w:color="C3D69B" w:themeColor="accent3" w:themeTint="98" w:sz="32" w:space="0"/>
        <w:bottom w:val="single" w:color="C3D69B" w:themeColor="accent3" w:themeTint="98" w:sz="32" w:space="0"/>
        <w:right w:val="single" w:color="C3D69B" w:themeColor="accent3" w:themeTint="98" w:sz="32" w:space="0"/>
      </w:tblBorders>
      <w:shd w:val="clear" w:color="c3d69b" w:themeColor="accent3" w:themeTint="98" w:fill="c3d69b" w:themeFill="accent3" w:themeFillTint="98"/>
    </w:tblPr>
    <w:tblStylePr w:type="band1Horz">
      <w:tcPr>
        <w:shd w:val="clear" w:color="c3d69b" w:themeColor="accent3" w:themeTint="98" w:fill="c3d69b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c3d69b" w:themeColor="accent3" w:themeTint="98" w:fill="c3d69b" w:themeFill="accent3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c3d69b" w:themeColor="accent3" w:themeTint="98" w:fill="c3d69b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C3D69B" w:themeColor="accent3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c3d69b" w:themeColor="accent3" w:themeTint="98" w:fill="c3d69b" w:themeFill="accent3" w:themeFillTint="98"/>
        <w:tcBorders>
          <w:top w:val="single" w:color="C3D69B" w:themeColor="accent3" w:themeTint="98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C3D69B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40" w:customStyle="1">
    <w:name w:val="List Table 5 Dark - Accent 41"/>
    <w:basedOn w:val="7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B2A1C6" w:themeColor="accent4" w:themeTint="9A" w:sz="32" w:space="0"/>
        <w:left w:val="single" w:color="B2A1C6" w:themeColor="accent4" w:themeTint="9A" w:sz="32" w:space="0"/>
        <w:bottom w:val="single" w:color="B2A1C6" w:themeColor="accent4" w:themeTint="9A" w:sz="32" w:space="0"/>
        <w:right w:val="single" w:color="B2A1C6" w:themeColor="accent4" w:themeTint="9A" w:sz="32" w:space="0"/>
      </w:tblBorders>
      <w:shd w:val="clear" w:color="b2a1c6" w:themeColor="accent4" w:themeTint="9A" w:fill="b2a1c6" w:themeFill="accent4" w:themeFillTint="9A"/>
    </w:tblPr>
    <w:tblStylePr w:type="band1Horz">
      <w:tcPr>
        <w:shd w:val="clear" w:color="b2a1c6" w:themeColor="accent4" w:themeTint="9A" w:fill="b2a1c6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b2a1c6" w:themeColor="accent4" w:themeTint="9A" w:fill="b2a1c6" w:themeFill="accent4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b2a1c6" w:themeColor="accent4" w:themeTint="9A" w:fill="b2a1c6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B2A1C6" w:themeColor="accent4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b2a1c6" w:themeColor="accent4" w:themeTint="9A" w:fill="b2a1c6" w:themeFill="accent4" w:themeFillTint="9A"/>
        <w:tcBorders>
          <w:top w:val="single" w:color="B2A1C6" w:themeColor="accent4" w:themeTint="9A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B2A1C6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41" w:customStyle="1">
    <w:name w:val="List Table 5 Dark - Accent 51"/>
    <w:basedOn w:val="7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92CCDC" w:themeColor="accent5" w:themeTint="9A" w:sz="32" w:space="0"/>
        <w:left w:val="single" w:color="92CCDC" w:themeColor="accent5" w:themeTint="9A" w:sz="32" w:space="0"/>
        <w:bottom w:val="single" w:color="92CCDC" w:themeColor="accent5" w:themeTint="9A" w:sz="32" w:space="0"/>
        <w:right w:val="single" w:color="92CCDC" w:themeColor="accent5" w:themeTint="9A" w:sz="32" w:space="0"/>
      </w:tblBorders>
      <w:shd w:val="clear" w:color="92ccdc" w:themeColor="accent5" w:themeTint="9A" w:fill="92ccdc" w:themeFill="accent5" w:themeFillTint="9A"/>
    </w:tblPr>
    <w:tblStylePr w:type="band1Horz">
      <w:tcPr>
        <w:shd w:val="clear" w:color="92ccdc" w:themeColor="accent5" w:themeTint="9A" w:fill="92ccdc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92ccdc" w:themeColor="accent5" w:themeTint="9A" w:fill="92ccdc" w:themeFill="accent5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92ccdc" w:themeColor="accent5" w:themeTint="9A" w:fill="92ccdc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92CCDC" w:themeColor="accent5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92ccdc" w:themeColor="accent5" w:themeTint="9A" w:fill="92ccdc" w:themeFill="accent5" w:themeFillTint="9A"/>
        <w:tcBorders>
          <w:top w:val="single" w:color="92CCDC" w:themeColor="accent5" w:themeTint="9A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92CCDC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42" w:customStyle="1">
    <w:name w:val="List Table 5 Dark - Accent 61"/>
    <w:basedOn w:val="7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AC090" w:themeColor="accent6" w:themeTint="98" w:sz="32" w:space="0"/>
        <w:left w:val="single" w:color="FAC090" w:themeColor="accent6" w:themeTint="98" w:sz="32" w:space="0"/>
        <w:bottom w:val="single" w:color="FAC090" w:themeColor="accent6" w:themeTint="98" w:sz="32" w:space="0"/>
        <w:right w:val="single" w:color="FAC090" w:themeColor="accent6" w:themeTint="98" w:sz="32" w:space="0"/>
      </w:tblBorders>
      <w:shd w:val="clear" w:color="fac090" w:themeColor="accent6" w:themeTint="98" w:fill="fac090" w:themeFill="accent6" w:themeFillTint="98"/>
    </w:tblPr>
    <w:tblStylePr w:type="band1Horz">
      <w:tcPr>
        <w:shd w:val="clear" w:color="fac090" w:themeColor="accent6" w:themeTint="98" w:fill="fac090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fac090" w:themeColor="accent6" w:themeTint="98" w:fill="fac090" w:themeFill="accent6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fac090" w:themeColor="accent6" w:themeTint="98" w:fill="fac090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FAC090" w:themeColor="accent6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ac090" w:themeColor="accent6" w:themeTint="98" w:fill="fac090" w:themeFill="accent6" w:themeFillTint="98"/>
        <w:tcBorders>
          <w:top w:val="single" w:color="FAC090" w:themeColor="accent6" w:themeTint="98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FAC09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43">
    <w:name w:val="List Table 6 Colorful"/>
    <w:basedOn w:val="7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blStylePr w:type="band1Horz">
      <w:rPr>
        <w:rFonts w:ascii="Arial" w:hAnsi="Arial"/>
        <w:color w:val="000000" w:themeColor="text1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7F7F7F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7F7F7F" w:themeColor="text1" w:themeTint="80" w:sz="4" w:space="0"/>
        </w:tcBorders>
      </w:tcPr>
    </w:tblStylePr>
  </w:style>
  <w:style w:type="table" w:styleId="844" w:customStyle="1">
    <w:name w:val="List Table 6 Colorful - Accent 11"/>
    <w:basedOn w:val="7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4F81BD" w:themeColor="accent1" w:sz="4" w:space="0"/>
        <w:bottom w:val="single" w:color="4F81BD" w:themeColor="accent1" w:sz="4" w:space="0"/>
      </w:tblBorders>
    </w:tblPr>
    <w:tblStylePr w:type="band1Horz">
      <w:rPr>
        <w:rFonts w:ascii="Arial" w:hAnsi="Arial"/>
        <w:color w:val="2A4A71" w:themeColor="accent1" w:themeShade="95"/>
        <w:sz w:val="22"/>
      </w:rPr>
      <w:tcPr>
        <w:shd w:val="clear" w:color="d2dfee" w:themeColor="accent1" w:themeTint="40" w:fill="d2dfee" w:themeFill="accent1" w:themeFillTint="40"/>
      </w:tcPr>
    </w:tblStylePr>
    <w:tblStylePr w:type="band1Vert"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  <w:tblStylePr w:type="firstCol">
      <w:rPr>
        <w:b/>
        <w:color w:val="2A4A71" w:themeColor="accent1" w:themeShade="95"/>
      </w:rPr>
    </w:tblStylePr>
    <w:tblStylePr w:type="firstRow">
      <w:rPr>
        <w:b/>
        <w:color w:val="2A4A71" w:themeColor="accent1" w:themeShade="95"/>
      </w:rPr>
      <w:tcPr>
        <w:tcBorders>
          <w:bottom w:val="single" w:color="4F81BD" w:themeColor="accent1" w:sz="4" w:space="0"/>
        </w:tcBorders>
      </w:tcPr>
    </w:tblStylePr>
    <w:tblStylePr w:type="lastCol">
      <w:rPr>
        <w:b/>
        <w:color w:val="2A4A71" w:themeColor="accent1" w:themeShade="95"/>
      </w:rPr>
    </w:tblStylePr>
    <w:tblStylePr w:type="lastRow">
      <w:rPr>
        <w:b/>
        <w:color w:val="2A4A71" w:themeColor="accent1" w:themeShade="95"/>
      </w:rPr>
      <w:tcPr>
        <w:tcBorders>
          <w:top w:val="single" w:color="4F81BD" w:themeColor="accent1" w:sz="4" w:space="0"/>
        </w:tcBorders>
      </w:tcPr>
    </w:tblStylePr>
  </w:style>
  <w:style w:type="table" w:styleId="845" w:customStyle="1">
    <w:name w:val="List Table 6 Colorful - Accent 21"/>
    <w:basedOn w:val="7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D99695" w:themeColor="accent2" w:themeTint="97" w:sz="4" w:space="0"/>
        <w:bottom w:val="single" w:color="D99695" w:themeColor="accent2" w:themeTint="97" w:sz="4" w:space="0"/>
      </w:tblBorders>
    </w:tblPr>
    <w:tblStylePr w:type="band1Horz">
      <w:rPr>
        <w:rFonts w:ascii="Arial" w:hAnsi="Arial"/>
        <w:color w:val="D99695" w:themeColor="accent2" w:themeTint="97" w:themeShade="95"/>
        <w:sz w:val="22"/>
      </w:rPr>
      <w:tcPr>
        <w:shd w:val="clear" w:color="efd2d2" w:themeColor="accent2" w:themeTint="40" w:fill="efd2d2" w:themeFill="accent2" w:themeFillTint="40"/>
      </w:tcPr>
    </w:tblStylePr>
    <w:tblStylePr w:type="band1Vert"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  <w:tblStylePr w:type="firstCol">
      <w:rPr>
        <w:b/>
        <w:color w:val="D99695" w:themeColor="accent2" w:themeTint="97" w:themeShade="95"/>
      </w:rPr>
    </w:tblStylePr>
    <w:tblStylePr w:type="firstRow">
      <w:rPr>
        <w:b/>
        <w:color w:val="D99695" w:themeColor="accent2" w:themeTint="97" w:themeShade="95"/>
      </w:rPr>
      <w:tcPr>
        <w:tcBorders>
          <w:bottom w:val="single" w:color="D99695" w:themeColor="accent2" w:themeTint="97" w:sz="4" w:space="0"/>
        </w:tcBorders>
      </w:tcPr>
    </w:tblStylePr>
    <w:tblStylePr w:type="lastCol">
      <w:rPr>
        <w:b/>
        <w:color w:val="D99695" w:themeColor="accent2" w:themeTint="97" w:themeShade="95"/>
      </w:rPr>
    </w:tblStylePr>
    <w:tblStylePr w:type="lastRow">
      <w:rPr>
        <w:b/>
        <w:color w:val="D99695" w:themeColor="accent2" w:themeTint="97" w:themeShade="95"/>
      </w:rPr>
      <w:tcPr>
        <w:tcBorders>
          <w:top w:val="single" w:color="D99695" w:themeColor="accent2" w:themeTint="97" w:sz="4" w:space="0"/>
        </w:tcBorders>
      </w:tcPr>
    </w:tblStylePr>
  </w:style>
  <w:style w:type="table" w:styleId="846" w:customStyle="1">
    <w:name w:val="List Table 6 Colorful - Accent 31"/>
    <w:basedOn w:val="7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C3D69B" w:themeColor="accent3" w:themeTint="98" w:sz="4" w:space="0"/>
        <w:bottom w:val="single" w:color="C3D69B" w:themeColor="accent3" w:themeTint="98" w:sz="4" w:space="0"/>
      </w:tblBorders>
    </w:tblPr>
    <w:tblStylePr w:type="band1Horz">
      <w:rPr>
        <w:rFonts w:ascii="Arial" w:hAnsi="Arial"/>
        <w:color w:val="C3D69B" w:themeColor="accent3" w:themeTint="98" w:themeShade="95"/>
        <w:sz w:val="22"/>
      </w:rPr>
      <w:tcPr>
        <w:shd w:val="clear" w:color="e5eed5" w:themeColor="accent3" w:themeTint="40" w:fill="e5eed5" w:themeFill="accent3" w:themeFillTint="40"/>
      </w:tcPr>
    </w:tblStylePr>
    <w:tblStylePr w:type="band1Vert"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  <w:tblStylePr w:type="firstCol">
      <w:rPr>
        <w:b/>
        <w:color w:val="C3D69B" w:themeColor="accent3" w:themeTint="98" w:themeShade="95"/>
      </w:rPr>
    </w:tblStylePr>
    <w:tblStylePr w:type="firstRow">
      <w:rPr>
        <w:b/>
        <w:color w:val="C3D69B" w:themeColor="accent3" w:themeTint="98" w:themeShade="95"/>
      </w:rPr>
      <w:tcPr>
        <w:tcBorders>
          <w:bottom w:val="single" w:color="C3D69B" w:themeColor="accent3" w:themeTint="98" w:sz="4" w:space="0"/>
        </w:tcBorders>
      </w:tcPr>
    </w:tblStylePr>
    <w:tblStylePr w:type="lastCol">
      <w:rPr>
        <w:b/>
        <w:color w:val="C3D69B" w:themeColor="accent3" w:themeTint="98" w:themeShade="95"/>
      </w:rPr>
    </w:tblStylePr>
    <w:tblStylePr w:type="lastRow">
      <w:rPr>
        <w:b/>
        <w:color w:val="C3D69B" w:themeColor="accent3" w:themeTint="98" w:themeShade="95"/>
      </w:rPr>
      <w:tcPr>
        <w:tcBorders>
          <w:top w:val="single" w:color="C3D69B" w:themeColor="accent3" w:themeTint="98" w:sz="4" w:space="0"/>
        </w:tcBorders>
      </w:tcPr>
    </w:tblStylePr>
  </w:style>
  <w:style w:type="table" w:styleId="847" w:customStyle="1">
    <w:name w:val="List Table 6 Colorful - Accent 41"/>
    <w:basedOn w:val="7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B2A1C6" w:themeColor="accent4" w:themeTint="9A" w:sz="4" w:space="0"/>
        <w:bottom w:val="single" w:color="B2A1C6" w:themeColor="accent4" w:themeTint="9A" w:sz="4" w:space="0"/>
      </w:tblBorders>
    </w:tblPr>
    <w:tblStylePr w:type="band1Horz">
      <w:rPr>
        <w:rFonts w:ascii="Arial" w:hAnsi="Arial"/>
        <w:color w:val="B2A1C6" w:themeColor="accent4" w:themeTint="9A" w:themeShade="95"/>
        <w:sz w:val="22"/>
      </w:rPr>
      <w:tcPr>
        <w:shd w:val="clear" w:color="dfd8e7" w:themeColor="accent4" w:themeTint="40" w:fill="dfd8e7" w:themeFill="accent4" w:themeFillTint="40"/>
      </w:tcPr>
    </w:tblStylePr>
    <w:tblStylePr w:type="band1Vert"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  <w:tblStylePr w:type="firstCol">
      <w:rPr>
        <w:b/>
        <w:color w:val="B2A1C6" w:themeColor="accent4" w:themeTint="9A" w:themeShade="95"/>
      </w:rPr>
    </w:tblStylePr>
    <w:tblStylePr w:type="firstRow">
      <w:rPr>
        <w:b/>
        <w:color w:val="B2A1C6" w:themeColor="accent4" w:themeTint="9A" w:themeShade="95"/>
      </w:rPr>
      <w:tcPr>
        <w:tcBorders>
          <w:bottom w:val="single" w:color="B2A1C6" w:themeColor="accent4" w:themeTint="9A" w:sz="4" w:space="0"/>
        </w:tcBorders>
      </w:tcPr>
    </w:tblStylePr>
    <w:tblStylePr w:type="lastCol">
      <w:rPr>
        <w:b/>
        <w:color w:val="B2A1C6" w:themeColor="accent4" w:themeTint="9A" w:themeShade="95"/>
      </w:rPr>
    </w:tblStylePr>
    <w:tblStylePr w:type="lastRow">
      <w:rPr>
        <w:b/>
        <w:color w:val="B2A1C6" w:themeColor="accent4" w:themeTint="9A" w:themeShade="95"/>
      </w:rPr>
      <w:tcPr>
        <w:tcBorders>
          <w:top w:val="single" w:color="B2A1C6" w:themeColor="accent4" w:themeTint="9A" w:sz="4" w:space="0"/>
        </w:tcBorders>
      </w:tcPr>
    </w:tblStylePr>
  </w:style>
  <w:style w:type="table" w:styleId="848" w:customStyle="1">
    <w:name w:val="List Table 6 Colorful - Accent 51"/>
    <w:basedOn w:val="7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92CCDC" w:themeColor="accent5" w:themeTint="9A" w:sz="4" w:space="0"/>
        <w:bottom w:val="single" w:color="92CCDC" w:themeColor="accent5" w:themeTint="9A" w:sz="4" w:space="0"/>
      </w:tblBorders>
    </w:tblPr>
    <w:tblStylePr w:type="band1Horz">
      <w:rPr>
        <w:rFonts w:ascii="Arial" w:hAnsi="Arial"/>
        <w:color w:val="92CCDC" w:themeColor="accent5" w:themeTint="9A" w:themeShade="95"/>
        <w:sz w:val="22"/>
      </w:rPr>
      <w:tcPr>
        <w:shd w:val="clear" w:color="d1eaf0" w:themeColor="accent5" w:themeTint="40" w:fill="d1eaf0" w:themeFill="accent5" w:themeFillTint="40"/>
      </w:tcPr>
    </w:tblStylePr>
    <w:tblStylePr w:type="band1Vert"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  <w:tblStylePr w:type="firstCol">
      <w:rPr>
        <w:b/>
        <w:color w:val="92CCDC" w:themeColor="accent5" w:themeTint="9A" w:themeShade="95"/>
      </w:rPr>
    </w:tblStylePr>
    <w:tblStylePr w:type="firstRow">
      <w:rPr>
        <w:b/>
        <w:color w:val="92CCDC" w:themeColor="accent5" w:themeTint="9A" w:themeShade="95"/>
      </w:rPr>
      <w:tcPr>
        <w:tcBorders>
          <w:bottom w:val="single" w:color="92CCDC" w:themeColor="accent5" w:themeTint="9A" w:sz="4" w:space="0"/>
        </w:tcBorders>
      </w:tcPr>
    </w:tblStylePr>
    <w:tblStylePr w:type="lastCol">
      <w:rPr>
        <w:b/>
        <w:color w:val="92CCDC" w:themeColor="accent5" w:themeTint="9A" w:themeShade="95"/>
      </w:rPr>
    </w:tblStylePr>
    <w:tblStylePr w:type="lastRow">
      <w:rPr>
        <w:b/>
        <w:color w:val="92CCDC" w:themeColor="accent5" w:themeTint="9A" w:themeShade="95"/>
      </w:rPr>
      <w:tcPr>
        <w:tcBorders>
          <w:top w:val="single" w:color="92CCDC" w:themeColor="accent5" w:themeTint="9A" w:sz="4" w:space="0"/>
        </w:tcBorders>
      </w:tcPr>
    </w:tblStylePr>
  </w:style>
  <w:style w:type="table" w:styleId="849" w:customStyle="1">
    <w:name w:val="List Table 6 Colorful - Accent 61"/>
    <w:basedOn w:val="7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AC090" w:themeColor="accent6" w:themeTint="98" w:sz="4" w:space="0"/>
        <w:bottom w:val="single" w:color="FAC090" w:themeColor="accent6" w:themeTint="98" w:sz="4" w:space="0"/>
      </w:tblBorders>
    </w:tblPr>
    <w:tblStylePr w:type="band1Horz">
      <w:rPr>
        <w:rFonts w:ascii="Arial" w:hAnsi="Arial"/>
        <w:color w:val="FAC090" w:themeColor="accent6" w:themeTint="98" w:themeShade="95"/>
        <w:sz w:val="22"/>
      </w:rPr>
      <w:tcPr>
        <w:shd w:val="clear" w:color="fde4d0" w:themeColor="accent6" w:themeTint="40" w:fill="fde4d0" w:themeFill="accent6" w:themeFillTint="40"/>
      </w:tcPr>
    </w:tblStylePr>
    <w:tblStylePr w:type="band1Vert"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  <w:tblStylePr w:type="firstCol">
      <w:rPr>
        <w:b/>
        <w:color w:val="FAC090" w:themeColor="accent6" w:themeTint="98" w:themeShade="95"/>
      </w:rPr>
    </w:tblStylePr>
    <w:tblStylePr w:type="firstRow">
      <w:rPr>
        <w:b/>
        <w:color w:val="FAC090" w:themeColor="accent6" w:themeTint="98" w:themeShade="95"/>
      </w:rPr>
      <w:tcPr>
        <w:tcBorders>
          <w:bottom w:val="single" w:color="FAC090" w:themeColor="accent6" w:themeTint="98" w:sz="4" w:space="0"/>
        </w:tcBorders>
      </w:tcPr>
    </w:tblStylePr>
    <w:tblStylePr w:type="lastCol">
      <w:rPr>
        <w:b/>
        <w:color w:val="FAC090" w:themeColor="accent6" w:themeTint="98" w:themeShade="95"/>
      </w:rPr>
    </w:tblStylePr>
    <w:tblStylePr w:type="lastRow">
      <w:rPr>
        <w:b/>
        <w:color w:val="FAC090" w:themeColor="accent6" w:themeTint="98" w:themeShade="95"/>
      </w:rPr>
      <w:tcPr>
        <w:tcBorders>
          <w:top w:val="single" w:color="FAC090" w:themeColor="accent6" w:themeTint="98" w:sz="4" w:space="0"/>
        </w:tcBorders>
      </w:tcPr>
    </w:tblStylePr>
  </w:style>
  <w:style w:type="table" w:styleId="850">
    <w:name w:val="List Table 7 Colorful"/>
    <w:basedOn w:val="731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1" w:customStyle="1">
    <w:name w:val="List Table 7 Colorful - Accent 11"/>
    <w:basedOn w:val="731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4F81BD" w:themeColor="accent1" w:sz="4" w:space="0"/>
      </w:tblBorders>
    </w:tblPr>
    <w:tblStylePr w:type="band1Horz">
      <w:rPr>
        <w:rFonts w:ascii="Arial" w:hAnsi="Arial"/>
        <w:color w:val="2A4A71" w:themeColor="accent1" w:themeShade="95"/>
        <w:sz w:val="22"/>
      </w:rPr>
      <w:tcPr>
        <w:shd w:val="clear" w:color="d2dfee" w:themeColor="accent1" w:themeTint="40" w:fill="d2dfee" w:themeFill="accent1" w:themeFillTint="40"/>
      </w:tcPr>
    </w:tblStylePr>
    <w:tblStylePr w:type="band1Vert"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  <w:tblStylePr w:type="firstCol">
      <w:rPr>
        <w:rFonts w:ascii="Arial" w:hAnsi="Arial"/>
        <w:i/>
        <w:color w:val="2A4A71" w:themeColor="accent1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F81BD" w:themeColor="accent1" w:sz="4" w:space="0"/>
        </w:tcBorders>
      </w:tcPr>
    </w:tblStylePr>
    <w:tblStylePr w:type="firstRow">
      <w:rPr>
        <w:rFonts w:ascii="Arial" w:hAnsi="Arial"/>
        <w:i/>
        <w:color w:val="2A4A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4F81BD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cPr>
        <w:shd w:val="clear" w:color="ffffff" w:fill="auto"/>
        <w:tcBorders>
          <w:top w:val="none" w:color="000000" w:sz="4" w:space="0"/>
          <w:left w:val="single" w:color="4F81BD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cPr>
        <w:shd w:val="clear" w:color="ffffff" w:themeColor="light1" w:fill="ffffff" w:themeFill="light1"/>
        <w:tcBorders>
          <w:top w:val="single" w:color="4F81BD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2" w:customStyle="1">
    <w:name w:val="List Table 7 Colorful - Accent 21"/>
    <w:basedOn w:val="731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D99695" w:themeColor="accent2" w:themeTint="97" w:sz="4" w:space="0"/>
      </w:tblBorders>
    </w:tblPr>
    <w:tblStylePr w:type="band1Horz">
      <w:rPr>
        <w:rFonts w:ascii="Arial" w:hAnsi="Arial"/>
        <w:color w:val="D99695" w:themeColor="accent2" w:themeTint="97" w:themeShade="95"/>
        <w:sz w:val="22"/>
      </w:rPr>
      <w:tcPr>
        <w:shd w:val="clear" w:color="efd2d2" w:themeColor="accent2" w:themeTint="40" w:fill="efd2d2" w:themeFill="accent2" w:themeFillTint="40"/>
      </w:tcPr>
    </w:tblStylePr>
    <w:tblStylePr w:type="band1Vert"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  <w:tblStylePr w:type="firstCol">
      <w:rPr>
        <w:rFonts w:ascii="Arial" w:hAnsi="Arial"/>
        <w:i/>
        <w:color w:val="D99695" w:themeColor="accent2" w:themeTint="97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D99695" w:themeColor="accent2" w:themeTint="97" w:sz="4" w:space="0"/>
        </w:tcBorders>
      </w:tcPr>
    </w:tblStylePr>
    <w:tblStylePr w:type="firstRow">
      <w:rPr>
        <w:rFonts w:ascii="Arial" w:hAnsi="Arial"/>
        <w:i/>
        <w:color w:val="D99695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D99695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cPr>
        <w:shd w:val="clear" w:color="ffffff" w:fill="auto"/>
        <w:tcBorders>
          <w:top w:val="none" w:color="000000" w:sz="4" w:space="0"/>
          <w:left w:val="single" w:color="D99695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D99695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3" w:customStyle="1">
    <w:name w:val="List Table 7 Colorful - Accent 31"/>
    <w:basedOn w:val="731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C3D69B" w:themeColor="accent3" w:themeTint="98" w:sz="4" w:space="0"/>
      </w:tblBorders>
    </w:tblPr>
    <w:tblStylePr w:type="band1Horz">
      <w:rPr>
        <w:rFonts w:ascii="Arial" w:hAnsi="Arial"/>
        <w:color w:val="C3D69B" w:themeColor="accent3" w:themeTint="98" w:themeShade="95"/>
        <w:sz w:val="22"/>
      </w:rPr>
      <w:tcPr>
        <w:shd w:val="clear" w:color="e5eed5" w:themeColor="accent3" w:themeTint="40" w:fill="e5eed5" w:themeFill="accent3" w:themeFillTint="40"/>
      </w:tcPr>
    </w:tblStylePr>
    <w:tblStylePr w:type="band1Vert"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  <w:tblStylePr w:type="firstCol">
      <w:rPr>
        <w:rFonts w:ascii="Arial" w:hAnsi="Arial"/>
        <w:i/>
        <w:color w:val="C3D69B" w:themeColor="accent3" w:themeTint="98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C3D69B" w:themeColor="accent3" w:themeTint="98" w:sz="4" w:space="0"/>
        </w:tcBorders>
      </w:tcPr>
    </w:tblStylePr>
    <w:tblStylePr w:type="firstRow">
      <w:rPr>
        <w:rFonts w:ascii="Arial" w:hAnsi="Arial"/>
        <w:i/>
        <w:color w:val="C3D69B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C3D69B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cPr>
        <w:shd w:val="clear" w:color="ffffff" w:fill="auto"/>
        <w:tcBorders>
          <w:top w:val="none" w:color="000000" w:sz="4" w:space="0"/>
          <w:left w:val="single" w:color="C3D69B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C3D69B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4" w:customStyle="1">
    <w:name w:val="List Table 7 Colorful - Accent 41"/>
    <w:basedOn w:val="731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B2A1C6" w:themeColor="accent4" w:themeTint="9A" w:sz="4" w:space="0"/>
      </w:tblBorders>
    </w:tblPr>
    <w:tblStylePr w:type="band1Horz">
      <w:rPr>
        <w:rFonts w:ascii="Arial" w:hAnsi="Arial"/>
        <w:color w:val="B2A1C6" w:themeColor="accent4" w:themeTint="9A" w:themeShade="95"/>
        <w:sz w:val="22"/>
      </w:rPr>
      <w:tcPr>
        <w:shd w:val="clear" w:color="dfd8e7" w:themeColor="accent4" w:themeTint="40" w:fill="dfd8e7" w:themeFill="accent4" w:themeFillTint="40"/>
      </w:tcPr>
    </w:tblStylePr>
    <w:tblStylePr w:type="band1Vert"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  <w:tblStylePr w:type="firstCol">
      <w:rPr>
        <w:rFonts w:ascii="Arial" w:hAnsi="Arial"/>
        <w:i/>
        <w:color w:val="B2A1C6" w:themeColor="accent4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B2A1C6" w:themeColor="accent4" w:themeTint="9A" w:sz="4" w:space="0"/>
        </w:tcBorders>
      </w:tcPr>
    </w:tblStylePr>
    <w:tblStylePr w:type="firstRow">
      <w:rPr>
        <w:rFonts w:ascii="Arial" w:hAnsi="Arial"/>
        <w:i/>
        <w:color w:val="B2A1C6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B2A1C6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B2A1C6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B2A1C6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5" w:customStyle="1">
    <w:name w:val="List Table 7 Colorful - Accent 51"/>
    <w:basedOn w:val="731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92CCDC" w:themeColor="accent5" w:themeTint="9A" w:sz="4" w:space="0"/>
      </w:tblBorders>
    </w:tblPr>
    <w:tblStylePr w:type="band1Horz">
      <w:rPr>
        <w:rFonts w:ascii="Arial" w:hAnsi="Arial"/>
        <w:color w:val="92CCDC" w:themeColor="accent5" w:themeTint="9A" w:themeShade="95"/>
        <w:sz w:val="22"/>
      </w:rPr>
      <w:tcPr>
        <w:shd w:val="clear" w:color="d1eaf0" w:themeColor="accent5" w:themeTint="40" w:fill="d1eaf0" w:themeFill="accent5" w:themeFillTint="40"/>
      </w:tcPr>
    </w:tblStylePr>
    <w:tblStylePr w:type="band1Vert"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  <w:tblStylePr w:type="firstCol">
      <w:rPr>
        <w:rFonts w:ascii="Arial" w:hAnsi="Arial"/>
        <w:i/>
        <w:color w:val="92CCDC" w:themeColor="accent5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2CCDC" w:themeColor="accent5" w:themeTint="9A" w:sz="4" w:space="0"/>
        </w:tcBorders>
      </w:tcPr>
    </w:tblStylePr>
    <w:tblStylePr w:type="firstRow">
      <w:rPr>
        <w:rFonts w:ascii="Arial" w:hAnsi="Arial"/>
        <w:i/>
        <w:color w:val="92CCDC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2CCDC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92CCDC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92CCDC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6" w:customStyle="1">
    <w:name w:val="List Table 7 Colorful - Accent 61"/>
    <w:basedOn w:val="731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FAC090" w:themeColor="accent6" w:themeTint="98" w:sz="4" w:space="0"/>
      </w:tblBorders>
    </w:tblPr>
    <w:tblStylePr w:type="band1Horz">
      <w:rPr>
        <w:rFonts w:ascii="Arial" w:hAnsi="Arial"/>
        <w:color w:val="FAC090" w:themeColor="accent6" w:themeTint="98" w:themeShade="95"/>
        <w:sz w:val="22"/>
      </w:rPr>
      <w:tcPr>
        <w:shd w:val="clear" w:color="fde4d0" w:themeColor="accent6" w:themeTint="40" w:fill="fde4d0" w:themeFill="accent6" w:themeFillTint="40"/>
      </w:tcPr>
    </w:tblStylePr>
    <w:tblStylePr w:type="band1Vert"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  <w:tblStylePr w:type="firstCol">
      <w:rPr>
        <w:rFonts w:ascii="Arial" w:hAnsi="Arial"/>
        <w:i/>
        <w:color w:val="FAC090" w:themeColor="accent6" w:themeTint="98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AC090" w:themeColor="accent6" w:themeTint="98" w:sz="4" w:space="0"/>
        </w:tcBorders>
      </w:tcPr>
    </w:tblStylePr>
    <w:tblStylePr w:type="firstRow">
      <w:rPr>
        <w:rFonts w:ascii="Arial" w:hAnsi="Arial"/>
        <w:i/>
        <w:color w:val="FAC090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AC09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cPr>
        <w:shd w:val="clear" w:color="ffffff" w:fill="auto"/>
        <w:tcBorders>
          <w:top w:val="none" w:color="000000" w:sz="4" w:space="0"/>
          <w:left w:val="single" w:color="FAC09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FAC09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7" w:customStyle="1">
    <w:name w:val="Lined - Accent"/>
    <w:basedOn w:val="73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</w:style>
  <w:style w:type="table" w:styleId="858" w:customStyle="1">
    <w:name w:val="Lined - Accent 1"/>
    <w:basedOn w:val="73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7d7ea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7d7ea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</w:style>
  <w:style w:type="table" w:styleId="859" w:customStyle="1">
    <w:name w:val="Lined - Accent 2"/>
    <w:basedOn w:val="73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</w:style>
  <w:style w:type="table" w:styleId="860" w:customStyle="1">
    <w:name w:val="Lined - Accent 3"/>
    <w:basedOn w:val="73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</w:style>
  <w:style w:type="table" w:styleId="861" w:customStyle="1">
    <w:name w:val="Lined - Accent 4"/>
    <w:basedOn w:val="73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</w:style>
  <w:style w:type="table" w:styleId="862" w:customStyle="1">
    <w:name w:val="Lined - Accent 5"/>
    <w:basedOn w:val="73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</w:style>
  <w:style w:type="table" w:styleId="863" w:customStyle="1">
    <w:name w:val="Lined - Accent 6"/>
    <w:basedOn w:val="73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</w:style>
  <w:style w:type="table" w:styleId="864" w:customStyle="1">
    <w:name w:val="Bordered &amp; Lined - Accent"/>
    <w:basedOn w:val="73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color="595959" w:themeColor="text1" w:themeTint="A6" w:sz="4" w:space="0"/>
        <w:left w:val="single" w:color="595959" w:themeColor="text1" w:themeTint="A6" w:sz="4" w:space="0"/>
        <w:bottom w:val="single" w:color="595959" w:themeColor="text1" w:themeTint="A6" w:sz="4" w:space="0"/>
        <w:right w:val="single" w:color="595959" w:themeColor="text1" w:themeTint="A6" w:sz="4" w:space="0"/>
        <w:insideH w:val="single" w:color="595959" w:themeColor="text1" w:themeTint="A6" w:sz="4" w:space="0"/>
        <w:insideV w:val="single" w:color="595959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</w:style>
  <w:style w:type="table" w:styleId="865" w:customStyle="1">
    <w:name w:val="Bordered &amp; Lined - Accent 1"/>
    <w:basedOn w:val="73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color="2A4A71" w:themeColor="accent1" w:themeShade="95" w:sz="4" w:space="0"/>
        <w:left w:val="single" w:color="2A4A71" w:themeColor="accent1" w:themeShade="95" w:sz="4" w:space="0"/>
        <w:bottom w:val="single" w:color="2A4A71" w:themeColor="accent1" w:themeShade="95" w:sz="4" w:space="0"/>
        <w:right w:val="single" w:color="2A4A71" w:themeColor="accent1" w:themeShade="95" w:sz="4" w:space="0"/>
        <w:insideH w:val="single" w:color="2A4A71" w:themeColor="accent1" w:themeShade="95" w:sz="4" w:space="0"/>
        <w:insideV w:val="single" w:color="2A4A71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7d7ea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7d7ea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</w:style>
  <w:style w:type="table" w:styleId="866" w:customStyle="1">
    <w:name w:val="Bordered &amp; Lined - Accent 2"/>
    <w:basedOn w:val="73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color="732A29" w:themeColor="accent2" w:themeShade="95" w:sz="4" w:space="0"/>
        <w:left w:val="single" w:color="732A29" w:themeColor="accent2" w:themeShade="95" w:sz="4" w:space="0"/>
        <w:bottom w:val="single" w:color="732A29" w:themeColor="accent2" w:themeShade="95" w:sz="4" w:space="0"/>
        <w:right w:val="single" w:color="732A29" w:themeColor="accent2" w:themeShade="95" w:sz="4" w:space="0"/>
        <w:insideH w:val="single" w:color="732A29" w:themeColor="accent2" w:themeShade="95" w:sz="4" w:space="0"/>
        <w:insideV w:val="single" w:color="732A29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</w:style>
  <w:style w:type="table" w:styleId="867" w:customStyle="1">
    <w:name w:val="Bordered &amp; Lined - Accent 3"/>
    <w:basedOn w:val="73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color="5B722E" w:themeColor="accent3" w:themeShade="95" w:sz="4" w:space="0"/>
        <w:left w:val="single" w:color="5B722E" w:themeColor="accent3" w:themeShade="95" w:sz="4" w:space="0"/>
        <w:bottom w:val="single" w:color="5B722E" w:themeColor="accent3" w:themeShade="95" w:sz="4" w:space="0"/>
        <w:right w:val="single" w:color="5B722E" w:themeColor="accent3" w:themeShade="95" w:sz="4" w:space="0"/>
        <w:insideH w:val="single" w:color="5B722E" w:themeColor="accent3" w:themeShade="95" w:sz="4" w:space="0"/>
        <w:insideV w:val="single" w:color="5B722E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</w:style>
  <w:style w:type="table" w:styleId="868" w:customStyle="1">
    <w:name w:val="Bordered &amp; Lined - Accent 4"/>
    <w:basedOn w:val="73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color="4A395F" w:themeColor="accent4" w:themeShade="95" w:sz="4" w:space="0"/>
        <w:left w:val="single" w:color="4A395F" w:themeColor="accent4" w:themeShade="95" w:sz="4" w:space="0"/>
        <w:bottom w:val="single" w:color="4A395F" w:themeColor="accent4" w:themeShade="95" w:sz="4" w:space="0"/>
        <w:right w:val="single" w:color="4A395F" w:themeColor="accent4" w:themeShade="95" w:sz="4" w:space="0"/>
        <w:insideH w:val="single" w:color="4A395F" w:themeColor="accent4" w:themeShade="95" w:sz="4" w:space="0"/>
        <w:insideV w:val="single" w:color="4A395F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</w:style>
  <w:style w:type="table" w:styleId="869" w:customStyle="1">
    <w:name w:val="Bordered &amp; Lined - Accent 5"/>
    <w:basedOn w:val="73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color="266779" w:themeColor="accent5" w:themeShade="95" w:sz="4" w:space="0"/>
        <w:left w:val="single" w:color="266779" w:themeColor="accent5" w:themeShade="95" w:sz="4" w:space="0"/>
        <w:bottom w:val="single" w:color="266779" w:themeColor="accent5" w:themeShade="95" w:sz="4" w:space="0"/>
        <w:right w:val="single" w:color="266779" w:themeColor="accent5" w:themeShade="95" w:sz="4" w:space="0"/>
        <w:insideH w:val="single" w:color="266779" w:themeColor="accent5" w:themeShade="95" w:sz="4" w:space="0"/>
        <w:insideV w:val="single" w:color="266779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</w:style>
  <w:style w:type="table" w:styleId="870" w:customStyle="1">
    <w:name w:val="Bordered &amp; Lined - Accent 6"/>
    <w:basedOn w:val="73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color="B15407" w:themeColor="accent6" w:themeShade="95" w:sz="4" w:space="0"/>
        <w:left w:val="single" w:color="B15407" w:themeColor="accent6" w:themeShade="95" w:sz="4" w:space="0"/>
        <w:bottom w:val="single" w:color="B15407" w:themeColor="accent6" w:themeShade="95" w:sz="4" w:space="0"/>
        <w:right w:val="single" w:color="B15407" w:themeColor="accent6" w:themeShade="95" w:sz="4" w:space="0"/>
        <w:insideH w:val="single" w:color="B15407" w:themeColor="accent6" w:themeShade="95" w:sz="4" w:space="0"/>
        <w:insideV w:val="single" w:color="B15407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</w:style>
  <w:style w:type="table" w:styleId="871" w:customStyle="1">
    <w:name w:val="Bordered"/>
    <w:basedOn w:val="7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D9D9D9" w:themeColor="text1" w:themeTint="26" w:sz="4" w:space="0"/>
        <w:left w:val="single" w:color="D9D9D9" w:themeColor="text1" w:themeTint="26" w:sz="4" w:space="0"/>
        <w:bottom w:val="single" w:color="D9D9D9" w:themeColor="text1" w:themeTint="26" w:sz="4" w:space="0"/>
        <w:right w:val="single" w:color="D9D9D9" w:themeColor="text1" w:themeTint="26" w:sz="4" w:space="0"/>
        <w:insideH w:val="single" w:color="D9D9D9" w:themeColor="text1" w:themeTint="26" w:sz="4" w:space="0"/>
        <w:insideV w:val="single" w:color="D9D9D9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9D9D9" w:themeColor="text1" w:themeTint="26" w:sz="4" w:space="0"/>
          <w:left w:val="single" w:color="D9D9D9" w:themeColor="text1" w:themeTint="26" w:sz="4" w:space="0"/>
          <w:bottom w:val="single" w:color="D9D9D9" w:themeColor="text1" w:themeTint="26" w:sz="4" w:space="0"/>
          <w:right w:val="single" w:color="D9D9D9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7F7F7F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7F7F7F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7F7F7F" w:themeColor="text1" w:themeTint="80" w:sz="12" w:space="0"/>
        </w:tcBorders>
      </w:tcPr>
    </w:tblStylePr>
  </w:style>
  <w:style w:type="table" w:styleId="872" w:customStyle="1">
    <w:name w:val="Bordered - Accent 1"/>
    <w:basedOn w:val="7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B7CBE4" w:themeColor="accent1" w:themeTint="67" w:sz="4" w:space="0"/>
        <w:left w:val="single" w:color="B7CBE4" w:themeColor="accent1" w:themeTint="67" w:sz="4" w:space="0"/>
        <w:bottom w:val="single" w:color="B7CBE4" w:themeColor="accent1" w:themeTint="67" w:sz="4" w:space="0"/>
        <w:right w:val="single" w:color="B7CBE4" w:themeColor="accent1" w:themeTint="67" w:sz="4" w:space="0"/>
        <w:insideH w:val="single" w:color="B7CBE4" w:themeColor="accent1" w:themeTint="67" w:sz="4" w:space="0"/>
        <w:insideV w:val="single" w:color="B7CBE4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7CBE4" w:themeColor="accent1" w:themeTint="67" w:sz="4" w:space="0"/>
          <w:left w:val="single" w:color="B7CBE4" w:themeColor="accent1" w:themeTint="67" w:sz="4" w:space="0"/>
          <w:bottom w:val="single" w:color="B7CBE4" w:themeColor="accent1" w:themeTint="67" w:sz="4" w:space="0"/>
          <w:right w:val="single" w:color="B7CBE4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4F81BD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4F81BD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4F81BD" w:themeColor="accent1" w:sz="12" w:space="0"/>
        </w:tcBorders>
      </w:tcPr>
    </w:tblStylePr>
  </w:style>
  <w:style w:type="table" w:styleId="873" w:customStyle="1">
    <w:name w:val="Bordered - Accent 2"/>
    <w:basedOn w:val="7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E5B7B6" w:themeColor="accent2" w:themeTint="67" w:sz="4" w:space="0"/>
        <w:left w:val="single" w:color="E5B7B6" w:themeColor="accent2" w:themeTint="67" w:sz="4" w:space="0"/>
        <w:bottom w:val="single" w:color="E5B7B6" w:themeColor="accent2" w:themeTint="67" w:sz="4" w:space="0"/>
        <w:right w:val="single" w:color="E5B7B6" w:themeColor="accent2" w:themeTint="67" w:sz="4" w:space="0"/>
        <w:insideH w:val="single" w:color="E5B7B6" w:themeColor="accent2" w:themeTint="67" w:sz="4" w:space="0"/>
        <w:insideV w:val="single" w:color="E5B7B6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E5B7B6" w:themeColor="accent2" w:themeTint="67" w:sz="4" w:space="0"/>
          <w:left w:val="single" w:color="E5B7B6" w:themeColor="accent2" w:themeTint="67" w:sz="4" w:space="0"/>
          <w:bottom w:val="single" w:color="E5B7B6" w:themeColor="accent2" w:themeTint="67" w:sz="4" w:space="0"/>
          <w:right w:val="single" w:color="E5B7B6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D99695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D99695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D99695" w:themeColor="accent2" w:themeTint="97" w:sz="12" w:space="0"/>
        </w:tcBorders>
      </w:tcPr>
    </w:tblStylePr>
  </w:style>
  <w:style w:type="table" w:styleId="874" w:customStyle="1">
    <w:name w:val="Bordered - Accent 3"/>
    <w:basedOn w:val="7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D6E3BB" w:themeColor="accent3" w:themeTint="67" w:sz="4" w:space="0"/>
        <w:left w:val="single" w:color="D6E3BB" w:themeColor="accent3" w:themeTint="67" w:sz="4" w:space="0"/>
        <w:bottom w:val="single" w:color="D6E3BB" w:themeColor="accent3" w:themeTint="67" w:sz="4" w:space="0"/>
        <w:right w:val="single" w:color="D6E3BB" w:themeColor="accent3" w:themeTint="67" w:sz="4" w:space="0"/>
        <w:insideH w:val="single" w:color="D6E3BB" w:themeColor="accent3" w:themeTint="67" w:sz="4" w:space="0"/>
        <w:insideV w:val="single" w:color="D6E3BB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6E3BB" w:themeColor="accent3" w:themeTint="67" w:sz="4" w:space="0"/>
          <w:left w:val="single" w:color="D6E3BB" w:themeColor="accent3" w:themeTint="67" w:sz="4" w:space="0"/>
          <w:bottom w:val="single" w:color="D6E3BB" w:themeColor="accent3" w:themeTint="67" w:sz="4" w:space="0"/>
          <w:right w:val="single" w:color="D6E3BB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C3D69B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C3D69B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C3D69B" w:themeColor="accent3" w:themeTint="98" w:sz="12" w:space="0"/>
        </w:tcBorders>
      </w:tcPr>
    </w:tblStylePr>
  </w:style>
  <w:style w:type="table" w:styleId="875" w:customStyle="1">
    <w:name w:val="Bordered - Accent 4"/>
    <w:basedOn w:val="7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CBC0D9" w:themeColor="accent4" w:themeTint="67" w:sz="4" w:space="0"/>
        <w:left w:val="single" w:color="CBC0D9" w:themeColor="accent4" w:themeTint="67" w:sz="4" w:space="0"/>
        <w:bottom w:val="single" w:color="CBC0D9" w:themeColor="accent4" w:themeTint="67" w:sz="4" w:space="0"/>
        <w:right w:val="single" w:color="CBC0D9" w:themeColor="accent4" w:themeTint="67" w:sz="4" w:space="0"/>
        <w:insideH w:val="single" w:color="CBC0D9" w:themeColor="accent4" w:themeTint="67" w:sz="4" w:space="0"/>
        <w:insideV w:val="single" w:color="CBC0D9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BC0D9" w:themeColor="accent4" w:themeTint="67" w:sz="4" w:space="0"/>
          <w:left w:val="single" w:color="CBC0D9" w:themeColor="accent4" w:themeTint="67" w:sz="4" w:space="0"/>
          <w:bottom w:val="single" w:color="CBC0D9" w:themeColor="accent4" w:themeTint="67" w:sz="4" w:space="0"/>
          <w:right w:val="single" w:color="CBC0D9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B2A1C6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B2A1C6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B2A1C6" w:themeColor="accent4" w:themeTint="9A" w:sz="12" w:space="0"/>
        </w:tcBorders>
      </w:tcPr>
    </w:tblStylePr>
  </w:style>
  <w:style w:type="table" w:styleId="876" w:customStyle="1">
    <w:name w:val="Bordered - Accent 5"/>
    <w:basedOn w:val="7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B6DDE8" w:themeColor="accent5" w:themeTint="67" w:sz="4" w:space="0"/>
        <w:left w:val="single" w:color="B6DDE8" w:themeColor="accent5" w:themeTint="67" w:sz="4" w:space="0"/>
        <w:bottom w:val="single" w:color="B6DDE8" w:themeColor="accent5" w:themeTint="67" w:sz="4" w:space="0"/>
        <w:right w:val="single" w:color="B6DDE8" w:themeColor="accent5" w:themeTint="67" w:sz="4" w:space="0"/>
        <w:insideH w:val="single" w:color="B6DDE8" w:themeColor="accent5" w:themeTint="67" w:sz="4" w:space="0"/>
        <w:insideV w:val="single" w:color="B6DDE8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6DDE8" w:themeColor="accent5" w:themeTint="67" w:sz="4" w:space="0"/>
          <w:left w:val="single" w:color="B6DDE8" w:themeColor="accent5" w:themeTint="67" w:sz="4" w:space="0"/>
          <w:bottom w:val="single" w:color="B6DDE8" w:themeColor="accent5" w:themeTint="67" w:sz="4" w:space="0"/>
          <w:right w:val="single" w:color="B6DDE8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92CCDC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92CCDC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92CCDC" w:themeColor="accent5" w:themeTint="9A" w:sz="12" w:space="0"/>
        </w:tcBorders>
      </w:tcPr>
    </w:tblStylePr>
  </w:style>
  <w:style w:type="table" w:styleId="877" w:customStyle="1">
    <w:name w:val="Bordered - Accent 6"/>
    <w:basedOn w:val="7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BD4B4" w:themeColor="accent6" w:themeTint="67" w:sz="4" w:space="0"/>
        <w:left w:val="single" w:color="FBD4B4" w:themeColor="accent6" w:themeTint="67" w:sz="4" w:space="0"/>
        <w:bottom w:val="single" w:color="FBD4B4" w:themeColor="accent6" w:themeTint="67" w:sz="4" w:space="0"/>
        <w:right w:val="single" w:color="FBD4B4" w:themeColor="accent6" w:themeTint="67" w:sz="4" w:space="0"/>
        <w:insideH w:val="single" w:color="FBD4B4" w:themeColor="accent6" w:themeTint="67" w:sz="4" w:space="0"/>
        <w:insideV w:val="single" w:color="FBD4B4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BD4B4" w:themeColor="accent6" w:themeTint="67" w:sz="4" w:space="0"/>
          <w:left w:val="single" w:color="FBD4B4" w:themeColor="accent6" w:themeTint="67" w:sz="4" w:space="0"/>
          <w:bottom w:val="single" w:color="FBD4B4" w:themeColor="accent6" w:themeTint="67" w:sz="4" w:space="0"/>
          <w:right w:val="single" w:color="FBD4B4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FAC09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AC09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AC090" w:themeColor="accent6" w:themeTint="98" w:sz="12" w:space="0"/>
        </w:tcBorders>
      </w:tcPr>
    </w:tblStylePr>
  </w:style>
  <w:style w:type="paragraph" w:styleId="878">
    <w:name w:val="footnote text"/>
    <w:basedOn w:val="720"/>
    <w:link w:val="879"/>
    <w:uiPriority w:val="99"/>
    <w:semiHidden/>
    <w:unhideWhenUsed/>
    <w:pPr>
      <w:spacing w:after="40" w:line="240" w:lineRule="auto"/>
    </w:pPr>
    <w:rPr>
      <w:sz w:val="18"/>
    </w:rPr>
  </w:style>
  <w:style w:type="character" w:styleId="879" w:customStyle="1">
    <w:name w:val="Footnote Text Char"/>
    <w:link w:val="878"/>
    <w:uiPriority w:val="99"/>
    <w:rPr>
      <w:sz w:val="18"/>
    </w:rPr>
  </w:style>
  <w:style w:type="character" w:styleId="880">
    <w:name w:val="footnote reference"/>
    <w:basedOn w:val="730"/>
    <w:uiPriority w:val="99"/>
    <w:unhideWhenUsed/>
    <w:rPr>
      <w:vertAlign w:val="superscript"/>
    </w:rPr>
  </w:style>
  <w:style w:type="paragraph" w:styleId="881">
    <w:name w:val="endnote text"/>
    <w:basedOn w:val="720"/>
    <w:link w:val="882"/>
    <w:uiPriority w:val="99"/>
    <w:semiHidden/>
    <w:unhideWhenUsed/>
    <w:pPr>
      <w:spacing w:after="0" w:line="240" w:lineRule="auto"/>
    </w:pPr>
    <w:rPr>
      <w:sz w:val="20"/>
    </w:rPr>
  </w:style>
  <w:style w:type="character" w:styleId="882" w:customStyle="1">
    <w:name w:val="Endnote Text Char"/>
    <w:link w:val="881"/>
    <w:uiPriority w:val="99"/>
    <w:rPr>
      <w:sz w:val="20"/>
    </w:rPr>
  </w:style>
  <w:style w:type="character" w:styleId="883">
    <w:name w:val="endnote reference"/>
    <w:basedOn w:val="730"/>
    <w:uiPriority w:val="99"/>
    <w:semiHidden/>
    <w:unhideWhenUsed/>
    <w:rPr>
      <w:vertAlign w:val="superscript"/>
    </w:rPr>
  </w:style>
  <w:style w:type="paragraph" w:styleId="884">
    <w:name w:val="toc 4"/>
    <w:basedOn w:val="720"/>
    <w:next w:val="720"/>
    <w:uiPriority w:val="39"/>
    <w:unhideWhenUsed/>
    <w:pPr>
      <w:ind w:left="850"/>
      <w:spacing w:after="57"/>
    </w:pPr>
  </w:style>
  <w:style w:type="paragraph" w:styleId="885">
    <w:name w:val="toc 5"/>
    <w:basedOn w:val="720"/>
    <w:next w:val="720"/>
    <w:uiPriority w:val="39"/>
    <w:unhideWhenUsed/>
    <w:pPr>
      <w:ind w:left="1134"/>
      <w:spacing w:after="57"/>
    </w:pPr>
  </w:style>
  <w:style w:type="paragraph" w:styleId="886">
    <w:name w:val="toc 6"/>
    <w:basedOn w:val="720"/>
    <w:next w:val="720"/>
    <w:uiPriority w:val="39"/>
    <w:unhideWhenUsed/>
    <w:pPr>
      <w:ind w:left="1417"/>
      <w:spacing w:after="57"/>
    </w:pPr>
  </w:style>
  <w:style w:type="paragraph" w:styleId="887">
    <w:name w:val="toc 7"/>
    <w:basedOn w:val="720"/>
    <w:next w:val="720"/>
    <w:uiPriority w:val="39"/>
    <w:unhideWhenUsed/>
    <w:pPr>
      <w:ind w:left="1701"/>
      <w:spacing w:after="57"/>
    </w:pPr>
  </w:style>
  <w:style w:type="paragraph" w:styleId="888">
    <w:name w:val="toc 8"/>
    <w:basedOn w:val="720"/>
    <w:next w:val="720"/>
    <w:uiPriority w:val="39"/>
    <w:unhideWhenUsed/>
    <w:pPr>
      <w:ind w:left="1984"/>
      <w:spacing w:after="57"/>
    </w:pPr>
  </w:style>
  <w:style w:type="paragraph" w:styleId="889">
    <w:name w:val="toc 9"/>
    <w:basedOn w:val="720"/>
    <w:next w:val="720"/>
    <w:uiPriority w:val="39"/>
    <w:unhideWhenUsed/>
    <w:pPr>
      <w:ind w:left="2268"/>
      <w:spacing w:after="57"/>
    </w:pPr>
  </w:style>
  <w:style w:type="paragraph" w:styleId="890">
    <w:name w:val="table of figures"/>
    <w:basedOn w:val="720"/>
    <w:next w:val="720"/>
    <w:uiPriority w:val="99"/>
    <w:unhideWhenUsed/>
    <w:pPr>
      <w:spacing w:after="0"/>
    </w:pPr>
  </w:style>
  <w:style w:type="table" w:styleId="891">
    <w:name w:val="Table Grid"/>
    <w:basedOn w:val="731"/>
    <w:uiPriority w:val="39"/>
    <w:pPr>
      <w:spacing w:after="0" w:line="240" w:lineRule="auto"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paragraph" w:styleId="892">
    <w:name w:val="No Spacing"/>
    <w:uiPriority w:val="1"/>
    <w:qFormat/>
    <w:pPr>
      <w:spacing w:after="0" w:line="240" w:lineRule="auto"/>
    </w:pPr>
  </w:style>
  <w:style w:type="paragraph" w:styleId="893">
    <w:name w:val="Balloon Text"/>
    <w:basedOn w:val="720"/>
    <w:link w:val="894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894" w:customStyle="1">
    <w:name w:val="Balloon Text Char"/>
    <w:basedOn w:val="730"/>
    <w:link w:val="893"/>
    <w:uiPriority w:val="99"/>
    <w:semiHidden/>
    <w:rPr>
      <w:rFonts w:ascii="Tahoma" w:hAnsi="Tahoma" w:cs="Tahoma"/>
      <w:sz w:val="16"/>
      <w:szCs w:val="16"/>
    </w:rPr>
  </w:style>
  <w:style w:type="character" w:styleId="895" w:customStyle="1">
    <w:name w:val="Heading 1 Char"/>
    <w:basedOn w:val="730"/>
    <w:link w:val="721"/>
    <w:uiPriority w:val="9"/>
    <w:rPr>
      <w:rFonts w:ascii="Times New Roman" w:hAnsi="Times New Roman" w:eastAsiaTheme="majorEastAsia" w:cstheme="majorBidi"/>
      <w:b/>
      <w:bCs/>
      <w:sz w:val="32"/>
      <w:szCs w:val="28"/>
    </w:rPr>
  </w:style>
  <w:style w:type="paragraph" w:styleId="896">
    <w:name w:val="List Paragraph"/>
    <w:basedOn w:val="720"/>
    <w:uiPriority w:val="34"/>
    <w:qFormat/>
    <w:pPr>
      <w:contextualSpacing/>
      <w:ind w:left="720"/>
      <w:jc w:val="both"/>
    </w:pPr>
    <w:rPr>
      <w:rFonts w:ascii="Times New Roman" w:hAnsi="Times New Roman"/>
      <w:color w:val="000000" w:themeColor="text1"/>
      <w:sz w:val="24"/>
    </w:rPr>
  </w:style>
  <w:style w:type="paragraph" w:styleId="897" w:customStyle="1">
    <w:name w:val="Обычный1"/>
    <w:pPr>
      <w:spacing w:after="0" w:line="240" w:lineRule="auto"/>
      <w:widowControl w:val="off"/>
    </w:pPr>
    <w:rPr>
      <w:rFonts w:ascii="Courier New" w:hAnsi="Courier New" w:cs="Times New Roman" w:eastAsia="Times New Roman"/>
      <w:sz w:val="20"/>
      <w:szCs w:val="20"/>
    </w:rPr>
  </w:style>
  <w:style w:type="paragraph" w:styleId="898">
    <w:name w:val="toc 1"/>
    <w:basedOn w:val="720"/>
    <w:next w:val="720"/>
    <w:uiPriority w:val="39"/>
    <w:unhideWhenUsed/>
    <w:pPr>
      <w:spacing w:after="100"/>
    </w:pPr>
  </w:style>
  <w:style w:type="character" w:styleId="899">
    <w:name w:val="Hyperlink"/>
    <w:basedOn w:val="730"/>
    <w:uiPriority w:val="99"/>
    <w:unhideWhenUsed/>
    <w:rPr>
      <w:color w:val="0000FF" w:themeColor="hyperlink"/>
      <w:u w:val="single"/>
    </w:rPr>
  </w:style>
  <w:style w:type="character" w:styleId="900" w:customStyle="1">
    <w:name w:val="Heading 2 Char"/>
    <w:basedOn w:val="730"/>
    <w:link w:val="722"/>
    <w:uiPriority w:val="9"/>
    <w:rPr>
      <w:rFonts w:ascii="Times New Roman" w:hAnsi="Times New Roman" w:eastAsiaTheme="majorEastAsia" w:cstheme="majorBidi"/>
      <w:b/>
      <w:color w:val="000000" w:themeColor="text1"/>
      <w:sz w:val="28"/>
      <w:szCs w:val="26"/>
    </w:rPr>
  </w:style>
  <w:style w:type="paragraph" w:styleId="901" w:customStyle="1">
    <w:name w:val="Крестьянин"/>
    <w:basedOn w:val="720"/>
    <w:qFormat/>
    <w:pPr>
      <w:ind w:firstLine="578"/>
      <w:jc w:val="both"/>
      <w:spacing w:after="0" w:line="360" w:lineRule="auto"/>
    </w:pPr>
    <w:rPr>
      <w:rFonts w:ascii="Times New Roman" w:hAnsi="Times New Roman" w:cs="Times New Roman" w:eastAsia="Times New Roman"/>
      <w:sz w:val="28"/>
      <w:szCs w:val="24"/>
    </w:rPr>
  </w:style>
  <w:style w:type="paragraph" w:styleId="902" w:customStyle="1">
    <w:name w:val="ГОСТ"/>
    <w:basedOn w:val="720"/>
    <w:uiPriority w:val="99"/>
    <w:qFormat/>
    <w:pPr>
      <w:ind w:firstLine="709"/>
      <w:jc w:val="both"/>
      <w:spacing w:after="0" w:line="360" w:lineRule="auto"/>
    </w:pPr>
    <w:rPr>
      <w:rFonts w:ascii="Times New Roman" w:hAnsi="Times New Roman" w:cs="Times New Roman" w:eastAsiaTheme="minorHAnsi"/>
      <w:color w:val="000000"/>
      <w:sz w:val="28"/>
      <w:szCs w:val="28"/>
      <w:shd w:val="clear" w:color="auto" w:fill="ffffff"/>
      <w:lang w:eastAsia="en-US"/>
    </w:rPr>
  </w:style>
  <w:style w:type="paragraph" w:styleId="903" w:customStyle="1">
    <w:name w:val="Code"/>
    <w:basedOn w:val="902"/>
    <w:qFormat/>
    <w:pPr>
      <w:ind w:firstLine="0"/>
      <w:jc w:val="left"/>
      <w:spacing w:after="160" w:line="240" w:lineRule="auto"/>
    </w:pPr>
    <w:rPr>
      <w:rFonts w:ascii="Courier New" w:hAnsi="Courier New" w:cstheme="minorBidi"/>
      <w:sz w:val="22"/>
      <w:szCs w:val="22"/>
      <w:shd w:val="clear" w:color="auto" w:fill="auto"/>
      <w:lang w:val="en-US" w:eastAsia="ru-RU"/>
    </w:rPr>
  </w:style>
  <w:style w:type="paragraph" w:styleId="904" w:customStyle="1">
    <w:name w:val="code"/>
    <w:basedOn w:val="902"/>
    <w:qFormat/>
    <w:pPr>
      <w:ind w:firstLine="0"/>
      <w:jc w:val="left"/>
      <w:spacing w:after="160" w:line="240" w:lineRule="auto"/>
    </w:pPr>
    <w:rPr>
      <w:rFonts w:ascii="Courier New" w:hAnsi="Courier New" w:cstheme="minorBidi"/>
      <w:sz w:val="22"/>
      <w:szCs w:val="22"/>
      <w:shd w:val="clear" w:color="auto" w:fill="auto"/>
      <w:lang w:val="en-US"/>
    </w:rPr>
  </w:style>
  <w:style w:type="character" w:styleId="905" w:customStyle="1">
    <w:name w:val="Heading 3 Char"/>
    <w:basedOn w:val="730"/>
    <w:link w:val="723"/>
    <w:uiPriority w:val="9"/>
    <w:rPr>
      <w:rFonts w:ascii="Times New Roman" w:hAnsi="Times New Roman" w:eastAsiaTheme="majorEastAsia" w:cstheme="majorBidi"/>
      <w:color w:val="000000" w:themeColor="text1"/>
      <w:sz w:val="28"/>
      <w:szCs w:val="24"/>
    </w:rPr>
  </w:style>
  <w:style w:type="paragraph" w:styleId="906">
    <w:name w:val="TOC Heading"/>
    <w:basedOn w:val="721"/>
    <w:next w:val="720"/>
    <w:uiPriority w:val="39"/>
    <w:unhideWhenUsed/>
    <w:qFormat/>
    <w:pPr>
      <w:jc w:val="left"/>
      <w:spacing w:before="240" w:line="259" w:lineRule="auto"/>
      <w:outlineLvl w:val="9"/>
    </w:pPr>
    <w:rPr>
      <w:rFonts w:asciiTheme="majorHAnsi" w:hAnsiTheme="majorHAnsi"/>
      <w:b w:val="0"/>
      <w:bCs w:val="0"/>
      <w:color w:val="365F91" w:themeColor="accent1" w:themeShade="BF"/>
      <w:szCs w:val="32"/>
      <w:lang w:val="en-US" w:eastAsia="en-US"/>
    </w:rPr>
  </w:style>
  <w:style w:type="paragraph" w:styleId="907">
    <w:name w:val="toc 2"/>
    <w:basedOn w:val="720"/>
    <w:next w:val="720"/>
    <w:uiPriority w:val="39"/>
    <w:unhideWhenUsed/>
    <w:pPr>
      <w:ind w:left="220"/>
      <w:spacing w:after="100"/>
    </w:pPr>
  </w:style>
  <w:style w:type="paragraph" w:styleId="908">
    <w:name w:val="toc 3"/>
    <w:basedOn w:val="720"/>
    <w:next w:val="720"/>
    <w:uiPriority w:val="39"/>
    <w:unhideWhenUsed/>
    <w:pPr>
      <w:ind w:left="440"/>
      <w:spacing w:after="100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footer" Target="footer1.xml" /><Relationship Id="rId11" Type="http://schemas.openxmlformats.org/officeDocument/2006/relationships/customXml" Target="../customXml/item1.xml" /><Relationship Id="rId12" Type="http://schemas.openxmlformats.org/officeDocument/2006/relationships/customXml" Target="../customXml/item2.xml" /><Relationship Id="rId13" Type="http://schemas.openxmlformats.org/officeDocument/2006/relationships/image" Target="media/image1.png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33" Type="http://schemas.openxmlformats.org/officeDocument/2006/relationships/image" Target="media/image21.png"/><Relationship Id="rId34" Type="http://schemas.openxmlformats.org/officeDocument/2006/relationships/image" Target="media/image22.png"/><Relationship Id="rId35" Type="http://schemas.openxmlformats.org/officeDocument/2006/relationships/image" Target="media/image23.png"/><Relationship Id="rId36" Type="http://schemas.openxmlformats.org/officeDocument/2006/relationships/image" Target="media/image24.png"/><Relationship Id="rId37" Type="http://schemas.openxmlformats.org/officeDocument/2006/relationships/image" Target="media/image25.png"/><Relationship Id="rId38" Type="http://schemas.openxmlformats.org/officeDocument/2006/relationships/image" Target="media/image26.png"/><Relationship Id="rId39" Type="http://schemas.openxmlformats.org/officeDocument/2006/relationships/image" Target="media/image27.png"/><Relationship Id="rId40" Type="http://schemas.openxmlformats.org/officeDocument/2006/relationships/image" Target="media/image28.png"/><Relationship Id="rId41" Type="http://schemas.openxmlformats.org/officeDocument/2006/relationships/image" Target="media/image29.png"/><Relationship Id="rId42" Type="http://schemas.openxmlformats.org/officeDocument/2006/relationships/image" Target="media/image30.png"/><Relationship Id="rId43" Type="http://schemas.openxmlformats.org/officeDocument/2006/relationships/image" Target="media/image31.png"/><Relationship Id="rId44" Type="http://schemas.openxmlformats.org/officeDocument/2006/relationships/image" Target="media/image32.png"/><Relationship Id="rId45" Type="http://schemas.openxmlformats.org/officeDocument/2006/relationships/image" Target="media/image33.png"/><Relationship Id="rId46" Type="http://schemas.openxmlformats.org/officeDocument/2006/relationships/image" Target="media/image34.png"/><Relationship Id="rId47" Type="http://schemas.openxmlformats.org/officeDocument/2006/relationships/image" Target="media/image35.png"/><Relationship Id="rId48" Type="http://schemas.openxmlformats.org/officeDocument/2006/relationships/image" Target="media/image36.png"/><Relationship Id="rId49" Type="http://schemas.openxmlformats.org/officeDocument/2006/relationships/image" Target="media/image37.png"/><Relationship Id="rId50" Type="http://schemas.openxmlformats.org/officeDocument/2006/relationships/image" Target="media/image38.png"/><Relationship Id="rId51" Type="http://schemas.openxmlformats.org/officeDocument/2006/relationships/image" Target="media/image39.png"/><Relationship Id="rId52" Type="http://schemas.openxmlformats.org/officeDocument/2006/relationships/image" Target="media/image40.png"/><Relationship Id="rId53" Type="http://schemas.openxmlformats.org/officeDocument/2006/relationships/image" Target="media/image41.png"/><Relationship Id="rId54" Type="http://schemas.openxmlformats.org/officeDocument/2006/relationships/image" Target="media/image42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2.xml" /></Relationships>
</file>

<file path=customXml/item1.xml><?xml version="1.0" encoding="utf-8"?>
<w:settings xmlns:w="http://schemas.openxmlformats.org/wordprocessingml/2006/main">
  <w:SpecialFormsHighlight w:val="c9c8ff"/>
</w:setting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>
  <b:Source xmlns:b="http://schemas.openxmlformats.org/officeDocument/2006/bibliography" xmlns="http://schemas.openxmlformats.org/officeDocument/2006/bibliography">
    <b:Tag>Задание</b:Tag>
    <b:RefOrder>1</b:RefOrder>
  </b:Source>
</b:Sources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penxmlformats.org/wordprocessingml/2006/main"/>
  </ds:schemaRefs>
</ds:datastoreItem>
</file>

<file path=customXml/itemProps2.xml><?xml version="1.0" encoding="utf-8"?>
<ds:datastoreItem xmlns:ds="http://schemas.openxmlformats.org/officeDocument/2006/customXml" ds:itemID="{C4B9ACC8-7674-495C-A4E5-9883A1215B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ONLYOFFICE/7.0.0.127</Application>
  <Company/>
  <DocSecurity>0</DocSecurity>
  <HyperlinksChanged>false</HyperlinksChanged>
  <LinksUpToDate>false</LinksUpToDate>
  <ScaleCrop>false</ScaleCrop>
  <SharedDoc>false</SharedDoc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revision>26</cp:revision>
  <dcterms:created xsi:type="dcterms:W3CDTF">2022-01-28T08:47:00Z</dcterms:created>
  <dcterms:modified xsi:type="dcterms:W3CDTF">2022-02-03T23:46:15Z</dcterms:modified>
</cp:coreProperties>
</file>