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B8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484BF470" wp14:editId="24ED378B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9B8" w:rsidRPr="00EF79B8" w:rsidRDefault="00EF79B8" w:rsidP="00EF79B8"/>
    <w:p w:rsidR="00EF79B8" w:rsidRDefault="00EF79B8" w:rsidP="00EF79B8"/>
    <w:p w:rsidR="00EF79B8" w:rsidRDefault="00EF79B8" w:rsidP="00EF79B8"/>
    <w:p w:rsidR="008B38C7" w:rsidRDefault="008B38C7" w:rsidP="00EF79B8">
      <w:pPr>
        <w:jc w:val="right"/>
      </w:pPr>
    </w:p>
    <w:p w:rsidR="00EF79B8" w:rsidRDefault="00EF79B8" w:rsidP="00EF79B8">
      <w:pPr>
        <w:jc w:val="right"/>
      </w:pPr>
    </w:p>
    <w:p w:rsidR="00EF79B8" w:rsidRDefault="00EF79B8" w:rsidP="00EF79B8">
      <w:pPr>
        <w:jc w:val="right"/>
      </w:pPr>
    </w:p>
    <w:p w:rsidR="00EF79B8" w:rsidRDefault="00EF79B8" w:rsidP="00EF79B8">
      <w:pPr>
        <w:jc w:val="right"/>
      </w:pPr>
    </w:p>
    <w:p w:rsidR="00EF79B8" w:rsidRDefault="00EF79B8" w:rsidP="00EF79B8">
      <w:pPr>
        <w:jc w:val="right"/>
      </w:pPr>
    </w:p>
    <w:p w:rsidR="00EF79B8" w:rsidRDefault="00EF79B8" w:rsidP="00EF79B8">
      <w:pPr>
        <w:jc w:val="right"/>
      </w:pPr>
    </w:p>
    <w:p w:rsidR="00EF79B8" w:rsidRDefault="00EF79B8" w:rsidP="00EF79B8">
      <w:pPr>
        <w:jc w:val="right"/>
      </w:pPr>
    </w:p>
    <w:p w:rsidR="00EF79B8" w:rsidRDefault="00EF79B8" w:rsidP="00EF79B8">
      <w:pPr>
        <w:jc w:val="center"/>
        <w:rPr>
          <w:b/>
          <w:sz w:val="28"/>
        </w:rPr>
      </w:pPr>
      <w:r w:rsidRPr="00EF79B8">
        <w:rPr>
          <w:b/>
          <w:sz w:val="28"/>
        </w:rPr>
        <w:t xml:space="preserve">Инструкция по использованию модулей </w:t>
      </w:r>
      <w:proofErr w:type="spellStart"/>
      <w:r w:rsidRPr="00EF79B8">
        <w:rPr>
          <w:b/>
          <w:sz w:val="28"/>
        </w:rPr>
        <w:t>math</w:t>
      </w:r>
      <w:proofErr w:type="spellEnd"/>
      <w:r w:rsidRPr="00EF79B8">
        <w:rPr>
          <w:b/>
          <w:sz w:val="28"/>
        </w:rPr>
        <w:t xml:space="preserve"> и </w:t>
      </w:r>
      <w:proofErr w:type="spellStart"/>
      <w:r w:rsidRPr="00EF79B8">
        <w:rPr>
          <w:b/>
          <w:sz w:val="28"/>
        </w:rPr>
        <w:t>cmath</w:t>
      </w:r>
      <w:proofErr w:type="spellEnd"/>
      <w:r w:rsidRPr="00EF79B8">
        <w:rPr>
          <w:b/>
          <w:sz w:val="28"/>
        </w:rPr>
        <w:t>.</w:t>
      </w: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EF79B8" w:rsidRDefault="00EF79B8" w:rsidP="00EF79B8">
      <w:pPr>
        <w:jc w:val="center"/>
        <w:rPr>
          <w:b/>
          <w:sz w:val="28"/>
        </w:rPr>
      </w:pPr>
    </w:p>
    <w:p w:rsidR="00AE7527" w:rsidRPr="00AE7527" w:rsidRDefault="00AE7527" w:rsidP="00AE7527">
      <w:pPr>
        <w:jc w:val="center"/>
        <w:rPr>
          <w:rFonts w:cs="Times New Roman"/>
          <w:b/>
          <w:color w:val="000000" w:themeColor="text1"/>
          <w:sz w:val="28"/>
          <w:shd w:val="clear" w:color="auto" w:fill="FFFFFF"/>
        </w:rPr>
      </w:pPr>
      <w:r w:rsidRPr="00AE7527">
        <w:rPr>
          <w:rFonts w:cs="Times New Roman"/>
          <w:b/>
          <w:color w:val="000000" w:themeColor="text1"/>
          <w:sz w:val="28"/>
          <w:shd w:val="clear" w:color="auto" w:fill="FFFFFF"/>
        </w:rPr>
        <w:lastRenderedPageBreak/>
        <w:t xml:space="preserve">Модуль </w:t>
      </w:r>
      <w:proofErr w:type="spellStart"/>
      <w:r w:rsidRPr="00AE7527">
        <w:rPr>
          <w:rFonts w:cs="Times New Roman"/>
          <w:b/>
          <w:color w:val="000000" w:themeColor="text1"/>
          <w:sz w:val="28"/>
          <w:shd w:val="clear" w:color="auto" w:fill="FFFFFF"/>
        </w:rPr>
        <w:t>math</w:t>
      </w:r>
      <w:proofErr w:type="spellEnd"/>
    </w:p>
    <w:p w:rsidR="00EF79B8" w:rsidRDefault="00E50015" w:rsidP="00E50015">
      <w:pPr>
        <w:rPr>
          <w:rFonts w:cs="Times New Roman"/>
          <w:color w:val="000000" w:themeColor="text1"/>
          <w:sz w:val="28"/>
          <w:shd w:val="clear" w:color="auto" w:fill="FFFFFF"/>
        </w:rPr>
      </w:pPr>
      <w:r w:rsidRPr="00AE7527">
        <w:rPr>
          <w:rFonts w:cs="Times New Roman"/>
          <w:color w:val="000000" w:themeColor="text1"/>
          <w:sz w:val="28"/>
          <w:shd w:val="clear" w:color="auto" w:fill="FFFFFF"/>
        </w:rPr>
        <w:t xml:space="preserve">Модуль </w:t>
      </w:r>
      <w:proofErr w:type="spellStart"/>
      <w:r w:rsidRPr="00AE7527">
        <w:rPr>
          <w:rFonts w:cs="Times New Roman"/>
          <w:color w:val="000000" w:themeColor="text1"/>
          <w:sz w:val="28"/>
          <w:shd w:val="clear" w:color="auto" w:fill="FFFFFF"/>
        </w:rPr>
        <w:t>math</w:t>
      </w:r>
      <w:proofErr w:type="spellEnd"/>
      <w:r w:rsidRPr="00AE7527">
        <w:rPr>
          <w:rFonts w:cs="Times New Roman"/>
          <w:color w:val="000000" w:themeColor="text1"/>
          <w:sz w:val="28"/>
          <w:shd w:val="clear" w:color="auto" w:fill="FFFFFF"/>
        </w:rPr>
        <w:t xml:space="preserve"> – один из наиважнейших в </w:t>
      </w:r>
      <w:proofErr w:type="spellStart"/>
      <w:r w:rsidRPr="00AE7527">
        <w:rPr>
          <w:rFonts w:cs="Times New Roman"/>
          <w:color w:val="000000" w:themeColor="text1"/>
          <w:sz w:val="28"/>
          <w:shd w:val="clear" w:color="auto" w:fill="FFFFFF"/>
        </w:rPr>
        <w:t>Python</w:t>
      </w:r>
      <w:proofErr w:type="spellEnd"/>
      <w:r w:rsidRPr="00AE7527">
        <w:rPr>
          <w:rFonts w:cs="Times New Roman"/>
          <w:color w:val="000000" w:themeColor="text1"/>
          <w:sz w:val="28"/>
          <w:shd w:val="clear" w:color="auto" w:fill="FFFFFF"/>
        </w:rPr>
        <w:t>. Этот модуль предоставляет обширный функционал для работы с числами.</w:t>
      </w:r>
    </w:p>
    <w:p w:rsidR="00D31B36" w:rsidRPr="00D31B36" w:rsidRDefault="00D31B36" w:rsidP="00E50015">
      <w:pPr>
        <w:rPr>
          <w:rFonts w:cs="Times New Roman"/>
          <w:color w:val="000000" w:themeColor="text1"/>
          <w:sz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 w:val="28"/>
          <w:shd w:val="clear" w:color="auto" w:fill="FFFFFF"/>
        </w:rPr>
        <w:t xml:space="preserve">Для начала прописываем </w:t>
      </w:r>
      <w:r>
        <w:rPr>
          <w:rFonts w:cs="Times New Roman"/>
          <w:color w:val="000000" w:themeColor="text1"/>
          <w:sz w:val="28"/>
          <w:shd w:val="clear" w:color="auto" w:fill="FFFFFF"/>
          <w:lang w:val="en-US"/>
        </w:rPr>
        <w:t>import</w:t>
      </w:r>
      <w:r w:rsidRPr="00D31B36">
        <w:rPr>
          <w:rFonts w:cs="Times New Roman"/>
          <w:color w:val="000000" w:themeColor="text1"/>
          <w:sz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hd w:val="clear" w:color="auto" w:fill="FFFFFF"/>
          <w:lang w:val="en-US"/>
        </w:rPr>
        <w:t>math</w:t>
      </w:r>
      <w:r>
        <w:rPr>
          <w:rFonts w:cs="Times New Roman"/>
          <w:color w:val="000000" w:themeColor="text1"/>
          <w:sz w:val="28"/>
          <w:shd w:val="clear" w:color="auto" w:fill="FFFFFF"/>
        </w:rPr>
        <w:t xml:space="preserve">, а затем по </w:t>
      </w:r>
      <w:proofErr w:type="spellStart"/>
      <w:r>
        <w:rPr>
          <w:rFonts w:cs="Times New Roman"/>
          <w:color w:val="000000" w:themeColor="text1"/>
          <w:sz w:val="28"/>
          <w:shd w:val="clear" w:color="auto" w:fill="FFFFFF"/>
        </w:rPr>
        <w:t>следуюшему</w:t>
      </w:r>
      <w:proofErr w:type="spellEnd"/>
      <w:r>
        <w:rPr>
          <w:rFonts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hd w:val="clear" w:color="auto" w:fill="FFFFFF"/>
        </w:rPr>
        <w:t>подопию</w:t>
      </w:r>
      <w:proofErr w:type="spellEnd"/>
      <w:r>
        <w:rPr>
          <w:rFonts w:cs="Times New Roman"/>
          <w:color w:val="000000" w:themeColor="text1"/>
          <w:sz w:val="28"/>
          <w:shd w:val="clear" w:color="auto" w:fill="FFFFFF"/>
        </w:rPr>
        <w:t xml:space="preserve"> пишем функции.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math.ceil</w:t>
      </w:r>
      <w:proofErr w:type="spellEnd"/>
      <w:r w:rsidRPr="00AE7527">
        <w:rPr>
          <w:color w:val="000000" w:themeColor="text1"/>
          <w:sz w:val="28"/>
          <w:szCs w:val="28"/>
        </w:rPr>
        <w:t>(X) – округление до ближайшего большего числа.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math.copysign</w:t>
      </w:r>
      <w:proofErr w:type="spellEnd"/>
      <w:r w:rsidRPr="00AE7527">
        <w:rPr>
          <w:color w:val="000000" w:themeColor="text1"/>
          <w:sz w:val="28"/>
          <w:szCs w:val="28"/>
        </w:rPr>
        <w:t>(X, Y) - возвращает число, имеющее модуль такой же, как и у числа X, а знак - как у числа Y.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math.fabs</w:t>
      </w:r>
      <w:proofErr w:type="spellEnd"/>
      <w:r w:rsidRPr="00AE7527">
        <w:rPr>
          <w:color w:val="000000" w:themeColor="text1"/>
          <w:sz w:val="28"/>
          <w:szCs w:val="28"/>
        </w:rPr>
        <w:t>(X) - модуль X.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math.factorial</w:t>
      </w:r>
      <w:proofErr w:type="spellEnd"/>
      <w:r w:rsidRPr="00AE7527">
        <w:rPr>
          <w:color w:val="000000" w:themeColor="text1"/>
          <w:sz w:val="28"/>
          <w:szCs w:val="28"/>
        </w:rPr>
        <w:t>(X) - факториал числа X.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math.floor</w:t>
      </w:r>
      <w:proofErr w:type="spellEnd"/>
      <w:r w:rsidRPr="00AE7527">
        <w:rPr>
          <w:color w:val="000000" w:themeColor="text1"/>
          <w:sz w:val="28"/>
          <w:szCs w:val="28"/>
        </w:rPr>
        <w:t>(X) - округление вниз.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math.fmod</w:t>
      </w:r>
      <w:proofErr w:type="spellEnd"/>
      <w:r w:rsidRPr="00AE7527">
        <w:rPr>
          <w:color w:val="000000" w:themeColor="text1"/>
          <w:sz w:val="28"/>
          <w:szCs w:val="28"/>
        </w:rPr>
        <w:t>(X, Y) - остаток от деления X на Y.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math.frexp</w:t>
      </w:r>
      <w:proofErr w:type="spellEnd"/>
      <w:r w:rsidRPr="00AE7527">
        <w:rPr>
          <w:color w:val="000000" w:themeColor="text1"/>
          <w:sz w:val="28"/>
          <w:szCs w:val="28"/>
        </w:rPr>
        <w:t>(X) - возвращает мантиссу и экспоненту числа.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  <w:lang w:val="en-US"/>
        </w:rPr>
        <w:t>math.ldexp</w:t>
      </w:r>
      <w:proofErr w:type="spellEnd"/>
      <w:r w:rsidRPr="00AE7527">
        <w:rPr>
          <w:color w:val="000000" w:themeColor="text1"/>
          <w:sz w:val="28"/>
          <w:szCs w:val="28"/>
          <w:lang w:val="en-US"/>
        </w:rPr>
        <w:t>(X, I) - X * 2</w:t>
      </w:r>
      <w:r w:rsidRPr="00AE7527">
        <w:rPr>
          <w:color w:val="000000" w:themeColor="text1"/>
          <w:sz w:val="28"/>
          <w:szCs w:val="28"/>
          <w:vertAlign w:val="superscript"/>
          <w:lang w:val="en-US"/>
        </w:rPr>
        <w:t>i</w:t>
      </w:r>
      <w:r w:rsidRPr="00AE7527">
        <w:rPr>
          <w:color w:val="000000" w:themeColor="text1"/>
          <w:sz w:val="28"/>
          <w:szCs w:val="28"/>
          <w:lang w:val="en-US"/>
        </w:rPr>
        <w:t xml:space="preserve">. </w:t>
      </w:r>
      <w:r w:rsidRPr="00AE7527">
        <w:rPr>
          <w:color w:val="000000" w:themeColor="text1"/>
          <w:sz w:val="28"/>
          <w:szCs w:val="28"/>
        </w:rPr>
        <w:t xml:space="preserve">Функция, обратная функции </w:t>
      </w:r>
      <w:proofErr w:type="spellStart"/>
      <w:r w:rsidRPr="00AE7527">
        <w:rPr>
          <w:color w:val="000000" w:themeColor="text1"/>
          <w:sz w:val="28"/>
          <w:szCs w:val="28"/>
        </w:rPr>
        <w:t>math.frexp</w:t>
      </w:r>
      <w:proofErr w:type="spellEnd"/>
      <w:r w:rsidRPr="00AE7527">
        <w:rPr>
          <w:color w:val="000000" w:themeColor="text1"/>
          <w:sz w:val="28"/>
          <w:szCs w:val="28"/>
        </w:rPr>
        <w:t>().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math.fsum</w:t>
      </w:r>
      <w:proofErr w:type="spellEnd"/>
      <w:r w:rsidRPr="00AE7527">
        <w:rPr>
          <w:color w:val="000000" w:themeColor="text1"/>
          <w:sz w:val="28"/>
          <w:szCs w:val="28"/>
        </w:rPr>
        <w:t xml:space="preserve">(последовательность) - сумма всех членов последовательности. Эквивалент встроенной функции </w:t>
      </w:r>
      <w:proofErr w:type="spellStart"/>
      <w:proofErr w:type="gramStart"/>
      <w:r w:rsidRPr="00AE7527">
        <w:rPr>
          <w:color w:val="000000" w:themeColor="text1"/>
          <w:sz w:val="28"/>
          <w:szCs w:val="28"/>
        </w:rPr>
        <w:t>sum</w:t>
      </w:r>
      <w:proofErr w:type="spellEnd"/>
      <w:r w:rsidRPr="00AE7527">
        <w:rPr>
          <w:color w:val="000000" w:themeColor="text1"/>
          <w:sz w:val="28"/>
          <w:szCs w:val="28"/>
        </w:rPr>
        <w:t>(</w:t>
      </w:r>
      <w:proofErr w:type="gramEnd"/>
      <w:r w:rsidRPr="00AE7527">
        <w:rPr>
          <w:color w:val="000000" w:themeColor="text1"/>
          <w:sz w:val="28"/>
          <w:szCs w:val="28"/>
        </w:rPr>
        <w:t xml:space="preserve">), но </w:t>
      </w:r>
      <w:proofErr w:type="spellStart"/>
      <w:r w:rsidRPr="00AE7527">
        <w:rPr>
          <w:color w:val="000000" w:themeColor="text1"/>
          <w:sz w:val="28"/>
          <w:szCs w:val="28"/>
        </w:rPr>
        <w:t>math.fsum</w:t>
      </w:r>
      <w:proofErr w:type="spellEnd"/>
      <w:r w:rsidRPr="00AE7527">
        <w:rPr>
          <w:color w:val="000000" w:themeColor="text1"/>
          <w:sz w:val="28"/>
          <w:szCs w:val="28"/>
        </w:rPr>
        <w:t>() более точна для чисел с плавающей точкой.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math.isfinite</w:t>
      </w:r>
      <w:proofErr w:type="spellEnd"/>
      <w:r w:rsidRPr="00AE7527">
        <w:rPr>
          <w:color w:val="000000" w:themeColor="text1"/>
          <w:sz w:val="28"/>
          <w:szCs w:val="28"/>
        </w:rPr>
        <w:t>(X) - является ли X числом.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math.isinf</w:t>
      </w:r>
      <w:proofErr w:type="spellEnd"/>
      <w:r w:rsidRPr="00AE7527">
        <w:rPr>
          <w:color w:val="000000" w:themeColor="text1"/>
          <w:sz w:val="28"/>
          <w:szCs w:val="28"/>
        </w:rPr>
        <w:t>(X) - является ли X бесконечностью.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math.isnan</w:t>
      </w:r>
      <w:proofErr w:type="spellEnd"/>
      <w:r w:rsidRPr="00AE7527">
        <w:rPr>
          <w:color w:val="000000" w:themeColor="text1"/>
          <w:sz w:val="28"/>
          <w:szCs w:val="28"/>
        </w:rPr>
        <w:t xml:space="preserve">(X) - является ли X </w:t>
      </w:r>
      <w:proofErr w:type="spellStart"/>
      <w:r w:rsidRPr="00AE7527">
        <w:rPr>
          <w:color w:val="000000" w:themeColor="text1"/>
          <w:sz w:val="28"/>
          <w:szCs w:val="28"/>
        </w:rPr>
        <w:t>NaN</w:t>
      </w:r>
      <w:proofErr w:type="spellEnd"/>
      <w:r w:rsidRPr="00AE7527">
        <w:rPr>
          <w:color w:val="000000" w:themeColor="text1"/>
          <w:sz w:val="28"/>
          <w:szCs w:val="28"/>
        </w:rPr>
        <w:t xml:space="preserve"> (</w:t>
      </w:r>
      <w:proofErr w:type="spellStart"/>
      <w:r w:rsidRPr="00AE7527">
        <w:rPr>
          <w:color w:val="000000" w:themeColor="text1"/>
          <w:sz w:val="28"/>
          <w:szCs w:val="28"/>
        </w:rPr>
        <w:t>Not</w:t>
      </w:r>
      <w:proofErr w:type="spellEnd"/>
      <w:r w:rsidRPr="00AE7527">
        <w:rPr>
          <w:color w:val="000000" w:themeColor="text1"/>
          <w:sz w:val="28"/>
          <w:szCs w:val="28"/>
        </w:rPr>
        <w:t xml:space="preserve"> a </w:t>
      </w:r>
      <w:proofErr w:type="spellStart"/>
      <w:r w:rsidRPr="00AE7527">
        <w:rPr>
          <w:color w:val="000000" w:themeColor="text1"/>
          <w:sz w:val="28"/>
          <w:szCs w:val="28"/>
        </w:rPr>
        <w:t>Number</w:t>
      </w:r>
      <w:proofErr w:type="spellEnd"/>
      <w:r w:rsidRPr="00AE7527">
        <w:rPr>
          <w:color w:val="000000" w:themeColor="text1"/>
          <w:sz w:val="28"/>
          <w:szCs w:val="28"/>
        </w:rPr>
        <w:t xml:space="preserve"> - не число).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math.modf</w:t>
      </w:r>
      <w:proofErr w:type="spellEnd"/>
      <w:r w:rsidRPr="00AE7527">
        <w:rPr>
          <w:color w:val="000000" w:themeColor="text1"/>
          <w:sz w:val="28"/>
          <w:szCs w:val="28"/>
        </w:rPr>
        <w:t>(X) - возвращает дробную и целую часть числа X. Оба числа имеют тот же знак, что и X.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math.trunc</w:t>
      </w:r>
      <w:proofErr w:type="spellEnd"/>
      <w:r w:rsidRPr="00AE7527">
        <w:rPr>
          <w:color w:val="000000" w:themeColor="text1"/>
          <w:sz w:val="28"/>
          <w:szCs w:val="28"/>
        </w:rPr>
        <w:t>(X) - усекает значение X до целого.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  <w:lang w:val="en-US"/>
        </w:rPr>
        <w:t>math.exp</w:t>
      </w:r>
      <w:proofErr w:type="spellEnd"/>
      <w:r w:rsidRPr="00AE7527">
        <w:rPr>
          <w:color w:val="000000" w:themeColor="text1"/>
          <w:sz w:val="28"/>
          <w:szCs w:val="28"/>
          <w:lang w:val="en-US"/>
        </w:rPr>
        <w:t xml:space="preserve">(X) - </w:t>
      </w:r>
      <w:proofErr w:type="spellStart"/>
      <w:r w:rsidRPr="00AE7527">
        <w:rPr>
          <w:color w:val="000000" w:themeColor="text1"/>
          <w:sz w:val="28"/>
          <w:szCs w:val="28"/>
          <w:lang w:val="en-US"/>
        </w:rPr>
        <w:t>e</w:t>
      </w:r>
      <w:r w:rsidRPr="00AE7527">
        <w:rPr>
          <w:color w:val="000000" w:themeColor="text1"/>
          <w:sz w:val="28"/>
          <w:szCs w:val="28"/>
          <w:vertAlign w:val="superscript"/>
          <w:lang w:val="en-US"/>
        </w:rPr>
        <w:t>X</w:t>
      </w:r>
      <w:r w:rsidRPr="00AE7527">
        <w:rPr>
          <w:color w:val="000000" w:themeColor="text1"/>
          <w:sz w:val="28"/>
          <w:szCs w:val="28"/>
          <w:lang w:val="en-US"/>
        </w:rPr>
        <w:t>.</w:t>
      </w:r>
      <w:proofErr w:type="spellEnd"/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AE7527">
        <w:rPr>
          <w:b/>
          <w:bCs/>
          <w:color w:val="000000" w:themeColor="text1"/>
          <w:sz w:val="28"/>
          <w:szCs w:val="28"/>
          <w:lang w:val="en-US"/>
        </w:rPr>
        <w:t>math.expm1</w:t>
      </w:r>
      <w:r w:rsidRPr="00AE7527">
        <w:rPr>
          <w:color w:val="000000" w:themeColor="text1"/>
          <w:sz w:val="28"/>
          <w:szCs w:val="28"/>
          <w:lang w:val="en-US"/>
        </w:rPr>
        <w:t xml:space="preserve">(X) - </w:t>
      </w:r>
      <w:proofErr w:type="spellStart"/>
      <w:r w:rsidRPr="00AE7527">
        <w:rPr>
          <w:color w:val="000000" w:themeColor="text1"/>
          <w:sz w:val="28"/>
          <w:szCs w:val="28"/>
          <w:lang w:val="en-US"/>
        </w:rPr>
        <w:t>e</w:t>
      </w:r>
      <w:r w:rsidRPr="00AE7527">
        <w:rPr>
          <w:color w:val="000000" w:themeColor="text1"/>
          <w:sz w:val="28"/>
          <w:szCs w:val="28"/>
          <w:vertAlign w:val="superscript"/>
          <w:lang w:val="en-US"/>
        </w:rPr>
        <w:t>X</w:t>
      </w:r>
      <w:proofErr w:type="spellEnd"/>
      <w:r w:rsidRPr="00AE7527">
        <w:rPr>
          <w:color w:val="000000" w:themeColor="text1"/>
          <w:sz w:val="28"/>
          <w:szCs w:val="28"/>
          <w:lang w:val="en-US"/>
        </w:rPr>
        <w:t xml:space="preserve"> - </w:t>
      </w:r>
      <w:proofErr w:type="gramStart"/>
      <w:r w:rsidRPr="00AE7527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AE7527">
        <w:rPr>
          <w:color w:val="000000" w:themeColor="text1"/>
          <w:sz w:val="28"/>
          <w:szCs w:val="28"/>
          <w:lang w:val="en-US"/>
        </w:rPr>
        <w:t xml:space="preserve">. </w:t>
      </w:r>
      <w:r w:rsidRPr="00AE7527">
        <w:rPr>
          <w:color w:val="000000" w:themeColor="text1"/>
          <w:sz w:val="28"/>
          <w:szCs w:val="28"/>
        </w:rPr>
        <w:t xml:space="preserve">При X → 0 точнее, чем </w:t>
      </w:r>
      <w:proofErr w:type="spellStart"/>
      <w:r w:rsidRPr="00AE7527">
        <w:rPr>
          <w:color w:val="000000" w:themeColor="text1"/>
          <w:sz w:val="28"/>
          <w:szCs w:val="28"/>
        </w:rPr>
        <w:t>math.exp</w:t>
      </w:r>
      <w:proofErr w:type="spellEnd"/>
      <w:r w:rsidRPr="00AE7527">
        <w:rPr>
          <w:color w:val="000000" w:themeColor="text1"/>
          <w:sz w:val="28"/>
          <w:szCs w:val="28"/>
        </w:rPr>
        <w:t>(X)-1.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gramStart"/>
      <w:r w:rsidRPr="00AE7527">
        <w:rPr>
          <w:b/>
          <w:bCs/>
          <w:color w:val="000000" w:themeColor="text1"/>
          <w:sz w:val="28"/>
          <w:szCs w:val="28"/>
        </w:rPr>
        <w:t>math.log</w:t>
      </w:r>
      <w:r w:rsidRPr="00AE7527">
        <w:rPr>
          <w:color w:val="000000" w:themeColor="text1"/>
          <w:sz w:val="28"/>
          <w:szCs w:val="28"/>
        </w:rPr>
        <w:t>(</w:t>
      </w:r>
      <w:proofErr w:type="gramEnd"/>
      <w:r w:rsidRPr="00AE7527">
        <w:rPr>
          <w:color w:val="000000" w:themeColor="text1"/>
          <w:sz w:val="28"/>
          <w:szCs w:val="28"/>
        </w:rPr>
        <w:t>X, [</w:t>
      </w:r>
      <w:proofErr w:type="spellStart"/>
      <w:r w:rsidRPr="00AE7527">
        <w:rPr>
          <w:color w:val="000000" w:themeColor="text1"/>
          <w:sz w:val="28"/>
          <w:szCs w:val="28"/>
        </w:rPr>
        <w:t>base</w:t>
      </w:r>
      <w:proofErr w:type="spellEnd"/>
      <w:r w:rsidRPr="00AE7527">
        <w:rPr>
          <w:color w:val="000000" w:themeColor="text1"/>
          <w:sz w:val="28"/>
          <w:szCs w:val="28"/>
        </w:rPr>
        <w:t xml:space="preserve">]) - логарифм X по основанию </w:t>
      </w:r>
      <w:proofErr w:type="spellStart"/>
      <w:r w:rsidRPr="00AE7527">
        <w:rPr>
          <w:color w:val="000000" w:themeColor="text1"/>
          <w:sz w:val="28"/>
          <w:szCs w:val="28"/>
        </w:rPr>
        <w:t>base</w:t>
      </w:r>
      <w:proofErr w:type="spellEnd"/>
      <w:r w:rsidRPr="00AE7527">
        <w:rPr>
          <w:color w:val="000000" w:themeColor="text1"/>
          <w:sz w:val="28"/>
          <w:szCs w:val="28"/>
        </w:rPr>
        <w:t xml:space="preserve">. Если </w:t>
      </w:r>
      <w:proofErr w:type="spellStart"/>
      <w:r w:rsidRPr="00AE7527">
        <w:rPr>
          <w:color w:val="000000" w:themeColor="text1"/>
          <w:sz w:val="28"/>
          <w:szCs w:val="28"/>
        </w:rPr>
        <w:t>base</w:t>
      </w:r>
      <w:proofErr w:type="spellEnd"/>
      <w:r w:rsidRPr="00AE7527">
        <w:rPr>
          <w:color w:val="000000" w:themeColor="text1"/>
          <w:sz w:val="28"/>
          <w:szCs w:val="28"/>
        </w:rPr>
        <w:t xml:space="preserve"> не указан, вычисляется натуральный логарифм.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AE7527">
        <w:rPr>
          <w:b/>
          <w:bCs/>
          <w:color w:val="000000" w:themeColor="text1"/>
          <w:sz w:val="28"/>
          <w:szCs w:val="28"/>
        </w:rPr>
        <w:t>math.log1p</w:t>
      </w:r>
      <w:r w:rsidRPr="00AE7527">
        <w:rPr>
          <w:color w:val="000000" w:themeColor="text1"/>
          <w:sz w:val="28"/>
          <w:szCs w:val="28"/>
        </w:rPr>
        <w:t>(X) - натуральный логарифм (1 + X). При X → 0 точнее, чем math.log(1+X).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AE7527">
        <w:rPr>
          <w:b/>
          <w:bCs/>
          <w:color w:val="000000" w:themeColor="text1"/>
          <w:sz w:val="28"/>
          <w:szCs w:val="28"/>
        </w:rPr>
        <w:t>math.log10</w:t>
      </w:r>
      <w:r w:rsidRPr="00AE7527">
        <w:rPr>
          <w:color w:val="000000" w:themeColor="text1"/>
          <w:sz w:val="28"/>
          <w:szCs w:val="28"/>
        </w:rPr>
        <w:t>(X) - логарифм X по основанию 10.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AE7527">
        <w:rPr>
          <w:b/>
          <w:bCs/>
          <w:color w:val="000000" w:themeColor="text1"/>
          <w:sz w:val="28"/>
          <w:szCs w:val="28"/>
        </w:rPr>
        <w:t>math.log2</w:t>
      </w:r>
      <w:r w:rsidRPr="00AE7527">
        <w:rPr>
          <w:color w:val="000000" w:themeColor="text1"/>
          <w:sz w:val="28"/>
          <w:szCs w:val="28"/>
        </w:rPr>
        <w:t>(X) - логарифм X по основанию 2. Новое в </w:t>
      </w:r>
      <w:proofErr w:type="spellStart"/>
      <w:r w:rsidRPr="00AE7527">
        <w:rPr>
          <w:color w:val="000000" w:themeColor="text1"/>
          <w:sz w:val="28"/>
          <w:szCs w:val="28"/>
        </w:rPr>
        <w:fldChar w:fldCharType="begin"/>
      </w:r>
      <w:r w:rsidRPr="00AE7527">
        <w:rPr>
          <w:color w:val="000000" w:themeColor="text1"/>
          <w:sz w:val="28"/>
          <w:szCs w:val="28"/>
        </w:rPr>
        <w:instrText xml:space="preserve"> HYPERLINK "https://pythonworld.ru/novosti-mira-python/chto-novogo-v-python-33.html" \t "_blank" </w:instrText>
      </w:r>
      <w:r w:rsidRPr="00AE7527">
        <w:rPr>
          <w:color w:val="000000" w:themeColor="text1"/>
          <w:sz w:val="28"/>
          <w:szCs w:val="28"/>
        </w:rPr>
        <w:fldChar w:fldCharType="separate"/>
      </w:r>
      <w:r w:rsidRPr="00AE7527">
        <w:rPr>
          <w:rStyle w:val="a4"/>
          <w:color w:val="000000" w:themeColor="text1"/>
          <w:sz w:val="28"/>
          <w:szCs w:val="28"/>
          <w:u w:val="none"/>
        </w:rPr>
        <w:t>Python</w:t>
      </w:r>
      <w:proofErr w:type="spellEnd"/>
      <w:r w:rsidRPr="00AE7527">
        <w:rPr>
          <w:rStyle w:val="a4"/>
          <w:color w:val="000000" w:themeColor="text1"/>
          <w:sz w:val="28"/>
          <w:szCs w:val="28"/>
          <w:u w:val="none"/>
        </w:rPr>
        <w:t xml:space="preserve"> 3.3</w:t>
      </w:r>
      <w:r w:rsidRPr="00AE7527">
        <w:rPr>
          <w:color w:val="000000" w:themeColor="text1"/>
          <w:sz w:val="28"/>
          <w:szCs w:val="28"/>
        </w:rPr>
        <w:fldChar w:fldCharType="end"/>
      </w:r>
      <w:r w:rsidRPr="00AE7527">
        <w:rPr>
          <w:color w:val="000000" w:themeColor="text1"/>
          <w:sz w:val="28"/>
          <w:szCs w:val="28"/>
        </w:rPr>
        <w:t>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  <w:lang w:val="en-US"/>
        </w:rPr>
        <w:t>math.pow</w:t>
      </w:r>
      <w:proofErr w:type="spellEnd"/>
      <w:r w:rsidRPr="00AE7527">
        <w:rPr>
          <w:color w:val="000000" w:themeColor="text1"/>
          <w:sz w:val="28"/>
          <w:szCs w:val="28"/>
          <w:lang w:val="en-US"/>
        </w:rPr>
        <w:t>(X, Y) - X</w:t>
      </w:r>
      <w:r w:rsidRPr="00AE7527">
        <w:rPr>
          <w:color w:val="000000" w:themeColor="text1"/>
          <w:sz w:val="28"/>
          <w:szCs w:val="28"/>
          <w:vertAlign w:val="superscript"/>
          <w:lang w:val="en-US"/>
        </w:rPr>
        <w:t>Y</w:t>
      </w:r>
      <w:r w:rsidRPr="00AE7527">
        <w:rPr>
          <w:color w:val="000000" w:themeColor="text1"/>
          <w:sz w:val="28"/>
          <w:szCs w:val="28"/>
          <w:lang w:val="en-US"/>
        </w:rPr>
        <w:t>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math.sqrt</w:t>
      </w:r>
      <w:proofErr w:type="spellEnd"/>
      <w:r w:rsidRPr="00AE7527">
        <w:rPr>
          <w:color w:val="000000" w:themeColor="text1"/>
          <w:sz w:val="28"/>
          <w:szCs w:val="28"/>
        </w:rPr>
        <w:t>(X) - квадратный корень из X.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math.acos</w:t>
      </w:r>
      <w:proofErr w:type="spellEnd"/>
      <w:r w:rsidRPr="00AE7527">
        <w:rPr>
          <w:color w:val="000000" w:themeColor="text1"/>
          <w:sz w:val="28"/>
          <w:szCs w:val="28"/>
        </w:rPr>
        <w:t>(X) - арккосинус X. В радианах.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lastRenderedPageBreak/>
        <w:t>math.asin</w:t>
      </w:r>
      <w:proofErr w:type="spellEnd"/>
      <w:r w:rsidRPr="00AE7527">
        <w:rPr>
          <w:color w:val="000000" w:themeColor="text1"/>
          <w:sz w:val="28"/>
          <w:szCs w:val="28"/>
        </w:rPr>
        <w:t>(X) - арксинус X. В радианах.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math.atan</w:t>
      </w:r>
      <w:proofErr w:type="spellEnd"/>
      <w:r w:rsidRPr="00AE7527">
        <w:rPr>
          <w:color w:val="000000" w:themeColor="text1"/>
          <w:sz w:val="28"/>
          <w:szCs w:val="28"/>
        </w:rPr>
        <w:t>(X) - арктангенс X. В радианах.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AE7527">
        <w:rPr>
          <w:b/>
          <w:bCs/>
          <w:color w:val="000000" w:themeColor="text1"/>
          <w:sz w:val="28"/>
          <w:szCs w:val="28"/>
        </w:rPr>
        <w:t>math.atan2</w:t>
      </w:r>
      <w:r w:rsidRPr="00AE7527">
        <w:rPr>
          <w:color w:val="000000" w:themeColor="text1"/>
          <w:sz w:val="28"/>
          <w:szCs w:val="28"/>
        </w:rPr>
        <w:t>(Y, X) - арктангенс Y/X. В радианах. С учетом четверти, в которой находится точка (X, Y).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math.cos</w:t>
      </w:r>
      <w:proofErr w:type="spellEnd"/>
      <w:r w:rsidRPr="00AE7527">
        <w:rPr>
          <w:color w:val="000000" w:themeColor="text1"/>
          <w:sz w:val="28"/>
          <w:szCs w:val="28"/>
        </w:rPr>
        <w:t>(X) - косинус X (X указывается в радианах).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math.sin</w:t>
      </w:r>
      <w:proofErr w:type="spellEnd"/>
      <w:r w:rsidRPr="00AE7527">
        <w:rPr>
          <w:color w:val="000000" w:themeColor="text1"/>
          <w:sz w:val="28"/>
          <w:szCs w:val="28"/>
        </w:rPr>
        <w:t>(X) - синус X (X указывается в радианах).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math.tan</w:t>
      </w:r>
      <w:proofErr w:type="spellEnd"/>
      <w:r w:rsidRPr="00AE7527">
        <w:rPr>
          <w:color w:val="000000" w:themeColor="text1"/>
          <w:sz w:val="28"/>
          <w:szCs w:val="28"/>
        </w:rPr>
        <w:t>(X) - тангенс X (X указывается в радианах).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math.hypot</w:t>
      </w:r>
      <w:proofErr w:type="spellEnd"/>
      <w:r w:rsidRPr="00AE7527">
        <w:rPr>
          <w:color w:val="000000" w:themeColor="text1"/>
          <w:sz w:val="28"/>
          <w:szCs w:val="28"/>
        </w:rPr>
        <w:t>(X, Y) - вычисляет гипотенузу треугольника с катетами X и Y (</w:t>
      </w:r>
      <w:proofErr w:type="spellStart"/>
      <w:r w:rsidRPr="00AE7527">
        <w:rPr>
          <w:color w:val="000000" w:themeColor="text1"/>
          <w:sz w:val="28"/>
          <w:szCs w:val="28"/>
        </w:rPr>
        <w:t>math.sqrt</w:t>
      </w:r>
      <w:proofErr w:type="spellEnd"/>
      <w:r w:rsidRPr="00AE7527">
        <w:rPr>
          <w:color w:val="000000" w:themeColor="text1"/>
          <w:sz w:val="28"/>
          <w:szCs w:val="28"/>
        </w:rPr>
        <w:t>(x * x + y * y)).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math.degrees</w:t>
      </w:r>
      <w:proofErr w:type="spellEnd"/>
      <w:r w:rsidRPr="00AE7527">
        <w:rPr>
          <w:color w:val="000000" w:themeColor="text1"/>
          <w:sz w:val="28"/>
          <w:szCs w:val="28"/>
        </w:rPr>
        <w:t>(X) - конвертирует радианы в градусы.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math.radians</w:t>
      </w:r>
      <w:proofErr w:type="spellEnd"/>
      <w:r w:rsidRPr="00AE7527">
        <w:rPr>
          <w:color w:val="000000" w:themeColor="text1"/>
          <w:sz w:val="28"/>
          <w:szCs w:val="28"/>
        </w:rPr>
        <w:t>(X) - конвертирует градусы в радианы.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math.cosh</w:t>
      </w:r>
      <w:proofErr w:type="spellEnd"/>
      <w:r w:rsidRPr="00AE7527">
        <w:rPr>
          <w:color w:val="000000" w:themeColor="text1"/>
          <w:sz w:val="28"/>
          <w:szCs w:val="28"/>
        </w:rPr>
        <w:t>(X) - вычисляет гиперболический косинус.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math.sinh</w:t>
      </w:r>
      <w:proofErr w:type="spellEnd"/>
      <w:r w:rsidRPr="00AE7527">
        <w:rPr>
          <w:color w:val="000000" w:themeColor="text1"/>
          <w:sz w:val="28"/>
          <w:szCs w:val="28"/>
        </w:rPr>
        <w:t>(X) - вычисляет гиперболический синус.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math.tanh</w:t>
      </w:r>
      <w:proofErr w:type="spellEnd"/>
      <w:r w:rsidRPr="00AE7527">
        <w:rPr>
          <w:color w:val="000000" w:themeColor="text1"/>
          <w:sz w:val="28"/>
          <w:szCs w:val="28"/>
        </w:rPr>
        <w:t>(X) - вычисляет гиперболический тангенс.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math.acosh</w:t>
      </w:r>
      <w:proofErr w:type="spellEnd"/>
      <w:r w:rsidRPr="00AE7527">
        <w:rPr>
          <w:color w:val="000000" w:themeColor="text1"/>
          <w:sz w:val="28"/>
          <w:szCs w:val="28"/>
        </w:rPr>
        <w:t>(X) - вычисляет обратный гиперболический косинус.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math.asinh</w:t>
      </w:r>
      <w:proofErr w:type="spellEnd"/>
      <w:r w:rsidRPr="00AE7527">
        <w:rPr>
          <w:color w:val="000000" w:themeColor="text1"/>
          <w:sz w:val="28"/>
          <w:szCs w:val="28"/>
        </w:rPr>
        <w:t>(X) - вычисляет обратный гиперболический синус.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math.atanh</w:t>
      </w:r>
      <w:proofErr w:type="spellEnd"/>
      <w:r w:rsidRPr="00AE7527">
        <w:rPr>
          <w:color w:val="000000" w:themeColor="text1"/>
          <w:sz w:val="28"/>
          <w:szCs w:val="28"/>
        </w:rPr>
        <w:t>(X) - вычисляет обратный гиперболический тангенс.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math.erf</w:t>
      </w:r>
      <w:proofErr w:type="spellEnd"/>
      <w:r w:rsidRPr="00AE7527">
        <w:rPr>
          <w:color w:val="000000" w:themeColor="text1"/>
          <w:sz w:val="28"/>
          <w:szCs w:val="28"/>
        </w:rPr>
        <w:t>(X) - функция ошибок.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math.erfc</w:t>
      </w:r>
      <w:proofErr w:type="spellEnd"/>
      <w:r w:rsidRPr="00AE7527">
        <w:rPr>
          <w:color w:val="000000" w:themeColor="text1"/>
          <w:sz w:val="28"/>
          <w:szCs w:val="28"/>
        </w:rPr>
        <w:t xml:space="preserve">(X) - дополнительная функция ошибок (1 - </w:t>
      </w:r>
      <w:proofErr w:type="spellStart"/>
      <w:r w:rsidRPr="00AE7527">
        <w:rPr>
          <w:color w:val="000000" w:themeColor="text1"/>
          <w:sz w:val="28"/>
          <w:szCs w:val="28"/>
        </w:rPr>
        <w:t>math.erf</w:t>
      </w:r>
      <w:proofErr w:type="spellEnd"/>
      <w:r w:rsidRPr="00AE7527">
        <w:rPr>
          <w:color w:val="000000" w:themeColor="text1"/>
          <w:sz w:val="28"/>
          <w:szCs w:val="28"/>
        </w:rPr>
        <w:t>(X)).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math.gamma</w:t>
      </w:r>
      <w:proofErr w:type="spellEnd"/>
      <w:r w:rsidRPr="00AE7527">
        <w:rPr>
          <w:color w:val="000000" w:themeColor="text1"/>
          <w:sz w:val="28"/>
          <w:szCs w:val="28"/>
        </w:rPr>
        <w:t>(X) - гамма-функция X.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</w:rPr>
        <w:t>math.lgamma</w:t>
      </w:r>
      <w:proofErr w:type="spellEnd"/>
      <w:r w:rsidRPr="00AE7527">
        <w:rPr>
          <w:color w:val="000000" w:themeColor="text1"/>
          <w:sz w:val="28"/>
          <w:szCs w:val="28"/>
        </w:rPr>
        <w:t>(X) - натуральный логарифм гамма-функции X.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  <w:lang w:val="en-US"/>
        </w:rPr>
        <w:t>math.pi</w:t>
      </w:r>
      <w:proofErr w:type="spellEnd"/>
      <w:r w:rsidRPr="00AE7527">
        <w:rPr>
          <w:color w:val="000000" w:themeColor="text1"/>
          <w:sz w:val="28"/>
          <w:szCs w:val="28"/>
          <w:lang w:val="en-US"/>
        </w:rPr>
        <w:t> - pi = 3</w:t>
      </w:r>
      <w:proofErr w:type="gramStart"/>
      <w:r w:rsidRPr="00AE7527">
        <w:rPr>
          <w:color w:val="000000" w:themeColor="text1"/>
          <w:sz w:val="28"/>
          <w:szCs w:val="28"/>
          <w:lang w:val="en-US"/>
        </w:rPr>
        <w:t>,1415926</w:t>
      </w:r>
      <w:proofErr w:type="gramEnd"/>
      <w:r w:rsidRPr="00AE7527">
        <w:rPr>
          <w:color w:val="000000" w:themeColor="text1"/>
          <w:sz w:val="28"/>
          <w:szCs w:val="28"/>
          <w:lang w:val="en-US"/>
        </w:rPr>
        <w:t>...</w:t>
      </w:r>
    </w:p>
    <w:p w:rsidR="00AE7527" w:rsidRPr="00AE7527" w:rsidRDefault="00AE7527" w:rsidP="00AE7527">
      <w:pPr>
        <w:pStyle w:val="a3"/>
        <w:shd w:val="clear" w:color="auto" w:fill="FFFFFF"/>
        <w:spacing w:before="12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AE7527">
        <w:rPr>
          <w:b/>
          <w:bCs/>
          <w:color w:val="000000" w:themeColor="text1"/>
          <w:sz w:val="28"/>
          <w:szCs w:val="28"/>
          <w:lang w:val="en-US"/>
        </w:rPr>
        <w:t>math.e</w:t>
      </w:r>
      <w:proofErr w:type="spellEnd"/>
      <w:r w:rsidRPr="00AE7527">
        <w:rPr>
          <w:color w:val="000000" w:themeColor="text1"/>
          <w:sz w:val="28"/>
          <w:szCs w:val="28"/>
          <w:lang w:val="en-US"/>
        </w:rPr>
        <w:t> - e = 2,718281...</w:t>
      </w:r>
    </w:p>
    <w:p w:rsidR="00E50015" w:rsidRDefault="00E50015" w:rsidP="00E50015">
      <w:pPr>
        <w:rPr>
          <w:b/>
          <w:sz w:val="28"/>
          <w:lang w:val="en-US"/>
        </w:rPr>
      </w:pPr>
    </w:p>
    <w:p w:rsidR="00AE7527" w:rsidRPr="00AE7527" w:rsidRDefault="00AE7527" w:rsidP="00AE7527">
      <w:pPr>
        <w:jc w:val="center"/>
        <w:rPr>
          <w:rFonts w:cs="Times New Roman"/>
          <w:b/>
          <w:color w:val="000000" w:themeColor="text1"/>
          <w:sz w:val="28"/>
          <w:shd w:val="clear" w:color="auto" w:fill="FFFFFF"/>
        </w:rPr>
      </w:pPr>
      <w:r w:rsidRPr="00AE7527">
        <w:rPr>
          <w:rFonts w:cs="Times New Roman"/>
          <w:b/>
          <w:color w:val="000000" w:themeColor="text1"/>
          <w:sz w:val="28"/>
          <w:shd w:val="clear" w:color="auto" w:fill="FFFFFF"/>
        </w:rPr>
        <w:t xml:space="preserve">Модуль </w:t>
      </w:r>
      <w:proofErr w:type="spellStart"/>
      <w:r w:rsidRPr="00AE7527">
        <w:rPr>
          <w:rFonts w:cs="Times New Roman"/>
          <w:b/>
          <w:color w:val="000000" w:themeColor="text1"/>
          <w:sz w:val="28"/>
          <w:shd w:val="clear" w:color="auto" w:fill="FFFFFF"/>
        </w:rPr>
        <w:t>cmath</w:t>
      </w:r>
      <w:proofErr w:type="spellEnd"/>
    </w:p>
    <w:p w:rsidR="00AE7527" w:rsidRDefault="00AE7527" w:rsidP="00E50015">
      <w:pPr>
        <w:rPr>
          <w:rFonts w:cs="Times New Roman"/>
          <w:color w:val="000000" w:themeColor="text1"/>
          <w:sz w:val="28"/>
          <w:shd w:val="clear" w:color="auto" w:fill="FFFFFF"/>
        </w:rPr>
      </w:pPr>
      <w:r w:rsidRPr="00AE7527">
        <w:rPr>
          <w:rFonts w:cs="Times New Roman"/>
          <w:color w:val="000000" w:themeColor="text1"/>
          <w:sz w:val="28"/>
          <w:shd w:val="clear" w:color="auto" w:fill="FFFFFF"/>
        </w:rPr>
        <w:t xml:space="preserve">Модуль </w:t>
      </w:r>
      <w:proofErr w:type="spellStart"/>
      <w:r w:rsidRPr="00AE7527">
        <w:rPr>
          <w:rFonts w:cs="Times New Roman"/>
          <w:color w:val="000000" w:themeColor="text1"/>
          <w:sz w:val="28"/>
          <w:shd w:val="clear" w:color="auto" w:fill="FFFFFF"/>
        </w:rPr>
        <w:t>cmath</w:t>
      </w:r>
      <w:proofErr w:type="spellEnd"/>
      <w:r w:rsidRPr="00AE7527">
        <w:rPr>
          <w:rFonts w:cs="Times New Roman"/>
          <w:color w:val="000000" w:themeColor="text1"/>
          <w:sz w:val="28"/>
          <w:shd w:val="clear" w:color="auto" w:fill="FFFFFF"/>
        </w:rPr>
        <w:t xml:space="preserve"> – предоставляет функции для работы с комплексными числами.</w:t>
      </w:r>
    </w:p>
    <w:p w:rsidR="00994AC9" w:rsidRPr="00994AC9" w:rsidRDefault="00994AC9" w:rsidP="00E50015">
      <w:pPr>
        <w:rPr>
          <w:rFonts w:cs="Times New Roman"/>
          <w:color w:val="000000" w:themeColor="text1"/>
          <w:sz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 w:val="28"/>
          <w:shd w:val="clear" w:color="auto" w:fill="FFFFFF"/>
        </w:rPr>
        <w:t xml:space="preserve">Для начала прописываем </w:t>
      </w:r>
      <w:r>
        <w:rPr>
          <w:rFonts w:cs="Times New Roman"/>
          <w:color w:val="000000" w:themeColor="text1"/>
          <w:sz w:val="28"/>
          <w:shd w:val="clear" w:color="auto" w:fill="FFFFFF"/>
          <w:lang w:val="en-US"/>
        </w:rPr>
        <w:t>import</w:t>
      </w:r>
      <w:r w:rsidRPr="00D31B36">
        <w:rPr>
          <w:rFonts w:cs="Times New Roman"/>
          <w:color w:val="000000" w:themeColor="text1"/>
          <w:sz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hd w:val="clear" w:color="auto" w:fill="FFFFFF"/>
          <w:lang w:val="en-US"/>
        </w:rPr>
        <w:t>math</w:t>
      </w:r>
      <w:r>
        <w:rPr>
          <w:rFonts w:cs="Times New Roman"/>
          <w:color w:val="000000" w:themeColor="text1"/>
          <w:sz w:val="28"/>
          <w:shd w:val="clear" w:color="auto" w:fill="FFFFFF"/>
        </w:rPr>
        <w:t xml:space="preserve">, а затем по </w:t>
      </w:r>
      <w:proofErr w:type="spellStart"/>
      <w:r>
        <w:rPr>
          <w:rFonts w:cs="Times New Roman"/>
          <w:color w:val="000000" w:themeColor="text1"/>
          <w:sz w:val="28"/>
          <w:shd w:val="clear" w:color="auto" w:fill="FFFFFF"/>
        </w:rPr>
        <w:t>следуюшему</w:t>
      </w:r>
      <w:proofErr w:type="spellEnd"/>
      <w:r>
        <w:rPr>
          <w:rFonts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hd w:val="clear" w:color="auto" w:fill="FFFFFF"/>
        </w:rPr>
        <w:t>подопию</w:t>
      </w:r>
      <w:proofErr w:type="spellEnd"/>
      <w:r>
        <w:rPr>
          <w:rFonts w:cs="Times New Roman"/>
          <w:color w:val="000000" w:themeColor="text1"/>
          <w:sz w:val="28"/>
          <w:shd w:val="clear" w:color="auto" w:fill="FFFFFF"/>
        </w:rPr>
        <w:t xml:space="preserve"> пишем функции</w:t>
      </w:r>
      <w:r w:rsidRPr="00994AC9">
        <w:rPr>
          <w:rFonts w:cs="Times New Roman"/>
          <w:color w:val="000000" w:themeColor="text1"/>
          <w:sz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hd w:val="clear" w:color="auto" w:fill="FFFFFF"/>
        </w:rPr>
        <w:t xml:space="preserve">либо </w:t>
      </w:r>
      <w:r>
        <w:rPr>
          <w:rFonts w:cs="Times New Roman"/>
          <w:color w:val="000000" w:themeColor="text1"/>
          <w:sz w:val="28"/>
          <w:shd w:val="clear" w:color="auto" w:fill="FFFFFF"/>
          <w:lang w:val="en-US"/>
        </w:rPr>
        <w:t>from</w:t>
      </w:r>
      <w:r w:rsidRPr="00994AC9">
        <w:rPr>
          <w:rFonts w:cs="Times New Roman"/>
          <w:color w:val="000000" w:themeColor="text1"/>
          <w:sz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hd w:val="clear" w:color="auto" w:fill="FFFFFF"/>
          <w:lang w:val="en-US"/>
        </w:rPr>
        <w:t>math</w:t>
      </w:r>
      <w:r w:rsidRPr="00994AC9">
        <w:rPr>
          <w:rFonts w:cs="Times New Roman"/>
          <w:color w:val="000000" w:themeColor="text1"/>
          <w:sz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hd w:val="clear" w:color="auto" w:fill="FFFFFF"/>
          <w:lang w:val="en-US"/>
        </w:rPr>
        <w:t>import</w:t>
      </w:r>
      <w:r w:rsidRPr="00994AC9">
        <w:rPr>
          <w:rFonts w:cs="Times New Roman"/>
          <w:color w:val="000000" w:themeColor="text1"/>
          <w:sz w:val="28"/>
          <w:shd w:val="clear" w:color="auto" w:fill="FFFFFF"/>
        </w:rPr>
        <w:t xml:space="preserve"> *</w:t>
      </w:r>
      <w:r>
        <w:rPr>
          <w:rFonts w:cs="Times New Roman"/>
          <w:color w:val="000000" w:themeColor="text1"/>
          <w:sz w:val="28"/>
          <w:shd w:val="clear" w:color="auto" w:fill="FFFFFF"/>
        </w:rPr>
        <w:t>.</w:t>
      </w:r>
      <w:r w:rsidRPr="00994AC9">
        <w:rPr>
          <w:rFonts w:cs="Times New Roman"/>
          <w:color w:val="000000" w:themeColor="text1"/>
          <w:sz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hd w:val="clear" w:color="auto" w:fill="FFFFFF"/>
        </w:rPr>
        <w:t xml:space="preserve">Тогда функция объявляется без </w:t>
      </w:r>
      <w:r w:rsidR="00CF1448">
        <w:rPr>
          <w:rFonts w:cs="Times New Roman"/>
          <w:color w:val="000000" w:themeColor="text1"/>
          <w:sz w:val="28"/>
          <w:shd w:val="clear" w:color="auto" w:fill="FFFFFF"/>
          <w:lang w:val="en-US"/>
        </w:rPr>
        <w:t>“</w:t>
      </w:r>
      <w:bookmarkStart w:id="0" w:name="_GoBack"/>
      <w:bookmarkEnd w:id="0"/>
      <w:proofErr w:type="spellStart"/>
      <w:r w:rsidR="00CF1448">
        <w:rPr>
          <w:rFonts w:cs="Times New Roman"/>
          <w:color w:val="000000" w:themeColor="text1"/>
          <w:sz w:val="28"/>
          <w:shd w:val="clear" w:color="auto" w:fill="FFFFFF"/>
          <w:lang w:val="en-US"/>
        </w:rPr>
        <w:t>cmath</w:t>
      </w:r>
      <w:proofErr w:type="spellEnd"/>
      <w:r w:rsidR="00CF1448">
        <w:rPr>
          <w:rFonts w:cs="Times New Roman"/>
          <w:color w:val="000000" w:themeColor="text1"/>
          <w:sz w:val="28"/>
          <w:shd w:val="clear" w:color="auto" w:fill="FFFFFF"/>
          <w:lang w:val="en-US"/>
        </w:rPr>
        <w:t>.”</w:t>
      </w:r>
      <w:r>
        <w:rPr>
          <w:rFonts w:cs="Times New Roman"/>
          <w:color w:val="000000" w:themeColor="text1"/>
          <w:sz w:val="28"/>
          <w:shd w:val="clear" w:color="auto" w:fill="FFFFFF"/>
          <w:lang w:val="en-US"/>
        </w:rPr>
        <w:t>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cmath.phase</w:t>
      </w:r>
      <w:proofErr w:type="spellEnd"/>
      <w:r w:rsidRPr="009B2753">
        <w:rPr>
          <w:color w:val="000000" w:themeColor="text1"/>
          <w:sz w:val="28"/>
          <w:szCs w:val="28"/>
        </w:rPr>
        <w:t>(x) - возвращает фазу комплексного числа (её ещё называют аргументом). Эквивалентно math.atan2(</w:t>
      </w:r>
      <w:proofErr w:type="spellStart"/>
      <w:r w:rsidRPr="009B2753">
        <w:rPr>
          <w:color w:val="000000" w:themeColor="text1"/>
          <w:sz w:val="28"/>
          <w:szCs w:val="28"/>
        </w:rPr>
        <w:t>x.imag</w:t>
      </w:r>
      <w:proofErr w:type="spellEnd"/>
      <w:r w:rsidRPr="009B2753">
        <w:rPr>
          <w:color w:val="000000" w:themeColor="text1"/>
          <w:sz w:val="28"/>
          <w:szCs w:val="28"/>
        </w:rPr>
        <w:t xml:space="preserve">, </w:t>
      </w:r>
      <w:proofErr w:type="spellStart"/>
      <w:r w:rsidRPr="009B2753">
        <w:rPr>
          <w:color w:val="000000" w:themeColor="text1"/>
          <w:sz w:val="28"/>
          <w:szCs w:val="28"/>
        </w:rPr>
        <w:t>x.real</w:t>
      </w:r>
      <w:proofErr w:type="spellEnd"/>
      <w:r w:rsidRPr="009B2753">
        <w:rPr>
          <w:color w:val="000000" w:themeColor="text1"/>
          <w:sz w:val="28"/>
          <w:szCs w:val="28"/>
        </w:rPr>
        <w:t>). Результат лежит в промежутке [-π, π].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9B2753">
        <w:rPr>
          <w:color w:val="000000" w:themeColor="text1"/>
          <w:sz w:val="28"/>
          <w:szCs w:val="28"/>
        </w:rPr>
        <w:lastRenderedPageBreak/>
        <w:t xml:space="preserve">Получить модуль комплексного числа можно с помощью встроенной функции </w:t>
      </w:r>
      <w:proofErr w:type="spellStart"/>
      <w:proofErr w:type="gramStart"/>
      <w:r w:rsidRPr="009B2753">
        <w:rPr>
          <w:color w:val="000000" w:themeColor="text1"/>
          <w:sz w:val="28"/>
          <w:szCs w:val="28"/>
        </w:rPr>
        <w:t>abs</w:t>
      </w:r>
      <w:proofErr w:type="spellEnd"/>
      <w:r w:rsidRPr="009B2753">
        <w:rPr>
          <w:color w:val="000000" w:themeColor="text1"/>
          <w:sz w:val="28"/>
          <w:szCs w:val="28"/>
        </w:rPr>
        <w:t>(</w:t>
      </w:r>
      <w:proofErr w:type="gramEnd"/>
      <w:r w:rsidRPr="009B2753">
        <w:rPr>
          <w:color w:val="000000" w:themeColor="text1"/>
          <w:sz w:val="28"/>
          <w:szCs w:val="28"/>
        </w:rPr>
        <w:t>).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cmath.polar</w:t>
      </w:r>
      <w:proofErr w:type="spellEnd"/>
      <w:r w:rsidRPr="009B2753">
        <w:rPr>
          <w:color w:val="000000" w:themeColor="text1"/>
          <w:sz w:val="28"/>
          <w:szCs w:val="28"/>
        </w:rPr>
        <w:t xml:space="preserve">(x) - преобразование к полярным координатам. Возвращает пару (r, </w:t>
      </w:r>
      <w:proofErr w:type="spellStart"/>
      <w:r w:rsidRPr="009B2753">
        <w:rPr>
          <w:color w:val="000000" w:themeColor="text1"/>
          <w:sz w:val="28"/>
          <w:szCs w:val="28"/>
        </w:rPr>
        <w:t>phi</w:t>
      </w:r>
      <w:proofErr w:type="spellEnd"/>
      <w:r w:rsidRPr="009B2753">
        <w:rPr>
          <w:color w:val="000000" w:themeColor="text1"/>
          <w:sz w:val="28"/>
          <w:szCs w:val="28"/>
        </w:rPr>
        <w:t>).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cmath.rect</w:t>
      </w:r>
      <w:proofErr w:type="spellEnd"/>
      <w:r w:rsidRPr="009B2753">
        <w:rPr>
          <w:color w:val="000000" w:themeColor="text1"/>
          <w:sz w:val="28"/>
          <w:szCs w:val="28"/>
        </w:rPr>
        <w:t xml:space="preserve">(r, </w:t>
      </w:r>
      <w:proofErr w:type="spellStart"/>
      <w:r w:rsidRPr="009B2753">
        <w:rPr>
          <w:color w:val="000000" w:themeColor="text1"/>
          <w:sz w:val="28"/>
          <w:szCs w:val="28"/>
        </w:rPr>
        <w:t>phi</w:t>
      </w:r>
      <w:proofErr w:type="spellEnd"/>
      <w:r w:rsidRPr="009B2753">
        <w:rPr>
          <w:color w:val="000000" w:themeColor="text1"/>
          <w:sz w:val="28"/>
          <w:szCs w:val="28"/>
        </w:rPr>
        <w:t>) - преобразование из полярных координат.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cmath.exp</w:t>
      </w:r>
      <w:proofErr w:type="spellEnd"/>
      <w:r w:rsidRPr="009B2753">
        <w:rPr>
          <w:color w:val="000000" w:themeColor="text1"/>
          <w:sz w:val="28"/>
          <w:szCs w:val="28"/>
        </w:rPr>
        <w:t xml:space="preserve">(x) - </w:t>
      </w:r>
      <w:proofErr w:type="spellStart"/>
      <w:r w:rsidRPr="009B2753">
        <w:rPr>
          <w:color w:val="000000" w:themeColor="text1"/>
          <w:sz w:val="28"/>
          <w:szCs w:val="28"/>
        </w:rPr>
        <w:t>e</w:t>
      </w:r>
      <w:r w:rsidRPr="009B2753">
        <w:rPr>
          <w:color w:val="000000" w:themeColor="text1"/>
          <w:sz w:val="28"/>
          <w:szCs w:val="28"/>
          <w:vertAlign w:val="superscript"/>
        </w:rPr>
        <w:t>x</w:t>
      </w:r>
      <w:proofErr w:type="spellEnd"/>
      <w:r w:rsidRPr="009B2753">
        <w:rPr>
          <w:color w:val="000000" w:themeColor="text1"/>
          <w:sz w:val="28"/>
          <w:szCs w:val="28"/>
        </w:rPr>
        <w:t>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gramStart"/>
      <w:r w:rsidRPr="009B2753">
        <w:rPr>
          <w:b/>
          <w:bCs/>
          <w:color w:val="000000" w:themeColor="text1"/>
          <w:sz w:val="28"/>
          <w:szCs w:val="28"/>
        </w:rPr>
        <w:t>cmath.log</w:t>
      </w:r>
      <w:r w:rsidRPr="009B2753">
        <w:rPr>
          <w:color w:val="000000" w:themeColor="text1"/>
          <w:sz w:val="28"/>
          <w:szCs w:val="28"/>
        </w:rPr>
        <w:t>(</w:t>
      </w:r>
      <w:proofErr w:type="gramEnd"/>
      <w:r w:rsidRPr="009B2753">
        <w:rPr>
          <w:color w:val="000000" w:themeColor="text1"/>
          <w:sz w:val="28"/>
          <w:szCs w:val="28"/>
        </w:rPr>
        <w:t xml:space="preserve">x[, </w:t>
      </w:r>
      <w:proofErr w:type="spellStart"/>
      <w:r w:rsidRPr="009B2753">
        <w:rPr>
          <w:color w:val="000000" w:themeColor="text1"/>
          <w:sz w:val="28"/>
          <w:szCs w:val="28"/>
        </w:rPr>
        <w:t>base</w:t>
      </w:r>
      <w:proofErr w:type="spellEnd"/>
      <w:r w:rsidRPr="009B2753">
        <w:rPr>
          <w:color w:val="000000" w:themeColor="text1"/>
          <w:sz w:val="28"/>
          <w:szCs w:val="28"/>
        </w:rPr>
        <w:t xml:space="preserve">]) - логарифм x по основанию </w:t>
      </w:r>
      <w:proofErr w:type="spellStart"/>
      <w:r w:rsidRPr="009B2753">
        <w:rPr>
          <w:color w:val="000000" w:themeColor="text1"/>
          <w:sz w:val="28"/>
          <w:szCs w:val="28"/>
        </w:rPr>
        <w:t>base</w:t>
      </w:r>
      <w:proofErr w:type="spellEnd"/>
      <w:r w:rsidRPr="009B2753">
        <w:rPr>
          <w:color w:val="000000" w:themeColor="text1"/>
          <w:sz w:val="28"/>
          <w:szCs w:val="28"/>
        </w:rPr>
        <w:t xml:space="preserve">. Если </w:t>
      </w:r>
      <w:proofErr w:type="spellStart"/>
      <w:r w:rsidRPr="009B2753">
        <w:rPr>
          <w:color w:val="000000" w:themeColor="text1"/>
          <w:sz w:val="28"/>
          <w:szCs w:val="28"/>
        </w:rPr>
        <w:t>base</w:t>
      </w:r>
      <w:proofErr w:type="spellEnd"/>
      <w:r w:rsidRPr="009B2753">
        <w:rPr>
          <w:color w:val="000000" w:themeColor="text1"/>
          <w:sz w:val="28"/>
          <w:szCs w:val="28"/>
        </w:rPr>
        <w:t xml:space="preserve"> не указан, возвращается натуральный логарифм.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9B2753">
        <w:rPr>
          <w:b/>
          <w:bCs/>
          <w:color w:val="000000" w:themeColor="text1"/>
          <w:sz w:val="28"/>
          <w:szCs w:val="28"/>
        </w:rPr>
        <w:t>cmath.log10</w:t>
      </w:r>
      <w:r w:rsidRPr="009B2753">
        <w:rPr>
          <w:color w:val="000000" w:themeColor="text1"/>
          <w:sz w:val="28"/>
          <w:szCs w:val="28"/>
        </w:rPr>
        <w:t>(x) - десятичный логарифм.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cmath.sqrt</w:t>
      </w:r>
      <w:proofErr w:type="spellEnd"/>
      <w:r w:rsidRPr="009B2753">
        <w:rPr>
          <w:color w:val="000000" w:themeColor="text1"/>
          <w:sz w:val="28"/>
          <w:szCs w:val="28"/>
        </w:rPr>
        <w:t>(x) - квадратный корень из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cmath.acos</w:t>
      </w:r>
      <w:proofErr w:type="spellEnd"/>
      <w:r w:rsidRPr="009B2753">
        <w:rPr>
          <w:color w:val="000000" w:themeColor="text1"/>
          <w:sz w:val="28"/>
          <w:szCs w:val="28"/>
        </w:rPr>
        <w:t>(x) - арккосинус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cmath.asin</w:t>
      </w:r>
      <w:proofErr w:type="spellEnd"/>
      <w:r w:rsidRPr="009B2753">
        <w:rPr>
          <w:color w:val="000000" w:themeColor="text1"/>
          <w:sz w:val="28"/>
          <w:szCs w:val="28"/>
        </w:rPr>
        <w:t>(x) - арксинус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cmath.atan</w:t>
      </w:r>
      <w:proofErr w:type="spellEnd"/>
      <w:r w:rsidRPr="009B2753">
        <w:rPr>
          <w:color w:val="000000" w:themeColor="text1"/>
          <w:sz w:val="28"/>
          <w:szCs w:val="28"/>
        </w:rPr>
        <w:t>(x) - арктангенс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cmath.cos</w:t>
      </w:r>
      <w:proofErr w:type="spellEnd"/>
      <w:r w:rsidRPr="009B2753">
        <w:rPr>
          <w:color w:val="000000" w:themeColor="text1"/>
          <w:sz w:val="28"/>
          <w:szCs w:val="28"/>
        </w:rPr>
        <w:t>(x) - косинус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cmath.sin</w:t>
      </w:r>
      <w:proofErr w:type="spellEnd"/>
      <w:r w:rsidRPr="009B2753">
        <w:rPr>
          <w:color w:val="000000" w:themeColor="text1"/>
          <w:sz w:val="28"/>
          <w:szCs w:val="28"/>
        </w:rPr>
        <w:t>(x) - синус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cmath.tan</w:t>
      </w:r>
      <w:proofErr w:type="spellEnd"/>
      <w:r w:rsidRPr="009B2753">
        <w:rPr>
          <w:color w:val="000000" w:themeColor="text1"/>
          <w:sz w:val="28"/>
          <w:szCs w:val="28"/>
        </w:rPr>
        <w:t>(x) - тангенс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cmath.acosh</w:t>
      </w:r>
      <w:proofErr w:type="spellEnd"/>
      <w:r w:rsidRPr="009B2753">
        <w:rPr>
          <w:color w:val="000000" w:themeColor="text1"/>
          <w:sz w:val="28"/>
          <w:szCs w:val="28"/>
        </w:rPr>
        <w:t>(x) - гиперболический арккосинус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cmath.asinh</w:t>
      </w:r>
      <w:proofErr w:type="spellEnd"/>
      <w:r w:rsidRPr="009B2753">
        <w:rPr>
          <w:color w:val="000000" w:themeColor="text1"/>
          <w:sz w:val="28"/>
          <w:szCs w:val="28"/>
        </w:rPr>
        <w:t>(x) - гиперболический арксинус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cmath.atanh</w:t>
      </w:r>
      <w:proofErr w:type="spellEnd"/>
      <w:r w:rsidRPr="009B2753">
        <w:rPr>
          <w:color w:val="000000" w:themeColor="text1"/>
          <w:sz w:val="28"/>
          <w:szCs w:val="28"/>
        </w:rPr>
        <w:t>(x) - гиперболический арктангенс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cmath.cosh</w:t>
      </w:r>
      <w:proofErr w:type="spellEnd"/>
      <w:r w:rsidRPr="009B2753">
        <w:rPr>
          <w:color w:val="000000" w:themeColor="text1"/>
          <w:sz w:val="28"/>
          <w:szCs w:val="28"/>
        </w:rPr>
        <w:t>(x) - гиперболический косинус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cmath.sinh</w:t>
      </w:r>
      <w:proofErr w:type="spellEnd"/>
      <w:r w:rsidRPr="009B2753">
        <w:rPr>
          <w:color w:val="000000" w:themeColor="text1"/>
          <w:sz w:val="28"/>
          <w:szCs w:val="28"/>
        </w:rPr>
        <w:t>(x) - гиперболический синус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cmath.tanh</w:t>
      </w:r>
      <w:proofErr w:type="spellEnd"/>
      <w:r w:rsidRPr="009B2753">
        <w:rPr>
          <w:color w:val="000000" w:themeColor="text1"/>
          <w:sz w:val="28"/>
          <w:szCs w:val="28"/>
        </w:rPr>
        <w:t>(x) - гиперболический тангенс x.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cmath.isfinite</w:t>
      </w:r>
      <w:proofErr w:type="spellEnd"/>
      <w:r w:rsidRPr="009B2753">
        <w:rPr>
          <w:color w:val="000000" w:themeColor="text1"/>
          <w:sz w:val="28"/>
          <w:szCs w:val="28"/>
        </w:rPr>
        <w:t xml:space="preserve">(x) - </w:t>
      </w:r>
      <w:proofErr w:type="spellStart"/>
      <w:r w:rsidRPr="009B2753">
        <w:rPr>
          <w:color w:val="000000" w:themeColor="text1"/>
          <w:sz w:val="28"/>
          <w:szCs w:val="28"/>
        </w:rPr>
        <w:t>True</w:t>
      </w:r>
      <w:proofErr w:type="spellEnd"/>
      <w:r w:rsidRPr="009B2753">
        <w:rPr>
          <w:color w:val="000000" w:themeColor="text1"/>
          <w:sz w:val="28"/>
          <w:szCs w:val="28"/>
        </w:rPr>
        <w:t>, если действительная и мнимая части конечны.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cmath.isinf</w:t>
      </w:r>
      <w:proofErr w:type="spellEnd"/>
      <w:r w:rsidRPr="009B2753">
        <w:rPr>
          <w:color w:val="000000" w:themeColor="text1"/>
          <w:sz w:val="28"/>
          <w:szCs w:val="28"/>
        </w:rPr>
        <w:t xml:space="preserve">(x) - </w:t>
      </w:r>
      <w:proofErr w:type="spellStart"/>
      <w:r w:rsidRPr="009B2753">
        <w:rPr>
          <w:color w:val="000000" w:themeColor="text1"/>
          <w:sz w:val="28"/>
          <w:szCs w:val="28"/>
        </w:rPr>
        <w:t>True</w:t>
      </w:r>
      <w:proofErr w:type="spellEnd"/>
      <w:r w:rsidRPr="009B2753">
        <w:rPr>
          <w:color w:val="000000" w:themeColor="text1"/>
          <w:sz w:val="28"/>
          <w:szCs w:val="28"/>
        </w:rPr>
        <w:t>, если либо действительная, либо мнимая часть бесконечна.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</w:rPr>
        <w:t>cmath.isnan</w:t>
      </w:r>
      <w:proofErr w:type="spellEnd"/>
      <w:r w:rsidRPr="009B2753">
        <w:rPr>
          <w:color w:val="000000" w:themeColor="text1"/>
          <w:sz w:val="28"/>
          <w:szCs w:val="28"/>
        </w:rPr>
        <w:t xml:space="preserve">(x) - </w:t>
      </w:r>
      <w:proofErr w:type="spellStart"/>
      <w:r w:rsidRPr="009B2753">
        <w:rPr>
          <w:color w:val="000000" w:themeColor="text1"/>
          <w:sz w:val="28"/>
          <w:szCs w:val="28"/>
        </w:rPr>
        <w:t>True</w:t>
      </w:r>
      <w:proofErr w:type="spellEnd"/>
      <w:r w:rsidRPr="009B2753">
        <w:rPr>
          <w:color w:val="000000" w:themeColor="text1"/>
          <w:sz w:val="28"/>
          <w:szCs w:val="28"/>
        </w:rPr>
        <w:t xml:space="preserve">, если либо действительная, либо мнимая часть </w:t>
      </w:r>
      <w:proofErr w:type="spellStart"/>
      <w:r w:rsidRPr="009B2753">
        <w:rPr>
          <w:color w:val="000000" w:themeColor="text1"/>
          <w:sz w:val="28"/>
          <w:szCs w:val="28"/>
        </w:rPr>
        <w:t>NaN</w:t>
      </w:r>
      <w:proofErr w:type="spellEnd"/>
      <w:r w:rsidRPr="009B2753">
        <w:rPr>
          <w:color w:val="000000" w:themeColor="text1"/>
          <w:sz w:val="28"/>
          <w:szCs w:val="28"/>
        </w:rPr>
        <w:t>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  <w:lang w:val="en-US"/>
        </w:rPr>
        <w:t>cmath.pi</w:t>
      </w:r>
      <w:proofErr w:type="spellEnd"/>
      <w:r w:rsidRPr="009B2753">
        <w:rPr>
          <w:color w:val="000000" w:themeColor="text1"/>
          <w:sz w:val="28"/>
          <w:szCs w:val="28"/>
          <w:lang w:val="en-US"/>
        </w:rPr>
        <w:t xml:space="preserve"> - </w:t>
      </w:r>
      <w:r w:rsidRPr="009B2753">
        <w:rPr>
          <w:color w:val="000000" w:themeColor="text1"/>
          <w:sz w:val="28"/>
          <w:szCs w:val="28"/>
        </w:rPr>
        <w:t>π</w:t>
      </w:r>
      <w:r w:rsidRPr="009B2753">
        <w:rPr>
          <w:color w:val="000000" w:themeColor="text1"/>
          <w:sz w:val="28"/>
          <w:szCs w:val="28"/>
          <w:lang w:val="en-US"/>
        </w:rPr>
        <w:t>.</w:t>
      </w:r>
    </w:p>
    <w:p w:rsidR="009B2753" w:rsidRPr="009B2753" w:rsidRDefault="009B2753" w:rsidP="009B2753">
      <w:pPr>
        <w:pStyle w:val="a3"/>
        <w:shd w:val="clear" w:color="auto" w:fill="FFFFFF"/>
        <w:spacing w:before="12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9B2753">
        <w:rPr>
          <w:b/>
          <w:bCs/>
          <w:color w:val="000000" w:themeColor="text1"/>
          <w:sz w:val="28"/>
          <w:szCs w:val="28"/>
          <w:lang w:val="en-US"/>
        </w:rPr>
        <w:t>cmath.e</w:t>
      </w:r>
      <w:proofErr w:type="spellEnd"/>
      <w:r w:rsidRPr="009B2753">
        <w:rPr>
          <w:color w:val="000000" w:themeColor="text1"/>
          <w:sz w:val="28"/>
          <w:szCs w:val="28"/>
          <w:lang w:val="en-US"/>
        </w:rPr>
        <w:t> - e.</w:t>
      </w:r>
    </w:p>
    <w:p w:rsidR="009B2753" w:rsidRPr="009B2753" w:rsidRDefault="009B2753" w:rsidP="00E50015">
      <w:pPr>
        <w:rPr>
          <w:rFonts w:cs="Times New Roman"/>
          <w:b/>
          <w:color w:val="000000" w:themeColor="text1"/>
          <w:sz w:val="32"/>
          <w:lang w:val="en-US"/>
        </w:rPr>
      </w:pPr>
    </w:p>
    <w:sectPr w:rsidR="009B2753" w:rsidRPr="009B2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781BE8"/>
    <w:rsid w:val="008B38C7"/>
    <w:rsid w:val="008E4C22"/>
    <w:rsid w:val="00994AC9"/>
    <w:rsid w:val="009B2753"/>
    <w:rsid w:val="00AE7527"/>
    <w:rsid w:val="00CF1448"/>
    <w:rsid w:val="00D31B36"/>
    <w:rsid w:val="00E50015"/>
    <w:rsid w:val="00E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5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7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10</cp:revision>
  <dcterms:created xsi:type="dcterms:W3CDTF">2020-10-08T07:09:00Z</dcterms:created>
  <dcterms:modified xsi:type="dcterms:W3CDTF">2020-12-08T07:28:00Z</dcterms:modified>
</cp:coreProperties>
</file>