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5D28" w:rsidRPr="00385D28" w:rsidRDefault="00385D28" w:rsidP="00385D28">
      <w:pPr>
        <w:keepNext/>
        <w:keepLines/>
        <w:overflowPunct/>
        <w:autoSpaceDE/>
        <w:autoSpaceDN/>
        <w:adjustRightInd/>
        <w:spacing w:after="38" w:line="249" w:lineRule="auto"/>
        <w:ind w:left="715" w:hanging="10"/>
        <w:textAlignment w:val="auto"/>
        <w:outlineLvl w:val="1"/>
        <w:rPr>
          <w:b/>
          <w:color w:val="000000"/>
          <w:sz w:val="32"/>
          <w:szCs w:val="22"/>
        </w:rPr>
      </w:pPr>
      <w:bookmarkStart w:id="0" w:name="_Toc48862"/>
      <w:bookmarkStart w:id="1" w:name="_GoBack"/>
      <w:bookmarkEnd w:id="1"/>
      <w:r w:rsidRPr="00385D28">
        <w:rPr>
          <w:b/>
          <w:color w:val="000000"/>
          <w:sz w:val="32"/>
          <w:szCs w:val="22"/>
        </w:rPr>
        <w:t xml:space="preserve">4.5. Упражнение 5. Построение графиков </w:t>
      </w:r>
      <w:bookmarkEnd w:id="0"/>
    </w:p>
    <w:p w:rsidR="00385D28" w:rsidRPr="00385D28" w:rsidRDefault="00385D28" w:rsidP="00385D28">
      <w:pPr>
        <w:overflowPunct/>
        <w:autoSpaceDE/>
        <w:autoSpaceDN/>
        <w:adjustRightInd/>
        <w:spacing w:after="17" w:line="250" w:lineRule="auto"/>
        <w:ind w:left="-15" w:right="57" w:firstLine="708"/>
        <w:jc w:val="both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Чтобы добавить полигон на график гистограммы, необходимо добавить к новый ряд данных. Для этого нужно щелкнуть правой кнопкой мыши по области графика и в контекстном меню выбрать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[Исходные данные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Ряд]</w:t>
      </w:r>
      <w:r w:rsidRPr="00385D28">
        <w:rPr>
          <w:color w:val="000000"/>
          <w:sz w:val="32"/>
          <w:szCs w:val="22"/>
        </w:rPr>
        <w:t xml:space="preserve"> (рис. 1.15).  </w:t>
      </w:r>
    </w:p>
    <w:p w:rsidR="00385D28" w:rsidRPr="00385D28" w:rsidRDefault="00412795" w:rsidP="00385D28">
      <w:pPr>
        <w:overflowPunct/>
        <w:autoSpaceDE/>
        <w:autoSpaceDN/>
        <w:adjustRightInd/>
        <w:spacing w:after="69" w:line="259" w:lineRule="auto"/>
        <w:ind w:right="866"/>
        <w:jc w:val="right"/>
        <w:textAlignment w:val="auto"/>
        <w:rPr>
          <w:color w:val="000000"/>
          <w:sz w:val="32"/>
          <w:szCs w:val="22"/>
        </w:rPr>
      </w:pPr>
      <w:r>
        <w:rPr>
          <w:noProof/>
          <w:color w:val="000000"/>
          <w:sz w:val="32"/>
          <w:szCs w:val="22"/>
        </w:rPr>
        <w:drawing>
          <wp:inline distT="0" distB="0" distL="0" distR="0">
            <wp:extent cx="5022215" cy="7370445"/>
            <wp:effectExtent l="0" t="0" r="6985" b="1905"/>
            <wp:docPr id="1" name="Picture 22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3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2215" cy="7370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85D28" w:rsidRPr="00385D28">
        <w:rPr>
          <w:i/>
          <w:color w:val="000000"/>
          <w:sz w:val="28"/>
          <w:szCs w:val="22"/>
        </w:rPr>
        <w:t xml:space="preserve"> </w:t>
      </w:r>
    </w:p>
    <w:p w:rsidR="00385D28" w:rsidRPr="00385D28" w:rsidRDefault="00385D28" w:rsidP="00385D28">
      <w:pPr>
        <w:overflowPunct/>
        <w:autoSpaceDE/>
        <w:autoSpaceDN/>
        <w:adjustRightInd/>
        <w:spacing w:after="16" w:line="249" w:lineRule="auto"/>
        <w:ind w:left="219" w:right="279" w:hanging="10"/>
        <w:jc w:val="center"/>
        <w:textAlignment w:val="auto"/>
        <w:rPr>
          <w:color w:val="000000"/>
          <w:sz w:val="32"/>
          <w:szCs w:val="22"/>
        </w:rPr>
      </w:pPr>
      <w:r w:rsidRPr="00385D28">
        <w:rPr>
          <w:i/>
          <w:color w:val="000000"/>
          <w:sz w:val="32"/>
          <w:szCs w:val="22"/>
        </w:rPr>
        <w:t>Рис. 1.15.</w:t>
      </w:r>
      <w:r w:rsidRPr="00385D28">
        <w:rPr>
          <w:color w:val="000000"/>
          <w:sz w:val="32"/>
          <w:szCs w:val="22"/>
        </w:rPr>
        <w:t xml:space="preserve"> Добавление данных для построения полигона </w:t>
      </w:r>
    </w:p>
    <w:p w:rsidR="00385D28" w:rsidRPr="00385D28" w:rsidRDefault="00385D28" w:rsidP="00385D28">
      <w:pPr>
        <w:overflowPunct/>
        <w:autoSpaceDE/>
        <w:autoSpaceDN/>
        <w:adjustRightInd/>
        <w:spacing w:after="17" w:line="250" w:lineRule="auto"/>
        <w:ind w:left="-15" w:right="57" w:firstLine="708"/>
        <w:jc w:val="both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Нажимаем кнопки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Добавить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Значения</w:t>
      </w:r>
      <w:r w:rsidRPr="00385D28">
        <w:rPr>
          <w:color w:val="000000"/>
          <w:sz w:val="32"/>
          <w:szCs w:val="22"/>
        </w:rPr>
        <w:t xml:space="preserve"> и указываем тот же диапазон ячеек, что и для гистограммы. При работе с </w:t>
      </w:r>
      <w:r w:rsidRPr="00385D28">
        <w:rPr>
          <w:color w:val="000000"/>
          <w:sz w:val="32"/>
          <w:szCs w:val="22"/>
        </w:rPr>
        <w:lastRenderedPageBreak/>
        <w:t xml:space="preserve">рядами данных в окне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>Имя</w:t>
      </w:r>
      <w:r w:rsidRPr="00385D28">
        <w:rPr>
          <w:color w:val="000000"/>
          <w:sz w:val="32"/>
          <w:szCs w:val="22"/>
        </w:rPr>
        <w:t xml:space="preserve"> можно ввести комментарий, поясняющий содержание набора данных для графика. </w:t>
      </w:r>
    </w:p>
    <w:p w:rsidR="00385D28" w:rsidRPr="00385D28" w:rsidRDefault="00385D28" w:rsidP="00385D28">
      <w:pPr>
        <w:overflowPunct/>
        <w:autoSpaceDE/>
        <w:autoSpaceDN/>
        <w:adjustRightInd/>
        <w:spacing w:after="62" w:line="259" w:lineRule="auto"/>
        <w:ind w:left="10" w:right="59" w:hanging="10"/>
        <w:jc w:val="right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Кумулята строится на отдельном графике. Выбираем в меню </w:t>
      </w:r>
    </w:p>
    <w:p w:rsidR="00385D28" w:rsidRPr="00385D28" w:rsidRDefault="00385D28" w:rsidP="00385D28">
      <w:pPr>
        <w:overflowPunct/>
        <w:autoSpaceDE/>
        <w:autoSpaceDN/>
        <w:adjustRightInd/>
        <w:spacing w:after="4" w:line="253" w:lineRule="auto"/>
        <w:ind w:left="14" w:right="56" w:hanging="10"/>
        <w:jc w:val="both"/>
        <w:textAlignment w:val="auto"/>
        <w:rPr>
          <w:color w:val="000000"/>
          <w:sz w:val="32"/>
          <w:szCs w:val="22"/>
        </w:rPr>
      </w:pP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[Вставка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Диаграмма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Точечная диаграмма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Точечная диаграмма, на которой значения соединены </w:t>
      </w:r>
    </w:p>
    <w:p w:rsidR="00385D28" w:rsidRPr="00385D28" w:rsidRDefault="00385D28" w:rsidP="00385D28">
      <w:pPr>
        <w:overflowPunct/>
        <w:autoSpaceDE/>
        <w:autoSpaceDN/>
        <w:adjustRightInd/>
        <w:spacing w:after="17" w:line="250" w:lineRule="auto"/>
        <w:ind w:left="-5" w:right="57" w:hanging="10"/>
        <w:jc w:val="both"/>
        <w:textAlignment w:val="auto"/>
        <w:rPr>
          <w:color w:val="000000"/>
          <w:sz w:val="32"/>
          <w:szCs w:val="22"/>
        </w:rPr>
      </w:pP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>отрезками]</w:t>
      </w:r>
      <w:r w:rsidRPr="00385D28">
        <w:rPr>
          <w:color w:val="000000"/>
          <w:sz w:val="32"/>
          <w:szCs w:val="22"/>
        </w:rPr>
        <w:t xml:space="preserve">. Добавляем ряд значений, указав диапазоны по оси X и по оси Y. Кумулята – это линейный график накопленных частот, представляющий собой «интеграл от гистограммы». Пример кумуляты показан на рис. 1.16. На рис. 1.17 можно видеть окончательные вариант графика гистограммы и полигона. </w:t>
      </w:r>
    </w:p>
    <w:p w:rsidR="00385D28" w:rsidRPr="00385D28" w:rsidRDefault="00385D28" w:rsidP="00385D28">
      <w:pPr>
        <w:overflowPunct/>
        <w:autoSpaceDE/>
        <w:autoSpaceDN/>
        <w:adjustRightInd/>
        <w:spacing w:after="17" w:line="250" w:lineRule="auto"/>
        <w:ind w:left="-15" w:right="57" w:firstLine="708"/>
        <w:jc w:val="both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Все графики должны быть оформлены надлежащим образом. Например, минимальное и максимальное значения по оси Y кумуляты должны быть 0 и 100, соответственно (правый клик по оси Y,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[Формат оси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Шкала]</w:t>
      </w:r>
      <w:r w:rsidRPr="00385D28">
        <w:rPr>
          <w:color w:val="000000"/>
          <w:sz w:val="32"/>
          <w:szCs w:val="22"/>
        </w:rPr>
        <w:t xml:space="preserve">); линия кумуляты должна начинаться от </w:t>
      </w:r>
      <w:r w:rsidRPr="00385D28">
        <w:rPr>
          <w:i/>
          <w:color w:val="000000"/>
          <w:sz w:val="32"/>
          <w:szCs w:val="22"/>
        </w:rPr>
        <w:t>x</w:t>
      </w:r>
      <w:r w:rsidRPr="00385D28">
        <w:rPr>
          <w:color w:val="000000"/>
          <w:sz w:val="32"/>
          <w:szCs w:val="22"/>
        </w:rPr>
        <w:t xml:space="preserve"> = 0 (правый клик по оси X,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[Формат оси </w:t>
      </w:r>
      <w:r w:rsidRPr="00385D28">
        <w:rPr>
          <w:rFonts w:ascii="Segoe UI Symbol" w:eastAsia="Segoe UI Symbol" w:hAnsi="Segoe UI Symbol" w:cs="Segoe UI Symbol"/>
          <w:color w:val="000000"/>
          <w:sz w:val="32"/>
          <w:szCs w:val="22"/>
        </w:rPr>
        <w:t>→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 Шкала]</w:t>
      </w:r>
      <w:r w:rsidRPr="00385D28">
        <w:rPr>
          <w:color w:val="000000"/>
          <w:sz w:val="32"/>
          <w:szCs w:val="22"/>
        </w:rPr>
        <w:t xml:space="preserve">, убрать </w:t>
      </w:r>
    </w:p>
    <w:p w:rsidR="00385D28" w:rsidRPr="00385D28" w:rsidRDefault="00385D28" w:rsidP="00385D28">
      <w:pPr>
        <w:overflowPunct/>
        <w:autoSpaceDE/>
        <w:autoSpaceDN/>
        <w:adjustRightInd/>
        <w:spacing w:after="33" w:line="253" w:lineRule="auto"/>
        <w:ind w:left="14" w:right="56" w:hanging="10"/>
        <w:jc w:val="both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галочку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 xml:space="preserve">[Пересечение с осью Y (значений) в </w:t>
      </w:r>
    </w:p>
    <w:p w:rsidR="00385D28" w:rsidRPr="00385D28" w:rsidRDefault="00385D28" w:rsidP="00385D28">
      <w:pPr>
        <w:overflowPunct/>
        <w:autoSpaceDE/>
        <w:autoSpaceDN/>
        <w:adjustRightInd/>
        <w:spacing w:after="17" w:line="250" w:lineRule="auto"/>
        <w:ind w:left="-5" w:right="57" w:hanging="10"/>
        <w:jc w:val="both"/>
        <w:textAlignment w:val="auto"/>
        <w:rPr>
          <w:color w:val="000000"/>
          <w:sz w:val="32"/>
          <w:szCs w:val="22"/>
        </w:rPr>
      </w:pP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>максимальном значении]</w:t>
      </w:r>
      <w:r w:rsidRPr="00385D28">
        <w:rPr>
          <w:color w:val="000000"/>
          <w:sz w:val="32"/>
          <w:szCs w:val="22"/>
        </w:rPr>
        <w:t xml:space="preserve">. Подписи по осям должны быть информативными. </w:t>
      </w:r>
    </w:p>
    <w:p w:rsidR="00385D28" w:rsidRPr="00385D28" w:rsidRDefault="00385D28" w:rsidP="00385D28">
      <w:pPr>
        <w:overflowPunct/>
        <w:autoSpaceDE/>
        <w:autoSpaceDN/>
        <w:adjustRightInd/>
        <w:spacing w:after="17" w:line="308" w:lineRule="auto"/>
        <w:ind w:left="-15" w:right="57" w:firstLine="708"/>
        <w:jc w:val="both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32"/>
          <w:szCs w:val="22"/>
        </w:rPr>
        <w:t xml:space="preserve">Положение оси Y устанавливается с помощью пункта </w:t>
      </w:r>
      <w:r w:rsidRPr="00385D28">
        <w:rPr>
          <w:rFonts w:ascii="Courier New" w:eastAsia="Courier New" w:hAnsi="Courier New" w:cs="Courier New"/>
          <w:b/>
          <w:color w:val="000000"/>
          <w:sz w:val="32"/>
          <w:szCs w:val="22"/>
        </w:rPr>
        <w:t>[Ось Y (значений) пересекает в значении..]</w:t>
      </w:r>
      <w:r w:rsidRPr="00385D28">
        <w:rPr>
          <w:color w:val="000000"/>
          <w:sz w:val="32"/>
          <w:szCs w:val="22"/>
        </w:rPr>
        <w:t>.</w:t>
      </w:r>
      <w:r w:rsidRPr="00385D28">
        <w:rPr>
          <w:color w:val="000000"/>
          <w:sz w:val="28"/>
          <w:szCs w:val="22"/>
        </w:rPr>
        <w:t xml:space="preserve"> </w:t>
      </w:r>
    </w:p>
    <w:p w:rsidR="00385D28" w:rsidRPr="00385D28" w:rsidRDefault="00412795" w:rsidP="00385D28">
      <w:pPr>
        <w:overflowPunct/>
        <w:autoSpaceDE/>
        <w:autoSpaceDN/>
        <w:adjustRightInd/>
        <w:spacing w:after="79" w:line="259" w:lineRule="auto"/>
        <w:ind w:right="1085"/>
        <w:jc w:val="right"/>
        <w:textAlignment w:val="auto"/>
        <w:rPr>
          <w:color w:val="000000"/>
          <w:sz w:val="32"/>
          <w:szCs w:val="22"/>
        </w:rPr>
      </w:pPr>
      <w:r>
        <w:rPr>
          <w:noProof/>
          <w:color w:val="000000"/>
          <w:sz w:val="32"/>
          <w:szCs w:val="22"/>
        </w:rPr>
        <w:drawing>
          <wp:inline distT="0" distB="0" distL="0" distR="0">
            <wp:extent cx="4745355" cy="3117215"/>
            <wp:effectExtent l="0" t="0" r="0" b="6985"/>
            <wp:docPr id="2" name="Picture 23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0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5355" cy="3117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85D28" w:rsidRPr="00385D28">
        <w:rPr>
          <w:i/>
          <w:color w:val="000000"/>
          <w:sz w:val="28"/>
          <w:szCs w:val="22"/>
        </w:rPr>
        <w:t xml:space="preserve"> </w:t>
      </w:r>
    </w:p>
    <w:p w:rsidR="00385D28" w:rsidRPr="00385D28" w:rsidRDefault="00385D28" w:rsidP="00385D28">
      <w:pPr>
        <w:overflowPunct/>
        <w:autoSpaceDE/>
        <w:autoSpaceDN/>
        <w:adjustRightInd/>
        <w:spacing w:after="16" w:line="249" w:lineRule="auto"/>
        <w:ind w:left="219" w:right="278" w:hanging="10"/>
        <w:jc w:val="center"/>
        <w:textAlignment w:val="auto"/>
        <w:rPr>
          <w:color w:val="000000"/>
          <w:sz w:val="32"/>
          <w:szCs w:val="22"/>
        </w:rPr>
      </w:pPr>
      <w:r w:rsidRPr="00385D28">
        <w:rPr>
          <w:i/>
          <w:color w:val="000000"/>
          <w:sz w:val="32"/>
          <w:szCs w:val="22"/>
        </w:rPr>
        <w:t>Рис. 1.16.</w:t>
      </w:r>
      <w:r w:rsidRPr="00385D28">
        <w:rPr>
          <w:color w:val="000000"/>
          <w:sz w:val="32"/>
          <w:szCs w:val="22"/>
        </w:rPr>
        <w:t xml:space="preserve"> Пример кумуляты </w:t>
      </w:r>
    </w:p>
    <w:p w:rsidR="00385D28" w:rsidRPr="00385D28" w:rsidRDefault="00385D28" w:rsidP="00385D28">
      <w:pPr>
        <w:overflowPunct/>
        <w:autoSpaceDE/>
        <w:autoSpaceDN/>
        <w:adjustRightInd/>
        <w:spacing w:line="259" w:lineRule="auto"/>
        <w:ind w:right="30"/>
        <w:jc w:val="center"/>
        <w:textAlignment w:val="auto"/>
        <w:rPr>
          <w:color w:val="000000"/>
          <w:sz w:val="32"/>
          <w:szCs w:val="22"/>
        </w:rPr>
      </w:pPr>
      <w:r w:rsidRPr="00385D28">
        <w:rPr>
          <w:color w:val="000000"/>
          <w:sz w:val="16"/>
          <w:szCs w:val="22"/>
        </w:rPr>
        <w:t xml:space="preserve"> </w:t>
      </w:r>
    </w:p>
    <w:p w:rsidR="00385D28" w:rsidRPr="00385D28" w:rsidRDefault="00412795" w:rsidP="00385D28">
      <w:pPr>
        <w:overflowPunct/>
        <w:autoSpaceDE/>
        <w:autoSpaceDN/>
        <w:adjustRightInd/>
        <w:spacing w:after="74" w:line="259" w:lineRule="auto"/>
        <w:ind w:right="1104"/>
        <w:jc w:val="right"/>
        <w:textAlignment w:val="auto"/>
        <w:rPr>
          <w:color w:val="000000"/>
          <w:sz w:val="32"/>
          <w:szCs w:val="22"/>
        </w:rPr>
      </w:pPr>
      <w:r>
        <w:rPr>
          <w:noProof/>
          <w:color w:val="000000"/>
          <w:sz w:val="32"/>
          <w:szCs w:val="22"/>
        </w:rPr>
        <w:lastRenderedPageBreak/>
        <w:drawing>
          <wp:inline distT="0" distB="0" distL="0" distR="0">
            <wp:extent cx="4717415" cy="2847340"/>
            <wp:effectExtent l="0" t="0" r="6985" b="0"/>
            <wp:docPr id="3" name="Picture 23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3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7415" cy="2847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85D28" w:rsidRPr="00385D28">
        <w:rPr>
          <w:i/>
          <w:color w:val="000000"/>
          <w:sz w:val="28"/>
          <w:szCs w:val="22"/>
        </w:rPr>
        <w:t xml:space="preserve"> </w:t>
      </w:r>
    </w:p>
    <w:p w:rsidR="00385D28" w:rsidRPr="00385D28" w:rsidRDefault="00385D28" w:rsidP="00385D28">
      <w:pPr>
        <w:overflowPunct/>
        <w:autoSpaceDE/>
        <w:autoSpaceDN/>
        <w:adjustRightInd/>
        <w:spacing w:after="229" w:line="249" w:lineRule="auto"/>
        <w:ind w:left="219" w:right="281" w:hanging="10"/>
        <w:jc w:val="center"/>
        <w:textAlignment w:val="auto"/>
        <w:rPr>
          <w:color w:val="000000"/>
          <w:sz w:val="32"/>
          <w:szCs w:val="22"/>
        </w:rPr>
      </w:pPr>
      <w:r w:rsidRPr="00385D28">
        <w:rPr>
          <w:i/>
          <w:color w:val="000000"/>
          <w:sz w:val="32"/>
          <w:szCs w:val="22"/>
        </w:rPr>
        <w:t>Рис. 1.17.</w:t>
      </w:r>
      <w:r w:rsidRPr="00385D28">
        <w:rPr>
          <w:color w:val="000000"/>
          <w:sz w:val="32"/>
          <w:szCs w:val="22"/>
        </w:rPr>
        <w:t xml:space="preserve"> Пример гистограммы и полигона </w:t>
      </w:r>
    </w:p>
    <w:p w:rsidR="00C84529" w:rsidRPr="00C84529" w:rsidRDefault="00C84529" w:rsidP="00C84529">
      <w:pPr>
        <w:overflowPunct/>
        <w:autoSpaceDE/>
        <w:autoSpaceDN/>
        <w:adjustRightInd/>
        <w:spacing w:after="15" w:line="241" w:lineRule="auto"/>
        <w:ind w:left="-5" w:hanging="10"/>
        <w:jc w:val="both"/>
        <w:textAlignment w:val="auto"/>
        <w:rPr>
          <w:color w:val="000000"/>
          <w:sz w:val="32"/>
          <w:szCs w:val="22"/>
        </w:rPr>
      </w:pPr>
    </w:p>
    <w:p w:rsidR="00E645C9" w:rsidRPr="005C37C3" w:rsidRDefault="00E645C9" w:rsidP="005C37C3"/>
    <w:sectPr w:rsidR="00E645C9" w:rsidRPr="005C37C3" w:rsidSect="00BB3957">
      <w:pgSz w:w="11905" w:h="16837"/>
      <w:pgMar w:top="945" w:right="1172" w:bottom="591" w:left="136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AC2075"/>
    <w:multiLevelType w:val="multilevel"/>
    <w:tmpl w:val="9AB6D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26F954E1"/>
    <w:multiLevelType w:val="multilevel"/>
    <w:tmpl w:val="F1F8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03350A8"/>
    <w:multiLevelType w:val="multilevel"/>
    <w:tmpl w:val="237A47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grammar="clean"/>
  <w:defaultTabStop w:val="708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compat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22C1"/>
    <w:rsid w:val="00006655"/>
    <w:rsid w:val="000271B4"/>
    <w:rsid w:val="00086DCF"/>
    <w:rsid w:val="000D3093"/>
    <w:rsid w:val="00131E43"/>
    <w:rsid w:val="00147FB4"/>
    <w:rsid w:val="00161A6B"/>
    <w:rsid w:val="00163CC7"/>
    <w:rsid w:val="001C4674"/>
    <w:rsid w:val="002016F1"/>
    <w:rsid w:val="002138A8"/>
    <w:rsid w:val="002270C2"/>
    <w:rsid w:val="002416E8"/>
    <w:rsid w:val="0029551B"/>
    <w:rsid w:val="002A3D6B"/>
    <w:rsid w:val="002A4030"/>
    <w:rsid w:val="002B4665"/>
    <w:rsid w:val="00361056"/>
    <w:rsid w:val="00385D28"/>
    <w:rsid w:val="003A14CB"/>
    <w:rsid w:val="00410A4F"/>
    <w:rsid w:val="00412795"/>
    <w:rsid w:val="00427AB6"/>
    <w:rsid w:val="00433D90"/>
    <w:rsid w:val="00532740"/>
    <w:rsid w:val="005B1A59"/>
    <w:rsid w:val="005C37C3"/>
    <w:rsid w:val="005E1294"/>
    <w:rsid w:val="00612794"/>
    <w:rsid w:val="007354F6"/>
    <w:rsid w:val="00740C0E"/>
    <w:rsid w:val="007F2C00"/>
    <w:rsid w:val="008622C1"/>
    <w:rsid w:val="008870E3"/>
    <w:rsid w:val="009B33FE"/>
    <w:rsid w:val="009C00DA"/>
    <w:rsid w:val="009E2A78"/>
    <w:rsid w:val="00A57867"/>
    <w:rsid w:val="00A649F4"/>
    <w:rsid w:val="00A96A39"/>
    <w:rsid w:val="00AF7C33"/>
    <w:rsid w:val="00B05B33"/>
    <w:rsid w:val="00B636A0"/>
    <w:rsid w:val="00B90212"/>
    <w:rsid w:val="00BA560F"/>
    <w:rsid w:val="00BB3957"/>
    <w:rsid w:val="00C01B16"/>
    <w:rsid w:val="00C0512D"/>
    <w:rsid w:val="00C84529"/>
    <w:rsid w:val="00D01A56"/>
    <w:rsid w:val="00D33AC5"/>
    <w:rsid w:val="00D54489"/>
    <w:rsid w:val="00D654F4"/>
    <w:rsid w:val="00D676DF"/>
    <w:rsid w:val="00D9517A"/>
    <w:rsid w:val="00E135F3"/>
    <w:rsid w:val="00E21A95"/>
    <w:rsid w:val="00E32267"/>
    <w:rsid w:val="00E645C9"/>
    <w:rsid w:val="00E8748F"/>
    <w:rsid w:val="00EE5F1F"/>
    <w:rsid w:val="00F03D28"/>
    <w:rsid w:val="00F26977"/>
    <w:rsid w:val="00F702D6"/>
    <w:rsid w:val="00F847AC"/>
    <w:rsid w:val="00FB2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39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783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018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3189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79135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3231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3675582">
                              <w:marLeft w:val="375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2411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676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70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027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84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5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53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707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image" Target="media/image3.jpeg"/><Relationship Id="rId4" Type="http://schemas.openxmlformats.org/officeDocument/2006/relationships/styles" Target="style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D0C7F2-22E3-4A02-B140-2E9EC167EE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231</Words>
  <Characters>1318</Characters>
  <Application>Microsoft Office Word</Application>
  <DocSecurity>0</DocSecurity>
  <Lines>10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??????? ?? ??????????? ???????</vt:lpstr>
      </vt:variant>
      <vt:variant>
        <vt:i4>0</vt:i4>
      </vt:variant>
    </vt:vector>
  </HeadingPairs>
  <TitlesOfParts>
    <vt:vector size="1" baseType="lpstr">
      <vt:lpstr>??????? ?? ??????????? ???????</vt:lpstr>
    </vt:vector>
  </TitlesOfParts>
  <Company>???</Company>
  <LinksUpToDate>false</LinksUpToDate>
  <CharactersWithSpaces>1546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??????? ?? ??????????? ???????</dc:title>
  <dc:creator>????? ?.?.</dc:creator>
  <cp:lastModifiedBy>Evgeniy</cp:lastModifiedBy>
  <cp:revision>2</cp:revision>
  <cp:lastPrinted>2001-10-26T08:45:00Z</cp:lastPrinted>
  <dcterms:created xsi:type="dcterms:W3CDTF">2018-09-16T16:45:00Z</dcterms:created>
  <dcterms:modified xsi:type="dcterms:W3CDTF">2018-09-16T16:45:00Z</dcterms:modified>
</cp:coreProperties>
</file>