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529" w:rsidRPr="00C84529" w:rsidRDefault="00C84529" w:rsidP="00C84529">
      <w:pPr>
        <w:keepNext/>
        <w:keepLines/>
        <w:overflowPunct/>
        <w:autoSpaceDE/>
        <w:autoSpaceDN/>
        <w:adjustRightInd/>
        <w:spacing w:after="70" w:line="237" w:lineRule="auto"/>
        <w:ind w:firstLine="720"/>
        <w:textAlignment w:val="auto"/>
        <w:outlineLvl w:val="1"/>
        <w:rPr>
          <w:b/>
          <w:color w:val="000000"/>
          <w:sz w:val="32"/>
          <w:szCs w:val="22"/>
        </w:rPr>
      </w:pPr>
      <w:bookmarkStart w:id="0" w:name="_Toc492883401"/>
      <w:bookmarkStart w:id="1" w:name="_GoBack"/>
      <w:bookmarkEnd w:id="1"/>
      <w:r w:rsidRPr="00C84529">
        <w:rPr>
          <w:b/>
          <w:color w:val="000000"/>
          <w:sz w:val="32"/>
          <w:szCs w:val="22"/>
        </w:rPr>
        <w:t>4.3. Упражнение 3. Группировка с помощью статистической надстройки</w:t>
      </w:r>
      <w:bookmarkEnd w:id="0"/>
      <w:r w:rsidRPr="00C84529">
        <w:rPr>
          <w:b/>
          <w:color w:val="000000"/>
          <w:sz w:val="32"/>
          <w:szCs w:val="22"/>
        </w:rPr>
        <w:t xml:space="preserve"> </w:t>
      </w:r>
    </w:p>
    <w:p w:rsidR="00C84529" w:rsidRPr="00C84529" w:rsidRDefault="00C84529" w:rsidP="00C84529">
      <w:pPr>
        <w:overflowPunct/>
        <w:autoSpaceDE/>
        <w:autoSpaceDN/>
        <w:adjustRightInd/>
        <w:spacing w:after="15" w:line="241" w:lineRule="auto"/>
        <w:ind w:left="-15" w:firstLine="708"/>
        <w:jc w:val="both"/>
        <w:textAlignment w:val="auto"/>
        <w:rPr>
          <w:color w:val="000000"/>
          <w:sz w:val="32"/>
          <w:szCs w:val="22"/>
        </w:rPr>
      </w:pPr>
      <w:r w:rsidRPr="00C84529">
        <w:rPr>
          <w:color w:val="000000"/>
          <w:sz w:val="32"/>
          <w:szCs w:val="22"/>
        </w:rPr>
        <w:t xml:space="preserve">Группировка данных проводится двумя способами: с помощью стандартных функций Excel и статистической надстройки. </w:t>
      </w:r>
    </w:p>
    <w:p w:rsidR="00C84529" w:rsidRPr="00C84529" w:rsidRDefault="00C84529" w:rsidP="00C84529">
      <w:pPr>
        <w:overflowPunct/>
        <w:autoSpaceDE/>
        <w:autoSpaceDN/>
        <w:adjustRightInd/>
        <w:spacing w:after="119" w:line="241" w:lineRule="auto"/>
        <w:ind w:left="-15" w:firstLine="708"/>
        <w:jc w:val="both"/>
        <w:textAlignment w:val="auto"/>
        <w:rPr>
          <w:color w:val="000000"/>
          <w:sz w:val="32"/>
          <w:szCs w:val="22"/>
        </w:rPr>
      </w:pPr>
      <w:r w:rsidRPr="00C84529">
        <w:rPr>
          <w:color w:val="000000"/>
          <w:sz w:val="32"/>
          <w:szCs w:val="22"/>
        </w:rPr>
        <w:t xml:space="preserve">Вначале следует создать таблицу нижних границ интервалов группирования (рис. 1.10). </w:t>
      </w:r>
    </w:p>
    <w:p w:rsidR="00C84529" w:rsidRPr="00C84529" w:rsidRDefault="00C84529" w:rsidP="00C84529">
      <w:pPr>
        <w:overflowPunct/>
        <w:autoSpaceDE/>
        <w:autoSpaceDN/>
        <w:adjustRightInd/>
        <w:spacing w:after="114"/>
        <w:ind w:left="708"/>
        <w:textAlignment w:val="auto"/>
        <w:rPr>
          <w:color w:val="000000"/>
          <w:sz w:val="32"/>
          <w:szCs w:val="22"/>
        </w:rPr>
      </w:pPr>
      <w:r w:rsidRPr="00C84529">
        <w:rPr>
          <w:color w:val="000000"/>
          <w:sz w:val="16"/>
          <w:szCs w:val="22"/>
        </w:rPr>
        <w:t xml:space="preserve"> </w:t>
      </w:r>
    </w:p>
    <w:p w:rsidR="00C84529" w:rsidRPr="00C84529" w:rsidRDefault="00121412" w:rsidP="00C84529">
      <w:pPr>
        <w:overflowPunct/>
        <w:autoSpaceDE/>
        <w:autoSpaceDN/>
        <w:adjustRightInd/>
        <w:spacing w:after="95"/>
        <w:jc w:val="right"/>
        <w:textAlignment w:val="auto"/>
        <w:rPr>
          <w:color w:val="000000"/>
          <w:sz w:val="32"/>
          <w:szCs w:val="22"/>
        </w:rPr>
      </w:pPr>
      <w:r w:rsidRPr="00C84529">
        <w:rPr>
          <w:rFonts w:ascii="Calibri" w:eastAsia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6065520" cy="3718560"/>
            <wp:effectExtent l="0" t="0" r="0" b="0"/>
            <wp:docPr id="1" name="Picture 1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4529" w:rsidRPr="00C84529">
        <w:rPr>
          <w:i/>
          <w:color w:val="000000"/>
          <w:sz w:val="28"/>
          <w:szCs w:val="22"/>
        </w:rPr>
        <w:t xml:space="preserve"> </w:t>
      </w:r>
    </w:p>
    <w:p w:rsidR="00C84529" w:rsidRPr="00C84529" w:rsidRDefault="00C84529" w:rsidP="00C84529">
      <w:pPr>
        <w:overflowPunct/>
        <w:autoSpaceDE/>
        <w:autoSpaceDN/>
        <w:adjustRightInd/>
        <w:spacing w:after="129" w:line="237" w:lineRule="auto"/>
        <w:ind w:left="231" w:right="-15" w:hanging="10"/>
        <w:jc w:val="center"/>
        <w:textAlignment w:val="auto"/>
        <w:rPr>
          <w:color w:val="000000"/>
          <w:sz w:val="32"/>
          <w:szCs w:val="22"/>
        </w:rPr>
      </w:pPr>
      <w:r w:rsidRPr="00C84529">
        <w:rPr>
          <w:i/>
          <w:color w:val="000000"/>
          <w:sz w:val="32"/>
          <w:szCs w:val="22"/>
        </w:rPr>
        <w:t>Рис. 1.10</w:t>
      </w:r>
      <w:r w:rsidRPr="00C84529">
        <w:rPr>
          <w:color w:val="000000"/>
          <w:sz w:val="32"/>
          <w:szCs w:val="22"/>
        </w:rPr>
        <w:t xml:space="preserve">. Настройка функции </w:t>
      </w:r>
      <w:r w:rsidRPr="00C84529">
        <w:rPr>
          <w:rFonts w:ascii="Courier New" w:eastAsia="Courier New" w:hAnsi="Courier New" w:cs="Courier New"/>
          <w:b/>
          <w:color w:val="000000"/>
          <w:sz w:val="32"/>
          <w:szCs w:val="22"/>
        </w:rPr>
        <w:t xml:space="preserve">Гистограмма </w:t>
      </w:r>
    </w:p>
    <w:p w:rsidR="00C84529" w:rsidRPr="00C84529" w:rsidRDefault="00C84529" w:rsidP="00C84529">
      <w:pPr>
        <w:overflowPunct/>
        <w:autoSpaceDE/>
        <w:autoSpaceDN/>
        <w:adjustRightInd/>
        <w:spacing w:after="15" w:line="241" w:lineRule="auto"/>
        <w:ind w:left="-15" w:firstLine="708"/>
        <w:jc w:val="both"/>
        <w:textAlignment w:val="auto"/>
        <w:rPr>
          <w:color w:val="000000"/>
          <w:sz w:val="32"/>
          <w:szCs w:val="22"/>
        </w:rPr>
      </w:pPr>
      <w:r w:rsidRPr="00C84529">
        <w:rPr>
          <w:color w:val="000000"/>
          <w:sz w:val="32"/>
          <w:szCs w:val="22"/>
        </w:rPr>
        <w:t xml:space="preserve">Для группировки данных с помощью статистической надстройки выбираем меню </w:t>
      </w:r>
      <w:r w:rsidRPr="00C84529">
        <w:rPr>
          <w:rFonts w:ascii="Courier New" w:eastAsia="Courier New" w:hAnsi="Courier New" w:cs="Courier New"/>
          <w:b/>
          <w:color w:val="000000"/>
          <w:sz w:val="32"/>
          <w:szCs w:val="22"/>
        </w:rPr>
        <w:t xml:space="preserve">[Сервис </w:t>
      </w:r>
      <w:r w:rsidRPr="00C84529">
        <w:rPr>
          <w:rFonts w:ascii="Segoe UI Symbol" w:eastAsia="Segoe UI Symbol" w:hAnsi="Segoe UI Symbol" w:cs="Segoe UI Symbol"/>
          <w:color w:val="000000"/>
          <w:sz w:val="32"/>
          <w:szCs w:val="22"/>
        </w:rPr>
        <w:t>→</w:t>
      </w:r>
      <w:r w:rsidRPr="00C84529">
        <w:rPr>
          <w:rFonts w:ascii="Courier New" w:eastAsia="Courier New" w:hAnsi="Courier New" w:cs="Courier New"/>
          <w:b/>
          <w:color w:val="000000"/>
          <w:sz w:val="32"/>
          <w:szCs w:val="22"/>
        </w:rPr>
        <w:t xml:space="preserve"> Анализ данных </w:t>
      </w:r>
      <w:r w:rsidRPr="00C84529">
        <w:rPr>
          <w:rFonts w:ascii="Segoe UI Symbol" w:eastAsia="Segoe UI Symbol" w:hAnsi="Segoe UI Symbol" w:cs="Segoe UI Symbol"/>
          <w:color w:val="000000"/>
          <w:sz w:val="32"/>
          <w:szCs w:val="22"/>
        </w:rPr>
        <w:t>→</w:t>
      </w:r>
      <w:r w:rsidRPr="00C84529">
        <w:rPr>
          <w:rFonts w:ascii="Courier New" w:eastAsia="Courier New" w:hAnsi="Courier New" w:cs="Courier New"/>
          <w:b/>
          <w:color w:val="000000"/>
          <w:sz w:val="32"/>
          <w:szCs w:val="22"/>
        </w:rPr>
        <w:t xml:space="preserve"> Гистограмма]</w:t>
      </w:r>
      <w:r w:rsidRPr="00C84529">
        <w:rPr>
          <w:color w:val="000000"/>
          <w:sz w:val="32"/>
          <w:szCs w:val="22"/>
        </w:rPr>
        <w:t xml:space="preserve">. Указываем следующие параметры: </w:t>
      </w:r>
      <w:r w:rsidRPr="00C84529">
        <w:rPr>
          <w:rFonts w:ascii="Courier New" w:eastAsia="Courier New" w:hAnsi="Courier New" w:cs="Courier New"/>
          <w:b/>
          <w:color w:val="000000"/>
          <w:sz w:val="32"/>
          <w:szCs w:val="22"/>
        </w:rPr>
        <w:t>Входные данные</w:t>
      </w:r>
      <w:r w:rsidRPr="00C84529">
        <w:rPr>
          <w:color w:val="000000"/>
          <w:sz w:val="32"/>
          <w:szCs w:val="22"/>
        </w:rPr>
        <w:t xml:space="preserve">: </w:t>
      </w:r>
    </w:p>
    <w:p w:rsidR="00C84529" w:rsidRPr="00C84529" w:rsidRDefault="00C84529" w:rsidP="00C84529">
      <w:pPr>
        <w:overflowPunct/>
        <w:autoSpaceDE/>
        <w:autoSpaceDN/>
        <w:adjustRightInd/>
        <w:spacing w:after="15" w:line="241" w:lineRule="auto"/>
        <w:ind w:left="370" w:hanging="10"/>
        <w:jc w:val="both"/>
        <w:textAlignment w:val="auto"/>
        <w:rPr>
          <w:color w:val="000000"/>
          <w:sz w:val="32"/>
          <w:szCs w:val="22"/>
        </w:rPr>
      </w:pPr>
      <w:r w:rsidRPr="00C84529">
        <w:rPr>
          <w:rFonts w:ascii="Segoe UI Symbol" w:eastAsia="Segoe UI Symbol" w:hAnsi="Segoe UI Symbol" w:cs="Segoe UI Symbol"/>
          <w:color w:val="000000"/>
          <w:sz w:val="32"/>
          <w:szCs w:val="22"/>
        </w:rPr>
        <w:t>−</w:t>
      </w:r>
      <w:r w:rsidRPr="00C84529">
        <w:rPr>
          <w:rFonts w:ascii="Arial" w:eastAsia="Arial" w:hAnsi="Arial" w:cs="Arial"/>
          <w:color w:val="000000"/>
          <w:sz w:val="32"/>
          <w:szCs w:val="22"/>
        </w:rPr>
        <w:t xml:space="preserve"> </w:t>
      </w:r>
      <w:r w:rsidRPr="00C84529">
        <w:rPr>
          <w:rFonts w:ascii="Courier New" w:eastAsia="Courier New" w:hAnsi="Courier New" w:cs="Courier New"/>
          <w:b/>
          <w:color w:val="000000"/>
          <w:sz w:val="32"/>
          <w:szCs w:val="22"/>
        </w:rPr>
        <w:t>Входной интервал</w:t>
      </w:r>
      <w:r w:rsidRPr="00C84529">
        <w:rPr>
          <w:color w:val="000000"/>
          <w:sz w:val="32"/>
          <w:szCs w:val="22"/>
        </w:rPr>
        <w:t xml:space="preserve"> – выборка исходных данных; </w:t>
      </w:r>
    </w:p>
    <w:p w:rsidR="00C84529" w:rsidRPr="00C84529" w:rsidRDefault="00C84529" w:rsidP="00C84529">
      <w:pPr>
        <w:overflowPunct/>
        <w:autoSpaceDE/>
        <w:autoSpaceDN/>
        <w:adjustRightInd/>
        <w:spacing w:after="15" w:line="241" w:lineRule="auto"/>
        <w:ind w:left="720" w:hanging="360"/>
        <w:jc w:val="both"/>
        <w:textAlignment w:val="auto"/>
        <w:rPr>
          <w:color w:val="000000"/>
          <w:sz w:val="32"/>
          <w:szCs w:val="22"/>
        </w:rPr>
      </w:pPr>
      <w:r w:rsidRPr="00C84529">
        <w:rPr>
          <w:rFonts w:ascii="Segoe UI Symbol" w:eastAsia="Segoe UI Symbol" w:hAnsi="Segoe UI Symbol" w:cs="Segoe UI Symbol"/>
          <w:color w:val="000000"/>
          <w:sz w:val="32"/>
          <w:szCs w:val="22"/>
        </w:rPr>
        <w:t>−</w:t>
      </w:r>
      <w:r w:rsidRPr="00C84529">
        <w:rPr>
          <w:rFonts w:ascii="Arial" w:eastAsia="Arial" w:hAnsi="Arial" w:cs="Arial"/>
          <w:color w:val="000000"/>
          <w:sz w:val="32"/>
          <w:szCs w:val="22"/>
        </w:rPr>
        <w:t xml:space="preserve"> </w:t>
      </w:r>
      <w:r w:rsidRPr="00C84529">
        <w:rPr>
          <w:rFonts w:ascii="Courier New" w:eastAsia="Courier New" w:hAnsi="Courier New" w:cs="Courier New"/>
          <w:b/>
          <w:color w:val="000000"/>
          <w:sz w:val="32"/>
          <w:szCs w:val="22"/>
        </w:rPr>
        <w:t>Интервал карманов</w:t>
      </w:r>
      <w:r w:rsidRPr="00C84529">
        <w:rPr>
          <w:color w:val="000000"/>
          <w:sz w:val="32"/>
          <w:szCs w:val="22"/>
        </w:rPr>
        <w:t xml:space="preserve"> </w:t>
      </w:r>
      <w:r w:rsidRPr="00C84529">
        <w:rPr>
          <w:color w:val="000000"/>
          <w:sz w:val="32"/>
          <w:szCs w:val="22"/>
        </w:rPr>
        <w:tab/>
        <w:t xml:space="preserve">– </w:t>
      </w:r>
      <w:r w:rsidRPr="00C84529">
        <w:rPr>
          <w:color w:val="000000"/>
          <w:sz w:val="32"/>
          <w:szCs w:val="22"/>
        </w:rPr>
        <w:tab/>
        <w:t xml:space="preserve">нижние </w:t>
      </w:r>
      <w:r w:rsidRPr="00C84529">
        <w:rPr>
          <w:color w:val="000000"/>
          <w:sz w:val="32"/>
          <w:szCs w:val="22"/>
        </w:rPr>
        <w:tab/>
        <w:t xml:space="preserve">границы </w:t>
      </w:r>
      <w:r w:rsidRPr="00C84529">
        <w:rPr>
          <w:color w:val="000000"/>
          <w:sz w:val="32"/>
          <w:szCs w:val="22"/>
        </w:rPr>
        <w:tab/>
        <w:t xml:space="preserve">интервалов группирования. </w:t>
      </w:r>
    </w:p>
    <w:p w:rsidR="00C84529" w:rsidRPr="00C84529" w:rsidRDefault="00C84529" w:rsidP="00C84529">
      <w:pPr>
        <w:overflowPunct/>
        <w:autoSpaceDE/>
        <w:autoSpaceDN/>
        <w:adjustRightInd/>
        <w:spacing w:after="15" w:line="242" w:lineRule="auto"/>
        <w:ind w:left="718" w:hanging="10"/>
        <w:jc w:val="both"/>
        <w:textAlignment w:val="auto"/>
        <w:rPr>
          <w:color w:val="000000"/>
          <w:sz w:val="32"/>
          <w:szCs w:val="22"/>
        </w:rPr>
      </w:pPr>
      <w:r w:rsidRPr="00C84529">
        <w:rPr>
          <w:rFonts w:ascii="Courier New" w:eastAsia="Courier New" w:hAnsi="Courier New" w:cs="Courier New"/>
          <w:b/>
          <w:color w:val="000000"/>
          <w:sz w:val="32"/>
          <w:szCs w:val="22"/>
        </w:rPr>
        <w:t>Параметры вывода</w:t>
      </w:r>
      <w:r w:rsidRPr="00C84529">
        <w:rPr>
          <w:color w:val="000000"/>
          <w:sz w:val="32"/>
          <w:szCs w:val="22"/>
        </w:rPr>
        <w:t xml:space="preserve">: </w:t>
      </w:r>
    </w:p>
    <w:p w:rsidR="00C84529" w:rsidRPr="00C84529" w:rsidRDefault="00C84529" w:rsidP="00C84529">
      <w:pPr>
        <w:overflowPunct/>
        <w:autoSpaceDE/>
        <w:autoSpaceDN/>
        <w:adjustRightInd/>
        <w:spacing w:after="15" w:line="241" w:lineRule="auto"/>
        <w:ind w:left="720" w:hanging="360"/>
        <w:jc w:val="both"/>
        <w:textAlignment w:val="auto"/>
        <w:rPr>
          <w:color w:val="000000"/>
          <w:sz w:val="32"/>
          <w:szCs w:val="22"/>
        </w:rPr>
      </w:pPr>
      <w:r w:rsidRPr="00C84529">
        <w:rPr>
          <w:rFonts w:ascii="Segoe UI Symbol" w:eastAsia="Segoe UI Symbol" w:hAnsi="Segoe UI Symbol" w:cs="Segoe UI Symbol"/>
          <w:color w:val="000000"/>
          <w:sz w:val="32"/>
          <w:szCs w:val="22"/>
        </w:rPr>
        <w:t>−</w:t>
      </w:r>
      <w:r w:rsidRPr="00C84529">
        <w:rPr>
          <w:rFonts w:ascii="Arial" w:eastAsia="Arial" w:hAnsi="Arial" w:cs="Arial"/>
          <w:color w:val="000000"/>
          <w:sz w:val="32"/>
          <w:szCs w:val="22"/>
        </w:rPr>
        <w:t xml:space="preserve"> </w:t>
      </w:r>
      <w:r w:rsidRPr="00C84529">
        <w:rPr>
          <w:rFonts w:ascii="Courier New" w:eastAsia="Courier New" w:hAnsi="Courier New" w:cs="Courier New"/>
          <w:b/>
          <w:color w:val="000000"/>
          <w:sz w:val="32"/>
          <w:szCs w:val="22"/>
        </w:rPr>
        <w:t>Выходной интервал</w:t>
      </w:r>
      <w:r w:rsidRPr="00C84529">
        <w:rPr>
          <w:color w:val="000000"/>
          <w:sz w:val="32"/>
          <w:szCs w:val="22"/>
        </w:rPr>
        <w:t xml:space="preserve"> </w:t>
      </w:r>
      <w:r w:rsidRPr="00C84529">
        <w:rPr>
          <w:color w:val="000000"/>
          <w:sz w:val="32"/>
          <w:szCs w:val="22"/>
        </w:rPr>
        <w:tab/>
        <w:t xml:space="preserve">– </w:t>
      </w:r>
      <w:r w:rsidRPr="00C84529">
        <w:rPr>
          <w:color w:val="000000"/>
          <w:sz w:val="32"/>
          <w:szCs w:val="22"/>
        </w:rPr>
        <w:tab/>
        <w:t xml:space="preserve">расположение </w:t>
      </w:r>
      <w:r w:rsidRPr="00C84529">
        <w:rPr>
          <w:color w:val="000000"/>
          <w:sz w:val="32"/>
          <w:szCs w:val="22"/>
        </w:rPr>
        <w:tab/>
        <w:t xml:space="preserve">результатов группировки на листе; </w:t>
      </w:r>
    </w:p>
    <w:p w:rsidR="00C84529" w:rsidRPr="00C84529" w:rsidRDefault="00C84529" w:rsidP="00C84529">
      <w:pPr>
        <w:overflowPunct/>
        <w:autoSpaceDE/>
        <w:autoSpaceDN/>
        <w:adjustRightInd/>
        <w:spacing w:after="15" w:line="241" w:lineRule="auto"/>
        <w:ind w:left="370" w:hanging="10"/>
        <w:jc w:val="both"/>
        <w:textAlignment w:val="auto"/>
        <w:rPr>
          <w:color w:val="000000"/>
          <w:sz w:val="32"/>
          <w:szCs w:val="22"/>
        </w:rPr>
      </w:pPr>
      <w:r w:rsidRPr="00C84529">
        <w:rPr>
          <w:rFonts w:ascii="Segoe UI Symbol" w:eastAsia="Segoe UI Symbol" w:hAnsi="Segoe UI Symbol" w:cs="Segoe UI Symbol"/>
          <w:color w:val="000000"/>
          <w:sz w:val="32"/>
          <w:szCs w:val="22"/>
        </w:rPr>
        <w:t>−</w:t>
      </w:r>
      <w:r w:rsidRPr="00C84529">
        <w:rPr>
          <w:rFonts w:ascii="Arial" w:eastAsia="Arial" w:hAnsi="Arial" w:cs="Arial"/>
          <w:color w:val="000000"/>
          <w:sz w:val="32"/>
          <w:szCs w:val="22"/>
        </w:rPr>
        <w:t xml:space="preserve"> </w:t>
      </w:r>
      <w:r w:rsidRPr="00C84529">
        <w:rPr>
          <w:rFonts w:ascii="Courier New" w:eastAsia="Courier New" w:hAnsi="Courier New" w:cs="Courier New"/>
          <w:b/>
          <w:color w:val="000000"/>
          <w:sz w:val="32"/>
          <w:szCs w:val="22"/>
        </w:rPr>
        <w:t>Вывод графика</w:t>
      </w:r>
      <w:r w:rsidRPr="00C84529">
        <w:rPr>
          <w:color w:val="000000"/>
          <w:sz w:val="32"/>
          <w:szCs w:val="22"/>
        </w:rPr>
        <w:t xml:space="preserve"> – построение гистограммы. </w:t>
      </w:r>
    </w:p>
    <w:p w:rsidR="00C84529" w:rsidRPr="00C84529" w:rsidRDefault="00C84529" w:rsidP="00C84529">
      <w:pPr>
        <w:overflowPunct/>
        <w:autoSpaceDE/>
        <w:autoSpaceDN/>
        <w:adjustRightInd/>
        <w:spacing w:after="15" w:line="241" w:lineRule="auto"/>
        <w:ind w:left="720" w:hanging="360"/>
        <w:jc w:val="both"/>
        <w:textAlignment w:val="auto"/>
        <w:rPr>
          <w:color w:val="000000"/>
          <w:sz w:val="32"/>
          <w:szCs w:val="22"/>
        </w:rPr>
      </w:pPr>
      <w:r w:rsidRPr="00C84529">
        <w:rPr>
          <w:rFonts w:ascii="Segoe UI Symbol" w:eastAsia="Segoe UI Symbol" w:hAnsi="Segoe UI Symbol" w:cs="Segoe UI Symbol"/>
          <w:color w:val="000000"/>
          <w:sz w:val="32"/>
          <w:szCs w:val="22"/>
        </w:rPr>
        <w:t>−</w:t>
      </w:r>
      <w:r w:rsidRPr="00C84529">
        <w:rPr>
          <w:rFonts w:ascii="Arial" w:eastAsia="Arial" w:hAnsi="Arial" w:cs="Arial"/>
          <w:color w:val="000000"/>
          <w:sz w:val="32"/>
          <w:szCs w:val="22"/>
        </w:rPr>
        <w:t xml:space="preserve"> </w:t>
      </w:r>
      <w:r w:rsidRPr="00C84529">
        <w:rPr>
          <w:rFonts w:ascii="Courier New" w:eastAsia="Courier New" w:hAnsi="Courier New" w:cs="Courier New"/>
          <w:b/>
          <w:color w:val="000000"/>
          <w:sz w:val="32"/>
          <w:szCs w:val="22"/>
        </w:rPr>
        <w:t>Интегральный процент</w:t>
      </w:r>
      <w:r w:rsidRPr="00C84529">
        <w:rPr>
          <w:color w:val="000000"/>
          <w:sz w:val="32"/>
          <w:szCs w:val="22"/>
        </w:rPr>
        <w:t xml:space="preserve"> </w:t>
      </w:r>
      <w:r w:rsidRPr="00C84529">
        <w:rPr>
          <w:color w:val="000000"/>
          <w:sz w:val="32"/>
          <w:szCs w:val="22"/>
        </w:rPr>
        <w:tab/>
        <w:t xml:space="preserve">– </w:t>
      </w:r>
      <w:r w:rsidRPr="00C84529">
        <w:rPr>
          <w:color w:val="000000"/>
          <w:sz w:val="32"/>
          <w:szCs w:val="22"/>
        </w:rPr>
        <w:tab/>
        <w:t xml:space="preserve">вычисление </w:t>
      </w:r>
      <w:r w:rsidRPr="00C84529">
        <w:rPr>
          <w:color w:val="000000"/>
          <w:sz w:val="32"/>
          <w:szCs w:val="22"/>
        </w:rPr>
        <w:tab/>
        <w:t xml:space="preserve">накопленных частостей. </w:t>
      </w:r>
    </w:p>
    <w:p w:rsidR="00C84529" w:rsidRPr="00C84529" w:rsidRDefault="00C84529" w:rsidP="00C84529">
      <w:pPr>
        <w:overflowPunct/>
        <w:autoSpaceDE/>
        <w:autoSpaceDN/>
        <w:adjustRightInd/>
        <w:spacing w:after="119" w:line="241" w:lineRule="auto"/>
        <w:ind w:left="-15" w:firstLine="708"/>
        <w:jc w:val="both"/>
        <w:textAlignment w:val="auto"/>
        <w:rPr>
          <w:color w:val="000000"/>
          <w:sz w:val="32"/>
          <w:szCs w:val="22"/>
        </w:rPr>
      </w:pPr>
      <w:r w:rsidRPr="00C84529">
        <w:rPr>
          <w:color w:val="000000"/>
          <w:sz w:val="32"/>
          <w:szCs w:val="22"/>
        </w:rPr>
        <w:lastRenderedPageBreak/>
        <w:t xml:space="preserve">Результат работы функции </w:t>
      </w:r>
      <w:r w:rsidRPr="00C84529">
        <w:rPr>
          <w:rFonts w:ascii="Courier New" w:eastAsia="Courier New" w:hAnsi="Courier New" w:cs="Courier New"/>
          <w:b/>
          <w:color w:val="000000"/>
          <w:sz w:val="32"/>
          <w:szCs w:val="22"/>
        </w:rPr>
        <w:t>Гистограмма</w:t>
      </w:r>
      <w:r w:rsidRPr="00C84529">
        <w:rPr>
          <w:color w:val="000000"/>
          <w:sz w:val="32"/>
          <w:szCs w:val="22"/>
        </w:rPr>
        <w:t xml:space="preserve"> представлен на рис. 1.11. Сгенерированную таблицу необходимо дополнить недостающими столбцами. График необходимо настроить для корректного отображения. На рис. 1.12 показан пример рекомендуемого стиля оформления таблицы и графика.  </w:t>
      </w:r>
    </w:p>
    <w:p w:rsidR="00C84529" w:rsidRPr="00C84529" w:rsidRDefault="00C84529" w:rsidP="00C84529">
      <w:pPr>
        <w:overflowPunct/>
        <w:autoSpaceDE/>
        <w:autoSpaceDN/>
        <w:adjustRightInd/>
        <w:spacing w:after="114"/>
        <w:ind w:left="708"/>
        <w:textAlignment w:val="auto"/>
        <w:rPr>
          <w:color w:val="000000"/>
          <w:sz w:val="32"/>
          <w:szCs w:val="22"/>
        </w:rPr>
      </w:pPr>
      <w:r w:rsidRPr="00C84529">
        <w:rPr>
          <w:color w:val="000000"/>
          <w:sz w:val="16"/>
          <w:szCs w:val="22"/>
        </w:rPr>
        <w:t xml:space="preserve"> </w:t>
      </w:r>
    </w:p>
    <w:p w:rsidR="00C84529" w:rsidRPr="00C84529" w:rsidRDefault="00121412" w:rsidP="00C84529">
      <w:pPr>
        <w:overflowPunct/>
        <w:autoSpaceDE/>
        <w:autoSpaceDN/>
        <w:adjustRightInd/>
        <w:spacing w:after="67"/>
        <w:jc w:val="right"/>
        <w:textAlignment w:val="auto"/>
        <w:rPr>
          <w:color w:val="000000"/>
          <w:sz w:val="32"/>
          <w:szCs w:val="22"/>
        </w:rPr>
      </w:pPr>
      <w:r w:rsidRPr="00C84529">
        <w:rPr>
          <w:rFonts w:ascii="Calibri" w:eastAsia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6073140" cy="3695700"/>
            <wp:effectExtent l="0" t="0" r="3810" b="0"/>
            <wp:docPr id="2" name="Picture 1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4529" w:rsidRPr="00C84529">
        <w:rPr>
          <w:i/>
          <w:color w:val="000000"/>
          <w:sz w:val="28"/>
          <w:szCs w:val="22"/>
        </w:rPr>
        <w:t xml:space="preserve"> </w:t>
      </w:r>
    </w:p>
    <w:p w:rsidR="00C84529" w:rsidRPr="00C84529" w:rsidRDefault="00C84529" w:rsidP="00C84529">
      <w:pPr>
        <w:overflowPunct/>
        <w:autoSpaceDE/>
        <w:autoSpaceDN/>
        <w:adjustRightInd/>
        <w:spacing w:after="129" w:line="237" w:lineRule="auto"/>
        <w:ind w:left="231" w:right="-15" w:hanging="10"/>
        <w:jc w:val="center"/>
        <w:textAlignment w:val="auto"/>
        <w:rPr>
          <w:color w:val="000000"/>
          <w:sz w:val="32"/>
          <w:szCs w:val="22"/>
        </w:rPr>
      </w:pPr>
      <w:r w:rsidRPr="00C84529">
        <w:rPr>
          <w:i/>
          <w:color w:val="000000"/>
          <w:sz w:val="32"/>
          <w:szCs w:val="22"/>
        </w:rPr>
        <w:t>Рис. 1.11.</w:t>
      </w:r>
      <w:r w:rsidRPr="00C84529">
        <w:rPr>
          <w:color w:val="000000"/>
          <w:sz w:val="32"/>
          <w:szCs w:val="22"/>
        </w:rPr>
        <w:t xml:space="preserve"> Результат вызова функции «Гистограмма» </w:t>
      </w:r>
    </w:p>
    <w:p w:rsidR="00C84529" w:rsidRPr="00C84529" w:rsidRDefault="00C84529" w:rsidP="00C84529">
      <w:pPr>
        <w:overflowPunct/>
        <w:autoSpaceDE/>
        <w:autoSpaceDN/>
        <w:adjustRightInd/>
        <w:spacing w:after="114"/>
        <w:jc w:val="center"/>
        <w:textAlignment w:val="auto"/>
        <w:rPr>
          <w:color w:val="000000"/>
          <w:sz w:val="32"/>
          <w:szCs w:val="22"/>
        </w:rPr>
      </w:pPr>
      <w:r w:rsidRPr="00C84529">
        <w:rPr>
          <w:color w:val="000000"/>
          <w:sz w:val="16"/>
          <w:szCs w:val="22"/>
        </w:rPr>
        <w:t xml:space="preserve"> </w:t>
      </w:r>
    </w:p>
    <w:p w:rsidR="00C84529" w:rsidRPr="00C84529" w:rsidRDefault="00121412" w:rsidP="00C84529">
      <w:pPr>
        <w:overflowPunct/>
        <w:autoSpaceDE/>
        <w:autoSpaceDN/>
        <w:adjustRightInd/>
        <w:spacing w:after="9"/>
        <w:textAlignment w:val="auto"/>
        <w:rPr>
          <w:color w:val="000000"/>
          <w:sz w:val="32"/>
          <w:szCs w:val="22"/>
        </w:rPr>
      </w:pPr>
      <w:r w:rsidRPr="00C84529">
        <w:rPr>
          <w:noProof/>
          <w:color w:val="000000"/>
          <w:sz w:val="32"/>
          <w:szCs w:val="22"/>
        </w:rPr>
        <w:lastRenderedPageBreak/>
        <w:drawing>
          <wp:inline distT="0" distB="0" distL="0" distR="0">
            <wp:extent cx="6118860" cy="3436620"/>
            <wp:effectExtent l="0" t="0" r="0" b="0"/>
            <wp:docPr id="3" name="Picture 1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529" w:rsidRPr="00C84529" w:rsidRDefault="00C84529" w:rsidP="00C84529">
      <w:pPr>
        <w:overflowPunct/>
        <w:autoSpaceDE/>
        <w:autoSpaceDN/>
        <w:adjustRightInd/>
        <w:spacing w:after="129" w:line="237" w:lineRule="auto"/>
        <w:ind w:left="231" w:right="-15" w:hanging="10"/>
        <w:jc w:val="center"/>
        <w:textAlignment w:val="auto"/>
        <w:rPr>
          <w:color w:val="000000"/>
          <w:sz w:val="32"/>
          <w:szCs w:val="22"/>
        </w:rPr>
      </w:pPr>
      <w:r w:rsidRPr="00C84529">
        <w:rPr>
          <w:i/>
          <w:color w:val="000000"/>
          <w:sz w:val="32"/>
          <w:szCs w:val="22"/>
        </w:rPr>
        <w:t>Рис. 1.12.</w:t>
      </w:r>
      <w:r w:rsidRPr="00C84529">
        <w:rPr>
          <w:color w:val="000000"/>
          <w:sz w:val="32"/>
          <w:szCs w:val="22"/>
        </w:rPr>
        <w:t xml:space="preserve"> Настройка результатов группировки </w:t>
      </w:r>
    </w:p>
    <w:p w:rsidR="00C84529" w:rsidRPr="00C84529" w:rsidRDefault="00C84529" w:rsidP="00C84529">
      <w:pPr>
        <w:overflowPunct/>
        <w:autoSpaceDE/>
        <w:autoSpaceDN/>
        <w:adjustRightInd/>
        <w:ind w:left="720"/>
        <w:textAlignment w:val="auto"/>
        <w:rPr>
          <w:color w:val="000000"/>
          <w:sz w:val="32"/>
          <w:szCs w:val="22"/>
        </w:rPr>
      </w:pPr>
      <w:r w:rsidRPr="00C84529">
        <w:rPr>
          <w:color w:val="000000"/>
          <w:sz w:val="32"/>
          <w:szCs w:val="22"/>
        </w:rPr>
        <w:t xml:space="preserve"> </w:t>
      </w:r>
    </w:p>
    <w:p w:rsidR="00C84529" w:rsidRPr="00C84529" w:rsidRDefault="00C84529" w:rsidP="00C84529">
      <w:pPr>
        <w:overflowPunct/>
        <w:autoSpaceDE/>
        <w:autoSpaceDN/>
        <w:adjustRightInd/>
        <w:spacing w:after="15" w:line="241" w:lineRule="auto"/>
        <w:ind w:left="718" w:hanging="10"/>
        <w:jc w:val="both"/>
        <w:textAlignment w:val="auto"/>
        <w:rPr>
          <w:color w:val="000000"/>
          <w:sz w:val="32"/>
          <w:szCs w:val="22"/>
        </w:rPr>
      </w:pPr>
      <w:r w:rsidRPr="00C84529">
        <w:rPr>
          <w:color w:val="000000"/>
          <w:sz w:val="32"/>
          <w:szCs w:val="22"/>
        </w:rPr>
        <w:t xml:space="preserve">Таблицу необходимо дополнить следующими столбцами: </w:t>
      </w:r>
    </w:p>
    <w:p w:rsidR="00C84529" w:rsidRPr="00C84529" w:rsidRDefault="00C84529" w:rsidP="00C84529">
      <w:pPr>
        <w:overflowPunct/>
        <w:autoSpaceDE/>
        <w:autoSpaceDN/>
        <w:adjustRightInd/>
        <w:spacing w:after="15" w:line="241" w:lineRule="auto"/>
        <w:ind w:left="720" w:hanging="360"/>
        <w:jc w:val="both"/>
        <w:textAlignment w:val="auto"/>
        <w:rPr>
          <w:color w:val="000000"/>
          <w:sz w:val="32"/>
          <w:szCs w:val="22"/>
        </w:rPr>
      </w:pPr>
      <w:r w:rsidRPr="00C84529">
        <w:rPr>
          <w:rFonts w:ascii="Segoe UI Symbol" w:eastAsia="Segoe UI Symbol" w:hAnsi="Segoe UI Symbol" w:cs="Segoe UI Symbol"/>
          <w:color w:val="000000"/>
          <w:sz w:val="32"/>
          <w:szCs w:val="22"/>
        </w:rPr>
        <w:t>−</w:t>
      </w:r>
      <w:r w:rsidRPr="00C84529">
        <w:rPr>
          <w:rFonts w:ascii="Arial" w:eastAsia="Arial" w:hAnsi="Arial" w:cs="Arial"/>
          <w:color w:val="000000"/>
          <w:sz w:val="32"/>
          <w:szCs w:val="22"/>
        </w:rPr>
        <w:t xml:space="preserve"> </w:t>
      </w:r>
      <w:r w:rsidRPr="00C84529">
        <w:rPr>
          <w:i/>
          <w:color w:val="000000"/>
          <w:sz w:val="32"/>
          <w:szCs w:val="22"/>
        </w:rPr>
        <w:t>Интервал</w:t>
      </w:r>
      <w:r w:rsidRPr="00C84529">
        <w:rPr>
          <w:color w:val="000000"/>
          <w:sz w:val="32"/>
          <w:szCs w:val="22"/>
        </w:rPr>
        <w:t xml:space="preserve"> – подписи для столбцов гистограммы в виде текстовых меток, описывающих границы интервалов группировки; </w:t>
      </w:r>
    </w:p>
    <w:p w:rsidR="00C84529" w:rsidRPr="00C84529" w:rsidRDefault="00C84529" w:rsidP="00C84529">
      <w:pPr>
        <w:overflowPunct/>
        <w:autoSpaceDE/>
        <w:autoSpaceDN/>
        <w:adjustRightInd/>
        <w:spacing w:after="25" w:line="252" w:lineRule="auto"/>
        <w:ind w:left="370" w:right="6288" w:hanging="10"/>
        <w:textAlignment w:val="auto"/>
        <w:rPr>
          <w:color w:val="000000"/>
          <w:sz w:val="32"/>
          <w:szCs w:val="22"/>
        </w:rPr>
      </w:pPr>
      <w:r w:rsidRPr="00C84529">
        <w:rPr>
          <w:rFonts w:ascii="Segoe UI Symbol" w:eastAsia="Segoe UI Symbol" w:hAnsi="Segoe UI Symbol" w:cs="Segoe UI Symbol"/>
          <w:color w:val="000000"/>
          <w:sz w:val="32"/>
          <w:szCs w:val="22"/>
        </w:rPr>
        <w:t>−</w:t>
      </w:r>
      <w:r w:rsidRPr="00C84529">
        <w:rPr>
          <w:rFonts w:ascii="Arial" w:eastAsia="Arial" w:hAnsi="Arial" w:cs="Arial"/>
          <w:color w:val="000000"/>
          <w:sz w:val="32"/>
          <w:szCs w:val="22"/>
        </w:rPr>
        <w:t xml:space="preserve"> </w:t>
      </w:r>
      <w:r w:rsidRPr="00C84529">
        <w:rPr>
          <w:i/>
          <w:color w:val="000000"/>
          <w:sz w:val="32"/>
          <w:szCs w:val="22"/>
        </w:rPr>
        <w:t>Частость n</w:t>
      </w:r>
      <w:r w:rsidRPr="00C84529">
        <w:rPr>
          <w:i/>
          <w:color w:val="000000"/>
          <w:sz w:val="32"/>
          <w:szCs w:val="22"/>
          <w:vertAlign w:val="subscript"/>
        </w:rPr>
        <w:t>i</w:t>
      </w:r>
      <w:r w:rsidRPr="00C84529">
        <w:rPr>
          <w:i/>
          <w:color w:val="000000"/>
          <w:sz w:val="32"/>
          <w:szCs w:val="22"/>
        </w:rPr>
        <w:t xml:space="preserve"> </w:t>
      </w:r>
      <w:r w:rsidRPr="00C84529">
        <w:rPr>
          <w:color w:val="000000"/>
          <w:sz w:val="32"/>
          <w:szCs w:val="22"/>
        </w:rPr>
        <w:t xml:space="preserve">(%); </w:t>
      </w:r>
      <w:r w:rsidRPr="00C84529">
        <w:rPr>
          <w:rFonts w:ascii="Segoe UI Symbol" w:eastAsia="Segoe UI Symbol" w:hAnsi="Segoe UI Symbol" w:cs="Segoe UI Symbol"/>
          <w:color w:val="000000"/>
          <w:sz w:val="32"/>
          <w:szCs w:val="22"/>
        </w:rPr>
        <w:t>−</w:t>
      </w:r>
      <w:r w:rsidRPr="00C84529">
        <w:rPr>
          <w:rFonts w:ascii="Arial" w:eastAsia="Arial" w:hAnsi="Arial" w:cs="Arial"/>
          <w:color w:val="000000"/>
          <w:sz w:val="32"/>
          <w:szCs w:val="22"/>
        </w:rPr>
        <w:t xml:space="preserve"> </w:t>
      </w:r>
      <w:r w:rsidRPr="00C84529">
        <w:rPr>
          <w:i/>
          <w:color w:val="000000"/>
          <w:sz w:val="32"/>
          <w:szCs w:val="22"/>
        </w:rPr>
        <w:t>Кумулята K</w:t>
      </w:r>
      <w:r w:rsidRPr="00C84529">
        <w:rPr>
          <w:i/>
          <w:color w:val="000000"/>
          <w:sz w:val="32"/>
          <w:szCs w:val="22"/>
          <w:vertAlign w:val="subscript"/>
        </w:rPr>
        <w:t>i</w:t>
      </w:r>
      <w:r w:rsidRPr="00C84529">
        <w:rPr>
          <w:i/>
          <w:color w:val="000000"/>
          <w:sz w:val="32"/>
          <w:szCs w:val="22"/>
        </w:rPr>
        <w:t xml:space="preserve"> </w:t>
      </w:r>
      <w:r w:rsidRPr="00C84529">
        <w:rPr>
          <w:color w:val="000000"/>
          <w:sz w:val="32"/>
          <w:szCs w:val="22"/>
        </w:rPr>
        <w:t xml:space="preserve">(%). </w:t>
      </w:r>
    </w:p>
    <w:p w:rsidR="00C84529" w:rsidRPr="00C84529" w:rsidRDefault="00C84529" w:rsidP="00C84529">
      <w:pPr>
        <w:overflowPunct/>
        <w:autoSpaceDE/>
        <w:autoSpaceDN/>
        <w:adjustRightInd/>
        <w:spacing w:after="15" w:line="241" w:lineRule="auto"/>
        <w:ind w:left="718" w:hanging="10"/>
        <w:jc w:val="both"/>
        <w:textAlignment w:val="auto"/>
        <w:rPr>
          <w:color w:val="000000"/>
          <w:sz w:val="32"/>
          <w:szCs w:val="22"/>
        </w:rPr>
      </w:pPr>
      <w:r w:rsidRPr="00C84529">
        <w:rPr>
          <w:color w:val="000000"/>
          <w:sz w:val="32"/>
          <w:szCs w:val="22"/>
        </w:rPr>
        <w:t xml:space="preserve">В графе </w:t>
      </w:r>
      <w:r w:rsidRPr="00C84529">
        <w:rPr>
          <w:i/>
          <w:color w:val="000000"/>
          <w:sz w:val="32"/>
          <w:szCs w:val="22"/>
        </w:rPr>
        <w:t>Всего</w:t>
      </w:r>
      <w:r w:rsidRPr="00C84529">
        <w:rPr>
          <w:color w:val="000000"/>
          <w:sz w:val="32"/>
          <w:szCs w:val="22"/>
        </w:rPr>
        <w:t xml:space="preserve"> выполняют подсчет суммы частот. </w:t>
      </w:r>
    </w:p>
    <w:p w:rsidR="00C84529" w:rsidRPr="00C84529" w:rsidRDefault="00C84529" w:rsidP="00C84529">
      <w:pPr>
        <w:overflowPunct/>
        <w:autoSpaceDE/>
        <w:autoSpaceDN/>
        <w:adjustRightInd/>
        <w:spacing w:after="85" w:line="241" w:lineRule="auto"/>
        <w:ind w:left="-15" w:firstLine="708"/>
        <w:jc w:val="both"/>
        <w:textAlignment w:val="auto"/>
        <w:rPr>
          <w:color w:val="000000"/>
          <w:sz w:val="32"/>
          <w:szCs w:val="22"/>
        </w:rPr>
      </w:pPr>
      <w:r w:rsidRPr="00C84529">
        <w:rPr>
          <w:color w:val="000000"/>
          <w:sz w:val="32"/>
          <w:szCs w:val="22"/>
        </w:rPr>
        <w:t xml:space="preserve">Для вычисления недостающих характеристик интервалов следует использовать формулы. Например, для вычисления накопленной частости для интервала 90..100 (ячейка </w:t>
      </w:r>
      <w:r w:rsidRPr="00C84529">
        <w:rPr>
          <w:rFonts w:ascii="Courier New" w:eastAsia="Courier New" w:hAnsi="Courier New" w:cs="Courier New"/>
          <w:b/>
          <w:color w:val="000000"/>
          <w:sz w:val="32"/>
          <w:szCs w:val="22"/>
        </w:rPr>
        <w:t>G3</w:t>
      </w:r>
      <w:r w:rsidRPr="00C84529">
        <w:rPr>
          <w:color w:val="000000"/>
          <w:sz w:val="32"/>
          <w:szCs w:val="22"/>
        </w:rPr>
        <w:t xml:space="preserve">) используется формула </w:t>
      </w:r>
      <w:r w:rsidRPr="00C84529">
        <w:rPr>
          <w:rFonts w:ascii="Courier New" w:eastAsia="Courier New" w:hAnsi="Courier New" w:cs="Courier New"/>
          <w:b/>
          <w:color w:val="000000"/>
          <w:sz w:val="32"/>
          <w:szCs w:val="22"/>
        </w:rPr>
        <w:t>=G2+F3</w:t>
      </w:r>
      <w:r w:rsidRPr="00C84529">
        <w:rPr>
          <w:color w:val="000000"/>
          <w:sz w:val="32"/>
          <w:szCs w:val="22"/>
        </w:rPr>
        <w:t xml:space="preserve">. Вычисление относительной частоты для интервала 80..90 (ячейка </w:t>
      </w:r>
      <w:r w:rsidRPr="00C84529">
        <w:rPr>
          <w:rFonts w:ascii="Courier New" w:eastAsia="Courier New" w:hAnsi="Courier New" w:cs="Courier New"/>
          <w:b/>
          <w:color w:val="000000"/>
          <w:sz w:val="32"/>
          <w:szCs w:val="22"/>
        </w:rPr>
        <w:t>F3</w:t>
      </w:r>
      <w:r w:rsidRPr="00C84529">
        <w:rPr>
          <w:color w:val="000000"/>
          <w:sz w:val="32"/>
          <w:szCs w:val="22"/>
        </w:rPr>
        <w:t xml:space="preserve">) выполняется с помощью формулы: </w:t>
      </w:r>
    </w:p>
    <w:p w:rsidR="00C84529" w:rsidRPr="00C84529" w:rsidRDefault="00C84529" w:rsidP="00C84529">
      <w:pPr>
        <w:overflowPunct/>
        <w:autoSpaceDE/>
        <w:autoSpaceDN/>
        <w:adjustRightInd/>
        <w:spacing w:after="15" w:line="242" w:lineRule="auto"/>
        <w:ind w:left="14" w:hanging="10"/>
        <w:jc w:val="both"/>
        <w:textAlignment w:val="auto"/>
        <w:rPr>
          <w:color w:val="000000"/>
          <w:sz w:val="32"/>
          <w:szCs w:val="22"/>
        </w:rPr>
      </w:pPr>
      <w:r w:rsidRPr="00C84529">
        <w:rPr>
          <w:rFonts w:ascii="Courier New" w:eastAsia="Courier New" w:hAnsi="Courier New" w:cs="Courier New"/>
          <w:b/>
          <w:color w:val="000000"/>
          <w:sz w:val="32"/>
          <w:szCs w:val="22"/>
        </w:rPr>
        <w:t>=100*E3/$E$8</w:t>
      </w:r>
      <w:r w:rsidRPr="00C84529">
        <w:rPr>
          <w:color w:val="000000"/>
          <w:sz w:val="32"/>
          <w:szCs w:val="22"/>
        </w:rPr>
        <w:t xml:space="preserve">. </w:t>
      </w:r>
    </w:p>
    <w:p w:rsidR="00C84529" w:rsidRPr="00C84529" w:rsidRDefault="00C84529" w:rsidP="00C84529">
      <w:pPr>
        <w:overflowPunct/>
        <w:autoSpaceDE/>
        <w:autoSpaceDN/>
        <w:adjustRightInd/>
        <w:spacing w:after="15" w:line="241" w:lineRule="auto"/>
        <w:ind w:left="-15" w:firstLine="708"/>
        <w:jc w:val="both"/>
        <w:textAlignment w:val="auto"/>
        <w:rPr>
          <w:color w:val="000000"/>
          <w:sz w:val="32"/>
          <w:szCs w:val="22"/>
        </w:rPr>
      </w:pPr>
      <w:r w:rsidRPr="00C84529">
        <w:rPr>
          <w:color w:val="000000"/>
          <w:sz w:val="32"/>
          <w:szCs w:val="22"/>
        </w:rPr>
        <w:t>После вычислений следует убедиться в отсутствии грубых ошибок. Например, накопленная частость должна быть равна 100%.</w:t>
      </w:r>
      <w:r w:rsidRPr="00C84529">
        <w:rPr>
          <w:color w:val="000000"/>
          <w:sz w:val="28"/>
          <w:szCs w:val="22"/>
        </w:rPr>
        <w:t xml:space="preserve"> </w:t>
      </w:r>
    </w:p>
    <w:p w:rsidR="00C84529" w:rsidRPr="00C84529" w:rsidRDefault="00C84529" w:rsidP="00C84529">
      <w:pPr>
        <w:overflowPunct/>
        <w:autoSpaceDE/>
        <w:autoSpaceDN/>
        <w:adjustRightInd/>
        <w:spacing w:after="15" w:line="241" w:lineRule="auto"/>
        <w:ind w:left="-15" w:firstLine="708"/>
        <w:jc w:val="both"/>
        <w:textAlignment w:val="auto"/>
        <w:rPr>
          <w:color w:val="000000"/>
          <w:sz w:val="32"/>
          <w:szCs w:val="22"/>
        </w:rPr>
      </w:pPr>
      <w:r w:rsidRPr="00C84529">
        <w:rPr>
          <w:color w:val="000000"/>
          <w:sz w:val="32"/>
          <w:szCs w:val="22"/>
        </w:rPr>
        <w:t xml:space="preserve">Расположение столбиков гистограммы должно соответствовать границам интервалов группирования данных. Для настройки графика щелкните по столбику гистограммы курсором и нажмите правую </w:t>
      </w:r>
    </w:p>
    <w:p w:rsidR="00C84529" w:rsidRPr="00C84529" w:rsidRDefault="00C84529" w:rsidP="00C84529">
      <w:pPr>
        <w:overflowPunct/>
        <w:autoSpaceDE/>
        <w:autoSpaceDN/>
        <w:adjustRightInd/>
        <w:spacing w:after="255" w:line="241" w:lineRule="auto"/>
        <w:ind w:left="-5" w:hanging="10"/>
        <w:jc w:val="both"/>
        <w:textAlignment w:val="auto"/>
        <w:rPr>
          <w:color w:val="000000"/>
          <w:sz w:val="32"/>
          <w:szCs w:val="22"/>
        </w:rPr>
      </w:pPr>
      <w:r w:rsidRPr="00C84529">
        <w:rPr>
          <w:color w:val="000000"/>
          <w:sz w:val="32"/>
          <w:szCs w:val="22"/>
        </w:rPr>
        <w:lastRenderedPageBreak/>
        <w:t xml:space="preserve">кнопку мыши. Выберите </w:t>
      </w:r>
      <w:r w:rsidRPr="00C84529">
        <w:rPr>
          <w:rFonts w:ascii="Courier New" w:eastAsia="Courier New" w:hAnsi="Courier New" w:cs="Courier New"/>
          <w:b/>
          <w:color w:val="000000"/>
          <w:sz w:val="32"/>
          <w:szCs w:val="22"/>
        </w:rPr>
        <w:t xml:space="preserve">[Формат рядов данных </w:t>
      </w:r>
      <w:r w:rsidRPr="00C84529">
        <w:rPr>
          <w:rFonts w:ascii="Segoe UI Symbol" w:eastAsia="Segoe UI Symbol" w:hAnsi="Segoe UI Symbol" w:cs="Segoe UI Symbol"/>
          <w:color w:val="000000"/>
          <w:sz w:val="32"/>
          <w:szCs w:val="22"/>
        </w:rPr>
        <w:t>→</w:t>
      </w:r>
      <w:r w:rsidRPr="00C84529">
        <w:rPr>
          <w:rFonts w:ascii="Courier New" w:eastAsia="Courier New" w:hAnsi="Courier New" w:cs="Courier New"/>
          <w:b/>
          <w:color w:val="000000"/>
          <w:sz w:val="32"/>
          <w:szCs w:val="22"/>
        </w:rPr>
        <w:t xml:space="preserve"> Параметры]</w:t>
      </w:r>
      <w:r w:rsidRPr="00C84529">
        <w:rPr>
          <w:color w:val="000000"/>
          <w:sz w:val="32"/>
          <w:szCs w:val="22"/>
        </w:rPr>
        <w:t xml:space="preserve"> и установите нулевое значение параметров </w:t>
      </w:r>
      <w:r w:rsidRPr="00C84529">
        <w:rPr>
          <w:rFonts w:ascii="Courier New" w:eastAsia="Courier New" w:hAnsi="Courier New" w:cs="Courier New"/>
          <w:b/>
          <w:color w:val="000000"/>
          <w:sz w:val="32"/>
          <w:szCs w:val="22"/>
        </w:rPr>
        <w:t>Перекрытие</w:t>
      </w:r>
      <w:r w:rsidRPr="00C84529">
        <w:rPr>
          <w:color w:val="000000"/>
          <w:sz w:val="32"/>
          <w:szCs w:val="22"/>
        </w:rPr>
        <w:t xml:space="preserve"> и </w:t>
      </w:r>
      <w:r w:rsidRPr="00C84529">
        <w:rPr>
          <w:rFonts w:ascii="Courier New" w:eastAsia="Courier New" w:hAnsi="Courier New" w:cs="Courier New"/>
          <w:b/>
          <w:color w:val="000000"/>
          <w:sz w:val="32"/>
          <w:szCs w:val="22"/>
        </w:rPr>
        <w:t>Ширина зазора</w:t>
      </w:r>
      <w:r w:rsidRPr="00C84529">
        <w:rPr>
          <w:color w:val="000000"/>
          <w:sz w:val="32"/>
          <w:szCs w:val="22"/>
        </w:rPr>
        <w:t xml:space="preserve">. </w:t>
      </w:r>
    </w:p>
    <w:p w:rsidR="00C84529" w:rsidRPr="00C84529" w:rsidRDefault="00C84529" w:rsidP="00C84529">
      <w:pPr>
        <w:keepNext/>
        <w:keepLines/>
        <w:overflowPunct/>
        <w:autoSpaceDE/>
        <w:autoSpaceDN/>
        <w:adjustRightInd/>
        <w:spacing w:after="70" w:line="237" w:lineRule="auto"/>
        <w:ind w:left="715" w:hanging="10"/>
        <w:textAlignment w:val="auto"/>
        <w:outlineLvl w:val="1"/>
        <w:rPr>
          <w:b/>
          <w:color w:val="000000"/>
          <w:sz w:val="32"/>
          <w:szCs w:val="22"/>
        </w:rPr>
      </w:pPr>
      <w:bookmarkStart w:id="2" w:name="_Toc492883402"/>
      <w:r w:rsidRPr="00C84529">
        <w:rPr>
          <w:b/>
          <w:color w:val="000000"/>
          <w:sz w:val="32"/>
          <w:szCs w:val="22"/>
        </w:rPr>
        <w:t>4.4. Упражнение 4. Группировка с помощью формул</w:t>
      </w:r>
      <w:bookmarkEnd w:id="2"/>
      <w:r w:rsidRPr="00C84529">
        <w:rPr>
          <w:b/>
          <w:color w:val="000000"/>
          <w:sz w:val="32"/>
          <w:szCs w:val="22"/>
        </w:rPr>
        <w:t xml:space="preserve"> </w:t>
      </w:r>
    </w:p>
    <w:p w:rsidR="00C84529" w:rsidRPr="00C84529" w:rsidRDefault="00C84529" w:rsidP="00C84529">
      <w:pPr>
        <w:overflowPunct/>
        <w:autoSpaceDE/>
        <w:autoSpaceDN/>
        <w:adjustRightInd/>
        <w:spacing w:after="15" w:line="241" w:lineRule="auto"/>
        <w:ind w:left="-15" w:firstLine="708"/>
        <w:jc w:val="both"/>
        <w:textAlignment w:val="auto"/>
        <w:rPr>
          <w:color w:val="000000"/>
          <w:sz w:val="32"/>
          <w:szCs w:val="22"/>
        </w:rPr>
      </w:pPr>
      <w:r w:rsidRPr="00C84529">
        <w:rPr>
          <w:color w:val="000000"/>
          <w:sz w:val="32"/>
          <w:szCs w:val="22"/>
        </w:rPr>
        <w:t>Пример группировки с помощью формул приводится на рис.</w:t>
      </w:r>
      <w:r w:rsidRPr="00C84529">
        <w:rPr>
          <w:color w:val="000000"/>
          <w:sz w:val="24"/>
          <w:szCs w:val="22"/>
        </w:rPr>
        <w:t xml:space="preserve"> </w:t>
      </w:r>
      <w:r w:rsidRPr="00C84529">
        <w:rPr>
          <w:color w:val="000000"/>
          <w:sz w:val="32"/>
          <w:szCs w:val="22"/>
        </w:rPr>
        <w:t xml:space="preserve">1.13.  </w:t>
      </w:r>
    </w:p>
    <w:p w:rsidR="00C84529" w:rsidRPr="00C84529" w:rsidRDefault="00C84529" w:rsidP="00C84529">
      <w:pPr>
        <w:overflowPunct/>
        <w:autoSpaceDE/>
        <w:autoSpaceDN/>
        <w:adjustRightInd/>
        <w:spacing w:after="81" w:line="241" w:lineRule="auto"/>
        <w:ind w:left="-15" w:firstLine="708"/>
        <w:jc w:val="both"/>
        <w:textAlignment w:val="auto"/>
        <w:rPr>
          <w:color w:val="000000"/>
          <w:sz w:val="32"/>
          <w:szCs w:val="22"/>
        </w:rPr>
      </w:pPr>
      <w:r w:rsidRPr="00C84529">
        <w:rPr>
          <w:color w:val="000000"/>
          <w:sz w:val="32"/>
          <w:szCs w:val="22"/>
        </w:rPr>
        <w:t xml:space="preserve">Подсчет частоты попадания в интервал значений определяется как разность количества значений меньше верхней границы и меньше нижней границы интервала. Например, частота для первого интервала (ячейка </w:t>
      </w:r>
      <w:r w:rsidRPr="00C84529">
        <w:rPr>
          <w:rFonts w:ascii="Courier New" w:eastAsia="Courier New" w:hAnsi="Courier New" w:cs="Courier New"/>
          <w:b/>
          <w:color w:val="000000"/>
          <w:sz w:val="32"/>
          <w:szCs w:val="22"/>
        </w:rPr>
        <w:t>G6</w:t>
      </w:r>
      <w:r w:rsidRPr="00C84529">
        <w:rPr>
          <w:color w:val="000000"/>
          <w:sz w:val="32"/>
          <w:szCs w:val="22"/>
        </w:rPr>
        <w:t xml:space="preserve">) рассчитана с помощью функции </w:t>
      </w:r>
      <w:r w:rsidRPr="00C84529">
        <w:rPr>
          <w:rFonts w:ascii="Courier New" w:eastAsia="Courier New" w:hAnsi="Courier New" w:cs="Courier New"/>
          <w:b/>
          <w:color w:val="000000"/>
          <w:sz w:val="32"/>
          <w:szCs w:val="22"/>
        </w:rPr>
        <w:t>СЧЁТЕСЛИ</w:t>
      </w:r>
      <w:r w:rsidRPr="00C84529">
        <w:rPr>
          <w:color w:val="000000"/>
          <w:sz w:val="32"/>
          <w:szCs w:val="22"/>
        </w:rPr>
        <w:t xml:space="preserve">: </w:t>
      </w:r>
    </w:p>
    <w:p w:rsidR="00C84529" w:rsidRPr="00C84529" w:rsidRDefault="00C84529" w:rsidP="00C84529">
      <w:pPr>
        <w:overflowPunct/>
        <w:autoSpaceDE/>
        <w:autoSpaceDN/>
        <w:adjustRightInd/>
        <w:spacing w:after="15"/>
        <w:ind w:left="10" w:right="-15" w:hanging="10"/>
        <w:jc w:val="center"/>
        <w:textAlignment w:val="auto"/>
        <w:rPr>
          <w:color w:val="000000"/>
          <w:sz w:val="32"/>
          <w:szCs w:val="22"/>
        </w:rPr>
      </w:pPr>
      <w:r w:rsidRPr="00C84529">
        <w:rPr>
          <w:rFonts w:ascii="Courier New" w:eastAsia="Courier New" w:hAnsi="Courier New" w:cs="Courier New"/>
          <w:b/>
          <w:color w:val="000000"/>
          <w:sz w:val="32"/>
          <w:szCs w:val="22"/>
        </w:rPr>
        <w:t>СЧЁТЕСЛИ(B:B;"&lt;="&amp;E6)-СЧЁТЕСЛИ(B:B;"&lt;="&amp;D6)</w:t>
      </w:r>
      <w:r w:rsidRPr="00C84529">
        <w:rPr>
          <w:color w:val="000000"/>
          <w:sz w:val="32"/>
          <w:szCs w:val="22"/>
        </w:rPr>
        <w:t xml:space="preserve">.  </w:t>
      </w:r>
    </w:p>
    <w:p w:rsidR="00C84529" w:rsidRPr="00C84529" w:rsidRDefault="00C84529" w:rsidP="00C84529">
      <w:pPr>
        <w:overflowPunct/>
        <w:autoSpaceDE/>
        <w:autoSpaceDN/>
        <w:adjustRightInd/>
        <w:spacing w:after="116" w:line="241" w:lineRule="auto"/>
        <w:ind w:left="-15" w:firstLine="708"/>
        <w:jc w:val="both"/>
        <w:textAlignment w:val="auto"/>
        <w:rPr>
          <w:color w:val="000000"/>
          <w:sz w:val="32"/>
          <w:szCs w:val="22"/>
        </w:rPr>
      </w:pPr>
      <w:r w:rsidRPr="00C84529">
        <w:rPr>
          <w:color w:val="000000"/>
          <w:sz w:val="32"/>
          <w:szCs w:val="22"/>
        </w:rPr>
        <w:t xml:space="preserve">Первая часть приведённой формулы вычисляет количество ячеек столбца </w:t>
      </w:r>
      <w:r w:rsidRPr="00C84529">
        <w:rPr>
          <w:rFonts w:ascii="Courier New" w:eastAsia="Courier New" w:hAnsi="Courier New" w:cs="Courier New"/>
          <w:b/>
          <w:color w:val="000000"/>
          <w:sz w:val="32"/>
          <w:szCs w:val="22"/>
        </w:rPr>
        <w:t>B</w:t>
      </w:r>
      <w:r w:rsidRPr="00C84529">
        <w:rPr>
          <w:color w:val="000000"/>
          <w:sz w:val="32"/>
          <w:szCs w:val="22"/>
        </w:rPr>
        <w:t xml:space="preserve">, значения которых меньше или равно содержимого ячейки </w:t>
      </w:r>
      <w:r w:rsidRPr="00C84529">
        <w:rPr>
          <w:rFonts w:ascii="Courier New" w:eastAsia="Courier New" w:hAnsi="Courier New" w:cs="Courier New"/>
          <w:b/>
          <w:color w:val="000000"/>
          <w:sz w:val="32"/>
          <w:szCs w:val="22"/>
        </w:rPr>
        <w:t>E6</w:t>
      </w:r>
      <w:r w:rsidRPr="00C84529">
        <w:rPr>
          <w:color w:val="000000"/>
          <w:sz w:val="32"/>
          <w:szCs w:val="22"/>
        </w:rPr>
        <w:t xml:space="preserve"> (верхняя граница диапазона). Вторая часть формулы вычисляет количество ячеек столбца </w:t>
      </w:r>
      <w:r w:rsidRPr="00C84529">
        <w:rPr>
          <w:rFonts w:ascii="Courier New" w:eastAsia="Courier New" w:hAnsi="Courier New" w:cs="Courier New"/>
          <w:b/>
          <w:color w:val="000000"/>
          <w:sz w:val="32"/>
          <w:szCs w:val="22"/>
        </w:rPr>
        <w:t>B</w:t>
      </w:r>
      <w:r w:rsidRPr="00C84529">
        <w:rPr>
          <w:color w:val="000000"/>
          <w:sz w:val="32"/>
          <w:szCs w:val="22"/>
        </w:rPr>
        <w:t xml:space="preserve">, значения которых меньше или равно содержимого ячейки </w:t>
      </w:r>
      <w:r w:rsidRPr="00C84529">
        <w:rPr>
          <w:rFonts w:ascii="Courier New" w:eastAsia="Courier New" w:hAnsi="Courier New" w:cs="Courier New"/>
          <w:b/>
          <w:color w:val="000000"/>
          <w:sz w:val="32"/>
          <w:szCs w:val="22"/>
        </w:rPr>
        <w:t xml:space="preserve">D6 </w:t>
      </w:r>
      <w:r w:rsidRPr="00C84529">
        <w:rPr>
          <w:color w:val="000000"/>
          <w:sz w:val="32"/>
          <w:szCs w:val="22"/>
        </w:rPr>
        <w:t xml:space="preserve">(нижняя граница диапазона). Таким образом, функция в целом даёт количество ячеек столбца </w:t>
      </w:r>
      <w:r w:rsidRPr="00C84529">
        <w:rPr>
          <w:rFonts w:ascii="Courier New" w:eastAsia="Courier New" w:hAnsi="Courier New" w:cs="Courier New"/>
          <w:b/>
          <w:color w:val="000000"/>
          <w:sz w:val="32"/>
          <w:szCs w:val="22"/>
        </w:rPr>
        <w:t>B</w:t>
      </w:r>
      <w:r w:rsidRPr="00C84529">
        <w:rPr>
          <w:color w:val="000000"/>
          <w:sz w:val="32"/>
          <w:szCs w:val="22"/>
        </w:rPr>
        <w:t xml:space="preserve">, значения которых попадают в интервал между значениями ячеек </w:t>
      </w:r>
      <w:r w:rsidRPr="00C84529">
        <w:rPr>
          <w:rFonts w:ascii="Courier New" w:eastAsia="Courier New" w:hAnsi="Courier New" w:cs="Courier New"/>
          <w:b/>
          <w:color w:val="000000"/>
          <w:sz w:val="32"/>
          <w:szCs w:val="22"/>
        </w:rPr>
        <w:t>D6</w:t>
      </w:r>
      <w:r w:rsidRPr="00C84529">
        <w:rPr>
          <w:color w:val="000000"/>
          <w:sz w:val="32"/>
          <w:szCs w:val="22"/>
        </w:rPr>
        <w:t xml:space="preserve"> и </w:t>
      </w:r>
      <w:r w:rsidRPr="00C84529">
        <w:rPr>
          <w:rFonts w:ascii="Courier New" w:eastAsia="Courier New" w:hAnsi="Courier New" w:cs="Courier New"/>
          <w:b/>
          <w:color w:val="000000"/>
          <w:sz w:val="32"/>
          <w:szCs w:val="22"/>
        </w:rPr>
        <w:t>E6</w:t>
      </w:r>
      <w:r w:rsidRPr="00C84529">
        <w:rPr>
          <w:color w:val="000000"/>
          <w:sz w:val="32"/>
          <w:szCs w:val="22"/>
        </w:rPr>
        <w:t xml:space="preserve">. </w:t>
      </w:r>
    </w:p>
    <w:p w:rsidR="00C84529" w:rsidRPr="00C84529" w:rsidRDefault="00121412" w:rsidP="00C84529">
      <w:pPr>
        <w:overflowPunct/>
        <w:autoSpaceDE/>
        <w:autoSpaceDN/>
        <w:adjustRightInd/>
        <w:spacing w:after="66"/>
        <w:jc w:val="right"/>
        <w:textAlignment w:val="auto"/>
        <w:rPr>
          <w:color w:val="000000"/>
          <w:sz w:val="32"/>
          <w:szCs w:val="22"/>
        </w:rPr>
      </w:pPr>
      <w:r w:rsidRPr="00C84529">
        <w:rPr>
          <w:rFonts w:ascii="Calibri" w:eastAsia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6096000" cy="2430780"/>
            <wp:effectExtent l="0" t="0" r="0" b="7620"/>
            <wp:docPr id="4" name="Picture 2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4529" w:rsidRPr="00C84529">
        <w:rPr>
          <w:i/>
          <w:color w:val="000000"/>
          <w:sz w:val="28"/>
          <w:szCs w:val="22"/>
        </w:rPr>
        <w:t xml:space="preserve"> </w:t>
      </w:r>
    </w:p>
    <w:p w:rsidR="00C84529" w:rsidRPr="00C84529" w:rsidRDefault="00C84529" w:rsidP="00C84529">
      <w:pPr>
        <w:overflowPunct/>
        <w:autoSpaceDE/>
        <w:autoSpaceDN/>
        <w:adjustRightInd/>
        <w:spacing w:after="129" w:line="237" w:lineRule="auto"/>
        <w:ind w:left="231" w:right="-15" w:hanging="10"/>
        <w:jc w:val="center"/>
        <w:textAlignment w:val="auto"/>
        <w:rPr>
          <w:color w:val="000000"/>
          <w:sz w:val="32"/>
          <w:szCs w:val="22"/>
        </w:rPr>
      </w:pPr>
      <w:r w:rsidRPr="00C84529">
        <w:rPr>
          <w:i/>
          <w:color w:val="000000"/>
          <w:sz w:val="32"/>
          <w:szCs w:val="22"/>
        </w:rPr>
        <w:t>Рис. 1.13.</w:t>
      </w:r>
      <w:r w:rsidRPr="00C84529">
        <w:rPr>
          <w:color w:val="000000"/>
          <w:sz w:val="32"/>
          <w:szCs w:val="22"/>
        </w:rPr>
        <w:t xml:space="preserve"> Группировка данных с использованием формул </w:t>
      </w:r>
    </w:p>
    <w:p w:rsidR="00C84529" w:rsidRPr="00C84529" w:rsidRDefault="00C84529" w:rsidP="00C84529">
      <w:pPr>
        <w:overflowPunct/>
        <w:autoSpaceDE/>
        <w:autoSpaceDN/>
        <w:adjustRightInd/>
        <w:spacing w:after="112"/>
        <w:jc w:val="center"/>
        <w:textAlignment w:val="auto"/>
        <w:rPr>
          <w:color w:val="000000"/>
          <w:sz w:val="32"/>
          <w:szCs w:val="22"/>
        </w:rPr>
      </w:pPr>
      <w:r w:rsidRPr="00C84529">
        <w:rPr>
          <w:color w:val="000000"/>
          <w:sz w:val="16"/>
          <w:szCs w:val="22"/>
        </w:rPr>
        <w:t xml:space="preserve"> </w:t>
      </w:r>
    </w:p>
    <w:p w:rsidR="00C84529" w:rsidRPr="00C84529" w:rsidRDefault="00121412" w:rsidP="00C84529">
      <w:pPr>
        <w:overflowPunct/>
        <w:autoSpaceDE/>
        <w:autoSpaceDN/>
        <w:adjustRightInd/>
        <w:spacing w:after="70"/>
        <w:ind w:right="1417"/>
        <w:jc w:val="right"/>
        <w:textAlignment w:val="auto"/>
        <w:rPr>
          <w:color w:val="000000"/>
          <w:sz w:val="32"/>
          <w:szCs w:val="22"/>
        </w:rPr>
      </w:pPr>
      <w:r w:rsidRPr="00C84529">
        <w:rPr>
          <w:rFonts w:ascii="Calibri" w:eastAsia="Calibri" w:hAnsi="Calibri" w:cs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4236720" cy="2628900"/>
            <wp:effectExtent l="0" t="0" r="0" b="0"/>
            <wp:docPr id="5" name="Picture 2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4529" w:rsidRPr="00C84529">
        <w:rPr>
          <w:i/>
          <w:color w:val="000000"/>
          <w:sz w:val="28"/>
          <w:szCs w:val="22"/>
        </w:rPr>
        <w:t xml:space="preserve"> </w:t>
      </w:r>
    </w:p>
    <w:p w:rsidR="00C84529" w:rsidRPr="00C84529" w:rsidRDefault="00C84529" w:rsidP="00C84529">
      <w:pPr>
        <w:overflowPunct/>
        <w:autoSpaceDE/>
        <w:autoSpaceDN/>
        <w:adjustRightInd/>
        <w:spacing w:after="125" w:line="241" w:lineRule="auto"/>
        <w:ind w:left="1608" w:hanging="10"/>
        <w:jc w:val="both"/>
        <w:textAlignment w:val="auto"/>
        <w:rPr>
          <w:color w:val="000000"/>
          <w:sz w:val="32"/>
          <w:szCs w:val="22"/>
        </w:rPr>
      </w:pPr>
      <w:r w:rsidRPr="00C84529">
        <w:rPr>
          <w:i/>
          <w:color w:val="000000"/>
          <w:sz w:val="32"/>
          <w:szCs w:val="22"/>
        </w:rPr>
        <w:t>Рис. 1.14.</w:t>
      </w:r>
      <w:r w:rsidRPr="00C84529">
        <w:rPr>
          <w:color w:val="000000"/>
          <w:sz w:val="32"/>
          <w:szCs w:val="22"/>
        </w:rPr>
        <w:t xml:space="preserve"> Гистограмма по результатам группировки </w:t>
      </w:r>
    </w:p>
    <w:p w:rsidR="00C84529" w:rsidRPr="00C84529" w:rsidRDefault="00C84529" w:rsidP="00C84529">
      <w:pPr>
        <w:overflowPunct/>
        <w:autoSpaceDE/>
        <w:autoSpaceDN/>
        <w:adjustRightInd/>
        <w:spacing w:after="50"/>
        <w:ind w:left="10" w:hanging="10"/>
        <w:jc w:val="right"/>
        <w:textAlignment w:val="auto"/>
        <w:rPr>
          <w:color w:val="000000"/>
          <w:sz w:val="32"/>
          <w:szCs w:val="22"/>
        </w:rPr>
      </w:pPr>
      <w:r w:rsidRPr="00C84529">
        <w:rPr>
          <w:color w:val="000000"/>
          <w:sz w:val="32"/>
          <w:szCs w:val="22"/>
        </w:rPr>
        <w:t xml:space="preserve">По рассматриваемой таблице строится гистограмма (рис. 1.14). </w:t>
      </w:r>
    </w:p>
    <w:p w:rsidR="00C84529" w:rsidRPr="00C84529" w:rsidRDefault="00C84529" w:rsidP="00C84529">
      <w:pPr>
        <w:overflowPunct/>
        <w:autoSpaceDE/>
        <w:autoSpaceDN/>
        <w:adjustRightInd/>
        <w:spacing w:after="15" w:line="241" w:lineRule="auto"/>
        <w:ind w:left="-5" w:hanging="10"/>
        <w:jc w:val="both"/>
        <w:textAlignment w:val="auto"/>
        <w:rPr>
          <w:color w:val="000000"/>
          <w:sz w:val="32"/>
          <w:szCs w:val="22"/>
        </w:rPr>
      </w:pPr>
      <w:r w:rsidRPr="00C84529">
        <w:rPr>
          <w:color w:val="000000"/>
          <w:sz w:val="32"/>
          <w:szCs w:val="22"/>
        </w:rPr>
        <w:t xml:space="preserve">для этого выбираем в меню </w:t>
      </w:r>
      <w:r w:rsidRPr="00C84529">
        <w:rPr>
          <w:rFonts w:ascii="Courier New" w:eastAsia="Courier New" w:hAnsi="Courier New" w:cs="Courier New"/>
          <w:b/>
          <w:color w:val="000000"/>
          <w:sz w:val="32"/>
          <w:szCs w:val="22"/>
        </w:rPr>
        <w:t xml:space="preserve">[Вставка </w:t>
      </w:r>
      <w:r w:rsidRPr="00C84529">
        <w:rPr>
          <w:rFonts w:ascii="Segoe UI Symbol" w:eastAsia="Segoe UI Symbol" w:hAnsi="Segoe UI Symbol" w:cs="Segoe UI Symbol"/>
          <w:color w:val="000000"/>
          <w:sz w:val="32"/>
          <w:szCs w:val="22"/>
        </w:rPr>
        <w:t>→</w:t>
      </w:r>
      <w:r w:rsidRPr="00C84529">
        <w:rPr>
          <w:rFonts w:ascii="Courier New" w:eastAsia="Courier New" w:hAnsi="Courier New" w:cs="Courier New"/>
          <w:b/>
          <w:color w:val="000000"/>
          <w:sz w:val="32"/>
          <w:szCs w:val="22"/>
        </w:rPr>
        <w:t xml:space="preserve"> Диаграмма </w:t>
      </w:r>
      <w:r w:rsidRPr="00C84529">
        <w:rPr>
          <w:rFonts w:ascii="Segoe UI Symbol" w:eastAsia="Segoe UI Symbol" w:hAnsi="Segoe UI Symbol" w:cs="Segoe UI Symbol"/>
          <w:color w:val="000000"/>
          <w:sz w:val="32"/>
          <w:szCs w:val="22"/>
        </w:rPr>
        <w:t>→</w:t>
      </w:r>
      <w:r w:rsidRPr="00C84529">
        <w:rPr>
          <w:rFonts w:ascii="Courier New" w:eastAsia="Courier New" w:hAnsi="Courier New" w:cs="Courier New"/>
          <w:b/>
          <w:color w:val="000000"/>
          <w:sz w:val="32"/>
          <w:szCs w:val="22"/>
        </w:rPr>
        <w:t xml:space="preserve"> Гистограмма </w:t>
      </w:r>
      <w:r w:rsidRPr="00C84529">
        <w:rPr>
          <w:rFonts w:ascii="Segoe UI Symbol" w:eastAsia="Segoe UI Symbol" w:hAnsi="Segoe UI Symbol" w:cs="Segoe UI Symbol"/>
          <w:color w:val="000000"/>
          <w:sz w:val="32"/>
          <w:szCs w:val="22"/>
        </w:rPr>
        <w:t>→</w:t>
      </w:r>
      <w:r w:rsidRPr="00C84529">
        <w:rPr>
          <w:rFonts w:ascii="Courier New" w:eastAsia="Courier New" w:hAnsi="Courier New" w:cs="Courier New"/>
          <w:b/>
          <w:color w:val="000000"/>
          <w:sz w:val="32"/>
          <w:szCs w:val="22"/>
        </w:rPr>
        <w:t xml:space="preserve"> Обычная гистограмма]</w:t>
      </w:r>
      <w:r w:rsidRPr="00C84529">
        <w:rPr>
          <w:color w:val="000000"/>
          <w:sz w:val="32"/>
          <w:szCs w:val="22"/>
        </w:rPr>
        <w:t xml:space="preserve">. Переходим на закладку </w:t>
      </w:r>
      <w:r w:rsidRPr="00C84529">
        <w:rPr>
          <w:rFonts w:ascii="Courier New" w:eastAsia="Courier New" w:hAnsi="Courier New" w:cs="Courier New"/>
          <w:b/>
          <w:color w:val="000000"/>
          <w:sz w:val="32"/>
          <w:szCs w:val="22"/>
        </w:rPr>
        <w:t>Ряд</w:t>
      </w:r>
      <w:r w:rsidRPr="00C84529">
        <w:rPr>
          <w:color w:val="000000"/>
          <w:sz w:val="32"/>
          <w:szCs w:val="22"/>
        </w:rPr>
        <w:t xml:space="preserve"> и нажимаем кнопку </w:t>
      </w:r>
      <w:r w:rsidRPr="00C84529">
        <w:rPr>
          <w:rFonts w:ascii="Courier New" w:eastAsia="Courier New" w:hAnsi="Courier New" w:cs="Courier New"/>
          <w:b/>
          <w:color w:val="000000"/>
          <w:sz w:val="32"/>
          <w:szCs w:val="22"/>
        </w:rPr>
        <w:t>Добавить</w:t>
      </w:r>
      <w:r w:rsidRPr="00C84529">
        <w:rPr>
          <w:color w:val="000000"/>
          <w:sz w:val="32"/>
          <w:szCs w:val="22"/>
        </w:rPr>
        <w:t xml:space="preserve">. Нажимаем кнопку </w:t>
      </w:r>
      <w:r w:rsidRPr="00C84529">
        <w:rPr>
          <w:rFonts w:ascii="Courier New" w:eastAsia="Courier New" w:hAnsi="Courier New" w:cs="Courier New"/>
          <w:b/>
          <w:color w:val="000000"/>
          <w:sz w:val="32"/>
          <w:szCs w:val="22"/>
        </w:rPr>
        <w:t>Значения</w:t>
      </w:r>
      <w:r w:rsidRPr="00C84529">
        <w:rPr>
          <w:color w:val="000000"/>
          <w:sz w:val="32"/>
          <w:szCs w:val="22"/>
        </w:rPr>
        <w:t xml:space="preserve"> и указываем диапазон значений частот. Нажимаем кнопку </w:t>
      </w:r>
      <w:r w:rsidRPr="00C84529">
        <w:rPr>
          <w:rFonts w:ascii="Courier New" w:eastAsia="Courier New" w:hAnsi="Courier New" w:cs="Courier New"/>
          <w:b/>
          <w:color w:val="000000"/>
          <w:sz w:val="32"/>
          <w:szCs w:val="22"/>
        </w:rPr>
        <w:t>Подписи оси Х</w:t>
      </w:r>
      <w:r w:rsidRPr="00C84529">
        <w:rPr>
          <w:color w:val="000000"/>
          <w:sz w:val="32"/>
          <w:szCs w:val="22"/>
        </w:rPr>
        <w:t xml:space="preserve"> и указываем диапазон меток для оси Х. Нажимаем кнопки </w:t>
      </w:r>
      <w:r w:rsidRPr="00C84529">
        <w:rPr>
          <w:rFonts w:ascii="Courier New" w:eastAsia="Courier New" w:hAnsi="Courier New" w:cs="Courier New"/>
          <w:b/>
          <w:color w:val="000000"/>
          <w:sz w:val="32"/>
          <w:szCs w:val="22"/>
        </w:rPr>
        <w:t>Далее</w:t>
      </w:r>
      <w:r w:rsidRPr="00C84529">
        <w:rPr>
          <w:color w:val="000000"/>
          <w:sz w:val="32"/>
          <w:szCs w:val="22"/>
        </w:rPr>
        <w:t xml:space="preserve"> </w:t>
      </w:r>
      <w:r w:rsidRPr="00C84529">
        <w:rPr>
          <w:rFonts w:ascii="Segoe UI Symbol" w:eastAsia="Segoe UI Symbol" w:hAnsi="Segoe UI Symbol" w:cs="Segoe UI Symbol"/>
          <w:color w:val="000000"/>
          <w:sz w:val="32"/>
          <w:szCs w:val="22"/>
        </w:rPr>
        <w:t>→</w:t>
      </w:r>
      <w:r w:rsidRPr="00C84529">
        <w:rPr>
          <w:color w:val="000000"/>
          <w:sz w:val="32"/>
          <w:szCs w:val="22"/>
        </w:rPr>
        <w:t xml:space="preserve"> </w:t>
      </w:r>
      <w:r w:rsidRPr="00C84529">
        <w:rPr>
          <w:rFonts w:ascii="Courier New" w:eastAsia="Courier New" w:hAnsi="Courier New" w:cs="Courier New"/>
          <w:b/>
          <w:color w:val="000000"/>
          <w:sz w:val="32"/>
          <w:szCs w:val="22"/>
        </w:rPr>
        <w:t>Готово</w:t>
      </w:r>
      <w:r w:rsidRPr="00C84529">
        <w:rPr>
          <w:color w:val="000000"/>
          <w:sz w:val="32"/>
          <w:szCs w:val="22"/>
        </w:rPr>
        <w:t xml:space="preserve">. В качестве меток можно указать середины интервалов группировки. </w:t>
      </w:r>
    </w:p>
    <w:p w:rsidR="00E645C9" w:rsidRPr="005C37C3" w:rsidRDefault="00E645C9" w:rsidP="005C37C3"/>
    <w:sectPr w:rsidR="00E645C9" w:rsidRPr="005C37C3" w:rsidSect="00BB3957">
      <w:pgSz w:w="11905" w:h="16837"/>
      <w:pgMar w:top="945" w:right="1172" w:bottom="591" w:left="13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C2075"/>
    <w:multiLevelType w:val="multilevel"/>
    <w:tmpl w:val="9AB6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954E1"/>
    <w:multiLevelType w:val="multilevel"/>
    <w:tmpl w:val="F1F8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3350A8"/>
    <w:multiLevelType w:val="multilevel"/>
    <w:tmpl w:val="237A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2C1"/>
    <w:rsid w:val="00006655"/>
    <w:rsid w:val="000271B4"/>
    <w:rsid w:val="00086DCF"/>
    <w:rsid w:val="000D3093"/>
    <w:rsid w:val="00121412"/>
    <w:rsid w:val="00131E43"/>
    <w:rsid w:val="00147FB4"/>
    <w:rsid w:val="00161A6B"/>
    <w:rsid w:val="00163CC7"/>
    <w:rsid w:val="001C4674"/>
    <w:rsid w:val="002016F1"/>
    <w:rsid w:val="002138A8"/>
    <w:rsid w:val="002270C2"/>
    <w:rsid w:val="002416E8"/>
    <w:rsid w:val="0029551B"/>
    <w:rsid w:val="002A3D6B"/>
    <w:rsid w:val="002A4030"/>
    <w:rsid w:val="002B4665"/>
    <w:rsid w:val="00361056"/>
    <w:rsid w:val="003A14CB"/>
    <w:rsid w:val="00410A4F"/>
    <w:rsid w:val="00427AB6"/>
    <w:rsid w:val="00433D90"/>
    <w:rsid w:val="00532740"/>
    <w:rsid w:val="005B1A59"/>
    <w:rsid w:val="005C37C3"/>
    <w:rsid w:val="005E1294"/>
    <w:rsid w:val="00612794"/>
    <w:rsid w:val="007354F6"/>
    <w:rsid w:val="00740C0E"/>
    <w:rsid w:val="007F2C00"/>
    <w:rsid w:val="008622C1"/>
    <w:rsid w:val="008870E3"/>
    <w:rsid w:val="009B33FE"/>
    <w:rsid w:val="009C00DA"/>
    <w:rsid w:val="009E2A78"/>
    <w:rsid w:val="00A57867"/>
    <w:rsid w:val="00A649F4"/>
    <w:rsid w:val="00A96A39"/>
    <w:rsid w:val="00AF7C33"/>
    <w:rsid w:val="00B05B33"/>
    <w:rsid w:val="00B636A0"/>
    <w:rsid w:val="00B90212"/>
    <w:rsid w:val="00BA560F"/>
    <w:rsid w:val="00BB3957"/>
    <w:rsid w:val="00C01B16"/>
    <w:rsid w:val="00C0512D"/>
    <w:rsid w:val="00C84529"/>
    <w:rsid w:val="00D01A56"/>
    <w:rsid w:val="00D33AC5"/>
    <w:rsid w:val="00D54489"/>
    <w:rsid w:val="00D654F4"/>
    <w:rsid w:val="00D676DF"/>
    <w:rsid w:val="00D9517A"/>
    <w:rsid w:val="00E135F3"/>
    <w:rsid w:val="00E21A95"/>
    <w:rsid w:val="00E32267"/>
    <w:rsid w:val="00E645C9"/>
    <w:rsid w:val="00E8748F"/>
    <w:rsid w:val="00EE5F1F"/>
    <w:rsid w:val="00F03D28"/>
    <w:rsid w:val="00F26977"/>
    <w:rsid w:val="00F702D6"/>
    <w:rsid w:val="00F847AC"/>
    <w:rsid w:val="00FB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F2E80AA7-86A5-4B26-AA6D-427FF819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51B"/>
    <w:pPr>
      <w:overflowPunct w:val="0"/>
      <w:autoSpaceDE w:val="0"/>
      <w:autoSpaceDN w:val="0"/>
      <w:adjustRightInd w:val="0"/>
      <w:textAlignment w:val="baseline"/>
    </w:pPr>
  </w:style>
  <w:style w:type="paragraph" w:styleId="2">
    <w:name w:val="heading 2"/>
    <w:basedOn w:val="a"/>
    <w:next w:val="a"/>
    <w:link w:val="20"/>
    <w:uiPriority w:val="9"/>
    <w:unhideWhenUsed/>
    <w:qFormat/>
    <w:rsid w:val="009B33F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45C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9B33F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E645C9"/>
    <w:rPr>
      <w:rFonts w:ascii="Cambria" w:eastAsia="Times New Roman" w:hAnsi="Cambria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3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8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23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675582">
                              <w:marLeft w:val="3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41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7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865DE3-DB65-4DBC-8EAD-E16FDF0BD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526</Words>
  <Characters>3001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??????? ?? ??????????? ???????</vt:lpstr>
      </vt:variant>
      <vt:variant>
        <vt:i4>0</vt:i4>
      </vt:variant>
    </vt:vector>
  </HeadingPairs>
  <TitlesOfParts>
    <vt:vector size="1" baseType="lpstr">
      <vt:lpstr>??????? ?? ??????????? ???????</vt:lpstr>
    </vt:vector>
  </TitlesOfParts>
  <Company>???</Company>
  <LinksUpToDate>false</LinksUpToDate>
  <CharactersWithSpaces>3520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??????? ?? ??????????? ???????</dc:title>
  <dc:subject/>
  <dc:creator>????? ?.?.</dc:creator>
  <cp:keywords/>
  <cp:lastModifiedBy>Teacher</cp:lastModifiedBy>
  <cp:revision>2</cp:revision>
  <cp:lastPrinted>2001-10-26T08:45:00Z</cp:lastPrinted>
  <dcterms:created xsi:type="dcterms:W3CDTF">2018-09-12T13:22:00Z</dcterms:created>
  <dcterms:modified xsi:type="dcterms:W3CDTF">2018-09-12T13:22:00Z</dcterms:modified>
</cp:coreProperties>
</file>