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0F1E" w14:textId="77777777" w:rsidR="00555601" w:rsidRDefault="00371939">
      <w:pPr>
        <w:rPr>
          <w:sz w:val="48"/>
          <w:szCs w:val="48"/>
        </w:rPr>
      </w:pPr>
      <w:r w:rsidRPr="00371939">
        <w:rPr>
          <w:sz w:val="48"/>
          <w:szCs w:val="48"/>
        </w:rPr>
        <w:t>Я</w:t>
      </w:r>
      <w:r>
        <w:rPr>
          <w:sz w:val="48"/>
          <w:szCs w:val="48"/>
        </w:rPr>
        <w:t>ковлев Прокоп П2-18</w:t>
      </w:r>
    </w:p>
    <w:p w14:paraId="1B5EC05A" w14:textId="77777777" w:rsidR="00371939" w:rsidRDefault="00371939">
      <w:pPr>
        <w:rPr>
          <w:sz w:val="48"/>
          <w:szCs w:val="48"/>
        </w:rPr>
      </w:pPr>
      <w:r>
        <w:rPr>
          <w:sz w:val="48"/>
          <w:szCs w:val="48"/>
        </w:rPr>
        <w:t>8.04.2020</w:t>
      </w:r>
    </w:p>
    <w:p w14:paraId="1D05F6FE" w14:textId="77777777" w:rsidR="00371939" w:rsidRDefault="0037193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E7D663A" wp14:editId="6BC78A98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2DE4" w14:textId="77777777" w:rsidR="00371939" w:rsidRDefault="0037193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11CED04" wp14:editId="2DBD9FC6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3F79" w14:textId="77777777" w:rsidR="00371939" w:rsidRDefault="0037193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EA7494B" wp14:editId="52B39E55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CEE9" w14:textId="77777777" w:rsidR="00371939" w:rsidRDefault="0037193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FCE05C9" wp14:editId="2DC0C0DE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A533" w14:textId="77777777" w:rsidR="00371939" w:rsidRPr="00371939" w:rsidRDefault="00371939">
      <w:pPr>
        <w:rPr>
          <w:sz w:val="48"/>
          <w:szCs w:val="48"/>
        </w:rPr>
      </w:pPr>
    </w:p>
    <w:sectPr w:rsidR="00371939" w:rsidRPr="0037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39"/>
    <w:rsid w:val="00371939"/>
    <w:rsid w:val="003748D5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3E46"/>
  <w15:chartTrackingRefBased/>
  <w15:docId w15:val="{4EAD278B-9C35-4071-AF0E-6D4D2AA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2020-04-29T11:24:00Z</dcterms:created>
  <dcterms:modified xsi:type="dcterms:W3CDTF">2020-04-29T11:28:00Z</dcterms:modified>
</cp:coreProperties>
</file>