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14" w:rsidRDefault="00623460" w:rsidP="007F4514">
      <w:pPr>
        <w:spacing w:line="360" w:lineRule="auto"/>
        <w:ind w:firstLine="709"/>
        <w:jc w:val="both"/>
      </w:pPr>
      <w:r>
        <w:t>В</w:t>
      </w:r>
      <w:r w:rsidRPr="00623460">
        <w:t xml:space="preserve"> </w:t>
      </w:r>
      <w:r>
        <w:t>гостинице</w:t>
      </w:r>
      <w:r w:rsidRPr="00623460">
        <w:t xml:space="preserve"> «</w:t>
      </w:r>
      <w:r>
        <w:rPr>
          <w:lang w:val="en-US"/>
        </w:rPr>
        <w:t>Four</w:t>
      </w:r>
      <w:r w:rsidRPr="00623460">
        <w:t xml:space="preserve"> </w:t>
      </w:r>
      <w:r>
        <w:rPr>
          <w:lang w:val="en-US"/>
        </w:rPr>
        <w:t>Seasons</w:t>
      </w:r>
      <w:r w:rsidRPr="00623460">
        <w:t xml:space="preserve"> </w:t>
      </w:r>
      <w:r>
        <w:rPr>
          <w:lang w:val="en-US"/>
        </w:rPr>
        <w:t>Hotel</w:t>
      </w:r>
      <w:r w:rsidRPr="00623460">
        <w:t xml:space="preserve"> </w:t>
      </w:r>
      <w:r>
        <w:rPr>
          <w:lang w:val="en-US"/>
        </w:rPr>
        <w:t>Moscow</w:t>
      </w:r>
      <w:r w:rsidRPr="00623460">
        <w:t xml:space="preserve">» </w:t>
      </w:r>
      <w:r>
        <w:t>имеется разные виды аппаратного обеспечения, которое обеспечивает бесперебойную работу гостиничного учреждения.</w:t>
      </w:r>
      <w:r w:rsidR="007F4514">
        <w:t xml:space="preserve"> В следующем списке приведён перечень имеющегося</w:t>
      </w:r>
      <w:r w:rsidR="004B6E91">
        <w:t xml:space="preserve"> в учреждении</w:t>
      </w:r>
      <w:r w:rsidR="007F4514">
        <w:t xml:space="preserve"> аппаратного обеспечения:</w:t>
      </w:r>
    </w:p>
    <w:p w:rsidR="007F4514" w:rsidRDefault="007F4514" w:rsidP="00B03275">
      <w:pPr>
        <w:pStyle w:val="a3"/>
        <w:numPr>
          <w:ilvl w:val="0"/>
          <w:numId w:val="1"/>
        </w:numPr>
        <w:spacing w:line="360" w:lineRule="auto"/>
        <w:jc w:val="both"/>
      </w:pPr>
      <w:r>
        <w:t>Персональный компьютер.</w:t>
      </w:r>
    </w:p>
    <w:p w:rsidR="007F4514" w:rsidRDefault="007F4514" w:rsidP="00B03275">
      <w:pPr>
        <w:spacing w:line="360" w:lineRule="auto"/>
        <w:ind w:left="709"/>
        <w:jc w:val="both"/>
      </w:pPr>
      <w:r>
        <w:t>Количество</w:t>
      </w:r>
      <w:r w:rsidR="00E44C03">
        <w:t>: 6 единиц</w:t>
      </w:r>
    </w:p>
    <w:p w:rsidR="007F4514" w:rsidRDefault="007F4514" w:rsidP="00B03275">
      <w:pPr>
        <w:spacing w:line="360" w:lineRule="auto"/>
        <w:ind w:left="709"/>
        <w:jc w:val="both"/>
      </w:pPr>
      <w:r>
        <w:t>Характеристики:</w:t>
      </w:r>
    </w:p>
    <w:p w:rsidR="00CC6827" w:rsidRDefault="007F4514" w:rsidP="00B03275">
      <w:pPr>
        <w:spacing w:line="360" w:lineRule="auto"/>
        <w:ind w:left="709"/>
        <w:jc w:val="both"/>
        <w:rPr>
          <w:lang w:val="en-US"/>
        </w:rPr>
      </w:pPr>
      <w:r>
        <w:t>Процессор</w:t>
      </w:r>
      <w:r w:rsidR="0033487E">
        <w:rPr>
          <w:lang w:val="en-US"/>
        </w:rPr>
        <w:t>:</w:t>
      </w:r>
      <w:r w:rsidRPr="0033487E">
        <w:rPr>
          <w:lang w:val="en-US"/>
        </w:rPr>
        <w:t xml:space="preserve"> </w:t>
      </w:r>
      <w:r>
        <w:rPr>
          <w:lang w:val="en-US"/>
        </w:rPr>
        <w:t>Intel</w:t>
      </w:r>
      <w:r w:rsidRPr="0033487E">
        <w:rPr>
          <w:lang w:val="en-US"/>
        </w:rPr>
        <w:t xml:space="preserve"> </w:t>
      </w:r>
      <w:r>
        <w:rPr>
          <w:lang w:val="en-US"/>
        </w:rPr>
        <w:t>Core</w:t>
      </w:r>
      <w:r w:rsidRPr="0033487E">
        <w:rPr>
          <w:lang w:val="en-US"/>
        </w:rPr>
        <w:t xml:space="preserve"> </w:t>
      </w:r>
      <w:r>
        <w:rPr>
          <w:lang w:val="en-US"/>
        </w:rPr>
        <w:t>i</w:t>
      </w:r>
      <w:r w:rsidRPr="0033487E">
        <w:rPr>
          <w:lang w:val="en-US"/>
        </w:rPr>
        <w:t xml:space="preserve">3 </w:t>
      </w:r>
      <w:r>
        <w:rPr>
          <w:lang w:val="en-US"/>
        </w:rPr>
        <w:t>3220</w:t>
      </w:r>
      <w:r w:rsidR="0033487E">
        <w:rPr>
          <w:lang w:val="en-US"/>
        </w:rPr>
        <w:t>;</w:t>
      </w:r>
    </w:p>
    <w:p w:rsidR="000418DA" w:rsidRPr="0033487E" w:rsidRDefault="000418DA" w:rsidP="00B03275">
      <w:pPr>
        <w:spacing w:line="360" w:lineRule="auto"/>
        <w:ind w:left="709"/>
        <w:jc w:val="both"/>
        <w:rPr>
          <w:lang w:val="en-US"/>
        </w:rPr>
      </w:pPr>
      <w:r>
        <w:t>О</w:t>
      </w:r>
      <w:r w:rsidR="008162EA">
        <w:t>ЗУ</w:t>
      </w:r>
      <w:r w:rsidRPr="0033487E">
        <w:rPr>
          <w:lang w:val="en-US"/>
        </w:rPr>
        <w:t>: 4</w:t>
      </w:r>
      <w:r>
        <w:rPr>
          <w:lang w:val="en-US"/>
        </w:rPr>
        <w:t>gb</w:t>
      </w:r>
      <w:r w:rsidR="0033487E">
        <w:rPr>
          <w:lang w:val="en-US"/>
        </w:rPr>
        <w:t>;</w:t>
      </w:r>
    </w:p>
    <w:p w:rsidR="000418DA" w:rsidRPr="0033487E" w:rsidRDefault="000418DA" w:rsidP="00B03275">
      <w:pPr>
        <w:spacing w:line="360" w:lineRule="auto"/>
        <w:ind w:left="709"/>
        <w:jc w:val="both"/>
        <w:rPr>
          <w:lang w:val="en-US"/>
        </w:rPr>
      </w:pPr>
      <w:r>
        <w:t>Видеоадаптер</w:t>
      </w:r>
      <w:r w:rsidRPr="0033487E">
        <w:rPr>
          <w:lang w:val="en-US"/>
        </w:rPr>
        <w:t xml:space="preserve">: </w:t>
      </w:r>
      <w:r>
        <w:rPr>
          <w:lang w:val="en-US"/>
        </w:rPr>
        <w:t>NVidia</w:t>
      </w:r>
      <w:r w:rsidRPr="0033487E">
        <w:rPr>
          <w:lang w:val="en-US"/>
        </w:rPr>
        <w:t xml:space="preserve"> </w:t>
      </w:r>
      <w:r w:rsidR="008162EA">
        <w:rPr>
          <w:lang w:val="en-US"/>
        </w:rPr>
        <w:t>GT</w:t>
      </w:r>
      <w:r w:rsidRPr="0033487E">
        <w:rPr>
          <w:lang w:val="en-US"/>
        </w:rPr>
        <w:t xml:space="preserve"> 1040</w:t>
      </w:r>
      <w:r w:rsidR="0033487E">
        <w:rPr>
          <w:lang w:val="en-US"/>
        </w:rPr>
        <w:t>;</w:t>
      </w:r>
    </w:p>
    <w:p w:rsidR="008162EA" w:rsidRDefault="008162EA" w:rsidP="00B03275">
      <w:pPr>
        <w:spacing w:line="360" w:lineRule="auto"/>
        <w:ind w:left="709"/>
        <w:jc w:val="both"/>
        <w:rPr>
          <w:lang w:val="en-US"/>
        </w:rPr>
      </w:pPr>
      <w:r>
        <w:t>ПЗУ</w:t>
      </w:r>
      <w:r w:rsidRPr="0033487E">
        <w:rPr>
          <w:lang w:val="en-US"/>
        </w:rPr>
        <w:t xml:space="preserve">: </w:t>
      </w:r>
      <w:r w:rsidR="00B33B78">
        <w:rPr>
          <w:lang w:val="en-US"/>
        </w:rPr>
        <w:t xml:space="preserve">HDD </w:t>
      </w:r>
      <w:r>
        <w:rPr>
          <w:lang w:val="en-US"/>
        </w:rPr>
        <w:t>500</w:t>
      </w:r>
      <w:r w:rsidR="00D0305E">
        <w:rPr>
          <w:lang w:val="en-US"/>
        </w:rPr>
        <w:t>gb</w:t>
      </w:r>
      <w:r w:rsidR="0033487E">
        <w:rPr>
          <w:lang w:val="en-US"/>
        </w:rPr>
        <w:t>;</w:t>
      </w:r>
    </w:p>
    <w:p w:rsidR="00E63C65" w:rsidRDefault="00E63C65" w:rsidP="00B03275">
      <w:pPr>
        <w:spacing w:line="360" w:lineRule="auto"/>
        <w:ind w:left="709"/>
        <w:jc w:val="both"/>
        <w:rPr>
          <w:lang w:val="en-US"/>
        </w:rPr>
      </w:pPr>
      <w:r>
        <w:t>Источник питания: 500</w:t>
      </w:r>
      <w:r w:rsidR="000B5A06">
        <w:rPr>
          <w:lang w:val="en-US"/>
        </w:rPr>
        <w:t>wt.</w:t>
      </w:r>
    </w:p>
    <w:p w:rsidR="00B03275" w:rsidRPr="00B03275" w:rsidRDefault="00B03275" w:rsidP="00B03275">
      <w:pPr>
        <w:pStyle w:val="a3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>Сервер Базы данных</w:t>
      </w:r>
    </w:p>
    <w:p w:rsidR="00B03275" w:rsidRDefault="00B03275" w:rsidP="00B03275">
      <w:pPr>
        <w:pStyle w:val="a3"/>
        <w:spacing w:line="360" w:lineRule="auto"/>
        <w:jc w:val="both"/>
      </w:pPr>
      <w:r>
        <w:t>Количество: 1</w:t>
      </w:r>
      <w:r w:rsidR="00D15811">
        <w:t xml:space="preserve"> единицы</w:t>
      </w:r>
    </w:p>
    <w:p w:rsidR="00B03275" w:rsidRPr="00B03275" w:rsidRDefault="00B03275" w:rsidP="00B03275">
      <w:pPr>
        <w:pStyle w:val="a3"/>
        <w:spacing w:line="360" w:lineRule="auto"/>
        <w:jc w:val="both"/>
      </w:pPr>
      <w:r>
        <w:t>Характеристики: не предоставлялись</w:t>
      </w:r>
    </w:p>
    <w:p w:rsidR="00B03275" w:rsidRDefault="0098219C" w:rsidP="00B976D4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Беспроводной </w:t>
      </w:r>
      <w:r w:rsidR="00B976D4">
        <w:t>роутер</w:t>
      </w:r>
      <w:r w:rsidR="001702CE">
        <w:t xml:space="preserve"> </w:t>
      </w:r>
      <w:r w:rsidR="00B976D4" w:rsidRPr="00B976D4">
        <w:t>MIKROTIK RB951UI-2ND</w:t>
      </w:r>
      <w:r w:rsidR="009065C9">
        <w:t xml:space="preserve"> (для обеспечения работы внутренней сети гостинцы и предоставления услуг доступа к </w:t>
      </w:r>
      <w:bookmarkStart w:id="0" w:name="_GoBack"/>
      <w:bookmarkEnd w:id="0"/>
      <w:r w:rsidR="009065C9">
        <w:t>интернету)</w:t>
      </w:r>
    </w:p>
    <w:p w:rsidR="00D15811" w:rsidRDefault="00D15811" w:rsidP="00FC2A06">
      <w:pPr>
        <w:pStyle w:val="a3"/>
        <w:numPr>
          <w:ilvl w:val="0"/>
          <w:numId w:val="1"/>
        </w:numPr>
        <w:spacing w:line="360" w:lineRule="auto"/>
        <w:jc w:val="both"/>
      </w:pPr>
      <w:r>
        <w:t>Количество: 12</w:t>
      </w:r>
    </w:p>
    <w:p w:rsidR="00D15811" w:rsidRDefault="00D15811" w:rsidP="005A0D3F">
      <w:pPr>
        <w:pStyle w:val="a3"/>
        <w:numPr>
          <w:ilvl w:val="0"/>
          <w:numId w:val="1"/>
        </w:numPr>
        <w:spacing w:line="360" w:lineRule="auto"/>
        <w:jc w:val="both"/>
      </w:pPr>
      <w:r>
        <w:t>Сетевой принтер</w:t>
      </w:r>
      <w:r w:rsidR="005A0D3F">
        <w:t xml:space="preserve"> </w:t>
      </w:r>
      <w:r w:rsidR="005A0D3F" w:rsidRPr="005A0D3F">
        <w:t>KYOCERA Ecosys M2235DN</w:t>
      </w:r>
    </w:p>
    <w:p w:rsidR="00D15811" w:rsidRDefault="00D15811" w:rsidP="00D15811">
      <w:pPr>
        <w:pStyle w:val="a3"/>
        <w:spacing w:line="360" w:lineRule="auto"/>
        <w:jc w:val="both"/>
      </w:pPr>
      <w:r>
        <w:t>Количество: 2 единицы</w:t>
      </w:r>
    </w:p>
    <w:p w:rsidR="00D15811" w:rsidRPr="00D15811" w:rsidRDefault="00D15811" w:rsidP="00B976D4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6 устройств вывода графической информации (монитор) модели </w:t>
      </w:r>
      <w:r>
        <w:rPr>
          <w:lang w:val="en-US"/>
        </w:rPr>
        <w:t>Dell</w:t>
      </w:r>
    </w:p>
    <w:p w:rsidR="00D15811" w:rsidRDefault="00BA1A2F" w:rsidP="00BA1A2F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6 устройств ввода текстовой информации (клавиатура) </w:t>
      </w:r>
      <w:r w:rsidRPr="00BA1A2F">
        <w:t>LOGITECH K200</w:t>
      </w:r>
    </w:p>
    <w:p w:rsidR="009B4AE5" w:rsidRPr="001702CE" w:rsidRDefault="009B4AE5" w:rsidP="009B4AE5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6 </w:t>
      </w:r>
      <w:r w:rsidR="005C305C">
        <w:t xml:space="preserve">оптических </w:t>
      </w:r>
      <w:r>
        <w:t xml:space="preserve">манипулятора типа «мышь» </w:t>
      </w:r>
      <w:r w:rsidRPr="009B4AE5">
        <w:t>HP X1000</w:t>
      </w:r>
    </w:p>
    <w:sectPr w:rsidR="009B4AE5" w:rsidRPr="00170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B1375"/>
    <w:multiLevelType w:val="hybridMultilevel"/>
    <w:tmpl w:val="AD984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35"/>
    <w:rsid w:val="000418DA"/>
    <w:rsid w:val="000B5A06"/>
    <w:rsid w:val="001702CE"/>
    <w:rsid w:val="00326736"/>
    <w:rsid w:val="0033487E"/>
    <w:rsid w:val="004B6E91"/>
    <w:rsid w:val="005A0D3F"/>
    <w:rsid w:val="005C305C"/>
    <w:rsid w:val="00623460"/>
    <w:rsid w:val="007F4514"/>
    <w:rsid w:val="008162EA"/>
    <w:rsid w:val="009065C9"/>
    <w:rsid w:val="0098219C"/>
    <w:rsid w:val="009B4AE5"/>
    <w:rsid w:val="00AC4335"/>
    <w:rsid w:val="00B03275"/>
    <w:rsid w:val="00B33B78"/>
    <w:rsid w:val="00B976D4"/>
    <w:rsid w:val="00BA1A2F"/>
    <w:rsid w:val="00CC6827"/>
    <w:rsid w:val="00D0305E"/>
    <w:rsid w:val="00D15811"/>
    <w:rsid w:val="00E44C03"/>
    <w:rsid w:val="00E6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12EFA-60C5-4602-8DA1-CA8E48D0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460"/>
    <w:rPr>
      <w:b w:val="0"/>
      <w:color w:val="000000" w:themeColor="text1"/>
      <w:sz w:val="28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FCCC-FFB9-4ECA-B1A1-9CC5B69B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25</cp:revision>
  <dcterms:created xsi:type="dcterms:W3CDTF">2020-05-17T08:49:00Z</dcterms:created>
  <dcterms:modified xsi:type="dcterms:W3CDTF">2020-05-17T09:17:00Z</dcterms:modified>
</cp:coreProperties>
</file>