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B8D" w:rsidRPr="00030FC4" w:rsidRDefault="003C5B8D" w:rsidP="003C5B8D">
      <w:pPr>
        <w:rPr>
          <w:rFonts w:hint="eastAsia"/>
          <w:szCs w:val="28"/>
        </w:rPr>
      </w:pPr>
      <w:r>
        <w:rPr>
          <w:noProof/>
          <w:color w:val="000000"/>
          <w:spacing w:val="-6"/>
          <w:szCs w:val="28"/>
          <w:lang w:val="ru-RU" w:eastAsia="ru-RU" w:bidi="ar-SA"/>
        </w:rPr>
        <w:drawing>
          <wp:inline distT="0" distB="0" distL="0" distR="0" wp14:anchorId="54F4AD62" wp14:editId="49AC5ADF">
            <wp:extent cx="5934075" cy="866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B8D" w:rsidRPr="00936B3D" w:rsidRDefault="003C5B8D" w:rsidP="003C5B8D">
      <w:pPr>
        <w:pBdr>
          <w:top w:val="single" w:sz="18" w:space="1" w:color="auto"/>
        </w:pBdr>
        <w:rPr>
          <w:rFonts w:hint="eastAsia"/>
          <w:b/>
          <w:szCs w:val="28"/>
        </w:rPr>
      </w:pPr>
    </w:p>
    <w:p w:rsidR="003C5B8D" w:rsidRDefault="003C5B8D" w:rsidP="003C5B8D">
      <w:pPr>
        <w:spacing w:line="360" w:lineRule="auto"/>
        <w:ind w:right="-143"/>
        <w:jc w:val="center"/>
        <w:rPr>
          <w:rFonts w:hint="eastAsia"/>
          <w:b/>
          <w:sz w:val="48"/>
          <w:szCs w:val="48"/>
        </w:rPr>
      </w:pPr>
    </w:p>
    <w:p w:rsidR="003C5B8D" w:rsidRPr="00BF6A5A" w:rsidRDefault="003C5B8D" w:rsidP="003C5B8D">
      <w:pPr>
        <w:spacing w:line="360" w:lineRule="auto"/>
        <w:ind w:right="-143"/>
        <w:jc w:val="center"/>
        <w:rPr>
          <w:rFonts w:ascii="Times New Roman" w:hAnsi="Times New Roman" w:cs="Times New Roman"/>
          <w:b/>
          <w:sz w:val="48"/>
          <w:szCs w:val="48"/>
          <w:lang w:val="ru-RU"/>
        </w:rPr>
      </w:pPr>
      <w:r w:rsidRPr="00BF6A5A">
        <w:rPr>
          <w:rFonts w:ascii="Times New Roman" w:hAnsi="Times New Roman" w:cs="Times New Roman"/>
          <w:b/>
          <w:sz w:val="48"/>
          <w:szCs w:val="48"/>
          <w:lang w:val="ru-RU"/>
        </w:rPr>
        <w:t>ОТЧ</w:t>
      </w:r>
      <w:r w:rsidR="00BF6A5A">
        <w:rPr>
          <w:rFonts w:ascii="Times New Roman" w:hAnsi="Times New Roman" w:cs="Times New Roman"/>
          <w:b/>
          <w:sz w:val="48"/>
          <w:szCs w:val="48"/>
          <w:lang w:val="ru-RU"/>
        </w:rPr>
        <w:t>Ё</w:t>
      </w:r>
      <w:r w:rsidRPr="00BF6A5A">
        <w:rPr>
          <w:rFonts w:ascii="Times New Roman" w:hAnsi="Times New Roman" w:cs="Times New Roman"/>
          <w:b/>
          <w:sz w:val="48"/>
          <w:szCs w:val="48"/>
          <w:lang w:val="ru-RU"/>
        </w:rPr>
        <w:t>Т</w:t>
      </w:r>
    </w:p>
    <w:p w:rsidR="003C5B8D" w:rsidRPr="00BF6A5A" w:rsidRDefault="003C5B8D" w:rsidP="003C5B8D">
      <w:pPr>
        <w:spacing w:line="360" w:lineRule="auto"/>
        <w:ind w:right="-143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F6A5A">
        <w:rPr>
          <w:rFonts w:ascii="Times New Roman" w:hAnsi="Times New Roman" w:cs="Times New Roman"/>
          <w:sz w:val="32"/>
          <w:szCs w:val="32"/>
          <w:lang w:val="ru-RU"/>
        </w:rPr>
        <w:t xml:space="preserve">по производственной (преддипломной) практике </w:t>
      </w:r>
    </w:p>
    <w:p w:rsidR="003C5B8D" w:rsidRPr="00BF6A5A" w:rsidRDefault="003C5B8D" w:rsidP="003C5B8D">
      <w:pPr>
        <w:spacing w:line="360" w:lineRule="auto"/>
        <w:ind w:right="-143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F6A5A">
        <w:rPr>
          <w:rFonts w:ascii="Times New Roman" w:hAnsi="Times New Roman" w:cs="Times New Roman"/>
          <w:sz w:val="32"/>
          <w:szCs w:val="32"/>
          <w:lang w:val="ru-RU"/>
        </w:rPr>
        <w:t>по специальности 09.02.03 «Программирование в компьютерных системах»</w:t>
      </w:r>
    </w:p>
    <w:p w:rsidR="003C5B8D" w:rsidRPr="00BF6A5A" w:rsidRDefault="003C5B8D" w:rsidP="003C5B8D">
      <w:pPr>
        <w:ind w:right="-143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C5B8D" w:rsidRPr="00BF6A5A" w:rsidRDefault="003C5B8D" w:rsidP="003C5B8D">
      <w:pPr>
        <w:ind w:right="-143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C5B8D" w:rsidRPr="00BF6A5A" w:rsidRDefault="003C5B8D" w:rsidP="003C5B8D">
      <w:pPr>
        <w:ind w:right="-143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C5B8D" w:rsidRPr="00BF6A5A" w:rsidRDefault="003C5B8D" w:rsidP="003C5B8D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BF6A5A">
        <w:rPr>
          <w:rFonts w:ascii="Times New Roman" w:hAnsi="Times New Roman" w:cs="Times New Roman"/>
          <w:sz w:val="32"/>
          <w:szCs w:val="32"/>
          <w:lang w:val="ru-RU"/>
        </w:rPr>
        <w:t>Выполнил студент гр. П2-16</w:t>
      </w:r>
    </w:p>
    <w:p w:rsidR="003C5B8D" w:rsidRPr="00BF6A5A" w:rsidRDefault="00BF6A5A" w:rsidP="003C5B8D">
      <w:pPr>
        <w:spacing w:line="48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BF6A5A">
        <w:rPr>
          <w:rFonts w:ascii="Times New Roman" w:hAnsi="Times New Roman" w:cs="Times New Roman"/>
          <w:sz w:val="32"/>
          <w:szCs w:val="32"/>
          <w:lang w:val="ru-RU"/>
        </w:rPr>
        <w:t>Бакайса Д.Ю.</w:t>
      </w:r>
    </w:p>
    <w:p w:rsidR="003C5B8D" w:rsidRPr="00BF6A5A" w:rsidRDefault="003C5B8D" w:rsidP="003C5B8D">
      <w:pPr>
        <w:spacing w:line="48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BF6A5A">
        <w:rPr>
          <w:rFonts w:ascii="Times New Roman" w:hAnsi="Times New Roman" w:cs="Times New Roman"/>
          <w:sz w:val="32"/>
          <w:szCs w:val="32"/>
          <w:lang w:val="ru-RU"/>
        </w:rPr>
        <w:t>__________ (подпись)</w:t>
      </w:r>
    </w:p>
    <w:p w:rsidR="003C5B8D" w:rsidRPr="00BF6A5A" w:rsidRDefault="003C5B8D" w:rsidP="003C5B8D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BF6A5A">
        <w:rPr>
          <w:rFonts w:ascii="Times New Roman" w:hAnsi="Times New Roman" w:cs="Times New Roman"/>
          <w:sz w:val="32"/>
          <w:szCs w:val="32"/>
          <w:lang w:val="ru-RU"/>
        </w:rPr>
        <w:t>Принял преподаватель</w:t>
      </w:r>
    </w:p>
    <w:p w:rsidR="003C5B8D" w:rsidRPr="00BF6A5A" w:rsidRDefault="003C5B8D" w:rsidP="003C5B8D">
      <w:pPr>
        <w:spacing w:line="48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BF6A5A">
        <w:rPr>
          <w:rFonts w:ascii="Times New Roman" w:hAnsi="Times New Roman" w:cs="Times New Roman"/>
          <w:sz w:val="32"/>
          <w:szCs w:val="32"/>
          <w:lang w:val="ru-RU"/>
        </w:rPr>
        <w:t>Гусятинер Л.Б</w:t>
      </w:r>
    </w:p>
    <w:p w:rsidR="003C5B8D" w:rsidRPr="00BF6A5A" w:rsidRDefault="003C5B8D" w:rsidP="003C5B8D">
      <w:pPr>
        <w:spacing w:line="48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BF6A5A">
        <w:rPr>
          <w:rFonts w:ascii="Times New Roman" w:hAnsi="Times New Roman" w:cs="Times New Roman"/>
          <w:sz w:val="32"/>
          <w:szCs w:val="32"/>
          <w:lang w:val="ru-RU"/>
        </w:rPr>
        <w:t>__________(подпись)</w:t>
      </w:r>
    </w:p>
    <w:p w:rsidR="003C5B8D" w:rsidRPr="00BF6A5A" w:rsidRDefault="003C5B8D" w:rsidP="003C5B8D">
      <w:pPr>
        <w:spacing w:line="48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BF6A5A">
        <w:rPr>
          <w:rFonts w:ascii="Times New Roman" w:hAnsi="Times New Roman" w:cs="Times New Roman"/>
          <w:sz w:val="32"/>
          <w:szCs w:val="32"/>
          <w:lang w:val="ru-RU"/>
        </w:rPr>
        <w:t>___________(оценка)</w:t>
      </w:r>
    </w:p>
    <w:p w:rsidR="003C5B8D" w:rsidRPr="00BF6A5A" w:rsidRDefault="003C5B8D" w:rsidP="003C5B8D">
      <w:pPr>
        <w:ind w:right="-143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C5B8D" w:rsidRPr="00BF6A5A" w:rsidRDefault="003C5B8D" w:rsidP="003C5B8D">
      <w:pPr>
        <w:ind w:right="-143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C5B8D" w:rsidRPr="00BF6A5A" w:rsidRDefault="003C5B8D" w:rsidP="003C5B8D">
      <w:pPr>
        <w:ind w:right="-143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C5B8D" w:rsidRPr="00BF6A5A" w:rsidRDefault="003C5B8D" w:rsidP="003C5B8D">
      <w:pPr>
        <w:spacing w:line="480" w:lineRule="auto"/>
        <w:ind w:right="-143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3C5B8D" w:rsidRPr="00BF6A5A" w:rsidRDefault="00BF6A5A" w:rsidP="003C5B8D">
      <w:pPr>
        <w:spacing w:line="480" w:lineRule="auto"/>
        <w:ind w:right="-143"/>
        <w:jc w:val="center"/>
        <w:rPr>
          <w:rFonts w:ascii="Times New Roman" w:hAnsi="Times New Roman" w:cs="Times New Roman"/>
          <w:sz w:val="32"/>
          <w:szCs w:val="32"/>
        </w:rPr>
      </w:pPr>
      <w:r w:rsidRPr="00BF6A5A">
        <w:rPr>
          <w:rFonts w:ascii="Times New Roman" w:hAnsi="Times New Roman" w:cs="Times New Roman"/>
          <w:sz w:val="32"/>
          <w:szCs w:val="32"/>
          <w:lang w:val="ru-RU"/>
        </w:rPr>
        <w:t>Королёв</w:t>
      </w:r>
      <w:r w:rsidR="003C5B8D" w:rsidRPr="00BF6A5A">
        <w:rPr>
          <w:rFonts w:ascii="Times New Roman" w:hAnsi="Times New Roman" w:cs="Times New Roman"/>
          <w:sz w:val="32"/>
          <w:szCs w:val="32"/>
        </w:rPr>
        <w:t>, 2020</w:t>
      </w:r>
    </w:p>
    <w:sdt>
      <w:sdtPr>
        <w:id w:val="1327087575"/>
        <w:docPartObj>
          <w:docPartGallery w:val="Table of Contents"/>
          <w:docPartUnique/>
        </w:docPartObj>
      </w:sdtPr>
      <w:sdtEndPr/>
      <w:sdtContent>
        <w:p w:rsidR="001D72E3" w:rsidRPr="00116AC3" w:rsidRDefault="00DB6420" w:rsidP="007A22D6">
          <w:pPr>
            <w:pStyle w:val="aa"/>
            <w:jc w:val="center"/>
            <w:rPr>
              <w:rFonts w:ascii="Times New Roman" w:hAnsi="Times New Roman" w:cs="Times New Roman"/>
            </w:rPr>
          </w:pPr>
          <w:r w:rsidRPr="00116AC3">
            <w:rPr>
              <w:rFonts w:ascii="Times New Roman" w:hAnsi="Times New Roman" w:cs="Times New Roman"/>
            </w:rPr>
            <w:t>Оглавление</w:t>
          </w:r>
        </w:p>
        <w:p w:rsidR="00627A86" w:rsidRDefault="00DB642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r w:rsidRPr="00116AC3">
            <w:rPr>
              <w:rFonts w:ascii="Times New Roman" w:hAnsi="Times New Roman" w:cs="Times New Roman"/>
            </w:rPr>
            <w:fldChar w:fldCharType="begin"/>
          </w:r>
          <w:r w:rsidRPr="00116AC3">
            <w:rPr>
              <w:rFonts w:ascii="Times New Roman" w:hAnsi="Times New Roman" w:cs="Times New Roman"/>
              <w:sz w:val="28"/>
              <w:szCs w:val="28"/>
            </w:rPr>
            <w:instrText>TOC \f \o "1-9" \h</w:instrText>
          </w:r>
          <w:r w:rsidRPr="00116AC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883663" w:history="1">
            <w:r w:rsidR="00627A86" w:rsidRPr="00143056">
              <w:rPr>
                <w:rStyle w:val="ae"/>
                <w:rFonts w:ascii="Calibri" w:hAnsi="Calibri" w:cs="Calibri"/>
                <w:noProof/>
                <w:lang w:val="ru-RU"/>
              </w:rPr>
              <w:t>Введение</w:t>
            </w:r>
            <w:r w:rsidR="00627A86">
              <w:rPr>
                <w:noProof/>
              </w:rPr>
              <w:tab/>
            </w:r>
            <w:r w:rsidR="00627A86">
              <w:rPr>
                <w:noProof/>
              </w:rPr>
              <w:fldChar w:fldCharType="begin"/>
            </w:r>
            <w:r w:rsidR="00627A86">
              <w:rPr>
                <w:noProof/>
              </w:rPr>
              <w:instrText xml:space="preserve"> PAGEREF _Toc40883663 \h </w:instrText>
            </w:r>
            <w:r w:rsidR="00627A86">
              <w:rPr>
                <w:noProof/>
              </w:rPr>
            </w:r>
            <w:r w:rsidR="00627A86">
              <w:rPr>
                <w:noProof/>
              </w:rPr>
              <w:fldChar w:fldCharType="separate"/>
            </w:r>
            <w:r w:rsidR="00627A86">
              <w:rPr>
                <w:rFonts w:hint="eastAsia"/>
                <w:noProof/>
              </w:rPr>
              <w:t>3</w:t>
            </w:r>
            <w:r w:rsidR="00627A86">
              <w:rPr>
                <w:noProof/>
              </w:rPr>
              <w:fldChar w:fldCharType="end"/>
            </w:r>
          </w:hyperlink>
        </w:p>
        <w:p w:rsidR="00627A86" w:rsidRPr="00627A86" w:rsidRDefault="00EE18AE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64" w:history="1">
            <w:r w:rsidR="00627A86" w:rsidRPr="00627A86">
              <w:rPr>
                <w:rStyle w:val="ae"/>
                <w:rFonts w:ascii="Times New Roman" w:hAnsi="Times New Roman" w:cs="Times New Roman"/>
                <w:noProof/>
              </w:rPr>
              <w:t>Глава 1. Характеристика объекта практики</w:t>
            </w:r>
            <w:r w:rsidR="00627A86" w:rsidRPr="00627A86">
              <w:rPr>
                <w:rFonts w:ascii="Times New Roman" w:hAnsi="Times New Roman" w:cs="Times New Roman"/>
                <w:noProof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</w:rPr>
              <w:instrText xml:space="preserve"> PAGEREF _Toc40883664 \h </w:instrText>
            </w:r>
            <w:r w:rsidR="00627A86" w:rsidRPr="00627A86">
              <w:rPr>
                <w:rFonts w:ascii="Times New Roman" w:hAnsi="Times New Roman" w:cs="Times New Roman"/>
                <w:noProof/>
              </w:rPr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</w:rPr>
              <w:t>4</w:t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627A86" w:rsidRPr="00627A86" w:rsidRDefault="00EE18AE">
          <w:pPr>
            <w:pStyle w:val="3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65" w:history="1">
            <w:r w:rsidR="00627A86" w:rsidRPr="00627A86">
              <w:rPr>
                <w:rStyle w:val="ae"/>
                <w:rFonts w:ascii="Times New Roman" w:hAnsi="Times New Roman" w:cs="Times New Roman"/>
                <w:noProof/>
                <w:sz w:val="28"/>
                <w:lang w:val="ru-RU"/>
              </w:rPr>
              <w:t>Технико-экономическая характеристика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_Toc40883665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4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EE18AE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66" w:history="1">
            <w:r w:rsidR="00627A86" w:rsidRPr="00627A86">
              <w:rPr>
                <w:rStyle w:val="ae"/>
                <w:rFonts w:ascii="Times New Roman" w:hAnsi="Times New Roman" w:cs="Times New Roman"/>
                <w:noProof/>
                <w:sz w:val="28"/>
                <w:lang w:val="ru-RU"/>
              </w:rPr>
              <w:t>Аппаратные средства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_Toc40883666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4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EE18AE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67" w:history="1">
            <w:r w:rsidR="00627A86" w:rsidRPr="00627A86">
              <w:rPr>
                <w:rStyle w:val="ae"/>
                <w:rFonts w:ascii="Times New Roman" w:hAnsi="Times New Roman" w:cs="Times New Roman"/>
                <w:noProof/>
                <w:sz w:val="28"/>
                <w:lang w:val="ru-RU"/>
              </w:rPr>
              <w:t>Программные средства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_Toc40883667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4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EE18AE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68" w:history="1">
            <w:r w:rsidR="00627A86" w:rsidRPr="00627A86">
              <w:rPr>
                <w:rStyle w:val="ae"/>
                <w:rFonts w:ascii="Times New Roman" w:hAnsi="Times New Roman" w:cs="Times New Roman"/>
                <w:noProof/>
              </w:rPr>
              <w:t>Глава 2. Теоретическая часть</w:t>
            </w:r>
            <w:r w:rsidR="00627A86" w:rsidRPr="00627A86">
              <w:rPr>
                <w:rFonts w:ascii="Times New Roman" w:hAnsi="Times New Roman" w:cs="Times New Roman"/>
                <w:noProof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</w:rPr>
              <w:instrText xml:space="preserve"> PAGEREF _Toc40883668 \h </w:instrText>
            </w:r>
            <w:r w:rsidR="00627A86" w:rsidRPr="00627A86">
              <w:rPr>
                <w:rFonts w:ascii="Times New Roman" w:hAnsi="Times New Roman" w:cs="Times New Roman"/>
                <w:noProof/>
              </w:rPr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</w:rPr>
              <w:t>5</w:t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627A86" w:rsidRPr="00627A86" w:rsidRDefault="00EE18AE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69" w:history="1">
            <w:r w:rsidR="00627A86" w:rsidRPr="00627A86">
              <w:rPr>
                <w:rStyle w:val="ae"/>
                <w:rFonts w:ascii="Times New Roman" w:hAnsi="Times New Roman" w:cs="Times New Roman"/>
                <w:noProof/>
                <w:sz w:val="28"/>
              </w:rPr>
              <w:t>Методы проектирования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_Toc40883669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5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EE18AE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0" w:history="1">
            <w:r w:rsidR="00627A86" w:rsidRPr="00627A86">
              <w:rPr>
                <w:rStyle w:val="ae"/>
                <w:rFonts w:ascii="Times New Roman" w:hAnsi="Times New Roman" w:cs="Times New Roman"/>
                <w:noProof/>
                <w:sz w:val="28"/>
                <w:lang w:val="ru-RU"/>
              </w:rPr>
              <w:t>Математическая постановка задачи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_Toc40883670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5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EE18AE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1" w:history="1">
            <w:r w:rsidR="00627A86" w:rsidRPr="00627A86">
              <w:rPr>
                <w:rStyle w:val="ae"/>
                <w:rFonts w:ascii="Times New Roman" w:hAnsi="Times New Roman" w:cs="Times New Roman"/>
                <w:noProof/>
                <w:sz w:val="28"/>
                <w:lang w:val="ru-RU"/>
              </w:rPr>
              <w:t>Программные решения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_Toc40883671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5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EE18AE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72" w:history="1">
            <w:r w:rsidR="00627A86" w:rsidRPr="00627A86">
              <w:rPr>
                <w:rStyle w:val="ae"/>
                <w:rFonts w:ascii="Times New Roman" w:hAnsi="Times New Roman" w:cs="Times New Roman"/>
                <w:noProof/>
                <w:lang w:val="ru-RU"/>
              </w:rPr>
              <w:t>Глава 3. Проектная часть</w:t>
            </w:r>
            <w:r w:rsidR="00627A86" w:rsidRPr="00627A86">
              <w:rPr>
                <w:rFonts w:ascii="Times New Roman" w:hAnsi="Times New Roman" w:cs="Times New Roman"/>
                <w:noProof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</w:rPr>
              <w:instrText xml:space="preserve"> PAGEREF _Toc40883672 \h </w:instrText>
            </w:r>
            <w:r w:rsidR="00627A86" w:rsidRPr="00627A86">
              <w:rPr>
                <w:rFonts w:ascii="Times New Roman" w:hAnsi="Times New Roman" w:cs="Times New Roman"/>
                <w:noProof/>
              </w:rPr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</w:rPr>
              <w:t>6</w:t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627A86" w:rsidRPr="00627A86" w:rsidRDefault="00EE18AE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3" w:history="1">
            <w:r w:rsidR="00627A86" w:rsidRPr="00627A86">
              <w:rPr>
                <w:rStyle w:val="ae"/>
                <w:rFonts w:ascii="Times New Roman" w:hAnsi="Times New Roman" w:cs="Times New Roman"/>
                <w:noProof/>
                <w:sz w:val="28"/>
                <w:lang w:val="ru-RU"/>
              </w:rPr>
              <w:t xml:space="preserve">Технологии </w:t>
            </w:r>
            <w:r w:rsidR="00627A86" w:rsidRPr="00627A86">
              <w:rPr>
                <w:rStyle w:val="ae"/>
                <w:rFonts w:ascii="Times New Roman" w:hAnsi="Times New Roman" w:cs="Times New Roman"/>
                <w:noProof/>
                <w:sz w:val="28"/>
              </w:rPr>
              <w:t>обработки</w:t>
            </w:r>
            <w:r w:rsidR="00627A86" w:rsidRPr="00627A86">
              <w:rPr>
                <w:rStyle w:val="ae"/>
                <w:rFonts w:ascii="Times New Roman" w:hAnsi="Times New Roman" w:cs="Times New Roman"/>
                <w:noProof/>
                <w:sz w:val="28"/>
                <w:lang w:val="ru-RU"/>
              </w:rPr>
              <w:t xml:space="preserve"> данных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_Toc40883673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6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EE18AE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4" w:history="1">
            <w:r w:rsidR="00627A86" w:rsidRPr="00627A86">
              <w:rPr>
                <w:rStyle w:val="ae"/>
                <w:rFonts w:ascii="Times New Roman" w:hAnsi="Times New Roman" w:cs="Times New Roman"/>
                <w:noProof/>
                <w:sz w:val="28"/>
                <w:lang w:val="ru-RU"/>
              </w:rPr>
              <w:t>Алгоритм решения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_Toc40883674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6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EE18AE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5" w:history="1">
            <w:r w:rsidR="00627A86" w:rsidRPr="00627A86">
              <w:rPr>
                <w:rStyle w:val="ae"/>
                <w:rFonts w:ascii="Times New Roman" w:hAnsi="Times New Roman" w:cs="Times New Roman"/>
                <w:noProof/>
                <w:sz w:val="28"/>
                <w:lang w:val="ru-RU"/>
              </w:rPr>
              <w:t>Выбор инструментов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_Toc40883675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6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EE18AE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6" w:history="1">
            <w:r w:rsidR="00627A86" w:rsidRPr="00627A86">
              <w:rPr>
                <w:rStyle w:val="ae"/>
                <w:rFonts w:ascii="Times New Roman" w:hAnsi="Times New Roman" w:cs="Times New Roman"/>
                <w:noProof/>
                <w:sz w:val="28"/>
                <w:lang w:val="ru-RU"/>
              </w:rPr>
              <w:t>Тестирование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_Toc40883676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6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EE18AE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7" w:history="1">
            <w:r w:rsidR="00627A86" w:rsidRPr="00627A86">
              <w:rPr>
                <w:rStyle w:val="ae"/>
                <w:rFonts w:ascii="Times New Roman" w:hAnsi="Times New Roman" w:cs="Times New Roman"/>
                <w:noProof/>
                <w:sz w:val="28"/>
              </w:rPr>
              <w:t>Главный модуль программы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_Toc40883677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6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EE18AE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78" w:history="1">
            <w:r w:rsidR="00627A86" w:rsidRPr="00627A86">
              <w:rPr>
                <w:rStyle w:val="ae"/>
                <w:rFonts w:ascii="Times New Roman" w:hAnsi="Times New Roman" w:cs="Times New Roman"/>
                <w:noProof/>
              </w:rPr>
              <w:t>Глава 4. Организационно-правовая часть</w:t>
            </w:r>
            <w:r w:rsidR="00627A86" w:rsidRPr="00627A86">
              <w:rPr>
                <w:rFonts w:ascii="Times New Roman" w:hAnsi="Times New Roman" w:cs="Times New Roman"/>
                <w:noProof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</w:rPr>
              <w:instrText xml:space="preserve"> PAGEREF _Toc40883678 \h </w:instrText>
            </w:r>
            <w:r w:rsidR="00627A86" w:rsidRPr="00627A86">
              <w:rPr>
                <w:rFonts w:ascii="Times New Roman" w:hAnsi="Times New Roman" w:cs="Times New Roman"/>
                <w:noProof/>
              </w:rPr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</w:rPr>
              <w:t>7</w:t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627A86" w:rsidRPr="00627A86" w:rsidRDefault="00EE18AE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9" w:history="1">
            <w:r w:rsidR="00627A86" w:rsidRPr="00627A86">
              <w:rPr>
                <w:rStyle w:val="ae"/>
                <w:rFonts w:ascii="Times New Roman" w:hAnsi="Times New Roman" w:cs="Times New Roman"/>
                <w:noProof/>
                <w:sz w:val="28"/>
              </w:rPr>
              <w:t>Руководство оператора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_Toc40883679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7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EE18AE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80" w:history="1">
            <w:r w:rsidR="00627A86" w:rsidRPr="00627A86">
              <w:rPr>
                <w:rStyle w:val="ae"/>
                <w:rFonts w:ascii="Times New Roman" w:hAnsi="Times New Roman" w:cs="Times New Roman"/>
                <w:noProof/>
                <w:sz w:val="28"/>
                <w:lang w:val="ru-RU"/>
              </w:rPr>
              <w:t>Раздел техники безопасности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_Toc40883680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7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EE18AE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81" w:history="1">
            <w:r w:rsidR="00627A86" w:rsidRPr="00627A86">
              <w:rPr>
                <w:rStyle w:val="ae"/>
                <w:rFonts w:ascii="Times New Roman" w:hAnsi="Times New Roman" w:cs="Times New Roman"/>
                <w:noProof/>
              </w:rPr>
              <w:t>Дневник практики</w:t>
            </w:r>
            <w:r w:rsidR="00627A86" w:rsidRPr="00627A86">
              <w:rPr>
                <w:rFonts w:ascii="Times New Roman" w:hAnsi="Times New Roman" w:cs="Times New Roman"/>
                <w:noProof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</w:rPr>
              <w:instrText xml:space="preserve"> PAGEREF _Toc40883681 \h </w:instrText>
            </w:r>
            <w:r w:rsidR="00627A86" w:rsidRPr="00627A86">
              <w:rPr>
                <w:rFonts w:ascii="Times New Roman" w:hAnsi="Times New Roman" w:cs="Times New Roman"/>
                <w:noProof/>
              </w:rPr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</w:rPr>
              <w:t>8</w:t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627A86" w:rsidRPr="00627A86" w:rsidRDefault="00EE18AE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82" w:history="1">
            <w:r w:rsidR="00627A86" w:rsidRPr="00627A86">
              <w:rPr>
                <w:rStyle w:val="ae"/>
                <w:rFonts w:ascii="Times New Roman" w:hAnsi="Times New Roman" w:cs="Times New Roman"/>
                <w:noProof/>
              </w:rPr>
              <w:t>Источники</w:t>
            </w:r>
            <w:r w:rsidR="00627A86" w:rsidRPr="00627A86">
              <w:rPr>
                <w:rFonts w:ascii="Times New Roman" w:hAnsi="Times New Roman" w:cs="Times New Roman"/>
                <w:noProof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</w:rPr>
              <w:instrText xml:space="preserve"> PAGEREF _Toc40883682 \h </w:instrText>
            </w:r>
            <w:r w:rsidR="00627A86" w:rsidRPr="00627A86">
              <w:rPr>
                <w:rFonts w:ascii="Times New Roman" w:hAnsi="Times New Roman" w:cs="Times New Roman"/>
                <w:noProof/>
              </w:rPr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</w:rPr>
              <w:t>9</w:t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1D72E3" w:rsidRDefault="00DB6420">
          <w:pPr>
            <w:pStyle w:val="11"/>
            <w:rPr>
              <w:rFonts w:hint="eastAsia"/>
            </w:rPr>
          </w:pPr>
          <w:r w:rsidRPr="00116AC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1D72E3" w:rsidRDefault="001D72E3" w:rsidP="00116AC3">
      <w:pPr>
        <w:ind w:right="-259"/>
        <w:rPr>
          <w:rFonts w:hint="eastAsia"/>
          <w:sz w:val="20"/>
          <w:szCs w:val="20"/>
        </w:rPr>
      </w:pPr>
    </w:p>
    <w:p w:rsidR="001D72E3" w:rsidRDefault="00DB6420">
      <w:pPr>
        <w:ind w:right="-259"/>
        <w:jc w:val="center"/>
        <w:rPr>
          <w:rFonts w:hint="eastAsia"/>
          <w:sz w:val="20"/>
          <w:szCs w:val="20"/>
        </w:rPr>
      </w:pPr>
      <w:r>
        <w:br w:type="page"/>
      </w:r>
    </w:p>
    <w:p w:rsidR="001D72E3" w:rsidRPr="003C5B8D" w:rsidRDefault="00DB6420" w:rsidP="00B64510">
      <w:pPr>
        <w:pStyle w:val="1"/>
        <w:numPr>
          <w:ilvl w:val="0"/>
          <w:numId w:val="0"/>
        </w:numPr>
        <w:spacing w:line="360" w:lineRule="auto"/>
        <w:rPr>
          <w:sz w:val="20"/>
          <w:szCs w:val="20"/>
          <w:lang w:val="ru-RU"/>
        </w:rPr>
      </w:pPr>
      <w:bookmarkStart w:id="0" w:name="_Toc40883663"/>
      <w:r w:rsidRPr="003C5B8D">
        <w:rPr>
          <w:lang w:val="ru-RU"/>
        </w:rPr>
        <w:lastRenderedPageBreak/>
        <w:t>Введение</w:t>
      </w:r>
      <w:bookmarkEnd w:id="0"/>
    </w:p>
    <w:p w:rsidR="001D72E3" w:rsidRPr="00BF6A5A" w:rsidRDefault="005763D5" w:rsidP="003A5A00">
      <w:pPr>
        <w:spacing w:line="360" w:lineRule="auto"/>
        <w:ind w:right="-261" w:firstLine="709"/>
        <w:jc w:val="both"/>
        <w:rPr>
          <w:rFonts w:hint="eastAsia"/>
          <w:lang w:val="ru-RU"/>
        </w:rPr>
      </w:pPr>
      <w:r w:rsidRPr="00BF6A5A">
        <w:rPr>
          <w:rFonts w:ascii="Times New Roman" w:eastAsia="Times New Roman" w:hAnsi="Times New Roman" w:cs="Times New Roman"/>
          <w:lang w:val="ru-RU"/>
        </w:rPr>
        <w:t xml:space="preserve">На 4 курсе обучения в ККМТ студентом группы П2-16 </w:t>
      </w:r>
      <w:r w:rsidR="00DB6420" w:rsidRPr="00BF6A5A">
        <w:rPr>
          <w:rFonts w:ascii="Times New Roman" w:eastAsia="Times New Roman" w:hAnsi="Times New Roman" w:cs="Times New Roman"/>
          <w:lang w:val="ru-RU"/>
        </w:rPr>
        <w:t>была пройдена преддипломная практика.</w:t>
      </w:r>
    </w:p>
    <w:p w:rsidR="001D72E3" w:rsidRPr="00BF6A5A" w:rsidRDefault="00DB6420" w:rsidP="00B64510">
      <w:pPr>
        <w:spacing w:line="360" w:lineRule="auto"/>
        <w:ind w:right="-261" w:firstLine="709"/>
        <w:jc w:val="both"/>
        <w:rPr>
          <w:rFonts w:hint="eastAsia"/>
          <w:lang w:val="ru-RU"/>
        </w:rPr>
      </w:pPr>
      <w:r w:rsidRPr="00BF6A5A">
        <w:rPr>
          <w:rFonts w:ascii="Times New Roman" w:eastAsia="Times New Roman" w:hAnsi="Times New Roman" w:cs="Times New Roman"/>
          <w:lang w:val="ru-RU"/>
        </w:rPr>
        <w:t xml:space="preserve">Студент получил задание на разработку </w:t>
      </w:r>
      <w:r w:rsidR="00BF6A5A" w:rsidRPr="00BF6A5A">
        <w:rPr>
          <w:rFonts w:ascii="Times New Roman" w:eastAsia="Times New Roman" w:hAnsi="Times New Roman" w:cs="Times New Roman"/>
          <w:lang w:val="ru-RU"/>
        </w:rPr>
        <w:t>программы «Учёт пациентов» для врачей в поликлинике</w:t>
      </w:r>
      <w:r w:rsidRPr="00BF6A5A">
        <w:rPr>
          <w:rFonts w:ascii="Times New Roman" w:eastAsia="Times New Roman" w:hAnsi="Times New Roman" w:cs="Times New Roman"/>
          <w:lang w:val="ru-RU"/>
        </w:rPr>
        <w:t>,</w:t>
      </w:r>
      <w:r w:rsidR="00BF6A5A" w:rsidRPr="00BF6A5A">
        <w:rPr>
          <w:rFonts w:ascii="Times New Roman" w:eastAsia="Times New Roman" w:hAnsi="Times New Roman" w:cs="Times New Roman"/>
          <w:lang w:val="ru-RU"/>
        </w:rPr>
        <w:t xml:space="preserve"> а так</w:t>
      </w:r>
      <w:r w:rsidRPr="00BF6A5A">
        <w:rPr>
          <w:rFonts w:ascii="Times New Roman" w:eastAsia="Times New Roman" w:hAnsi="Times New Roman" w:cs="Times New Roman"/>
          <w:lang w:val="ru-RU"/>
        </w:rPr>
        <w:t xml:space="preserve">же изучить </w:t>
      </w:r>
      <w:r w:rsidR="00BF6A5A" w:rsidRPr="00BF6A5A">
        <w:rPr>
          <w:rFonts w:ascii="Times New Roman" w:eastAsia="Times New Roman" w:hAnsi="Times New Roman" w:cs="Times New Roman"/>
          <w:lang w:val="ru-RU"/>
        </w:rPr>
        <w:t>организацию,</w:t>
      </w:r>
      <w:r w:rsidRPr="00BF6A5A">
        <w:rPr>
          <w:rFonts w:ascii="Times New Roman" w:eastAsia="Times New Roman" w:hAnsi="Times New Roman" w:cs="Times New Roman"/>
          <w:lang w:val="ru-RU"/>
        </w:rPr>
        <w:t xml:space="preserve"> на котором проходит практику.</w:t>
      </w:r>
    </w:p>
    <w:p w:rsidR="001D72E3" w:rsidRPr="003C5B8D" w:rsidRDefault="00DB6420">
      <w:pPr>
        <w:ind w:right="-259"/>
        <w:jc w:val="both"/>
        <w:rPr>
          <w:rFonts w:hint="eastAsia"/>
          <w:sz w:val="20"/>
          <w:szCs w:val="20"/>
          <w:lang w:val="ru-RU"/>
        </w:rPr>
      </w:pPr>
      <w:r w:rsidRPr="003C5B8D">
        <w:rPr>
          <w:lang w:val="ru-RU"/>
        </w:rPr>
        <w:br w:type="page"/>
      </w:r>
    </w:p>
    <w:p w:rsidR="0044316A" w:rsidRDefault="00F154DF" w:rsidP="003A5A00">
      <w:pPr>
        <w:pStyle w:val="1"/>
        <w:numPr>
          <w:ilvl w:val="0"/>
          <w:numId w:val="0"/>
        </w:numPr>
        <w:spacing w:line="360" w:lineRule="auto"/>
      </w:pPr>
      <w:bookmarkStart w:id="1" w:name="_Toc40883664"/>
      <w:r>
        <w:lastRenderedPageBreak/>
        <w:t xml:space="preserve">Глава </w:t>
      </w:r>
      <w:r w:rsidRPr="00F154DF">
        <w:t>1. Характеристика объекта практик</w:t>
      </w:r>
      <w:r w:rsidR="00607004">
        <w:t>и</w:t>
      </w:r>
      <w:bookmarkEnd w:id="1"/>
    </w:p>
    <w:p w:rsidR="0044316A" w:rsidRPr="008B3782" w:rsidRDefault="00DB6420" w:rsidP="00BF6A5A">
      <w:pPr>
        <w:pStyle w:val="3"/>
        <w:numPr>
          <w:ilvl w:val="2"/>
          <w:numId w:val="1"/>
        </w:numPr>
        <w:rPr>
          <w:lang w:val="ru-RU"/>
        </w:rPr>
      </w:pPr>
      <w:bookmarkStart w:id="2" w:name="_Toc40883665"/>
      <w:r w:rsidRPr="008B3782">
        <w:rPr>
          <w:lang w:val="ru-RU"/>
        </w:rPr>
        <w:t>Технико-экономическая характеристика</w:t>
      </w:r>
      <w:bookmarkEnd w:id="2"/>
    </w:p>
    <w:p w:rsidR="00CB2694" w:rsidRPr="00BF6A5A" w:rsidRDefault="00BF6A5A" w:rsidP="00BF6A5A">
      <w:pPr>
        <w:spacing w:after="240" w:line="360" w:lineRule="auto"/>
        <w:ind w:right="-261" w:firstLine="709"/>
        <w:jc w:val="both"/>
        <w:rPr>
          <w:rFonts w:ascii="Times New Roman" w:eastAsia="Times New Roman" w:hAnsi="Times New Roman" w:cs="Times New Roman" w:hint="eastAsia"/>
          <w:lang w:val="ru-RU"/>
        </w:rPr>
      </w:pPr>
      <w:r w:rsidRPr="00BF6A5A">
        <w:rPr>
          <w:rFonts w:ascii="Times New Roman" w:eastAsia="Times New Roman" w:hAnsi="Times New Roman" w:cs="Times New Roman"/>
          <w:lang w:val="ru-RU"/>
        </w:rPr>
        <w:t>Технико-экономическая характеристика учреждения,</w:t>
      </w:r>
      <w:r w:rsidR="00DB6420" w:rsidRPr="00BF6A5A">
        <w:rPr>
          <w:rFonts w:ascii="Times New Roman" w:eastAsia="Times New Roman" w:hAnsi="Times New Roman" w:cs="Times New Roman"/>
          <w:lang w:val="ru-RU"/>
        </w:rPr>
        <w:t xml:space="preserve"> </w:t>
      </w:r>
      <w:r w:rsidR="00713ED3" w:rsidRPr="00BF6A5A">
        <w:rPr>
          <w:rFonts w:ascii="Times New Roman" w:eastAsia="Times New Roman" w:hAnsi="Times New Roman" w:cs="Times New Roman"/>
          <w:lang w:val="ru-RU"/>
        </w:rPr>
        <w:t>в</w:t>
      </w:r>
      <w:r w:rsidR="00DB6420" w:rsidRPr="00BF6A5A">
        <w:rPr>
          <w:rFonts w:ascii="Times New Roman" w:eastAsia="Times New Roman" w:hAnsi="Times New Roman" w:cs="Times New Roman"/>
          <w:lang w:val="ru-RU"/>
        </w:rPr>
        <w:t xml:space="preserve"> котором </w:t>
      </w:r>
      <w:r w:rsidR="007C661F" w:rsidRPr="00BF6A5A">
        <w:rPr>
          <w:rFonts w:ascii="Times New Roman" w:eastAsia="Times New Roman" w:hAnsi="Times New Roman" w:cs="Times New Roman"/>
          <w:lang w:val="ru-RU"/>
        </w:rPr>
        <w:t>была пройдена преддипломная</w:t>
      </w:r>
      <w:r w:rsidR="00DB6420" w:rsidRPr="00BF6A5A">
        <w:rPr>
          <w:rFonts w:ascii="Times New Roman" w:eastAsia="Times New Roman" w:hAnsi="Times New Roman" w:cs="Times New Roman"/>
          <w:lang w:val="ru-RU"/>
        </w:rPr>
        <w:t xml:space="preserve"> практик</w:t>
      </w:r>
      <w:r w:rsidR="007C661F" w:rsidRPr="00BF6A5A">
        <w:rPr>
          <w:rFonts w:ascii="Times New Roman" w:eastAsia="Times New Roman" w:hAnsi="Times New Roman" w:cs="Times New Roman"/>
          <w:lang w:val="ru-RU"/>
        </w:rPr>
        <w:t>а</w:t>
      </w:r>
      <w:r w:rsidRPr="00BF6A5A">
        <w:rPr>
          <w:rFonts w:ascii="Times New Roman" w:eastAsia="Times New Roman" w:hAnsi="Times New Roman" w:cs="Times New Roman"/>
          <w:lang w:val="ru-RU"/>
        </w:rPr>
        <w:t xml:space="preserve"> приведена в файле </w:t>
      </w:r>
      <w:r w:rsidR="00DB6420" w:rsidRPr="00BF6A5A">
        <w:rPr>
          <w:rFonts w:ascii="Times New Roman" w:eastAsia="Times New Roman" w:hAnsi="Times New Roman" w:cs="Times New Roman"/>
          <w:lang w:val="ru-RU"/>
        </w:rPr>
        <w:t>«</w:t>
      </w:r>
      <w:r w:rsidR="00EC3219" w:rsidRPr="00BF6A5A">
        <w:rPr>
          <w:rFonts w:ascii="Times New Roman" w:eastAsia="Times New Roman" w:hAnsi="Times New Roman" w:cs="Times New Roman"/>
          <w:lang w:val="ru-RU"/>
        </w:rPr>
        <w:t>К</w:t>
      </w:r>
      <w:r w:rsidRPr="00BF6A5A">
        <w:rPr>
          <w:rFonts w:ascii="Times New Roman" w:eastAsia="Times New Roman" w:hAnsi="Times New Roman" w:cs="Times New Roman"/>
          <w:lang w:val="ru-RU"/>
        </w:rPr>
        <w:t>раткая_характеристика</w:t>
      </w:r>
      <w:r w:rsidR="00EC3219" w:rsidRPr="00BF6A5A">
        <w:rPr>
          <w:rFonts w:ascii="Times New Roman" w:eastAsia="Times New Roman" w:hAnsi="Times New Roman" w:cs="Times New Roman"/>
          <w:lang w:val="ru-RU"/>
        </w:rPr>
        <w:t>.</w:t>
      </w:r>
      <w:r w:rsidR="00EC3219" w:rsidRPr="00BF6A5A">
        <w:rPr>
          <w:rFonts w:ascii="Times New Roman" w:eastAsia="Times New Roman" w:hAnsi="Times New Roman" w:cs="Times New Roman"/>
        </w:rPr>
        <w:t>docx</w:t>
      </w:r>
      <w:r w:rsidR="00EC3219" w:rsidRPr="00BF6A5A">
        <w:rPr>
          <w:rFonts w:ascii="Times New Roman" w:eastAsia="Times New Roman" w:hAnsi="Times New Roman" w:cs="Times New Roman"/>
          <w:lang w:val="ru-RU"/>
        </w:rPr>
        <w:t>»</w:t>
      </w:r>
    </w:p>
    <w:p w:rsidR="001D72E3" w:rsidRPr="008B3782" w:rsidRDefault="00DB6420" w:rsidP="008B3782">
      <w:pPr>
        <w:pStyle w:val="2"/>
        <w:rPr>
          <w:sz w:val="20"/>
          <w:szCs w:val="20"/>
          <w:lang w:val="ru-RU"/>
        </w:rPr>
      </w:pPr>
      <w:bookmarkStart w:id="3" w:name="_Toc40883666"/>
      <w:r w:rsidRPr="008B3782">
        <w:rPr>
          <w:lang w:val="ru-RU"/>
        </w:rPr>
        <w:t>Аппаратные средства</w:t>
      </w:r>
      <w:bookmarkEnd w:id="3"/>
    </w:p>
    <w:p w:rsidR="001D72E3" w:rsidRPr="00BF6A5A" w:rsidRDefault="00DB6420" w:rsidP="00BF6A5A">
      <w:pPr>
        <w:spacing w:after="240" w:line="360" w:lineRule="auto"/>
        <w:ind w:right="-261" w:firstLine="709"/>
        <w:jc w:val="both"/>
        <w:rPr>
          <w:rFonts w:hint="eastAsia"/>
          <w:lang w:val="ru-RU"/>
        </w:rPr>
      </w:pPr>
      <w:r w:rsidRPr="00BF6A5A">
        <w:rPr>
          <w:rFonts w:ascii="Times New Roman" w:eastAsia="Times New Roman" w:hAnsi="Times New Roman" w:cs="Times New Roman"/>
          <w:lang w:val="ru-RU"/>
        </w:rPr>
        <w:t>Характеристики используемых в учреждении аппаратных средств перечислены в файле «</w:t>
      </w:r>
      <w:r w:rsidR="00BF6A5A" w:rsidRPr="00BF6A5A">
        <w:rPr>
          <w:rFonts w:ascii="Times New Roman" w:eastAsia="Times New Roman" w:hAnsi="Times New Roman" w:cs="Times New Roman"/>
          <w:lang w:val="ru-RU"/>
        </w:rPr>
        <w:t xml:space="preserve">Аппаратное </w:t>
      </w:r>
      <w:r w:rsidR="00E845D8" w:rsidRPr="00BF6A5A">
        <w:rPr>
          <w:rFonts w:ascii="Times New Roman" w:eastAsia="Times New Roman" w:hAnsi="Times New Roman" w:cs="Times New Roman"/>
          <w:lang w:val="ru-RU"/>
        </w:rPr>
        <w:t>обеспече</w:t>
      </w:r>
      <w:r w:rsidR="00BF6A5A" w:rsidRPr="00BF6A5A">
        <w:rPr>
          <w:rFonts w:ascii="Times New Roman" w:eastAsia="Times New Roman" w:hAnsi="Times New Roman" w:cs="Times New Roman"/>
          <w:lang w:val="ru-RU"/>
        </w:rPr>
        <w:t>н</w:t>
      </w:r>
      <w:r w:rsidR="00E845D8" w:rsidRPr="00BF6A5A">
        <w:rPr>
          <w:rFonts w:ascii="Times New Roman" w:eastAsia="Times New Roman" w:hAnsi="Times New Roman" w:cs="Times New Roman"/>
          <w:lang w:val="ru-RU"/>
        </w:rPr>
        <w:t>и</w:t>
      </w:r>
      <w:r w:rsidR="00BF6A5A" w:rsidRPr="00BF6A5A">
        <w:rPr>
          <w:rFonts w:ascii="Times New Roman" w:eastAsia="Times New Roman" w:hAnsi="Times New Roman" w:cs="Times New Roman"/>
          <w:lang w:val="ru-RU"/>
        </w:rPr>
        <w:t>е</w:t>
      </w:r>
      <w:r w:rsidR="00E845D8" w:rsidRPr="00BF6A5A">
        <w:rPr>
          <w:rFonts w:ascii="Times New Roman" w:eastAsia="Times New Roman" w:hAnsi="Times New Roman" w:cs="Times New Roman"/>
          <w:lang w:val="ru-RU"/>
        </w:rPr>
        <w:t>.</w:t>
      </w:r>
      <w:r w:rsidR="00E845D8" w:rsidRPr="00BF6A5A">
        <w:rPr>
          <w:rFonts w:ascii="Times New Roman" w:eastAsia="Times New Roman" w:hAnsi="Times New Roman" w:cs="Times New Roman"/>
        </w:rPr>
        <w:t>docx</w:t>
      </w:r>
      <w:r w:rsidRPr="00BF6A5A">
        <w:rPr>
          <w:rFonts w:ascii="Times New Roman" w:eastAsia="Times New Roman" w:hAnsi="Times New Roman" w:cs="Times New Roman"/>
          <w:lang w:val="ru-RU"/>
        </w:rPr>
        <w:t>»</w:t>
      </w:r>
      <w:r w:rsidR="008B3782" w:rsidRPr="00BF6A5A">
        <w:rPr>
          <w:rFonts w:ascii="Times New Roman" w:eastAsia="Times New Roman" w:hAnsi="Times New Roman" w:cs="Times New Roman"/>
          <w:lang w:val="ru-RU"/>
        </w:rPr>
        <w:t>.</w:t>
      </w:r>
    </w:p>
    <w:p w:rsidR="001D72E3" w:rsidRPr="008B3782" w:rsidRDefault="00DB6420" w:rsidP="008B3782">
      <w:pPr>
        <w:pStyle w:val="2"/>
        <w:rPr>
          <w:sz w:val="20"/>
          <w:szCs w:val="20"/>
          <w:lang w:val="ru-RU"/>
        </w:rPr>
      </w:pPr>
      <w:bookmarkStart w:id="4" w:name="_Toc40883667"/>
      <w:r w:rsidRPr="008B3782">
        <w:rPr>
          <w:lang w:val="ru-RU"/>
        </w:rPr>
        <w:t>Программные средства</w:t>
      </w:r>
      <w:bookmarkEnd w:id="4"/>
    </w:p>
    <w:p w:rsidR="001D72E3" w:rsidRPr="00BF6A5A" w:rsidRDefault="00BF6A5A" w:rsidP="008B3782">
      <w:pPr>
        <w:spacing w:line="360" w:lineRule="auto"/>
        <w:ind w:right="-261" w:firstLine="709"/>
        <w:jc w:val="both"/>
        <w:rPr>
          <w:rFonts w:hint="eastAsia"/>
          <w:lang w:val="ru-RU"/>
        </w:rPr>
      </w:pPr>
      <w:r w:rsidRPr="00BF6A5A">
        <w:rPr>
          <w:rFonts w:ascii="Times New Roman" w:eastAsia="Times New Roman" w:hAnsi="Times New Roman" w:cs="Times New Roman"/>
          <w:lang w:val="ru-RU"/>
        </w:rPr>
        <w:t>Программные средства,</w:t>
      </w:r>
      <w:r w:rsidR="00DB6420" w:rsidRPr="00BF6A5A">
        <w:rPr>
          <w:rFonts w:ascii="Times New Roman" w:eastAsia="Times New Roman" w:hAnsi="Times New Roman" w:cs="Times New Roman"/>
          <w:lang w:val="ru-RU"/>
        </w:rPr>
        <w:t xml:space="preserve"> используемые</w:t>
      </w:r>
      <w:r w:rsidR="006E245A" w:rsidRPr="00BF6A5A">
        <w:rPr>
          <w:rFonts w:ascii="Times New Roman" w:eastAsia="Times New Roman" w:hAnsi="Times New Roman" w:cs="Times New Roman"/>
          <w:lang w:val="ru-RU"/>
        </w:rPr>
        <w:t xml:space="preserve"> в</w:t>
      </w:r>
      <w:r w:rsidR="00DB6420" w:rsidRPr="00BF6A5A">
        <w:rPr>
          <w:rFonts w:ascii="Times New Roman" w:eastAsia="Times New Roman" w:hAnsi="Times New Roman" w:cs="Times New Roman"/>
          <w:lang w:val="ru-RU"/>
        </w:rPr>
        <w:t xml:space="preserve"> учреждении</w:t>
      </w:r>
      <w:r w:rsidRPr="00BF6A5A">
        <w:rPr>
          <w:rFonts w:ascii="Times New Roman" w:eastAsia="Times New Roman" w:hAnsi="Times New Roman" w:cs="Times New Roman"/>
          <w:lang w:val="ru-RU"/>
        </w:rPr>
        <w:t>,</w:t>
      </w:r>
      <w:r w:rsidR="00DB6420" w:rsidRPr="00BF6A5A">
        <w:rPr>
          <w:rFonts w:ascii="Times New Roman" w:eastAsia="Times New Roman" w:hAnsi="Times New Roman" w:cs="Times New Roman"/>
          <w:lang w:val="ru-RU"/>
        </w:rPr>
        <w:t xml:space="preserve"> перечислены в файле «</w:t>
      </w:r>
      <w:r w:rsidRPr="00BF6A5A">
        <w:rPr>
          <w:rFonts w:ascii="Times New Roman" w:eastAsia="Times New Roman" w:hAnsi="Times New Roman" w:cs="Times New Roman"/>
          <w:lang w:val="ru-RU"/>
        </w:rPr>
        <w:t>Программное обеспечение</w:t>
      </w:r>
      <w:r w:rsidR="00E845D8" w:rsidRPr="00BF6A5A">
        <w:rPr>
          <w:rFonts w:ascii="Times New Roman" w:eastAsia="Times New Roman" w:hAnsi="Times New Roman" w:cs="Times New Roman"/>
          <w:lang w:val="ru-RU"/>
        </w:rPr>
        <w:t>.</w:t>
      </w:r>
      <w:r w:rsidR="00E845D8" w:rsidRPr="00BF6A5A">
        <w:rPr>
          <w:rFonts w:ascii="Times New Roman" w:eastAsia="Times New Roman" w:hAnsi="Times New Roman" w:cs="Times New Roman"/>
        </w:rPr>
        <w:t>docx</w:t>
      </w:r>
      <w:r w:rsidR="00DB6420" w:rsidRPr="00BF6A5A">
        <w:rPr>
          <w:rFonts w:ascii="Times New Roman" w:eastAsia="Times New Roman" w:hAnsi="Times New Roman" w:cs="Times New Roman"/>
          <w:lang w:val="ru-RU"/>
        </w:rPr>
        <w:t>»</w:t>
      </w:r>
      <w:r w:rsidR="008B3782" w:rsidRPr="00BF6A5A">
        <w:rPr>
          <w:rFonts w:ascii="Times New Roman" w:eastAsia="Times New Roman" w:hAnsi="Times New Roman" w:cs="Times New Roman"/>
          <w:lang w:val="ru-RU"/>
        </w:rPr>
        <w:t>.</w:t>
      </w:r>
    </w:p>
    <w:p w:rsidR="001D72E3" w:rsidRPr="003C5B8D" w:rsidRDefault="001D72E3">
      <w:pPr>
        <w:ind w:right="-259"/>
        <w:jc w:val="both"/>
        <w:rPr>
          <w:rFonts w:hint="eastAsia"/>
          <w:sz w:val="20"/>
          <w:szCs w:val="20"/>
          <w:lang w:val="ru-RU"/>
        </w:rPr>
      </w:pPr>
    </w:p>
    <w:p w:rsidR="00FF4516" w:rsidRPr="008B3782" w:rsidRDefault="00FF4516">
      <w:pPr>
        <w:rPr>
          <w:rFonts w:ascii="Times New Roman" w:eastAsia="Microsoft YaHei" w:hAnsi="Times New Roman"/>
          <w:b/>
          <w:bCs/>
          <w:sz w:val="32"/>
          <w:szCs w:val="36"/>
          <w:lang w:val="ru-RU"/>
        </w:rPr>
      </w:pPr>
      <w:r w:rsidRPr="008B3782">
        <w:rPr>
          <w:lang w:val="ru-RU"/>
        </w:rPr>
        <w:br w:type="page"/>
      </w:r>
    </w:p>
    <w:p w:rsidR="00FF4516" w:rsidRPr="00E845D8" w:rsidRDefault="00FF4516" w:rsidP="003A5A00">
      <w:pPr>
        <w:pStyle w:val="1"/>
        <w:numPr>
          <w:ilvl w:val="0"/>
          <w:numId w:val="0"/>
        </w:numPr>
        <w:spacing w:line="360" w:lineRule="auto"/>
        <w:rPr>
          <w:lang w:val="ru-RU"/>
        </w:rPr>
      </w:pPr>
      <w:bookmarkStart w:id="5" w:name="_Toc40883668"/>
      <w:r w:rsidRPr="00E845D8">
        <w:rPr>
          <w:lang w:val="ru-RU"/>
        </w:rPr>
        <w:lastRenderedPageBreak/>
        <w:t>Глава 2. Теоретическая часть</w:t>
      </w:r>
      <w:bookmarkEnd w:id="5"/>
    </w:p>
    <w:p w:rsidR="001D72E3" w:rsidRPr="00E845D8" w:rsidRDefault="00DB6420" w:rsidP="009E4DF0">
      <w:pPr>
        <w:pStyle w:val="2"/>
        <w:rPr>
          <w:sz w:val="20"/>
          <w:szCs w:val="20"/>
          <w:lang w:val="ru-RU"/>
        </w:rPr>
      </w:pPr>
      <w:bookmarkStart w:id="6" w:name="_Toc40883669"/>
      <w:r w:rsidRPr="00E845D8">
        <w:rPr>
          <w:lang w:val="ru-RU"/>
        </w:rPr>
        <w:t>Методы проектирования</w:t>
      </w:r>
      <w:bookmarkEnd w:id="6"/>
    </w:p>
    <w:p w:rsidR="001D72E3" w:rsidRPr="00BF6A5A" w:rsidRDefault="00DB6420" w:rsidP="00BF6A5A">
      <w:pPr>
        <w:spacing w:after="240" w:line="360" w:lineRule="auto"/>
        <w:ind w:right="-261" w:firstLine="709"/>
        <w:jc w:val="both"/>
        <w:rPr>
          <w:rFonts w:hint="eastAsia"/>
          <w:lang w:val="ru-RU"/>
        </w:rPr>
      </w:pPr>
      <w:r w:rsidRPr="00BF6A5A">
        <w:rPr>
          <w:rFonts w:ascii="Times New Roman" w:eastAsia="Times New Roman" w:hAnsi="Times New Roman" w:cs="Times New Roman"/>
          <w:lang w:val="ru-RU"/>
        </w:rPr>
        <w:t>Методы проектирования</w:t>
      </w:r>
      <w:r w:rsidR="001100F8" w:rsidRPr="00BF6A5A">
        <w:rPr>
          <w:rFonts w:ascii="Times New Roman" w:eastAsia="Times New Roman" w:hAnsi="Times New Roman" w:cs="Times New Roman"/>
          <w:lang w:val="ru-RU"/>
        </w:rPr>
        <w:t>,</w:t>
      </w:r>
      <w:r w:rsidRPr="00BF6A5A">
        <w:rPr>
          <w:rFonts w:ascii="Times New Roman" w:eastAsia="Times New Roman" w:hAnsi="Times New Roman" w:cs="Times New Roman"/>
          <w:lang w:val="ru-RU"/>
        </w:rPr>
        <w:t xml:space="preserve"> использованные во время </w:t>
      </w:r>
      <w:r w:rsidR="00A2029C" w:rsidRPr="00BF6A5A">
        <w:rPr>
          <w:rFonts w:ascii="Times New Roman" w:eastAsia="Times New Roman" w:hAnsi="Times New Roman" w:cs="Times New Roman"/>
          <w:lang w:val="ru-RU"/>
        </w:rPr>
        <w:t>выполнения</w:t>
      </w:r>
      <w:r w:rsidRPr="00BF6A5A">
        <w:rPr>
          <w:rFonts w:ascii="Times New Roman" w:eastAsia="Times New Roman" w:hAnsi="Times New Roman" w:cs="Times New Roman"/>
          <w:lang w:val="ru-RU"/>
        </w:rPr>
        <w:t xml:space="preserve"> поставленного задания</w:t>
      </w:r>
      <w:r w:rsidR="001100F8" w:rsidRPr="00BF6A5A">
        <w:rPr>
          <w:rFonts w:ascii="Times New Roman" w:eastAsia="Times New Roman" w:hAnsi="Times New Roman" w:cs="Times New Roman"/>
          <w:lang w:val="ru-RU"/>
        </w:rPr>
        <w:t>,</w:t>
      </w:r>
      <w:r w:rsidRPr="00BF6A5A">
        <w:rPr>
          <w:rFonts w:ascii="Times New Roman" w:eastAsia="Times New Roman" w:hAnsi="Times New Roman" w:cs="Times New Roman"/>
          <w:lang w:val="ru-RU"/>
        </w:rPr>
        <w:t xml:space="preserve"> указаны в файле «</w:t>
      </w:r>
      <w:r w:rsidR="00BF6A5A" w:rsidRPr="00BF6A5A">
        <w:rPr>
          <w:rFonts w:ascii="Times New Roman" w:eastAsia="Times New Roman" w:hAnsi="Times New Roman" w:cs="Times New Roman"/>
          <w:lang w:val="ru-RU"/>
        </w:rPr>
        <w:t>Методы проектирования</w:t>
      </w:r>
      <w:r w:rsidR="00E845D8" w:rsidRPr="00BF6A5A">
        <w:rPr>
          <w:rFonts w:ascii="Times New Roman" w:eastAsia="Times New Roman" w:hAnsi="Times New Roman" w:cs="Times New Roman"/>
          <w:lang w:val="ru-RU"/>
        </w:rPr>
        <w:t>.</w:t>
      </w:r>
      <w:r w:rsidR="00E845D8" w:rsidRPr="00BF6A5A">
        <w:rPr>
          <w:rFonts w:ascii="Times New Roman" w:eastAsia="Times New Roman" w:hAnsi="Times New Roman" w:cs="Times New Roman"/>
        </w:rPr>
        <w:t>docx</w:t>
      </w:r>
      <w:r w:rsidRPr="00BF6A5A">
        <w:rPr>
          <w:rFonts w:ascii="Times New Roman" w:eastAsia="Times New Roman" w:hAnsi="Times New Roman" w:cs="Times New Roman"/>
          <w:lang w:val="ru-RU"/>
        </w:rPr>
        <w:t>»</w:t>
      </w:r>
      <w:r w:rsidR="009E4DF0" w:rsidRPr="00BF6A5A">
        <w:rPr>
          <w:rFonts w:ascii="Times New Roman" w:eastAsia="Times New Roman" w:hAnsi="Times New Roman" w:cs="Times New Roman"/>
          <w:lang w:val="ru-RU"/>
        </w:rPr>
        <w:t>.</w:t>
      </w:r>
    </w:p>
    <w:p w:rsidR="001D72E3" w:rsidRPr="009E4DF0" w:rsidRDefault="00DB6420" w:rsidP="009E4DF0">
      <w:pPr>
        <w:pStyle w:val="2"/>
        <w:rPr>
          <w:sz w:val="20"/>
          <w:szCs w:val="20"/>
          <w:lang w:val="ru-RU"/>
        </w:rPr>
      </w:pPr>
      <w:bookmarkStart w:id="7" w:name="_Toc40883670"/>
      <w:r w:rsidRPr="009E4DF0">
        <w:rPr>
          <w:lang w:val="ru-RU"/>
        </w:rPr>
        <w:t>Математическая постановка задачи</w:t>
      </w:r>
      <w:bookmarkEnd w:id="7"/>
    </w:p>
    <w:p w:rsidR="001D72E3" w:rsidRPr="00BF6A5A" w:rsidRDefault="00DB6420" w:rsidP="00BF6A5A">
      <w:pPr>
        <w:spacing w:after="240" w:line="360" w:lineRule="auto"/>
        <w:ind w:right="-261" w:firstLine="709"/>
        <w:jc w:val="both"/>
        <w:rPr>
          <w:rFonts w:hint="eastAsia"/>
          <w:lang w:val="ru-RU"/>
        </w:rPr>
      </w:pPr>
      <w:r w:rsidRPr="00BF6A5A">
        <w:rPr>
          <w:rFonts w:ascii="Times New Roman" w:eastAsia="Times New Roman" w:hAnsi="Times New Roman" w:cs="Times New Roman"/>
          <w:lang w:val="ru-RU"/>
        </w:rPr>
        <w:t>Используемые в проекте математические алгоритмы</w:t>
      </w:r>
      <w:r w:rsidR="0042631C" w:rsidRPr="00BF6A5A">
        <w:rPr>
          <w:rFonts w:ascii="Times New Roman" w:eastAsia="Times New Roman" w:hAnsi="Times New Roman" w:cs="Times New Roman"/>
          <w:lang w:val="ru-RU"/>
        </w:rPr>
        <w:t xml:space="preserve"> с описанием, указанием формул, а также</w:t>
      </w:r>
      <w:r w:rsidRPr="00BF6A5A">
        <w:rPr>
          <w:rFonts w:ascii="Times New Roman" w:eastAsia="Times New Roman" w:hAnsi="Times New Roman" w:cs="Times New Roman"/>
          <w:lang w:val="ru-RU"/>
        </w:rPr>
        <w:t xml:space="preserve"> примером расчетов указаны в файле «</w:t>
      </w:r>
      <w:r w:rsidR="00E845D8" w:rsidRPr="00BF6A5A">
        <w:rPr>
          <w:rFonts w:ascii="Times New Roman" w:eastAsia="Times New Roman" w:hAnsi="Times New Roman" w:cs="Times New Roman"/>
          <w:lang w:val="ru-RU"/>
        </w:rPr>
        <w:t>Математическая постановка задачи.</w:t>
      </w:r>
      <w:r w:rsidR="00E845D8" w:rsidRPr="00BF6A5A">
        <w:rPr>
          <w:rFonts w:ascii="Times New Roman" w:eastAsia="Times New Roman" w:hAnsi="Times New Roman" w:cs="Times New Roman"/>
        </w:rPr>
        <w:t>docx</w:t>
      </w:r>
      <w:r w:rsidRPr="00BF6A5A">
        <w:rPr>
          <w:rFonts w:ascii="Times New Roman" w:eastAsia="Times New Roman" w:hAnsi="Times New Roman" w:cs="Times New Roman"/>
          <w:lang w:val="ru-RU"/>
        </w:rPr>
        <w:t>»</w:t>
      </w:r>
      <w:r w:rsidR="009E4DF0" w:rsidRPr="00BF6A5A">
        <w:rPr>
          <w:rFonts w:ascii="Times New Roman" w:eastAsia="Times New Roman" w:hAnsi="Times New Roman" w:cs="Times New Roman"/>
          <w:lang w:val="ru-RU"/>
        </w:rPr>
        <w:t>.</w:t>
      </w:r>
    </w:p>
    <w:p w:rsidR="001D72E3" w:rsidRPr="00BF6A5A" w:rsidRDefault="00DB6420" w:rsidP="009E4DF0">
      <w:pPr>
        <w:pStyle w:val="2"/>
        <w:rPr>
          <w:sz w:val="20"/>
          <w:szCs w:val="20"/>
          <w:lang w:val="ru-RU"/>
        </w:rPr>
      </w:pPr>
      <w:bookmarkStart w:id="8" w:name="_Toc40883671"/>
      <w:r w:rsidRPr="00BF6A5A">
        <w:rPr>
          <w:lang w:val="ru-RU"/>
        </w:rPr>
        <w:t>Программные решения</w:t>
      </w:r>
      <w:bookmarkEnd w:id="8"/>
    </w:p>
    <w:p w:rsidR="001D72E3" w:rsidRPr="00BF6A5A" w:rsidRDefault="00DB6420" w:rsidP="009E4DF0">
      <w:pPr>
        <w:spacing w:line="360" w:lineRule="auto"/>
        <w:ind w:right="-261" w:firstLine="709"/>
        <w:jc w:val="both"/>
        <w:rPr>
          <w:rFonts w:hint="eastAsia"/>
          <w:lang w:val="ru-RU"/>
        </w:rPr>
      </w:pPr>
      <w:r w:rsidRPr="00BF6A5A">
        <w:rPr>
          <w:rFonts w:ascii="Times New Roman" w:eastAsia="Times New Roman" w:hAnsi="Times New Roman" w:cs="Times New Roman"/>
          <w:lang w:val="ru-RU"/>
        </w:rPr>
        <w:t xml:space="preserve">Уже готовые и </w:t>
      </w:r>
      <w:r w:rsidR="00BF6A5A" w:rsidRPr="00BF6A5A">
        <w:rPr>
          <w:rFonts w:ascii="Times New Roman" w:eastAsia="Times New Roman" w:hAnsi="Times New Roman" w:cs="Times New Roman"/>
          <w:lang w:val="ru-RU"/>
        </w:rPr>
        <w:t>используемые программные решения,</w:t>
      </w:r>
      <w:r w:rsidRPr="00BF6A5A">
        <w:rPr>
          <w:rFonts w:ascii="Times New Roman" w:eastAsia="Times New Roman" w:hAnsi="Times New Roman" w:cs="Times New Roman"/>
          <w:lang w:val="ru-RU"/>
        </w:rPr>
        <w:t xml:space="preserve"> на которые ориентировались во время разработки</w:t>
      </w:r>
      <w:r w:rsidR="00897BB1" w:rsidRPr="00BF6A5A">
        <w:rPr>
          <w:rFonts w:ascii="Times New Roman" w:eastAsia="Times New Roman" w:hAnsi="Times New Roman" w:cs="Times New Roman"/>
          <w:lang w:val="ru-RU"/>
        </w:rPr>
        <w:t xml:space="preserve"> программы</w:t>
      </w:r>
      <w:r w:rsidR="00BF6A5A" w:rsidRPr="00BF6A5A">
        <w:rPr>
          <w:rFonts w:ascii="Times New Roman" w:eastAsia="Times New Roman" w:hAnsi="Times New Roman" w:cs="Times New Roman"/>
          <w:lang w:val="ru-RU"/>
        </w:rPr>
        <w:t>,</w:t>
      </w:r>
      <w:r w:rsidRPr="00BF6A5A">
        <w:rPr>
          <w:rFonts w:ascii="Times New Roman" w:eastAsia="Times New Roman" w:hAnsi="Times New Roman" w:cs="Times New Roman"/>
          <w:lang w:val="ru-RU"/>
        </w:rPr>
        <w:t xml:space="preserve"> приведены в файле «</w:t>
      </w:r>
      <w:r w:rsidR="00E845D8" w:rsidRPr="00BF6A5A">
        <w:rPr>
          <w:rFonts w:ascii="Times New Roman" w:eastAsia="Times New Roman" w:hAnsi="Times New Roman" w:cs="Times New Roman"/>
          <w:lang w:val="ru-RU"/>
        </w:rPr>
        <w:t>Программные решения.</w:t>
      </w:r>
      <w:r w:rsidR="00E845D8" w:rsidRPr="00BF6A5A">
        <w:rPr>
          <w:rFonts w:ascii="Times New Roman" w:eastAsia="Times New Roman" w:hAnsi="Times New Roman" w:cs="Times New Roman"/>
        </w:rPr>
        <w:t>docx</w:t>
      </w:r>
      <w:r w:rsidRPr="00BF6A5A">
        <w:rPr>
          <w:rFonts w:ascii="Times New Roman" w:eastAsia="Times New Roman" w:hAnsi="Times New Roman" w:cs="Times New Roman"/>
          <w:lang w:val="ru-RU"/>
        </w:rPr>
        <w:t>»</w:t>
      </w:r>
      <w:r w:rsidR="009E4DF0" w:rsidRPr="00BF6A5A">
        <w:rPr>
          <w:rFonts w:ascii="Times New Roman" w:eastAsia="Times New Roman" w:hAnsi="Times New Roman" w:cs="Times New Roman"/>
          <w:lang w:val="ru-RU"/>
        </w:rPr>
        <w:t>.</w:t>
      </w:r>
    </w:p>
    <w:p w:rsidR="001D72E3" w:rsidRPr="003C5B8D" w:rsidRDefault="001D72E3" w:rsidP="009E4DF0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FF4516" w:rsidRPr="00FF4516" w:rsidRDefault="00FF4516" w:rsidP="00FF4516">
      <w:pPr>
        <w:rPr>
          <w:rFonts w:ascii="Times New Roman" w:eastAsia="Microsoft YaHei" w:hAnsi="Times New Roman"/>
          <w:b/>
          <w:bCs/>
          <w:sz w:val="32"/>
          <w:szCs w:val="36"/>
          <w:lang w:val="ru-RU"/>
        </w:rPr>
      </w:pPr>
      <w:r w:rsidRPr="00FF4516">
        <w:rPr>
          <w:lang w:val="ru-RU"/>
        </w:rPr>
        <w:br w:type="page"/>
      </w:r>
    </w:p>
    <w:p w:rsidR="00E63B65" w:rsidRPr="00E845D8" w:rsidRDefault="00E63B65" w:rsidP="003A5A00">
      <w:pPr>
        <w:pStyle w:val="1"/>
        <w:numPr>
          <w:ilvl w:val="0"/>
          <w:numId w:val="0"/>
        </w:numPr>
        <w:spacing w:line="360" w:lineRule="auto"/>
        <w:rPr>
          <w:lang w:val="ru-RU"/>
        </w:rPr>
      </w:pPr>
      <w:bookmarkStart w:id="9" w:name="_Toc40883672"/>
      <w:r>
        <w:rPr>
          <w:lang w:val="ru-RU"/>
        </w:rPr>
        <w:lastRenderedPageBreak/>
        <w:t>Глава 3. Проектная часть</w:t>
      </w:r>
      <w:bookmarkEnd w:id="9"/>
    </w:p>
    <w:p w:rsidR="001D72E3" w:rsidRPr="00FF4516" w:rsidRDefault="00FF4516" w:rsidP="00B64510">
      <w:pPr>
        <w:pStyle w:val="2"/>
        <w:rPr>
          <w:sz w:val="20"/>
          <w:szCs w:val="20"/>
          <w:lang w:val="ru-RU"/>
        </w:rPr>
      </w:pPr>
      <w:bookmarkStart w:id="10" w:name="_Toc40883673"/>
      <w:r>
        <w:rPr>
          <w:lang w:val="ru-RU"/>
        </w:rPr>
        <w:t xml:space="preserve">Технологии </w:t>
      </w:r>
      <w:r w:rsidR="00DB6420" w:rsidRPr="00E845D8">
        <w:rPr>
          <w:lang w:val="ru-RU"/>
        </w:rPr>
        <w:t>обработки</w:t>
      </w:r>
      <w:r w:rsidR="00DB6420" w:rsidRPr="00FF4516">
        <w:rPr>
          <w:lang w:val="ru-RU"/>
        </w:rPr>
        <w:t xml:space="preserve"> данных</w:t>
      </w:r>
      <w:bookmarkEnd w:id="10"/>
    </w:p>
    <w:p w:rsidR="00B924C5" w:rsidRPr="00BF6A5A" w:rsidRDefault="00DB6420" w:rsidP="00BF6A5A">
      <w:pPr>
        <w:spacing w:after="240" w:line="360" w:lineRule="auto"/>
        <w:ind w:right="-261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00BF6A5A">
        <w:rPr>
          <w:rFonts w:ascii="Times New Roman" w:eastAsia="Times New Roman" w:hAnsi="Times New Roman" w:cs="Times New Roman"/>
          <w:lang w:val="ru-RU"/>
        </w:rPr>
        <w:t>Примеры используемых данных указаны в файле «</w:t>
      </w:r>
      <w:r w:rsidR="00BF6A5A">
        <w:rPr>
          <w:rFonts w:ascii="Times New Roman" w:eastAsia="Times New Roman" w:hAnsi="Times New Roman" w:cs="Times New Roman"/>
          <w:lang w:val="ru-RU"/>
        </w:rPr>
        <w:t>К</w:t>
      </w:r>
      <w:r w:rsidR="00E845D8" w:rsidRPr="00BF6A5A">
        <w:rPr>
          <w:rFonts w:ascii="Times New Roman" w:eastAsia="Times New Roman" w:hAnsi="Times New Roman" w:cs="Times New Roman"/>
          <w:lang w:val="ru-RU"/>
        </w:rPr>
        <w:t>10</w:t>
      </w:r>
      <w:r w:rsidR="00BF6A5A">
        <w:rPr>
          <w:rFonts w:ascii="Times New Roman" w:eastAsia="Times New Roman" w:hAnsi="Times New Roman" w:cs="Times New Roman"/>
          <w:lang w:val="ru-RU"/>
        </w:rPr>
        <w:t>.</w:t>
      </w:r>
      <w:r w:rsidR="00E845D8" w:rsidRPr="00BF6A5A">
        <w:rPr>
          <w:rFonts w:ascii="Times New Roman" w:eastAsia="Times New Roman" w:hAnsi="Times New Roman" w:cs="Times New Roman"/>
          <w:lang w:val="ru-RU"/>
        </w:rPr>
        <w:t>Технологии обработки данных.</w:t>
      </w:r>
      <w:r w:rsidR="00E845D8" w:rsidRPr="00BF6A5A">
        <w:rPr>
          <w:rFonts w:ascii="Times New Roman" w:eastAsia="Times New Roman" w:hAnsi="Times New Roman" w:cs="Times New Roman"/>
        </w:rPr>
        <w:t>docx</w:t>
      </w:r>
      <w:r w:rsidRPr="00BF6A5A">
        <w:rPr>
          <w:rFonts w:ascii="Times New Roman" w:eastAsia="Times New Roman" w:hAnsi="Times New Roman" w:cs="Times New Roman"/>
          <w:lang w:val="ru-RU"/>
        </w:rPr>
        <w:t>»</w:t>
      </w:r>
      <w:r w:rsidR="00B924C5" w:rsidRPr="00BF6A5A">
        <w:rPr>
          <w:rFonts w:ascii="Times New Roman" w:eastAsia="Times New Roman" w:hAnsi="Times New Roman" w:cs="Times New Roman"/>
          <w:lang w:val="ru-RU"/>
        </w:rPr>
        <w:t>.</w:t>
      </w:r>
    </w:p>
    <w:p w:rsidR="001D72E3" w:rsidRPr="00750D64" w:rsidRDefault="00DB6420" w:rsidP="00750D64">
      <w:pPr>
        <w:pStyle w:val="2"/>
        <w:rPr>
          <w:sz w:val="20"/>
          <w:szCs w:val="20"/>
          <w:lang w:val="ru-RU"/>
        </w:rPr>
      </w:pPr>
      <w:bookmarkStart w:id="11" w:name="_Toc40883674"/>
      <w:r w:rsidRPr="00750D64">
        <w:rPr>
          <w:rStyle w:val="20"/>
          <w:b/>
          <w:lang w:val="ru-RU"/>
        </w:rPr>
        <w:t>Алгоритм</w:t>
      </w:r>
      <w:r w:rsidRPr="00750D64">
        <w:rPr>
          <w:lang w:val="ru-RU"/>
        </w:rPr>
        <w:t xml:space="preserve"> решения</w:t>
      </w:r>
      <w:bookmarkEnd w:id="11"/>
    </w:p>
    <w:p w:rsidR="00B924C5" w:rsidRPr="00BF6A5A" w:rsidRDefault="006B148C" w:rsidP="00BF6A5A">
      <w:pPr>
        <w:spacing w:after="240" w:line="360" w:lineRule="auto"/>
        <w:ind w:right="-261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00BF6A5A">
        <w:rPr>
          <w:rFonts w:ascii="Times New Roman" w:eastAsia="Times New Roman" w:hAnsi="Times New Roman" w:cs="Times New Roman"/>
          <w:lang w:val="ru-RU"/>
        </w:rPr>
        <w:t>О</w:t>
      </w:r>
      <w:r w:rsidR="00DB6420" w:rsidRPr="00BF6A5A">
        <w:rPr>
          <w:rFonts w:ascii="Times New Roman" w:eastAsia="Times New Roman" w:hAnsi="Times New Roman" w:cs="Times New Roman"/>
          <w:lang w:val="ru-RU"/>
        </w:rPr>
        <w:t>писание алгоритма решения приведено в файле «</w:t>
      </w:r>
      <w:r w:rsidR="00FB325F">
        <w:rPr>
          <w:rFonts w:ascii="Times New Roman" w:eastAsia="Times New Roman" w:hAnsi="Times New Roman" w:cs="Times New Roman"/>
          <w:lang w:val="ru-RU"/>
        </w:rPr>
        <w:t>К11.</w:t>
      </w:r>
      <w:r w:rsidR="00E845D8" w:rsidRPr="00BF6A5A">
        <w:rPr>
          <w:rFonts w:ascii="Times New Roman" w:eastAsia="Times New Roman" w:hAnsi="Times New Roman" w:cs="Times New Roman"/>
          <w:lang w:val="ru-RU"/>
        </w:rPr>
        <w:t>Алгоритм решения.</w:t>
      </w:r>
      <w:r w:rsidR="00E845D8" w:rsidRPr="00BF6A5A">
        <w:rPr>
          <w:rFonts w:ascii="Times New Roman" w:eastAsia="Times New Roman" w:hAnsi="Times New Roman" w:cs="Times New Roman"/>
        </w:rPr>
        <w:t>docx</w:t>
      </w:r>
      <w:r w:rsidR="00DB6420" w:rsidRPr="00BF6A5A">
        <w:rPr>
          <w:rFonts w:ascii="Times New Roman" w:eastAsia="Times New Roman" w:hAnsi="Times New Roman" w:cs="Times New Roman"/>
          <w:lang w:val="ru-RU"/>
        </w:rPr>
        <w:t>»</w:t>
      </w:r>
      <w:r w:rsidR="00B924C5" w:rsidRPr="00BF6A5A">
        <w:rPr>
          <w:rFonts w:ascii="Times New Roman" w:eastAsia="Times New Roman" w:hAnsi="Times New Roman" w:cs="Times New Roman"/>
          <w:lang w:val="ru-RU"/>
        </w:rPr>
        <w:t>.</w:t>
      </w:r>
    </w:p>
    <w:p w:rsidR="001D72E3" w:rsidRPr="00750D64" w:rsidRDefault="00DB6420" w:rsidP="00750D64">
      <w:pPr>
        <w:pStyle w:val="2"/>
        <w:rPr>
          <w:sz w:val="20"/>
          <w:szCs w:val="20"/>
          <w:lang w:val="ru-RU"/>
        </w:rPr>
      </w:pPr>
      <w:bookmarkStart w:id="12" w:name="_Toc40883675"/>
      <w:r w:rsidRPr="00750D64">
        <w:rPr>
          <w:rStyle w:val="20"/>
          <w:b/>
          <w:lang w:val="ru-RU"/>
        </w:rPr>
        <w:t>Выбор</w:t>
      </w:r>
      <w:r w:rsidRPr="00750D64">
        <w:rPr>
          <w:lang w:val="ru-RU"/>
        </w:rPr>
        <w:t xml:space="preserve"> инструментов</w:t>
      </w:r>
      <w:bookmarkEnd w:id="12"/>
    </w:p>
    <w:p w:rsidR="00750D64" w:rsidRPr="00BF6A5A" w:rsidRDefault="00DB6420" w:rsidP="00BF6A5A">
      <w:pPr>
        <w:spacing w:after="240" w:line="360" w:lineRule="auto"/>
        <w:ind w:right="-261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00BF6A5A">
        <w:rPr>
          <w:rFonts w:ascii="Times New Roman" w:eastAsia="Times New Roman" w:hAnsi="Times New Roman" w:cs="Times New Roman"/>
          <w:lang w:val="ru-RU"/>
        </w:rPr>
        <w:t>Инструменты</w:t>
      </w:r>
      <w:r w:rsidR="00FB325F">
        <w:rPr>
          <w:rFonts w:ascii="Times New Roman" w:eastAsia="Times New Roman" w:hAnsi="Times New Roman" w:cs="Times New Roman"/>
          <w:lang w:val="ru-RU"/>
        </w:rPr>
        <w:t>,</w:t>
      </w:r>
      <w:r w:rsidRPr="00BF6A5A">
        <w:rPr>
          <w:rFonts w:ascii="Times New Roman" w:eastAsia="Times New Roman" w:hAnsi="Times New Roman" w:cs="Times New Roman"/>
          <w:lang w:val="ru-RU"/>
        </w:rPr>
        <w:t xml:space="preserve"> выбранные для разработки</w:t>
      </w:r>
      <w:r w:rsidR="00C70FCF" w:rsidRPr="00BF6A5A">
        <w:rPr>
          <w:rFonts w:ascii="Times New Roman" w:eastAsia="Times New Roman" w:hAnsi="Times New Roman" w:cs="Times New Roman"/>
          <w:lang w:val="ru-RU"/>
        </w:rPr>
        <w:t xml:space="preserve"> программы, а также</w:t>
      </w:r>
      <w:r w:rsidRPr="00BF6A5A">
        <w:rPr>
          <w:rFonts w:ascii="Times New Roman" w:eastAsia="Times New Roman" w:hAnsi="Times New Roman" w:cs="Times New Roman"/>
          <w:lang w:val="ru-RU"/>
        </w:rPr>
        <w:t xml:space="preserve"> обосновани</w:t>
      </w:r>
      <w:r w:rsidR="00C70FCF" w:rsidRPr="00BF6A5A">
        <w:rPr>
          <w:rFonts w:ascii="Times New Roman" w:eastAsia="Times New Roman" w:hAnsi="Times New Roman" w:cs="Times New Roman"/>
          <w:lang w:val="ru-RU"/>
        </w:rPr>
        <w:t>е</w:t>
      </w:r>
      <w:r w:rsidRPr="00BF6A5A">
        <w:rPr>
          <w:rFonts w:ascii="Times New Roman" w:eastAsia="Times New Roman" w:hAnsi="Times New Roman" w:cs="Times New Roman"/>
          <w:lang w:val="ru-RU"/>
        </w:rPr>
        <w:t xml:space="preserve"> данного выбора</w:t>
      </w:r>
      <w:r w:rsidR="00FB325F">
        <w:rPr>
          <w:rFonts w:ascii="Times New Roman" w:eastAsia="Times New Roman" w:hAnsi="Times New Roman" w:cs="Times New Roman"/>
          <w:lang w:val="ru-RU"/>
        </w:rPr>
        <w:t>,</w:t>
      </w:r>
      <w:r w:rsidRPr="00BF6A5A">
        <w:rPr>
          <w:rFonts w:ascii="Times New Roman" w:eastAsia="Times New Roman" w:hAnsi="Times New Roman" w:cs="Times New Roman"/>
          <w:lang w:val="ru-RU"/>
        </w:rPr>
        <w:t xml:space="preserve"> перечислены в файле «</w:t>
      </w:r>
      <w:r w:rsidR="00FB325F">
        <w:rPr>
          <w:rFonts w:ascii="Times New Roman" w:eastAsia="Times New Roman" w:hAnsi="Times New Roman" w:cs="Times New Roman"/>
          <w:lang w:val="ru-RU"/>
        </w:rPr>
        <w:t>К12.Выбор инструментов</w:t>
      </w:r>
      <w:r w:rsidR="00E845D8" w:rsidRPr="00BF6A5A">
        <w:rPr>
          <w:rFonts w:ascii="Times New Roman" w:eastAsia="Times New Roman" w:hAnsi="Times New Roman" w:cs="Times New Roman"/>
          <w:lang w:val="ru-RU"/>
        </w:rPr>
        <w:t>.</w:t>
      </w:r>
      <w:r w:rsidR="00E845D8" w:rsidRPr="00BF6A5A">
        <w:rPr>
          <w:rFonts w:ascii="Times New Roman" w:eastAsia="Times New Roman" w:hAnsi="Times New Roman" w:cs="Times New Roman"/>
        </w:rPr>
        <w:t>docx</w:t>
      </w:r>
      <w:r w:rsidRPr="00BF6A5A">
        <w:rPr>
          <w:rFonts w:ascii="Times New Roman" w:eastAsia="Times New Roman" w:hAnsi="Times New Roman" w:cs="Times New Roman"/>
          <w:lang w:val="ru-RU"/>
        </w:rPr>
        <w:t xml:space="preserve">» </w:t>
      </w:r>
    </w:p>
    <w:p w:rsidR="001D72E3" w:rsidRPr="00750D64" w:rsidRDefault="00DB6420" w:rsidP="00750D64">
      <w:pPr>
        <w:pStyle w:val="2"/>
        <w:rPr>
          <w:sz w:val="20"/>
          <w:szCs w:val="20"/>
          <w:lang w:val="ru-RU"/>
        </w:rPr>
      </w:pPr>
      <w:bookmarkStart w:id="13" w:name="_Toc40883676"/>
      <w:r w:rsidRPr="00750D64">
        <w:rPr>
          <w:lang w:val="ru-RU"/>
        </w:rPr>
        <w:t>Тестирование</w:t>
      </w:r>
      <w:bookmarkEnd w:id="13"/>
    </w:p>
    <w:p w:rsidR="00B924C5" w:rsidRPr="00BF6A5A" w:rsidRDefault="00DB6420" w:rsidP="00BF6A5A">
      <w:pPr>
        <w:spacing w:after="240" w:line="360" w:lineRule="auto"/>
        <w:ind w:right="-261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00BF6A5A">
        <w:rPr>
          <w:rFonts w:ascii="Times New Roman" w:eastAsia="Times New Roman" w:hAnsi="Times New Roman" w:cs="Times New Roman"/>
          <w:lang w:val="ru-RU"/>
        </w:rPr>
        <w:t>Тестовые наборы и ситуации перечислены в файле «</w:t>
      </w:r>
      <w:r w:rsidR="00FB325F">
        <w:rPr>
          <w:rFonts w:ascii="Times New Roman" w:eastAsia="Times New Roman" w:hAnsi="Times New Roman" w:cs="Times New Roman"/>
          <w:lang w:val="ru-RU"/>
        </w:rPr>
        <w:t>Тестирование</w:t>
      </w:r>
      <w:r w:rsidR="00E845D8" w:rsidRPr="00BF6A5A">
        <w:rPr>
          <w:rFonts w:ascii="Times New Roman" w:eastAsia="Times New Roman" w:hAnsi="Times New Roman" w:cs="Times New Roman"/>
          <w:lang w:val="ru-RU"/>
        </w:rPr>
        <w:t>.</w:t>
      </w:r>
      <w:r w:rsidR="00E845D8" w:rsidRPr="00BF6A5A">
        <w:rPr>
          <w:rFonts w:ascii="Times New Roman" w:eastAsia="Times New Roman" w:hAnsi="Times New Roman" w:cs="Times New Roman"/>
        </w:rPr>
        <w:t>docx</w:t>
      </w:r>
      <w:r w:rsidRPr="00BF6A5A">
        <w:rPr>
          <w:rFonts w:ascii="Times New Roman" w:eastAsia="Times New Roman" w:hAnsi="Times New Roman" w:cs="Times New Roman"/>
          <w:lang w:val="ru-RU"/>
        </w:rPr>
        <w:t>»</w:t>
      </w:r>
      <w:r w:rsidR="00B924C5" w:rsidRPr="00BF6A5A">
        <w:rPr>
          <w:rFonts w:ascii="Times New Roman" w:eastAsia="Times New Roman" w:hAnsi="Times New Roman" w:cs="Times New Roman"/>
          <w:lang w:val="ru-RU"/>
        </w:rPr>
        <w:t>.</w:t>
      </w:r>
    </w:p>
    <w:p w:rsidR="001D72E3" w:rsidRPr="00750D64" w:rsidRDefault="00DB6420" w:rsidP="00750D64">
      <w:pPr>
        <w:pStyle w:val="2"/>
        <w:rPr>
          <w:sz w:val="20"/>
          <w:szCs w:val="20"/>
          <w:lang w:val="ru-RU"/>
        </w:rPr>
      </w:pPr>
      <w:bookmarkStart w:id="14" w:name="_Toc40883677"/>
      <w:r w:rsidRPr="00E845D8">
        <w:rPr>
          <w:lang w:val="ru-RU"/>
        </w:rPr>
        <w:t>Главный модуль программы</w:t>
      </w:r>
      <w:bookmarkEnd w:id="14"/>
    </w:p>
    <w:p w:rsidR="001D72E3" w:rsidRPr="00BF6A5A" w:rsidRDefault="00DB6420" w:rsidP="006B148C">
      <w:pPr>
        <w:spacing w:line="360" w:lineRule="auto"/>
        <w:ind w:right="-261" w:firstLine="709"/>
        <w:jc w:val="both"/>
        <w:rPr>
          <w:rFonts w:hint="eastAsia"/>
          <w:lang w:val="ru-RU"/>
        </w:rPr>
      </w:pPr>
      <w:r w:rsidRPr="00BF6A5A">
        <w:rPr>
          <w:rFonts w:ascii="Times New Roman" w:eastAsia="Times New Roman" w:hAnsi="Times New Roman" w:cs="Times New Roman"/>
          <w:lang w:val="ru-RU"/>
        </w:rPr>
        <w:t>Структура главного модуля программы приведена в файле «</w:t>
      </w:r>
      <w:r w:rsidR="00FB325F">
        <w:rPr>
          <w:rFonts w:ascii="Times New Roman" w:eastAsia="Times New Roman" w:hAnsi="Times New Roman" w:cs="Times New Roman"/>
          <w:lang w:val="ru-RU"/>
        </w:rPr>
        <w:t>К14.Главный модуль программы</w:t>
      </w:r>
      <w:r w:rsidR="00E845D8" w:rsidRPr="00BF6A5A">
        <w:rPr>
          <w:rFonts w:ascii="Times New Roman" w:eastAsia="Times New Roman" w:hAnsi="Times New Roman" w:cs="Times New Roman"/>
          <w:lang w:val="ru-RU"/>
        </w:rPr>
        <w:t>.</w:t>
      </w:r>
      <w:r w:rsidR="00E845D8" w:rsidRPr="00BF6A5A">
        <w:rPr>
          <w:rFonts w:ascii="Times New Roman" w:eastAsia="Times New Roman" w:hAnsi="Times New Roman" w:cs="Times New Roman"/>
        </w:rPr>
        <w:t>docx</w:t>
      </w:r>
      <w:r w:rsidRPr="00BF6A5A">
        <w:rPr>
          <w:rFonts w:ascii="Times New Roman" w:eastAsia="Times New Roman" w:hAnsi="Times New Roman" w:cs="Times New Roman"/>
          <w:lang w:val="ru-RU"/>
        </w:rPr>
        <w:t xml:space="preserve">» </w:t>
      </w:r>
    </w:p>
    <w:p w:rsidR="00750D64" w:rsidRDefault="00750D64" w:rsidP="00750D64">
      <w:pPr>
        <w:spacing w:line="360" w:lineRule="auto"/>
        <w:rPr>
          <w:rFonts w:hint="eastAsia"/>
          <w:sz w:val="20"/>
          <w:szCs w:val="20"/>
          <w:lang w:val="ru-RU"/>
        </w:rPr>
      </w:pPr>
      <w:r>
        <w:rPr>
          <w:rFonts w:hint="eastAsia"/>
          <w:sz w:val="20"/>
          <w:szCs w:val="20"/>
          <w:lang w:val="ru-RU"/>
        </w:rPr>
        <w:br w:type="page"/>
      </w:r>
    </w:p>
    <w:p w:rsidR="001D72E3" w:rsidRPr="00E77B3B" w:rsidRDefault="00750D64" w:rsidP="003A5A00">
      <w:pPr>
        <w:pStyle w:val="1"/>
        <w:numPr>
          <w:ilvl w:val="0"/>
          <w:numId w:val="0"/>
        </w:numPr>
        <w:spacing w:line="360" w:lineRule="auto"/>
        <w:rPr>
          <w:rFonts w:cs="Times New Roman"/>
          <w:lang w:val="ru-RU"/>
        </w:rPr>
      </w:pPr>
      <w:bookmarkStart w:id="15" w:name="_Toc40883678"/>
      <w:r w:rsidRPr="00E77B3B">
        <w:rPr>
          <w:rFonts w:cs="Times New Roman"/>
          <w:lang w:val="ru-RU"/>
        </w:rPr>
        <w:lastRenderedPageBreak/>
        <w:t>Глава 4. Организационно-</w:t>
      </w:r>
      <w:r w:rsidR="00E77B3B">
        <w:rPr>
          <w:rFonts w:cs="Times New Roman"/>
          <w:lang w:val="ru-RU"/>
        </w:rPr>
        <w:t>экономическая</w:t>
      </w:r>
      <w:r w:rsidRPr="00E77B3B">
        <w:rPr>
          <w:rFonts w:cs="Times New Roman"/>
          <w:lang w:val="ru-RU"/>
        </w:rPr>
        <w:t xml:space="preserve"> часть</w:t>
      </w:r>
      <w:bookmarkEnd w:id="15"/>
    </w:p>
    <w:p w:rsidR="001D72E3" w:rsidRPr="00606752" w:rsidRDefault="00DB6420" w:rsidP="00750D64">
      <w:pPr>
        <w:pStyle w:val="2"/>
        <w:rPr>
          <w:sz w:val="20"/>
          <w:szCs w:val="20"/>
          <w:lang w:val="ru-RU"/>
        </w:rPr>
      </w:pPr>
      <w:bookmarkStart w:id="16" w:name="_Toc40883679"/>
      <w:r w:rsidRPr="00E77B3B">
        <w:rPr>
          <w:lang w:val="ru-RU"/>
        </w:rPr>
        <w:t>Руководство оператора</w:t>
      </w:r>
      <w:bookmarkEnd w:id="16"/>
    </w:p>
    <w:p w:rsidR="001D72E3" w:rsidRPr="00FB325F" w:rsidRDefault="00DB6420" w:rsidP="00FB325F">
      <w:pPr>
        <w:spacing w:after="240" w:line="360" w:lineRule="auto"/>
        <w:ind w:right="-261" w:firstLine="709"/>
        <w:jc w:val="both"/>
        <w:rPr>
          <w:rFonts w:hint="eastAsia"/>
          <w:lang w:val="ru-RU"/>
        </w:rPr>
      </w:pPr>
      <w:r w:rsidRPr="00BF6A5A">
        <w:rPr>
          <w:rFonts w:ascii="Times New Roman" w:eastAsia="Times New Roman" w:hAnsi="Times New Roman" w:cs="Times New Roman"/>
          <w:lang w:val="ru-RU"/>
        </w:rPr>
        <w:t>Руководство оператора для разработанного приложения находится в файле «</w:t>
      </w:r>
      <w:r w:rsidR="00E845D8" w:rsidRPr="00BF6A5A">
        <w:rPr>
          <w:rFonts w:ascii="Times New Roman" w:eastAsia="Times New Roman" w:hAnsi="Times New Roman" w:cs="Times New Roman"/>
          <w:lang w:val="ru-RU"/>
        </w:rPr>
        <w:t>Руководство оператора.</w:t>
      </w:r>
      <w:r w:rsidR="00E845D8" w:rsidRPr="00BF6A5A">
        <w:rPr>
          <w:rFonts w:ascii="Times New Roman" w:eastAsia="Times New Roman" w:hAnsi="Times New Roman" w:cs="Times New Roman"/>
        </w:rPr>
        <w:t>docx</w:t>
      </w:r>
      <w:r w:rsidRPr="00BF6A5A">
        <w:rPr>
          <w:rFonts w:ascii="Times New Roman" w:eastAsia="Times New Roman" w:hAnsi="Times New Roman" w:cs="Times New Roman"/>
          <w:lang w:val="ru-RU"/>
        </w:rPr>
        <w:t>»</w:t>
      </w:r>
    </w:p>
    <w:p w:rsidR="001D72E3" w:rsidRPr="00606752" w:rsidRDefault="00DB6420" w:rsidP="00750D64">
      <w:pPr>
        <w:pStyle w:val="2"/>
        <w:rPr>
          <w:sz w:val="20"/>
          <w:szCs w:val="20"/>
          <w:lang w:val="ru-RU"/>
        </w:rPr>
      </w:pPr>
      <w:bookmarkStart w:id="17" w:name="_Toc40883680"/>
      <w:r w:rsidRPr="00606752">
        <w:rPr>
          <w:lang w:val="ru-RU"/>
        </w:rPr>
        <w:t>Раздел техники безопасности</w:t>
      </w:r>
      <w:bookmarkEnd w:id="17"/>
    </w:p>
    <w:p w:rsidR="00AF370E" w:rsidRPr="00BF6A5A" w:rsidRDefault="00750D64" w:rsidP="00AF370E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00BF6A5A">
        <w:rPr>
          <w:rFonts w:ascii="Times New Roman" w:eastAsia="Times New Roman" w:hAnsi="Times New Roman" w:cs="Times New Roman"/>
          <w:lang w:val="ru-RU"/>
        </w:rPr>
        <w:t>Т</w:t>
      </w:r>
      <w:r w:rsidR="00DB6420" w:rsidRPr="00BF6A5A">
        <w:rPr>
          <w:rFonts w:ascii="Times New Roman" w:eastAsia="Times New Roman" w:hAnsi="Times New Roman" w:cs="Times New Roman"/>
          <w:lang w:val="ru-RU"/>
        </w:rPr>
        <w:t xml:space="preserve">ребования к безопасности в </w:t>
      </w:r>
      <w:r w:rsidR="00FB325F">
        <w:rPr>
          <w:rFonts w:ascii="Times New Roman" w:eastAsia="Times New Roman" w:hAnsi="Times New Roman" w:cs="Times New Roman"/>
          <w:lang w:val="ru-RU"/>
        </w:rPr>
        <w:t>организации</w:t>
      </w:r>
      <w:r w:rsidR="00DB6420" w:rsidRPr="00BF6A5A">
        <w:rPr>
          <w:rFonts w:ascii="Times New Roman" w:eastAsia="Times New Roman" w:hAnsi="Times New Roman" w:cs="Times New Roman"/>
          <w:lang w:val="ru-RU"/>
        </w:rPr>
        <w:t xml:space="preserve"> указаны в файле «</w:t>
      </w:r>
      <w:r w:rsidR="00E845D8" w:rsidRPr="00BF6A5A">
        <w:rPr>
          <w:rFonts w:ascii="Times New Roman" w:eastAsia="Times New Roman" w:hAnsi="Times New Roman" w:cs="Times New Roman"/>
          <w:lang w:val="ru-RU"/>
        </w:rPr>
        <w:t>Раздел техники безопасности.</w:t>
      </w:r>
      <w:r w:rsidR="00E845D8" w:rsidRPr="00BF6A5A">
        <w:rPr>
          <w:rFonts w:ascii="Times New Roman" w:eastAsia="Times New Roman" w:hAnsi="Times New Roman" w:cs="Times New Roman"/>
        </w:rPr>
        <w:t>docx</w:t>
      </w:r>
      <w:r w:rsidR="00DB6420" w:rsidRPr="00BF6A5A">
        <w:rPr>
          <w:rFonts w:ascii="Times New Roman" w:eastAsia="Times New Roman" w:hAnsi="Times New Roman" w:cs="Times New Roman"/>
          <w:lang w:val="ru-RU"/>
        </w:rPr>
        <w:t>»</w:t>
      </w:r>
      <w:r w:rsidR="00AF370E" w:rsidRPr="00BF6A5A">
        <w:rPr>
          <w:rFonts w:ascii="Times New Roman" w:eastAsia="Times New Roman" w:hAnsi="Times New Roman" w:cs="Times New Roman"/>
          <w:lang w:val="ru-RU"/>
        </w:rPr>
        <w:t>.</w:t>
      </w:r>
    </w:p>
    <w:p w:rsidR="001D72E3" w:rsidRPr="003C5B8D" w:rsidRDefault="001D72E3">
      <w:pPr>
        <w:ind w:right="-259"/>
        <w:jc w:val="both"/>
        <w:rPr>
          <w:rFonts w:hint="eastAsia"/>
          <w:sz w:val="20"/>
          <w:szCs w:val="20"/>
          <w:lang w:val="ru-RU"/>
        </w:rPr>
      </w:pPr>
    </w:p>
    <w:p w:rsidR="001D72E3" w:rsidRPr="003C5B8D" w:rsidRDefault="00DB6420">
      <w:pPr>
        <w:ind w:right="-259"/>
        <w:jc w:val="both"/>
        <w:rPr>
          <w:rFonts w:hint="eastAsia"/>
          <w:sz w:val="20"/>
          <w:szCs w:val="20"/>
          <w:lang w:val="ru-RU"/>
        </w:rPr>
      </w:pPr>
      <w:r w:rsidRPr="003C5B8D">
        <w:rPr>
          <w:lang w:val="ru-RU"/>
        </w:rPr>
        <w:br w:type="page"/>
      </w:r>
    </w:p>
    <w:p w:rsidR="001D72E3" w:rsidRDefault="00DB6420">
      <w:pPr>
        <w:pStyle w:val="1"/>
        <w:numPr>
          <w:ilvl w:val="0"/>
          <w:numId w:val="0"/>
        </w:numPr>
        <w:rPr>
          <w:sz w:val="20"/>
          <w:szCs w:val="20"/>
        </w:rPr>
      </w:pPr>
      <w:bookmarkStart w:id="18" w:name="_Toc40883681"/>
      <w:r>
        <w:lastRenderedPageBreak/>
        <w:t>Дневник практики</w:t>
      </w:r>
      <w:bookmarkEnd w:id="18"/>
    </w:p>
    <w:p w:rsidR="001D72E3" w:rsidRDefault="001D72E3">
      <w:pPr>
        <w:ind w:right="-259"/>
        <w:jc w:val="both"/>
        <w:rPr>
          <w:rFonts w:hint="eastAsia"/>
          <w:sz w:val="20"/>
          <w:szCs w:val="20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75"/>
        <w:gridCol w:w="6285"/>
        <w:gridCol w:w="1815"/>
      </w:tblGrid>
      <w:tr w:rsidR="001D72E3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Style w:val="FontStyle19"/>
                <w:sz w:val="28"/>
                <w:szCs w:val="28"/>
              </w:rPr>
              <w:t>Дата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Style w:val="FontStyle19"/>
                <w:sz w:val="28"/>
                <w:szCs w:val="28"/>
              </w:rPr>
              <w:t>Содержание работ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Style w:val="FontStyle19"/>
                <w:sz w:val="28"/>
                <w:szCs w:val="28"/>
              </w:rPr>
              <w:t>Отметка о выполнении</w:t>
            </w:r>
          </w:p>
        </w:tc>
      </w:tr>
      <w:tr w:rsidR="001D72E3" w:rsidRPr="00BF6A5A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27.04.2020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widowControl/>
              <w:tabs>
                <w:tab w:val="left" w:pos="540"/>
              </w:tabs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Изучение и обсуждение официальных документов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BF6A5A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28.04.2020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widowControl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Проведение инструктажа по технике безопасности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BF6A5A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28.04.2020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 xml:space="preserve">Выдача заданий на преддипломную практику 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BF6A5A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30.04.2020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Технико-экономическая характеристика объекта практики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tabs>
                <w:tab w:val="left" w:pos="1050"/>
              </w:tabs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Характеристика аппаратного обеспечения предприятия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tabs>
                <w:tab w:val="left" w:pos="1680"/>
              </w:tabs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Характеристика программного обеспечения предприятия 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13.05.2020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Методы проектирования и разработки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14.05.2020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Математическая постановка задачи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14.05.2020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Программные решения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15.05.2020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Существующие технологии обработки данных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 w:rsidRPr="00BF6A5A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18.05.2020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описанию алгоритмов и решения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BF6A5A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18.05.2020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основанию выбора инструментов, средств и языков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BF6A5A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19.05.2020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 w:rsidP="00FB325F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описанию тестовых сценари</w:t>
            </w:r>
            <w:r w:rsidR="00FB325F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ев</w:t>
            </w: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 xml:space="preserve"> и тестовых наборов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BF6A5A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19.05.2020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разработке и описанию структуры главного модуля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BF6A5A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20.05.2020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разработке руководства оператора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FB325F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21.05.2020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FB325F" w:rsidRDefault="00DB6420">
            <w:pPr>
              <w:pStyle w:val="Style6"/>
              <w:rPr>
                <w:rStyle w:val="FontStyle19"/>
                <w:rFonts w:ascii="Microsoft Sans Serif" w:eastAsia="Times New Roman" w:hAnsi="Microsoft Sans Serif" w:cs="Microsoft Sans Serif"/>
                <w:b w:val="0"/>
                <w:bCs w:val="0"/>
                <w:sz w:val="28"/>
                <w:szCs w:val="28"/>
                <w:lang w:val="ru-RU"/>
              </w:rPr>
            </w:pPr>
            <w:r w:rsidRPr="00FB325F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разделу техники безопасности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FB325F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BF6A5A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21.05.2020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общему оформлению записки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FB325F" w:rsidRDefault="00DB6420">
            <w:pPr>
              <w:pStyle w:val="Style6"/>
              <w:rPr>
                <w:rStyle w:val="FontStyle19"/>
                <w:rFonts w:ascii="Microsoft Sans Serif" w:eastAsia="Times New Roman" w:hAnsi="Microsoft Sans Serif" w:cs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Консультация по созданию презентаций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FB325F" w:rsidRDefault="00DB6420">
            <w:pPr>
              <w:pStyle w:val="Style6"/>
              <w:rPr>
                <w:rStyle w:val="FontStyle19"/>
                <w:rFonts w:ascii="Microsoft Sans Serif" w:eastAsia="Times New Roman" w:hAnsi="Microsoft Sans Serif" w:cs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Сдача отчётов по практике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23.05.2020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FB325F" w:rsidRDefault="00DB6420">
            <w:pPr>
              <w:pStyle w:val="Style6"/>
              <w:rPr>
                <w:rStyle w:val="FontStyle19"/>
                <w:rFonts w:ascii="Microsoft Sans Serif" w:eastAsia="Times New Roman" w:hAnsi="Microsoft Sans Serif" w:cs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Защита отчётов по практике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</w:tbl>
    <w:p w:rsidR="001D72E3" w:rsidRDefault="00DB6420">
      <w:pPr>
        <w:ind w:right="-259"/>
        <w:jc w:val="both"/>
        <w:rPr>
          <w:rFonts w:hint="eastAsia"/>
          <w:sz w:val="20"/>
          <w:szCs w:val="20"/>
        </w:rPr>
      </w:pPr>
      <w:r>
        <w:br w:type="page"/>
      </w:r>
    </w:p>
    <w:p w:rsidR="001D72E3" w:rsidRDefault="00DB6420">
      <w:pPr>
        <w:pStyle w:val="1"/>
        <w:numPr>
          <w:ilvl w:val="0"/>
          <w:numId w:val="0"/>
        </w:numPr>
        <w:rPr>
          <w:sz w:val="20"/>
          <w:szCs w:val="20"/>
        </w:rPr>
      </w:pPr>
      <w:bookmarkStart w:id="19" w:name="_Toc40883682"/>
      <w:r>
        <w:lastRenderedPageBreak/>
        <w:t>Источники</w:t>
      </w:r>
      <w:bookmarkEnd w:id="19"/>
    </w:p>
    <w:p w:rsidR="001D72E3" w:rsidRDefault="001D72E3">
      <w:pPr>
        <w:ind w:right="-259"/>
        <w:jc w:val="both"/>
        <w:rPr>
          <w:rFonts w:hint="eastAsia"/>
          <w:sz w:val="20"/>
          <w:szCs w:val="20"/>
        </w:rPr>
      </w:pPr>
    </w:p>
    <w:p w:rsidR="001D72E3" w:rsidRPr="003C5B8D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Антамошкин, О. А. Программная инженерия. Теория и практика [Электронный ресурс] : учебник / О. А. Антамошкин. -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Красноярск: Сиб. Федер. ун-т, 2012. - 247 с. - </w:t>
      </w:r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978-5-7638-2511-4. - Текст : электронный. - </w:t>
      </w:r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8">
        <w:r>
          <w:t>https://znanium.com/catalog/document?pid=492527</w:t>
        </w:r>
      </w:hyperlink>
      <w:r>
        <w:t xml:space="preserve"> </w:t>
      </w:r>
    </w:p>
    <w:p w:rsidR="001D72E3" w:rsidRPr="00FB325F" w:rsidRDefault="001D72E3">
      <w:pPr>
        <w:ind w:left="720"/>
        <w:jc w:val="both"/>
        <w:rPr>
          <w:rFonts w:hint="eastAsia"/>
          <w:sz w:val="20"/>
          <w:szCs w:val="20"/>
        </w:rPr>
      </w:pPr>
    </w:p>
    <w:p w:rsidR="001D72E3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Введение в программную инженерию </w:t>
      </w:r>
      <w:bookmarkStart w:id="20" w:name="_GoBack"/>
      <w:bookmarkEnd w:id="20"/>
      <w:r w:rsidRPr="003C5B8D">
        <w:rPr>
          <w:rFonts w:ascii="Times New Roman" w:hAnsi="Times New Roman"/>
          <w:sz w:val="28"/>
          <w:szCs w:val="28"/>
          <w:lang w:val="ru-RU"/>
        </w:rPr>
        <w:t xml:space="preserve">: Учебник / В.А. Антипов, А.А. Бубнов, А.Н. Пылькин, В.К.   </w:t>
      </w:r>
      <w:r>
        <w:rPr>
          <w:rFonts w:ascii="Times New Roman" w:hAnsi="Times New Roman"/>
          <w:sz w:val="28"/>
          <w:szCs w:val="28"/>
        </w:rPr>
        <w:t xml:space="preserve">Столчнев. —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Москва : КУРС: ИНФРА-М, 2019. — 336 с. - </w:t>
      </w:r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978-5-16-103172-8. - Текст : электронный. - </w:t>
      </w:r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9">
        <w:r>
          <w:t>https://znanium.com/catalog/document?pid=1035160</w:t>
        </w:r>
      </w:hyperlink>
      <w:r>
        <w:t xml:space="preserve"> </w:t>
      </w:r>
    </w:p>
    <w:p w:rsidR="001D72E3" w:rsidRDefault="001D72E3">
      <w:pPr>
        <w:ind w:left="720"/>
        <w:jc w:val="both"/>
        <w:rPr>
          <w:rFonts w:hint="eastAsia"/>
          <w:sz w:val="20"/>
          <w:szCs w:val="20"/>
        </w:rPr>
      </w:pPr>
    </w:p>
    <w:p w:rsidR="001D72E3" w:rsidRPr="003C5B8D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>Гагарина, Л. Г. Разработка и эксплуатация автоматизированных информационных систем : учеб. пособие / Л.Г. Гагарина.</w:t>
      </w:r>
      <w:r>
        <w:rPr>
          <w:rFonts w:ascii="Times New Roman" w:hAnsi="Times New Roman"/>
          <w:sz w:val="28"/>
          <w:szCs w:val="28"/>
        </w:rPr>
        <w:t> 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—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Москва : ИД «ФОРУМ» : ИНФРА-М, 2019. — 384 с. — (Среднее профессиональное образование). -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978-5-16-106202-9. - Текст : электронный. -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</w:rPr>
        <w:t>URL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10">
        <w:r>
          <w:t>https</w:t>
        </w:r>
        <w:r w:rsidRPr="003C5B8D">
          <w:rPr>
            <w:lang w:val="ru-RU"/>
          </w:rPr>
          <w:t>://</w:t>
        </w:r>
        <w:r>
          <w:t>znanium</w:t>
        </w:r>
        <w:r w:rsidRPr="003C5B8D">
          <w:rPr>
            <w:lang w:val="ru-RU"/>
          </w:rPr>
          <w:t>.</w:t>
        </w:r>
        <w:r>
          <w:t>com</w:t>
        </w:r>
        <w:r w:rsidRPr="003C5B8D">
          <w:rPr>
            <w:lang w:val="ru-RU"/>
          </w:rPr>
          <w:t>/</w:t>
        </w:r>
        <w:r>
          <w:t>catalog</w:t>
        </w:r>
        <w:r w:rsidRPr="003C5B8D">
          <w:rPr>
            <w:lang w:val="ru-RU"/>
          </w:rPr>
          <w:t>/</w:t>
        </w:r>
        <w:r>
          <w:t>document</w:t>
        </w:r>
        <w:r w:rsidRPr="003C5B8D">
          <w:rPr>
            <w:lang w:val="ru-RU"/>
          </w:rPr>
          <w:t>?</w:t>
        </w:r>
        <w:r>
          <w:t>pid</w:t>
        </w:r>
        <w:r w:rsidRPr="003C5B8D">
          <w:rPr>
            <w:lang w:val="ru-RU"/>
          </w:rPr>
          <w:t>=1003025</w:t>
        </w:r>
      </w:hyperlink>
      <w:r w:rsidRPr="003C5B8D">
        <w:rPr>
          <w:lang w:val="ru-RU"/>
        </w:rPr>
        <w:t xml:space="preserve"> </w:t>
      </w:r>
    </w:p>
    <w:p w:rsidR="001D72E3" w:rsidRPr="003C5B8D" w:rsidRDefault="001D72E3">
      <w:pPr>
        <w:ind w:left="720"/>
        <w:jc w:val="both"/>
        <w:rPr>
          <w:rFonts w:hint="eastAsia"/>
          <w:sz w:val="20"/>
          <w:szCs w:val="20"/>
          <w:lang w:val="ru-RU"/>
        </w:rPr>
      </w:pPr>
    </w:p>
    <w:p w:rsidR="001D72E3" w:rsidRPr="003C5B8D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Гагарина, Л. Г. Технология разработки программного обеспечения : учеб. пособие /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Л.Г. Гагарина, Е.В. Кокорева, Б.Д. Сидорова-Виснадул ; под ред. Л.Г. Гагариной. —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Москва : ИД «ФОРУМ» : ИНФРА-М, 2019. — 400 с. — (Высшее образование: Бакалавриат). -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978-5-16-104071-3. - Текст : электронный. -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</w:rPr>
        <w:t>URL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11">
        <w:r>
          <w:t>https</w:t>
        </w:r>
        <w:r w:rsidRPr="003C5B8D">
          <w:rPr>
            <w:lang w:val="ru-RU"/>
          </w:rPr>
          <w:t>://</w:t>
        </w:r>
        <w:r>
          <w:t>znanium</w:t>
        </w:r>
        <w:r w:rsidRPr="003C5B8D">
          <w:rPr>
            <w:lang w:val="ru-RU"/>
          </w:rPr>
          <w:t>.</w:t>
        </w:r>
        <w:r>
          <w:t>com</w:t>
        </w:r>
        <w:r w:rsidRPr="003C5B8D">
          <w:rPr>
            <w:lang w:val="ru-RU"/>
          </w:rPr>
          <w:t>/</w:t>
        </w:r>
        <w:r>
          <w:t>catalog</w:t>
        </w:r>
        <w:r w:rsidRPr="003C5B8D">
          <w:rPr>
            <w:lang w:val="ru-RU"/>
          </w:rPr>
          <w:t>/</w:t>
        </w:r>
        <w:r>
          <w:t>document</w:t>
        </w:r>
        <w:r w:rsidRPr="003C5B8D">
          <w:rPr>
            <w:lang w:val="ru-RU"/>
          </w:rPr>
          <w:t>?</w:t>
        </w:r>
        <w:r>
          <w:t>pid</w:t>
        </w:r>
        <w:r w:rsidRPr="003C5B8D">
          <w:rPr>
            <w:lang w:val="ru-RU"/>
          </w:rPr>
          <w:t>=1011120</w:t>
        </w:r>
      </w:hyperlink>
      <w:r w:rsidRPr="003C5B8D">
        <w:rPr>
          <w:lang w:val="ru-RU"/>
        </w:rPr>
        <w:t xml:space="preserve"> </w:t>
      </w:r>
    </w:p>
    <w:p w:rsidR="001D72E3" w:rsidRPr="003C5B8D" w:rsidRDefault="001D72E3">
      <w:pPr>
        <w:ind w:left="720"/>
        <w:jc w:val="both"/>
        <w:rPr>
          <w:rFonts w:hint="eastAsia"/>
          <w:sz w:val="20"/>
          <w:szCs w:val="20"/>
          <w:lang w:val="ru-RU"/>
        </w:rPr>
      </w:pPr>
    </w:p>
    <w:p w:rsidR="001D72E3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Управление разработкой программного обеспечения</w:t>
      </w:r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Альберт Нургалиев</w:t>
      </w:r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12">
        <w:r>
          <w:t>https://stepik.org/course/56013/</w:t>
        </w:r>
      </w:hyperlink>
      <w:r>
        <w:t xml:space="preserve"> </w:t>
      </w:r>
    </w:p>
    <w:p w:rsidR="001D72E3" w:rsidRDefault="001D72E3">
      <w:pPr>
        <w:ind w:left="720"/>
        <w:jc w:val="both"/>
        <w:rPr>
          <w:rFonts w:hint="eastAsia"/>
          <w:sz w:val="20"/>
          <w:szCs w:val="20"/>
        </w:rPr>
      </w:pPr>
    </w:p>
    <w:p w:rsidR="001D72E3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Проектирование информационных систем</w:t>
      </w:r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Владислав Тарасенко</w:t>
      </w:r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13">
        <w:r>
          <w:t>https://stepik.org/course/63510</w:t>
        </w:r>
      </w:hyperlink>
      <w:r>
        <w:t xml:space="preserve"> </w:t>
      </w:r>
    </w:p>
    <w:sectPr w:rsidR="001D72E3">
      <w:footerReference w:type="default" r:id="rId14"/>
      <w:footerReference w:type="first" r:id="rId15"/>
      <w:pgSz w:w="12240" w:h="15840"/>
      <w:pgMar w:top="1134" w:right="1134" w:bottom="1693" w:left="1134" w:header="0" w:footer="1134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8AE" w:rsidRDefault="00EE18AE">
      <w:pPr>
        <w:rPr>
          <w:rFonts w:hint="eastAsia"/>
        </w:rPr>
      </w:pPr>
      <w:r>
        <w:separator/>
      </w:r>
    </w:p>
  </w:endnote>
  <w:endnote w:type="continuationSeparator" w:id="0">
    <w:p w:rsidR="00EE18AE" w:rsidRDefault="00EE18A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2E3" w:rsidRDefault="00DB6420">
    <w:pPr>
      <w:pStyle w:val="ad"/>
      <w:jc w:val="center"/>
      <w:rPr>
        <w:rFonts w:hint="eastAsia"/>
      </w:rPr>
    </w:pPr>
    <w:r>
      <w:fldChar w:fldCharType="begin"/>
    </w:r>
    <w:r>
      <w:instrText>PAGE</w:instrText>
    </w:r>
    <w:r>
      <w:fldChar w:fldCharType="separate"/>
    </w:r>
    <w:r w:rsidR="00FB325F">
      <w:rPr>
        <w:rFonts w:hint="eastAsia"/>
        <w:noProof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2E3" w:rsidRDefault="001D72E3">
    <w:pPr>
      <w:pStyle w:val="ad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8AE" w:rsidRDefault="00EE18AE">
      <w:pPr>
        <w:rPr>
          <w:rFonts w:hint="eastAsia"/>
        </w:rPr>
      </w:pPr>
      <w:r>
        <w:separator/>
      </w:r>
    </w:p>
  </w:footnote>
  <w:footnote w:type="continuationSeparator" w:id="0">
    <w:p w:rsidR="00EE18AE" w:rsidRDefault="00EE18A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E3305"/>
    <w:multiLevelType w:val="multilevel"/>
    <w:tmpl w:val="20AE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0B35190"/>
    <w:multiLevelType w:val="multilevel"/>
    <w:tmpl w:val="6D3AC28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58D4615"/>
    <w:multiLevelType w:val="multilevel"/>
    <w:tmpl w:val="B8588854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D72E3"/>
    <w:rsid w:val="000D7A04"/>
    <w:rsid w:val="001100F8"/>
    <w:rsid w:val="00116AC3"/>
    <w:rsid w:val="001D72E3"/>
    <w:rsid w:val="003A5A00"/>
    <w:rsid w:val="003C5B8D"/>
    <w:rsid w:val="0042631C"/>
    <w:rsid w:val="0044316A"/>
    <w:rsid w:val="00553925"/>
    <w:rsid w:val="005763D5"/>
    <w:rsid w:val="00606752"/>
    <w:rsid w:val="00607004"/>
    <w:rsid w:val="00627A86"/>
    <w:rsid w:val="00696EE5"/>
    <w:rsid w:val="006B148C"/>
    <w:rsid w:val="006E245A"/>
    <w:rsid w:val="00713ED3"/>
    <w:rsid w:val="00750D64"/>
    <w:rsid w:val="007A22D6"/>
    <w:rsid w:val="007C661F"/>
    <w:rsid w:val="00897BB1"/>
    <w:rsid w:val="008B1EA5"/>
    <w:rsid w:val="008B3782"/>
    <w:rsid w:val="00936821"/>
    <w:rsid w:val="009E4DF0"/>
    <w:rsid w:val="00A2029C"/>
    <w:rsid w:val="00AF370E"/>
    <w:rsid w:val="00B64510"/>
    <w:rsid w:val="00B924C5"/>
    <w:rsid w:val="00BF6A5A"/>
    <w:rsid w:val="00C70FCF"/>
    <w:rsid w:val="00CB2694"/>
    <w:rsid w:val="00DB6420"/>
    <w:rsid w:val="00DF1AF1"/>
    <w:rsid w:val="00E63B65"/>
    <w:rsid w:val="00E64D94"/>
    <w:rsid w:val="00E77B3B"/>
    <w:rsid w:val="00E845D8"/>
    <w:rsid w:val="00EC3219"/>
    <w:rsid w:val="00EE18AE"/>
    <w:rsid w:val="00F154DF"/>
    <w:rsid w:val="00F55E4C"/>
    <w:rsid w:val="00FB325F"/>
    <w:rsid w:val="00FF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22D71"/>
  <w15:docId w15:val="{1A7383C5-2CA3-4D58-B4F0-6EAA3C5C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10"/>
    <w:next w:val="a0"/>
    <w:qFormat/>
    <w:pPr>
      <w:numPr>
        <w:numId w:val="1"/>
      </w:numPr>
      <w:jc w:val="center"/>
      <w:outlineLvl w:val="0"/>
    </w:pPr>
    <w:rPr>
      <w:rFonts w:ascii="Times New Roman" w:hAnsi="Times New Roman"/>
      <w:b/>
      <w:bCs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154DF"/>
    <w:pPr>
      <w:keepNext/>
      <w:keepLines/>
      <w:spacing w:line="360" w:lineRule="auto"/>
      <w:jc w:val="center"/>
      <w:outlineLvl w:val="1"/>
    </w:pPr>
    <w:rPr>
      <w:rFonts w:ascii="Times New Roman" w:eastAsiaTheme="majorEastAsia" w:hAnsi="Times New Roman"/>
      <w:b/>
      <w:color w:val="000000" w:themeColor="text1"/>
      <w:sz w:val="28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44316A"/>
    <w:pPr>
      <w:keepNext/>
      <w:keepLines/>
      <w:spacing w:line="360" w:lineRule="auto"/>
      <w:jc w:val="center"/>
      <w:outlineLvl w:val="2"/>
    </w:pPr>
    <w:rPr>
      <w:rFonts w:ascii="Times New Roman" w:eastAsiaTheme="majorEastAsia" w:hAnsi="Times New Roman"/>
      <w:b/>
      <w:color w:val="000000" w:themeColor="text1"/>
      <w:sz w:val="2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character" w:customStyle="1" w:styleId="a5">
    <w:name w:val="Символ нумерации"/>
    <w:qFormat/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character" w:customStyle="1" w:styleId="FontStyle19">
    <w:name w:val="Font Style19"/>
    <w:rPr>
      <w:rFonts w:ascii="Times New Roman" w:hAnsi="Times New Roman" w:cs="Times New Roman"/>
      <w:b/>
      <w:bCs/>
      <w:sz w:val="18"/>
      <w:szCs w:val="18"/>
    </w:rPr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10"/>
    <w:pPr>
      <w:suppressLineNumbers/>
    </w:pPr>
    <w:rPr>
      <w:b/>
      <w:bCs/>
      <w:sz w:val="32"/>
      <w:szCs w:val="32"/>
    </w:rPr>
  </w:style>
  <w:style w:type="paragraph" w:styleId="aa">
    <w:name w:val="toa heading"/>
    <w:basedOn w:val="a9"/>
  </w:style>
  <w:style w:type="paragraph" w:styleId="11">
    <w:name w:val="toc 1"/>
    <w:basedOn w:val="a9"/>
    <w:uiPriority w:val="39"/>
    <w:pPr>
      <w:tabs>
        <w:tab w:val="right" w:leader="dot" w:pos="9972"/>
      </w:tabs>
    </w:p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Style6">
    <w:name w:val="Style6"/>
    <w:basedOn w:val="a"/>
    <w:pPr>
      <w:widowControl w:val="0"/>
    </w:pPr>
    <w:rPr>
      <w:rFonts w:ascii="Microsoft Sans Serif" w:eastAsia="Calibri" w:hAnsi="Microsoft Sans Serif" w:cs="Microsoft Sans Serif"/>
    </w:rPr>
  </w:style>
  <w:style w:type="paragraph" w:customStyle="1" w:styleId="ac">
    <w:name w:val="Верхний и нижний колонтитулы"/>
    <w:basedOn w:val="a"/>
    <w:qFormat/>
    <w:pPr>
      <w:suppressLineNumbers/>
      <w:tabs>
        <w:tab w:val="center" w:pos="4986"/>
        <w:tab w:val="right" w:pos="9972"/>
      </w:tabs>
    </w:pPr>
  </w:style>
  <w:style w:type="paragraph" w:styleId="ad">
    <w:name w:val="footer"/>
    <w:basedOn w:val="ac"/>
  </w:style>
  <w:style w:type="character" w:styleId="ae">
    <w:name w:val="Hyperlink"/>
    <w:basedOn w:val="a1"/>
    <w:uiPriority w:val="99"/>
    <w:unhideWhenUsed/>
    <w:rsid w:val="00F154DF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F154DF"/>
    <w:rPr>
      <w:rFonts w:ascii="Times New Roman" w:eastAsiaTheme="majorEastAsia" w:hAnsi="Times New Roman"/>
      <w:b/>
      <w:color w:val="000000" w:themeColor="text1"/>
      <w:sz w:val="28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F154DF"/>
    <w:pPr>
      <w:spacing w:after="100"/>
      <w:ind w:left="240"/>
    </w:pPr>
    <w:rPr>
      <w:szCs w:val="21"/>
    </w:rPr>
  </w:style>
  <w:style w:type="character" w:customStyle="1" w:styleId="30">
    <w:name w:val="Заголовок 3 Знак"/>
    <w:basedOn w:val="a1"/>
    <w:link w:val="3"/>
    <w:uiPriority w:val="9"/>
    <w:rsid w:val="0044316A"/>
    <w:rPr>
      <w:rFonts w:ascii="Times New Roman" w:eastAsiaTheme="majorEastAsia" w:hAnsi="Times New Roman"/>
      <w:b/>
      <w:color w:val="000000" w:themeColor="text1"/>
      <w:sz w:val="28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DF1AF1"/>
    <w:pPr>
      <w:spacing w:after="100"/>
      <w:ind w:left="48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3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nanium.com/catalog/document?pid=492527" TargetMode="External"/><Relationship Id="rId13" Type="http://schemas.openxmlformats.org/officeDocument/2006/relationships/hyperlink" Target="https://stepik.org/course/635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epik.org/course/56013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nanium.com/catalog/document?pid=101112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znanium.com/catalog/document?pid=10030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nanium.com/catalog/document?pid=103516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Denis Bakaisa</cp:lastModifiedBy>
  <cp:revision>56</cp:revision>
  <dcterms:created xsi:type="dcterms:W3CDTF">2017-10-20T23:40:00Z</dcterms:created>
  <dcterms:modified xsi:type="dcterms:W3CDTF">2020-05-20T18:55:00Z</dcterms:modified>
  <dc:language>ru-RU</dc:language>
</cp:coreProperties>
</file>