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1F" w:rsidRDefault="0077611F" w:rsidP="007761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 проектирования, используемые при создании проекта:</w:t>
      </w:r>
    </w:p>
    <w:p w:rsidR="0077611F" w:rsidRDefault="0077611F" w:rsidP="00776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декомпозиции.</w:t>
      </w:r>
    </w:p>
    <w:p w:rsidR="0077611F" w:rsidRPr="0077611F" w:rsidRDefault="0077611F" w:rsidP="0077611F">
      <w:pPr>
        <w:rPr>
          <w:rFonts w:ascii="Times New Roman" w:hAnsi="Times New Roman" w:cs="Times New Roman"/>
          <w:sz w:val="28"/>
        </w:rPr>
      </w:pPr>
      <w:r w:rsidRPr="0077611F">
        <w:rPr>
          <w:rFonts w:ascii="Times New Roman" w:hAnsi="Times New Roman" w:cs="Times New Roman"/>
          <w:sz w:val="28"/>
        </w:rPr>
        <w:t>Декомпозиция — разделение целого на части. Также декомпозиция — это научный </w:t>
      </w:r>
      <w:hyperlink r:id="rId5" w:tooltip="Метод" w:history="1">
        <w:r w:rsidRPr="0077611F">
          <w:rPr>
            <w:rFonts w:ascii="Times New Roman" w:hAnsi="Times New Roman" w:cs="Times New Roman"/>
            <w:sz w:val="28"/>
          </w:rPr>
          <w:t>метод</w:t>
        </w:r>
      </w:hyperlink>
      <w:r w:rsidRPr="0077611F">
        <w:rPr>
          <w:rFonts w:ascii="Times New Roman" w:hAnsi="Times New Roman" w:cs="Times New Roman"/>
          <w:sz w:val="28"/>
        </w:rPr>
        <w:t>, использующий структуру </w:t>
      </w:r>
      <w:hyperlink r:id="rId6" w:tooltip="Задача" w:history="1">
        <w:r w:rsidRPr="0077611F">
          <w:rPr>
            <w:rFonts w:ascii="Times New Roman" w:hAnsi="Times New Roman" w:cs="Times New Roman"/>
            <w:sz w:val="28"/>
          </w:rPr>
          <w:t>задачи</w:t>
        </w:r>
      </w:hyperlink>
      <w:r w:rsidRPr="0077611F">
        <w:rPr>
          <w:rFonts w:ascii="Times New Roman" w:hAnsi="Times New Roman" w:cs="Times New Roman"/>
          <w:sz w:val="28"/>
        </w:rPr>
        <w:t> и позволяющий заменить решение одной большой задачи решением серии меньших задач, пусть и взаимосвязанных, но более простых.</w:t>
      </w:r>
    </w:p>
    <w:p w:rsidR="0077611F" w:rsidRPr="0077611F" w:rsidRDefault="0077611F" w:rsidP="0077611F">
      <w:pPr>
        <w:rPr>
          <w:rFonts w:ascii="Times New Roman" w:hAnsi="Times New Roman" w:cs="Times New Roman"/>
          <w:sz w:val="28"/>
        </w:rPr>
      </w:pPr>
      <w:r w:rsidRPr="0077611F">
        <w:rPr>
          <w:rFonts w:ascii="Times New Roman" w:hAnsi="Times New Roman" w:cs="Times New Roman"/>
          <w:sz w:val="28"/>
        </w:rPr>
        <w:t xml:space="preserve">Декомпозиция, как процесс расчленения, позволяет рассматривать любую исследуемую систему как сложную, состоящую из отдельных взаимосвязанных подсистем, которые, в свою очередь, также могут быть расчленены на части. </w:t>
      </w:r>
    </w:p>
    <w:p w:rsidR="0077611F" w:rsidRDefault="0077611F" w:rsidP="00776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Конкретно в проекте декомпозиция используется для разработки отдельных частей одной системы, это уменьшает время на разработку и повышает надёжность программы, в случае о</w:t>
      </w:r>
      <w:r>
        <w:rPr>
          <w:rFonts w:ascii="Times New Roman" w:hAnsi="Times New Roman" w:cs="Times New Roman"/>
          <w:sz w:val="28"/>
        </w:rPr>
        <w:t>шибки в одной из подсистем не ну</w:t>
      </w:r>
      <w:r>
        <w:rPr>
          <w:rFonts w:ascii="Times New Roman" w:hAnsi="Times New Roman" w:cs="Times New Roman"/>
          <w:sz w:val="28"/>
        </w:rPr>
        <w:t>жно будет переписывать другие подсистемы или всю систему целиком.</w:t>
      </w:r>
    </w:p>
    <w:p w:rsidR="0077611F" w:rsidRDefault="0077611F" w:rsidP="00776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итерации.</w:t>
      </w:r>
    </w:p>
    <w:p w:rsidR="0077611F" w:rsidRDefault="0077611F" w:rsidP="00776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методика решает проблемы неточностей и противоречий исходных данных в процессе проектирования.</w:t>
      </w:r>
    </w:p>
    <w:p w:rsidR="0077611F" w:rsidRDefault="002B261D" w:rsidP="0077611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длительной </w:t>
      </w:r>
      <w:r w:rsidR="0077611F">
        <w:rPr>
          <w:rFonts w:ascii="Times New Roman" w:hAnsi="Times New Roman" w:cs="Times New Roman"/>
          <w:sz w:val="28"/>
        </w:rPr>
        <w:t>разработки приложения, некоторые из модулей могут некорректно работать с другими модулями, а также могут появляться дополнительные условия работы ранее проектируемых модулей.</w:t>
      </w:r>
    </w:p>
    <w:p w:rsidR="0077611F" w:rsidRDefault="0077611F" w:rsidP="00776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Методика решения данных проблем состоит в выполнении итерационных процедур. </w:t>
      </w:r>
      <w:r w:rsidR="002B261D" w:rsidRPr="002B261D">
        <w:rPr>
          <w:rFonts w:ascii="Times New Roman" w:hAnsi="Times New Roman" w:cs="Times New Roman"/>
          <w:sz w:val="28"/>
        </w:rPr>
        <w:t>Первоначально задача решается при предположительных значениях исходных данных и ограниченном числе учитываемых факторов (первый цикл итераций, так называемое «первое приближение»). Далее возвращаемся в начало задачи и повторяем ее решение, но уже с уточненными значениями исходных данных и перечнем факторов, найденными на предыдущем этапе (второй цикл итераци</w:t>
      </w:r>
      <w:r w:rsidR="002B261D">
        <w:rPr>
          <w:rFonts w:ascii="Times New Roman" w:hAnsi="Times New Roman" w:cs="Times New Roman"/>
          <w:sz w:val="28"/>
        </w:rPr>
        <w:t>й, «второе приближение») и т.д., пока задача не будет решена.</w:t>
      </w:r>
      <w:bookmarkStart w:id="0" w:name="_GoBack"/>
      <w:bookmarkEnd w:id="0"/>
    </w:p>
    <w:p w:rsidR="00855A8E" w:rsidRDefault="00855A8E"/>
    <w:sectPr w:rsidR="0085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25"/>
    <w:rsid w:val="002B261D"/>
    <w:rsid w:val="005A4825"/>
    <w:rsid w:val="0077611F"/>
    <w:rsid w:val="0085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61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6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7%D0%B0%D0%B4%D0%B0%D1%87%D0%B0" TargetMode="External"/><Relationship Id="rId5" Type="http://schemas.openxmlformats.org/officeDocument/2006/relationships/hyperlink" Target="https://ru.wikipedia.org/wiki/%D0%9C%D0%B5%D1%82%D0%BE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корзухин</dc:creator>
  <cp:keywords/>
  <dc:description/>
  <cp:lastModifiedBy>андрей корзухин</cp:lastModifiedBy>
  <cp:revision>2</cp:revision>
  <dcterms:created xsi:type="dcterms:W3CDTF">2020-05-18T11:54:00Z</dcterms:created>
  <dcterms:modified xsi:type="dcterms:W3CDTF">2020-05-18T12:28:00Z</dcterms:modified>
</cp:coreProperties>
</file>