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F37C97" w:rsidRDefault="00706F6C" w:rsidP="00F37C97">
      <w:pPr>
        <w:rPr>
          <w:rFonts w:ascii="Times New Roman" w:hAnsi="Times New Roman" w:cs="Times New Roman"/>
          <w:b/>
          <w:sz w:val="28"/>
        </w:rPr>
      </w:pPr>
      <w:r w:rsidRPr="00F37C97">
        <w:rPr>
          <w:rFonts w:ascii="Times New Roman" w:hAnsi="Times New Roman" w:cs="Times New Roman"/>
          <w:b/>
          <w:sz w:val="28"/>
        </w:rPr>
        <w:t xml:space="preserve">Методы </w:t>
      </w:r>
      <w:r w:rsidR="009A079E" w:rsidRPr="00F37C97">
        <w:rPr>
          <w:rFonts w:ascii="Times New Roman" w:hAnsi="Times New Roman" w:cs="Times New Roman"/>
          <w:b/>
          <w:sz w:val="28"/>
        </w:rPr>
        <w:t>проектирования,</w:t>
      </w:r>
      <w:r w:rsidRPr="00F37C97">
        <w:rPr>
          <w:rFonts w:ascii="Times New Roman" w:hAnsi="Times New Roman" w:cs="Times New Roman"/>
          <w:b/>
          <w:sz w:val="28"/>
        </w:rPr>
        <w:t xml:space="preserve"> </w:t>
      </w:r>
      <w:r w:rsidR="009A079E" w:rsidRPr="00F37C97">
        <w:rPr>
          <w:rFonts w:ascii="Times New Roman" w:hAnsi="Times New Roman" w:cs="Times New Roman"/>
          <w:b/>
          <w:sz w:val="28"/>
        </w:rPr>
        <w:t>используемые</w:t>
      </w:r>
      <w:r w:rsidRPr="00F37C97">
        <w:rPr>
          <w:rFonts w:ascii="Times New Roman" w:hAnsi="Times New Roman" w:cs="Times New Roman"/>
          <w:b/>
          <w:sz w:val="28"/>
        </w:rPr>
        <w:t xml:space="preserve"> при создании </w:t>
      </w:r>
      <w:r w:rsidR="009A079E" w:rsidRPr="00F37C97">
        <w:rPr>
          <w:rFonts w:ascii="Times New Roman" w:hAnsi="Times New Roman" w:cs="Times New Roman"/>
          <w:b/>
          <w:sz w:val="28"/>
        </w:rPr>
        <w:t>проекта:</w:t>
      </w:r>
    </w:p>
    <w:p w:rsidR="00D41EFD" w:rsidRDefault="00D41EFD" w:rsidP="003F2050">
      <w:p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проектировании и разработке</w:t>
      </w:r>
      <w:r w:rsidRPr="00D16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 Шифрования</w:t>
      </w:r>
      <w:r w:rsidR="00D80A6A" w:rsidRPr="00D80A6A">
        <w:rPr>
          <w:rFonts w:ascii="Times New Roman" w:hAnsi="Times New Roman" w:cs="Times New Roman"/>
          <w:sz w:val="24"/>
          <w:szCs w:val="24"/>
        </w:rPr>
        <w:t xml:space="preserve"> </w:t>
      </w:r>
      <w:r w:rsidR="00D80A6A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D80A6A" w:rsidRPr="00D80A6A">
        <w:rPr>
          <w:rFonts w:ascii="Times New Roman" w:hAnsi="Times New Roman" w:cs="Times New Roman"/>
          <w:sz w:val="24"/>
          <w:szCs w:val="24"/>
        </w:rPr>
        <w:t>/</w:t>
      </w:r>
      <w:r w:rsidR="00D80A6A">
        <w:rPr>
          <w:rFonts w:ascii="Times New Roman" w:hAnsi="Times New Roman" w:cs="Times New Roman"/>
          <w:sz w:val="24"/>
          <w:szCs w:val="24"/>
          <w:lang w:val="en-US"/>
        </w:rPr>
        <w:t>XOR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388">
        <w:rPr>
          <w:rFonts w:ascii="Times New Roman" w:hAnsi="Times New Roman" w:cs="Times New Roman"/>
          <w:sz w:val="24"/>
          <w:szCs w:val="24"/>
        </w:rPr>
        <w:t xml:space="preserve">можно </w:t>
      </w:r>
      <w:r>
        <w:rPr>
          <w:rFonts w:ascii="Times New Roman" w:hAnsi="Times New Roman" w:cs="Times New Roman"/>
          <w:sz w:val="24"/>
          <w:szCs w:val="24"/>
        </w:rPr>
        <w:t>выделить следующие этапы работы</w:t>
      </w:r>
      <w:r w:rsidRPr="0076175C">
        <w:rPr>
          <w:rFonts w:ascii="Times New Roman" w:hAnsi="Times New Roman" w:cs="Times New Roman"/>
          <w:sz w:val="24"/>
          <w:szCs w:val="24"/>
        </w:rPr>
        <w:t>:</w:t>
      </w:r>
    </w:p>
    <w:p w:rsidR="00D41EFD" w:rsidRPr="006B6D99" w:rsidRDefault="00D41EFD" w:rsidP="003F2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388">
        <w:rPr>
          <w:rFonts w:ascii="Times New Roman" w:hAnsi="Times New Roman" w:cs="Times New Roman"/>
          <w:b/>
          <w:bCs/>
          <w:sz w:val="24"/>
          <w:szCs w:val="24"/>
        </w:rPr>
        <w:t>I этап. Постановка задачи</w:t>
      </w:r>
      <w:r w:rsidRPr="006B6D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41EFD" w:rsidRDefault="00D41EFD" w:rsidP="003F2050">
      <w:pPr>
        <w:rPr>
          <w:rFonts w:ascii="Times New Roman" w:hAnsi="Times New Roman" w:cs="Times New Roman"/>
          <w:sz w:val="28"/>
          <w:szCs w:val="28"/>
        </w:rPr>
      </w:pPr>
      <w:r w:rsidRPr="00D41EFD">
        <w:rPr>
          <w:rFonts w:ascii="Times New Roman" w:hAnsi="Times New Roman" w:cs="Times New Roman"/>
          <w:sz w:val="28"/>
          <w:szCs w:val="28"/>
        </w:rPr>
        <w:t xml:space="preserve">На этом этапе формируется задание по созданию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6B6D99">
        <w:rPr>
          <w:rFonts w:ascii="Times New Roman" w:hAnsi="Times New Roman" w:cs="Times New Roman"/>
          <w:sz w:val="28"/>
          <w:szCs w:val="28"/>
        </w:rPr>
        <w:t xml:space="preserve"> шифрования текстовой информации</w:t>
      </w:r>
      <w:r w:rsidRPr="00D41EFD">
        <w:rPr>
          <w:rFonts w:ascii="Times New Roman" w:hAnsi="Times New Roman" w:cs="Times New Roman"/>
          <w:sz w:val="28"/>
          <w:szCs w:val="28"/>
        </w:rPr>
        <w:t>. В нем подробно описывается состав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41EFD">
        <w:rPr>
          <w:rFonts w:ascii="Times New Roman" w:hAnsi="Times New Roman" w:cs="Times New Roman"/>
          <w:sz w:val="28"/>
          <w:szCs w:val="28"/>
        </w:rPr>
        <w:t xml:space="preserve">, назначение и цели ее создания, а также перечисляется, какие виды работ предполагается осуществлять в </w:t>
      </w:r>
      <w:r w:rsidR="006B6D99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Pr="00D41EFD">
        <w:rPr>
          <w:rFonts w:ascii="Times New Roman" w:hAnsi="Times New Roman" w:cs="Times New Roman"/>
          <w:sz w:val="28"/>
          <w:szCs w:val="28"/>
        </w:rPr>
        <w:t xml:space="preserve">(отбор, дополнение, изменение данных, </w:t>
      </w:r>
      <w:r w:rsidR="006B6D99">
        <w:rPr>
          <w:rFonts w:ascii="Times New Roman" w:hAnsi="Times New Roman" w:cs="Times New Roman"/>
          <w:sz w:val="28"/>
          <w:szCs w:val="28"/>
        </w:rPr>
        <w:t>ввод</w:t>
      </w:r>
      <w:r w:rsidRPr="00D41EFD">
        <w:rPr>
          <w:rFonts w:ascii="Times New Roman" w:hAnsi="Times New Roman" w:cs="Times New Roman"/>
          <w:sz w:val="28"/>
          <w:szCs w:val="28"/>
        </w:rPr>
        <w:t xml:space="preserve">или вывод и </w:t>
      </w:r>
      <w:proofErr w:type="spellStart"/>
      <w:r w:rsidRPr="00D41EF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D41EFD">
        <w:rPr>
          <w:rFonts w:ascii="Times New Roman" w:hAnsi="Times New Roman" w:cs="Times New Roman"/>
          <w:sz w:val="28"/>
          <w:szCs w:val="28"/>
        </w:rPr>
        <w:t>.).</w:t>
      </w:r>
    </w:p>
    <w:p w:rsidR="006B6D99" w:rsidRPr="006B6D99" w:rsidRDefault="006B6D99" w:rsidP="003F2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был использован структурный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проектиирования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D99" w:rsidRDefault="006B6D99" w:rsidP="00F37C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 и методология структурного </w:t>
      </w:r>
      <w:proofErr w:type="gramStart"/>
      <w:r>
        <w:rPr>
          <w:rFonts w:ascii="Times New Roman" w:hAnsi="Times New Roman" w:cs="Times New Roman"/>
          <w:sz w:val="28"/>
        </w:rPr>
        <w:t>проектирования</w:t>
      </w:r>
      <w:proofErr w:type="gramEnd"/>
      <w:r>
        <w:rPr>
          <w:rFonts w:ascii="Times New Roman" w:hAnsi="Times New Roman" w:cs="Times New Roman"/>
          <w:sz w:val="28"/>
        </w:rPr>
        <w:t xml:space="preserve"> использованные в данном проекте</w:t>
      </w:r>
      <w:r w:rsidR="00F37C97" w:rsidRPr="00F37C97">
        <w:rPr>
          <w:rFonts w:ascii="Times New Roman" w:hAnsi="Times New Roman" w:cs="Times New Roman"/>
          <w:sz w:val="28"/>
        </w:rPr>
        <w:t xml:space="preserve">:              </w:t>
      </w:r>
    </w:p>
    <w:p w:rsidR="00F37C97" w:rsidRPr="006B6D99" w:rsidRDefault="00F37C97" w:rsidP="006B6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6D99">
        <w:rPr>
          <w:rFonts w:ascii="Times New Roman" w:hAnsi="Times New Roman" w:cs="Times New Roman"/>
          <w:sz w:val="28"/>
        </w:rPr>
        <w:t xml:space="preserve">нисходящее проектирование, </w:t>
      </w:r>
    </w:p>
    <w:p w:rsidR="00F37C97" w:rsidRPr="006B6D99" w:rsidRDefault="00F37C97" w:rsidP="006B6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6D99">
        <w:rPr>
          <w:rFonts w:ascii="Times New Roman" w:hAnsi="Times New Roman" w:cs="Times New Roman"/>
          <w:sz w:val="28"/>
        </w:rPr>
        <w:t xml:space="preserve">кодирование и тестирование программ;         </w:t>
      </w:r>
    </w:p>
    <w:p w:rsidR="00F37C97" w:rsidRPr="006B6D99" w:rsidRDefault="00F37C97" w:rsidP="006B6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6D99">
        <w:rPr>
          <w:rFonts w:ascii="Times New Roman" w:hAnsi="Times New Roman" w:cs="Times New Roman"/>
          <w:sz w:val="28"/>
        </w:rPr>
        <w:t xml:space="preserve">модульное программирование;        </w:t>
      </w:r>
    </w:p>
    <w:p w:rsidR="00F37C97" w:rsidRPr="006B6D99" w:rsidRDefault="00F37C97" w:rsidP="006B6D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6D99">
        <w:rPr>
          <w:rFonts w:ascii="Times New Roman" w:hAnsi="Times New Roman" w:cs="Times New Roman"/>
          <w:sz w:val="28"/>
        </w:rPr>
        <w:t xml:space="preserve">структурное проектирование (программирование) и др.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В зависимости от объекта структурирования различают:              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функционально-ориентированные методы — последовательное разложение задачи или целостной проблемы на отдельные, достаточно простые составляющие, обладающие функциональной определенностью;  </w:t>
      </w:r>
    </w:p>
    <w:p w:rsidR="00F37C97" w:rsidRPr="00F37C97" w:rsidRDefault="006B6D99" w:rsidP="002E0A9C">
      <w:pPr>
        <w:rPr>
          <w:rFonts w:ascii="Times New Roman" w:hAnsi="Times New Roman" w:cs="Times New Roman"/>
          <w:sz w:val="28"/>
        </w:rPr>
      </w:pPr>
      <w:r w:rsidRPr="006B6D99">
        <w:rPr>
          <w:rFonts w:ascii="Times New Roman" w:hAnsi="Times New Roman" w:cs="Times New Roman"/>
          <w:b/>
          <w:bCs/>
          <w:sz w:val="28"/>
          <w:szCs w:val="28"/>
        </w:rPr>
        <w:t>II этап</w:t>
      </w:r>
      <w:r>
        <w:rPr>
          <w:rFonts w:ascii="Times New Roman" w:hAnsi="Times New Roman" w:cs="Times New Roman"/>
          <w:b/>
          <w:sz w:val="28"/>
        </w:rPr>
        <w:t>. М</w:t>
      </w:r>
      <w:r w:rsidR="00F37C97" w:rsidRPr="00F37C97">
        <w:rPr>
          <w:rFonts w:ascii="Times New Roman" w:hAnsi="Times New Roman" w:cs="Times New Roman"/>
          <w:b/>
          <w:sz w:val="28"/>
        </w:rPr>
        <w:t>етоды структурирования данных</w:t>
      </w:r>
      <w:r w:rsidR="00F37C97" w:rsidRPr="00F37C97">
        <w:rPr>
          <w:rFonts w:ascii="Times New Roman" w:hAnsi="Times New Roman" w:cs="Times New Roman"/>
          <w:sz w:val="28"/>
        </w:rPr>
        <w:t>.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>Для функционально-ориентированных методов в п</w:t>
      </w:r>
      <w:r>
        <w:rPr>
          <w:rFonts w:ascii="Times New Roman" w:hAnsi="Times New Roman" w:cs="Times New Roman"/>
          <w:sz w:val="28"/>
        </w:rPr>
        <w:t>ервую очередь учитываются задан</w:t>
      </w:r>
      <w:r w:rsidRPr="00F37C97">
        <w:rPr>
          <w:rFonts w:ascii="Times New Roman" w:hAnsi="Times New Roman" w:cs="Times New Roman"/>
          <w:sz w:val="28"/>
        </w:rPr>
        <w:t>ные функции обработки данных, в соответствии с которыми определяется состав и логика работы (алгоритмы) отдельных компонентов программного про</w:t>
      </w:r>
      <w:r>
        <w:rPr>
          <w:rFonts w:ascii="Times New Roman" w:hAnsi="Times New Roman" w:cs="Times New Roman"/>
          <w:sz w:val="28"/>
        </w:rPr>
        <w:t>дукта. С изменением содер</w:t>
      </w:r>
      <w:r w:rsidRPr="00F37C97">
        <w:rPr>
          <w:rFonts w:ascii="Times New Roman" w:hAnsi="Times New Roman" w:cs="Times New Roman"/>
          <w:sz w:val="28"/>
        </w:rPr>
        <w:t>жания функций обработки, их состава, соответствующего им информационного входа и вы­хода требуется перепроектирование программного продукта. Основной упор в структурном подходе делается на моделирование процессов обработки данных. Для методов структурирования данных осуществляется анализ, структурирование и создание моделей данных, применительно к которым устанавливается необходимый состав функций и процедур обработки. Программные продукты т</w:t>
      </w:r>
      <w:r>
        <w:rPr>
          <w:rFonts w:ascii="Times New Roman" w:hAnsi="Times New Roman" w:cs="Times New Roman"/>
          <w:sz w:val="28"/>
        </w:rPr>
        <w:t>есно связаны со структурой обра</w:t>
      </w:r>
      <w:r w:rsidRPr="00F37C97">
        <w:rPr>
          <w:rFonts w:ascii="Times New Roman" w:hAnsi="Times New Roman" w:cs="Times New Roman"/>
          <w:sz w:val="28"/>
        </w:rPr>
        <w:t xml:space="preserve">батываемых данных, изменение которой отражается на логике обработки </w:t>
      </w:r>
      <w:r w:rsidRPr="00F37C97">
        <w:rPr>
          <w:rFonts w:ascii="Times New Roman" w:hAnsi="Times New Roman" w:cs="Times New Roman"/>
          <w:sz w:val="28"/>
        </w:rPr>
        <w:lastRenderedPageBreak/>
        <w:t xml:space="preserve">(алгоритмах) и обязательно требует перепроектирования программного продукта. </w:t>
      </w:r>
    </w:p>
    <w:p w:rsidR="0072497D" w:rsidRPr="00F37C97" w:rsidRDefault="0072497D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>.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Структурный подход и как он используется: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>• диаграммы потоков данных (информационно-технологические схемы) — показывают процессы и информационные потоки между ними с учетом "событий", инициирующих процессы обработки;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 •              интегрированную структуру данных предметной области (инфологическая модель, ER-диаграммы);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•диаграммы декомпозиции — структура и декомпозиция целей, функций управления, приложений; </w:t>
      </w:r>
    </w:p>
    <w:p w:rsid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•              структурные схемы — архитектура программного продукта в виде иерархии </w:t>
      </w:r>
      <w:proofErr w:type="spellStart"/>
      <w:proofErr w:type="gramStart"/>
      <w:r w:rsidRPr="00F37C97">
        <w:rPr>
          <w:rFonts w:ascii="Times New Roman" w:hAnsi="Times New Roman" w:cs="Times New Roman"/>
          <w:sz w:val="28"/>
        </w:rPr>
        <w:t>взаимо</w:t>
      </w:r>
      <w:proofErr w:type="spellEnd"/>
      <w:r w:rsidRPr="00F37C97">
        <w:rPr>
          <w:rFonts w:ascii="Times New Roman" w:hAnsi="Times New Roman" w:cs="Times New Roman"/>
          <w:sz w:val="28"/>
        </w:rPr>
        <w:t>­ связанных</w:t>
      </w:r>
      <w:proofErr w:type="gramEnd"/>
      <w:r w:rsidRPr="00F37C97">
        <w:rPr>
          <w:rFonts w:ascii="Times New Roman" w:hAnsi="Times New Roman" w:cs="Times New Roman"/>
          <w:sz w:val="28"/>
        </w:rPr>
        <w:t xml:space="preserve"> программных модулей с идентификацией связей между ними, детальная логика обработки данных программных модулей (блок-схемы). Для полного представления о программном продукте необходима также текстовая ин­формация описательного характера.</w:t>
      </w:r>
    </w:p>
    <w:p w:rsidR="006B6D99" w:rsidRDefault="006B6D99" w:rsidP="00F37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388">
        <w:rPr>
          <w:rFonts w:ascii="Times New Roman" w:hAnsi="Times New Roman" w:cs="Times New Roman"/>
          <w:b/>
          <w:bCs/>
          <w:sz w:val="24"/>
          <w:szCs w:val="24"/>
        </w:rPr>
        <w:t>III этап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На чем основывался </w:t>
      </w:r>
      <w:r w:rsidR="00241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выбор алгоритма шифрования.</w:t>
      </w:r>
    </w:p>
    <w:p w:rsidR="006B6D99" w:rsidRPr="00EE29CA" w:rsidRDefault="006B6D99" w:rsidP="00F37C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шифрования данных в текстовом виде было использовано 2 вида алгоритма шифрования с не заданным ключом шифрования(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) и заданным заранее количеством бит ключ</w:t>
      </w:r>
      <w:r w:rsidRPr="006B6D9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6B6D9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241D4B">
        <w:rPr>
          <w:rFonts w:ascii="Times New Roman" w:hAnsi="Times New Roman" w:cs="Times New Roman"/>
          <w:sz w:val="28"/>
        </w:rPr>
        <w:t xml:space="preserve"> </w:t>
      </w:r>
      <w:r w:rsidR="00EE29CA">
        <w:rPr>
          <w:rFonts w:ascii="Times New Roman" w:hAnsi="Times New Roman" w:cs="Times New Roman"/>
          <w:sz w:val="28"/>
        </w:rPr>
        <w:t xml:space="preserve">Особенности данного приложения </w:t>
      </w:r>
      <w:bookmarkStart w:id="0" w:name="_GoBack"/>
      <w:bookmarkEnd w:id="0"/>
      <w:r w:rsidR="00EE29CA">
        <w:rPr>
          <w:rFonts w:ascii="Times New Roman" w:hAnsi="Times New Roman" w:cs="Times New Roman"/>
          <w:sz w:val="28"/>
        </w:rPr>
        <w:t>в том</w:t>
      </w:r>
      <w:r w:rsidR="00EE29CA" w:rsidRPr="00EE29CA">
        <w:rPr>
          <w:rFonts w:ascii="Times New Roman" w:hAnsi="Times New Roman" w:cs="Times New Roman"/>
          <w:sz w:val="28"/>
        </w:rPr>
        <w:t>,</w:t>
      </w:r>
      <w:r w:rsidR="00EE29CA">
        <w:rPr>
          <w:rFonts w:ascii="Times New Roman" w:hAnsi="Times New Roman" w:cs="Times New Roman"/>
          <w:sz w:val="28"/>
        </w:rPr>
        <w:t xml:space="preserve"> что </w:t>
      </w:r>
      <w:r w:rsidR="00EE29CA">
        <w:rPr>
          <w:rFonts w:ascii="Times New Roman" w:hAnsi="Times New Roman" w:cs="Times New Roman"/>
          <w:sz w:val="28"/>
          <w:lang w:val="en-US"/>
        </w:rPr>
        <w:t>des</w:t>
      </w:r>
      <w:r w:rsidR="00EE29CA" w:rsidRPr="00EE29CA">
        <w:rPr>
          <w:rFonts w:ascii="Times New Roman" w:hAnsi="Times New Roman" w:cs="Times New Roman"/>
          <w:sz w:val="28"/>
        </w:rPr>
        <w:t xml:space="preserve"> </w:t>
      </w:r>
      <w:r w:rsidR="00EE29C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EE29CA">
        <w:rPr>
          <w:rFonts w:ascii="Times New Roman" w:hAnsi="Times New Roman" w:cs="Times New Roman"/>
          <w:sz w:val="28"/>
          <w:lang w:val="en-US"/>
        </w:rPr>
        <w:t>xor</w:t>
      </w:r>
      <w:proofErr w:type="spellEnd"/>
      <w:r w:rsidR="00EE29CA" w:rsidRPr="00EE29CA">
        <w:rPr>
          <w:rFonts w:ascii="Times New Roman" w:hAnsi="Times New Roman" w:cs="Times New Roman"/>
          <w:sz w:val="28"/>
        </w:rPr>
        <w:t xml:space="preserve"> </w:t>
      </w:r>
      <w:r w:rsidR="00EE29CA">
        <w:rPr>
          <w:rFonts w:ascii="Times New Roman" w:hAnsi="Times New Roman" w:cs="Times New Roman"/>
          <w:sz w:val="28"/>
        </w:rPr>
        <w:t xml:space="preserve">на </w:t>
      </w:r>
      <w:proofErr w:type="gramStart"/>
      <w:r w:rsidR="00EE29CA">
        <w:rPr>
          <w:rFonts w:ascii="Times New Roman" w:hAnsi="Times New Roman" w:cs="Times New Roman"/>
          <w:sz w:val="28"/>
        </w:rPr>
        <w:t>прямую</w:t>
      </w:r>
      <w:proofErr w:type="gramEnd"/>
      <w:r w:rsidR="00EE29CA">
        <w:rPr>
          <w:rFonts w:ascii="Times New Roman" w:hAnsi="Times New Roman" w:cs="Times New Roman"/>
          <w:sz w:val="28"/>
        </w:rPr>
        <w:t xml:space="preserve"> связаны математическими формулами и самой концепцией ключей.</w:t>
      </w:r>
    </w:p>
    <w:p w:rsidR="006B6D99" w:rsidRPr="001E5506" w:rsidRDefault="006B6D99" w:rsidP="00F37C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Немного о 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1E5506">
        <w:rPr>
          <w:rFonts w:ascii="Times New Roman" w:hAnsi="Times New Roman" w:cs="Times New Roman"/>
          <w:sz w:val="28"/>
        </w:rPr>
        <w:t>:</w:t>
      </w:r>
    </w:p>
    <w:p w:rsidR="006B6D99" w:rsidRPr="00E36F84" w:rsidRDefault="006B6D99" w:rsidP="00F37C9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B6D9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Особенность XOR в том, что одной и той же функцией можно как зашифровать данные, так и расшифровать их. Это простой метод шифрации данных, который может быть взломан достаточно быстро при наличии достаточно большого зашифрованного текста, и</w:t>
      </w:r>
      <w:r w:rsidR="00EE29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ли большого словаря паролей. Т</w:t>
      </w:r>
      <w:r w:rsidRPr="006B6D9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ем не </w:t>
      </w:r>
      <w:proofErr w:type="gramStart"/>
      <w:r w:rsidRPr="006B6D9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менее</w:t>
      </w:r>
      <w:proofErr w:type="gramEnd"/>
      <w:r w:rsidRPr="006B6D9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 уже можно применять для небольшой первоначально защиты данных</w:t>
      </w:r>
      <w:r w:rsidR="00EE29C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6B6D99" w:rsidRDefault="006B6D99" w:rsidP="00F3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о </w:t>
      </w:r>
      <w:r>
        <w:rPr>
          <w:rFonts w:ascii="Times New Roman" w:hAnsi="Times New Roman" w:cs="Times New Roman"/>
          <w:sz w:val="28"/>
          <w:szCs w:val="28"/>
          <w:lang w:val="en-US"/>
        </w:rPr>
        <w:t>Des:</w:t>
      </w:r>
    </w:p>
    <w:p w:rsidR="006B6D99" w:rsidRDefault="006B6D99" w:rsidP="00F37C97">
      <w:pPr>
        <w:rPr>
          <w:rFonts w:ascii="Times New Roman" w:hAnsi="Times New Roman" w:cs="Times New Roman"/>
          <w:sz w:val="28"/>
          <w:szCs w:val="28"/>
        </w:rPr>
      </w:pPr>
      <w:r w:rsidRPr="006B6D99">
        <w:rPr>
          <w:rFonts w:ascii="Times New Roman" w:hAnsi="Times New Roman" w:cs="Times New Roman"/>
          <w:sz w:val="28"/>
          <w:szCs w:val="28"/>
        </w:rPr>
        <w:t>DES (</w:t>
      </w:r>
      <w:proofErr w:type="spellStart"/>
      <w:r w:rsidRPr="006B6D9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B6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D99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B6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D99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6B6D99">
        <w:rPr>
          <w:rFonts w:ascii="Times New Roman" w:hAnsi="Times New Roman" w:cs="Times New Roman"/>
          <w:sz w:val="28"/>
          <w:szCs w:val="28"/>
        </w:rPr>
        <w:t xml:space="preserve">) — симметричный алгоритм шифрования, в котором один ключ используется как для шифрования, так и для </w:t>
      </w:r>
      <w:proofErr w:type="spellStart"/>
      <w:r w:rsidRPr="006B6D99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6B6D99">
        <w:rPr>
          <w:rFonts w:ascii="Times New Roman" w:hAnsi="Times New Roman" w:cs="Times New Roman"/>
          <w:sz w:val="28"/>
          <w:szCs w:val="28"/>
        </w:rPr>
        <w:t xml:space="preserve"> данных. DES разработан фирмой IBM и утвержден </w:t>
      </w:r>
      <w:r w:rsidRPr="006B6D99">
        <w:rPr>
          <w:rFonts w:ascii="Times New Roman" w:hAnsi="Times New Roman" w:cs="Times New Roman"/>
          <w:sz w:val="28"/>
          <w:szCs w:val="28"/>
        </w:rPr>
        <w:lastRenderedPageBreak/>
        <w:t xml:space="preserve">правительством США в 1977 году как официальный стандарт (FIPS 46-3). DES имеет блоки по 64 бит и 16 цикловую структуру сети </w:t>
      </w:r>
      <w:proofErr w:type="spellStart"/>
      <w:r w:rsidRPr="006B6D99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6B6D99">
        <w:rPr>
          <w:rFonts w:ascii="Times New Roman" w:hAnsi="Times New Roman" w:cs="Times New Roman"/>
          <w:sz w:val="28"/>
          <w:szCs w:val="28"/>
        </w:rPr>
        <w:t>, для шифрования использует ключ с длиной 56 би</w:t>
      </w:r>
      <w:proofErr w:type="gramStart"/>
      <w:r w:rsidRPr="006B6D99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6B6D99">
        <w:rPr>
          <w:rFonts w:ascii="Times New Roman" w:hAnsi="Times New Roman" w:cs="Times New Roman"/>
          <w:sz w:val="28"/>
          <w:szCs w:val="28"/>
        </w:rPr>
        <w:t xml:space="preserve">в преобразовании </w:t>
      </w:r>
      <w:proofErr w:type="spellStart"/>
      <w:r w:rsidRPr="006B6D99">
        <w:rPr>
          <w:rFonts w:ascii="Times New Roman" w:hAnsi="Times New Roman" w:cs="Times New Roman"/>
          <w:sz w:val="28"/>
          <w:szCs w:val="28"/>
        </w:rPr>
        <w:t>учавствуют</w:t>
      </w:r>
      <w:proofErr w:type="spellEnd"/>
      <w:r w:rsidRPr="006B6D99">
        <w:rPr>
          <w:rFonts w:ascii="Times New Roman" w:hAnsi="Times New Roman" w:cs="Times New Roman"/>
          <w:sz w:val="28"/>
          <w:szCs w:val="28"/>
        </w:rPr>
        <w:t xml:space="preserve"> раундовые ключи по 48 бит). Алгоритм использует комбинацию нелинейных (S-блоки) и линейных (перестановки E, IP, IP-1) преобразований. Для DES </w:t>
      </w:r>
      <w:r w:rsidR="001E5506">
        <w:rPr>
          <w:rFonts w:ascii="Times New Roman" w:hAnsi="Times New Roman" w:cs="Times New Roman"/>
          <w:sz w:val="28"/>
          <w:szCs w:val="28"/>
        </w:rPr>
        <w:t>рекомендовано несколько режимов.</w:t>
      </w:r>
    </w:p>
    <w:p w:rsidR="001E5506" w:rsidRPr="00E36F84" w:rsidRDefault="001E5506" w:rsidP="00F37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506">
        <w:rPr>
          <w:rFonts w:ascii="Times New Roman" w:hAnsi="Times New Roman" w:cs="Times New Roman"/>
          <w:b/>
          <w:bCs/>
          <w:sz w:val="28"/>
          <w:szCs w:val="28"/>
        </w:rPr>
        <w:t>IV этап. Выбор способов представления информации и программного инструментария.</w:t>
      </w:r>
    </w:p>
    <w:p w:rsid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После создания модели необходимо, в зависимости от выбранного программного продукта, определить форму представления информации.</w:t>
      </w:r>
    </w:p>
    <w:p w:rsidR="001E5506" w:rsidRP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программой для пользователя предоставлен интерфейс</w:t>
      </w:r>
      <w:r w:rsidRPr="001E5506">
        <w:rPr>
          <w:rFonts w:ascii="Times New Roman" w:hAnsi="Times New Roman" w:cs="Times New Roman"/>
          <w:sz w:val="24"/>
          <w:szCs w:val="24"/>
        </w:rPr>
        <w:t>:</w:t>
      </w:r>
    </w:p>
    <w:p w:rsidR="001E5506" w:rsidRPr="001E5506" w:rsidRDefault="001E5506" w:rsidP="001E55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5506">
        <w:rPr>
          <w:rFonts w:ascii="Times New Roman" w:hAnsi="Times New Roman" w:cs="Times New Roman"/>
          <w:sz w:val="24"/>
          <w:szCs w:val="24"/>
        </w:rPr>
        <w:t>Оконное приложение</w:t>
      </w:r>
    </w:p>
    <w:p w:rsidR="001E5506" w:rsidRDefault="001E5506" w:rsidP="00F3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моём решении (программе) данные представлены в сугубо текстовом представлении</w:t>
      </w:r>
      <w:r w:rsidRPr="001E55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формат файла может определить сам пользователь.</w:t>
      </w:r>
    </w:p>
    <w:p w:rsidR="001E5506" w:rsidRPr="00E36F84" w:rsidRDefault="001E5506" w:rsidP="001E55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388">
        <w:rPr>
          <w:rFonts w:ascii="Times New Roman" w:hAnsi="Times New Roman" w:cs="Times New Roman"/>
          <w:b/>
          <w:bCs/>
          <w:sz w:val="24"/>
          <w:szCs w:val="24"/>
        </w:rPr>
        <w:t xml:space="preserve">V этап. </w:t>
      </w:r>
      <w:r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D16388">
        <w:rPr>
          <w:rFonts w:ascii="Times New Roman" w:hAnsi="Times New Roman" w:cs="Times New Roman"/>
          <w:b/>
          <w:bCs/>
          <w:sz w:val="24"/>
          <w:szCs w:val="24"/>
        </w:rPr>
        <w:t xml:space="preserve"> компьютерной модели объекта.</w:t>
      </w:r>
    </w:p>
    <w:p w:rsidR="001E5506" w:rsidRPr="00E36F84" w:rsidRDefault="001E5506" w:rsidP="001E5506">
      <w:p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В процессе создания компьютерной модели можно выделить неко</w:t>
      </w:r>
      <w:r>
        <w:rPr>
          <w:rFonts w:ascii="Times New Roman" w:hAnsi="Times New Roman" w:cs="Times New Roman"/>
          <w:sz w:val="24"/>
          <w:szCs w:val="24"/>
        </w:rPr>
        <w:t>торые стадии, типичные для любого</w:t>
      </w:r>
      <w:r w:rsidRPr="001E5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1E5506">
        <w:rPr>
          <w:rFonts w:ascii="Times New Roman" w:hAnsi="Times New Roman" w:cs="Times New Roman"/>
          <w:sz w:val="24"/>
          <w:szCs w:val="24"/>
        </w:rPr>
        <w:t>:</w:t>
      </w:r>
    </w:p>
    <w:p w:rsid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 w:rsidRPr="001E5506">
        <w:rPr>
          <w:rFonts w:ascii="Times New Roman" w:hAnsi="Times New Roman" w:cs="Times New Roman"/>
          <w:b/>
          <w:sz w:val="24"/>
          <w:szCs w:val="24"/>
        </w:rPr>
        <w:t>Стадия 1</w:t>
      </w:r>
      <w:r>
        <w:rPr>
          <w:rFonts w:ascii="Times New Roman" w:hAnsi="Times New Roman" w:cs="Times New Roman"/>
          <w:sz w:val="24"/>
          <w:szCs w:val="24"/>
        </w:rPr>
        <w:t xml:space="preserve">. Запуск программного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средства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будет написан код.</w:t>
      </w:r>
    </w:p>
    <w:p w:rsid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 w:rsidRPr="001E5506">
        <w:rPr>
          <w:rFonts w:ascii="Times New Roman" w:hAnsi="Times New Roman" w:cs="Times New Roman"/>
          <w:b/>
          <w:sz w:val="24"/>
          <w:szCs w:val="24"/>
        </w:rPr>
        <w:t>Стадия 2.</w:t>
      </w:r>
      <w:r>
        <w:rPr>
          <w:rFonts w:ascii="Times New Roman" w:hAnsi="Times New Roman" w:cs="Times New Roman"/>
          <w:sz w:val="24"/>
          <w:szCs w:val="24"/>
        </w:rPr>
        <w:t xml:space="preserve"> Создание интерфейса программы.</w:t>
      </w:r>
    </w:p>
    <w:p w:rsidR="001E5506" w:rsidRP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Создавая интерфейс программы шифрования нужно использовать простые решения с простым и отзывчивым интерфейсом.</w:t>
      </w:r>
    </w:p>
    <w:p w:rsidR="001E5506" w:rsidRDefault="001E5506" w:rsidP="001E5506">
      <w:pPr>
        <w:rPr>
          <w:rFonts w:ascii="Times New Roman" w:hAnsi="Times New Roman" w:cs="Times New Roman"/>
          <w:sz w:val="24"/>
          <w:szCs w:val="24"/>
        </w:rPr>
      </w:pPr>
      <w:r w:rsidRPr="001E5506">
        <w:rPr>
          <w:rFonts w:ascii="Times New Roman" w:hAnsi="Times New Roman" w:cs="Times New Roman"/>
          <w:b/>
          <w:sz w:val="24"/>
          <w:szCs w:val="24"/>
        </w:rPr>
        <w:t>Стадия 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Описание или памятка для пользователя.</w:t>
      </w:r>
    </w:p>
    <w:p w:rsidR="006B6D99" w:rsidRDefault="003F531C" w:rsidP="00F37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учитывать</w:t>
      </w:r>
      <w:r w:rsidRPr="003F531C">
        <w:rPr>
          <w:rFonts w:ascii="Times New Roman" w:hAnsi="Times New Roman" w:cs="Times New Roman"/>
          <w:sz w:val="24"/>
          <w:szCs w:val="24"/>
        </w:rPr>
        <w:t xml:space="preserve">, </w:t>
      </w:r>
      <w:r w:rsidR="001E5506">
        <w:rPr>
          <w:rFonts w:ascii="Times New Roman" w:hAnsi="Times New Roman" w:cs="Times New Roman"/>
          <w:sz w:val="24"/>
          <w:szCs w:val="24"/>
        </w:rPr>
        <w:t xml:space="preserve">что некоторые алгоритмы шифрования бывают с ограничением на </w:t>
      </w:r>
      <w:r>
        <w:rPr>
          <w:rFonts w:ascii="Times New Roman" w:hAnsi="Times New Roman" w:cs="Times New Roman"/>
          <w:sz w:val="24"/>
          <w:szCs w:val="24"/>
        </w:rPr>
        <w:t>ввод символов или Бит. Для того</w:t>
      </w:r>
      <w:proofErr w:type="gramStart"/>
      <w:r w:rsidRPr="003F531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F531C">
        <w:rPr>
          <w:rFonts w:ascii="Times New Roman" w:hAnsi="Times New Roman" w:cs="Times New Roman"/>
          <w:sz w:val="24"/>
          <w:szCs w:val="24"/>
        </w:rPr>
        <w:t xml:space="preserve"> </w:t>
      </w:r>
      <w:r w:rsidR="001E5506">
        <w:rPr>
          <w:rFonts w:ascii="Times New Roman" w:hAnsi="Times New Roman" w:cs="Times New Roman"/>
          <w:sz w:val="24"/>
          <w:szCs w:val="24"/>
        </w:rPr>
        <w:t>чтобы приложение работало корректно в руках пользователя нужно дать ему понять как с ней работать и указать либо в самой форме приложен</w:t>
      </w:r>
      <w:r>
        <w:rPr>
          <w:rFonts w:ascii="Times New Roman" w:hAnsi="Times New Roman" w:cs="Times New Roman"/>
          <w:sz w:val="24"/>
          <w:szCs w:val="24"/>
        </w:rPr>
        <w:t>ия информацию об использовании</w:t>
      </w:r>
      <w:r w:rsidR="001E5506" w:rsidRPr="001E5506">
        <w:rPr>
          <w:rFonts w:ascii="Times New Roman" w:hAnsi="Times New Roman" w:cs="Times New Roman"/>
          <w:sz w:val="24"/>
          <w:szCs w:val="24"/>
        </w:rPr>
        <w:t>,</w:t>
      </w:r>
      <w:r w:rsidR="001E5506">
        <w:rPr>
          <w:rFonts w:ascii="Times New Roman" w:hAnsi="Times New Roman" w:cs="Times New Roman"/>
          <w:sz w:val="24"/>
          <w:szCs w:val="24"/>
        </w:rPr>
        <w:t xml:space="preserve"> либо сделать вывод окна с</w:t>
      </w:r>
      <w:r>
        <w:rPr>
          <w:rFonts w:ascii="Times New Roman" w:hAnsi="Times New Roman" w:cs="Times New Roman"/>
          <w:sz w:val="24"/>
          <w:szCs w:val="24"/>
        </w:rPr>
        <w:t xml:space="preserve"> перечнем правил</w:t>
      </w:r>
      <w:r w:rsidR="001E5506">
        <w:rPr>
          <w:rFonts w:ascii="Times New Roman" w:hAnsi="Times New Roman" w:cs="Times New Roman"/>
          <w:sz w:val="24"/>
          <w:szCs w:val="24"/>
        </w:rPr>
        <w:t>.</w:t>
      </w:r>
    </w:p>
    <w:p w:rsidR="002E0A9C" w:rsidRPr="00D16388" w:rsidRDefault="002E0A9C" w:rsidP="002E0A9C">
      <w:p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b/>
          <w:bCs/>
          <w:sz w:val="24"/>
          <w:szCs w:val="24"/>
        </w:rPr>
        <w:t>VI этап. 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 готовой программой шифрования</w:t>
      </w:r>
      <w:r w:rsidRPr="00D163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E0A9C" w:rsidRPr="00D16388" w:rsidRDefault="002E0A9C" w:rsidP="002E0A9C">
      <w:p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Pr="00D16388">
        <w:rPr>
          <w:rFonts w:ascii="Times New Roman" w:hAnsi="Times New Roman" w:cs="Times New Roman"/>
          <w:sz w:val="24"/>
          <w:szCs w:val="24"/>
        </w:rPr>
        <w:t>включает в себя следующие действия:</w:t>
      </w:r>
    </w:p>
    <w:p w:rsidR="002E0A9C" w:rsidRPr="00D16388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поиск необходимых сведений</w:t>
      </w:r>
      <w:r>
        <w:rPr>
          <w:rFonts w:ascii="Times New Roman" w:hAnsi="Times New Roman" w:cs="Times New Roman"/>
          <w:sz w:val="24"/>
          <w:szCs w:val="24"/>
        </w:rPr>
        <w:t xml:space="preserve"> для шифрования</w:t>
      </w:r>
      <w:r w:rsidRPr="00D16388">
        <w:rPr>
          <w:rFonts w:ascii="Times New Roman" w:hAnsi="Times New Roman" w:cs="Times New Roman"/>
          <w:sz w:val="24"/>
          <w:szCs w:val="24"/>
        </w:rPr>
        <w:t>;</w:t>
      </w:r>
    </w:p>
    <w:p w:rsidR="002E0A9C" w:rsidRPr="00D16388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сортировка данных;</w:t>
      </w:r>
    </w:p>
    <w:p w:rsidR="002E0A9C" w:rsidRPr="00D16388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отбор данных;</w:t>
      </w:r>
    </w:p>
    <w:p w:rsidR="002E0A9C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вывод на печать;</w:t>
      </w:r>
    </w:p>
    <w:p w:rsidR="002E0A9C" w:rsidRPr="00D16388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Шифрования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Дешифровка</w:t>
      </w:r>
    </w:p>
    <w:p w:rsidR="002E0A9C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388">
        <w:rPr>
          <w:rFonts w:ascii="Times New Roman" w:hAnsi="Times New Roman" w:cs="Times New Roman"/>
          <w:sz w:val="24"/>
          <w:szCs w:val="24"/>
        </w:rPr>
        <w:t>изменение и дополнение данных.</w:t>
      </w:r>
    </w:p>
    <w:p w:rsidR="002E0A9C" w:rsidRPr="00D16388" w:rsidRDefault="002E0A9C" w:rsidP="002E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данных из файла с зашифровкой или дешифровкой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0A9C" w:rsidRPr="003F531C" w:rsidRDefault="002E0A9C" w:rsidP="00F37C97">
      <w:pPr>
        <w:rPr>
          <w:rFonts w:ascii="Times New Roman" w:hAnsi="Times New Roman" w:cs="Times New Roman"/>
          <w:sz w:val="24"/>
          <w:szCs w:val="24"/>
        </w:rPr>
      </w:pPr>
    </w:p>
    <w:p w:rsidR="003F2050" w:rsidRPr="00D41EFD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>Источники</w:t>
      </w:r>
      <w:r w:rsidR="003F2050" w:rsidRPr="003F2050">
        <w:rPr>
          <w:rFonts w:ascii="Times New Roman" w:hAnsi="Times New Roman" w:cs="Times New Roman"/>
          <w:sz w:val="28"/>
        </w:rPr>
        <w:t>:</w:t>
      </w:r>
    </w:p>
    <w:p w:rsidR="00F37C97" w:rsidRDefault="00EE29CA" w:rsidP="006B6D99">
      <w:pPr>
        <w:pStyle w:val="a3"/>
        <w:numPr>
          <w:ilvl w:val="0"/>
          <w:numId w:val="3"/>
        </w:numPr>
        <w:rPr>
          <w:rStyle w:val="a4"/>
        </w:rPr>
      </w:pPr>
      <w:hyperlink r:id="rId6" w:history="1">
        <w:r w:rsidR="003F2050" w:rsidRPr="006B6D99">
          <w:rPr>
            <w:rStyle w:val="a4"/>
            <w:lang w:val="en-US"/>
          </w:rPr>
          <w:t>https</w:t>
        </w:r>
        <w:r w:rsidR="003F2050" w:rsidRPr="00D41EFD">
          <w:rPr>
            <w:rStyle w:val="a4"/>
          </w:rPr>
          <w:t>://</w:t>
        </w:r>
        <w:proofErr w:type="spellStart"/>
        <w:r w:rsidR="003F2050" w:rsidRPr="006B6D99">
          <w:rPr>
            <w:rStyle w:val="a4"/>
            <w:lang w:val="en-US"/>
          </w:rPr>
          <w:t>studizba</w:t>
        </w:r>
        <w:proofErr w:type="spellEnd"/>
        <w:r w:rsidR="003F2050" w:rsidRPr="00D41EFD">
          <w:rPr>
            <w:rStyle w:val="a4"/>
          </w:rPr>
          <w:t>.</w:t>
        </w:r>
        <w:r w:rsidR="003F2050" w:rsidRPr="006B6D99">
          <w:rPr>
            <w:rStyle w:val="a4"/>
            <w:lang w:val="en-US"/>
          </w:rPr>
          <w:t>com</w:t>
        </w:r>
        <w:r w:rsidR="003F2050" w:rsidRPr="00D41EFD">
          <w:rPr>
            <w:rStyle w:val="a4"/>
          </w:rPr>
          <w:t>/</w:t>
        </w:r>
        <w:r w:rsidR="003F2050" w:rsidRPr="006B6D99">
          <w:rPr>
            <w:rStyle w:val="a4"/>
            <w:lang w:val="en-US"/>
          </w:rPr>
          <w:t>lectures</w:t>
        </w:r>
        <w:r w:rsidR="003F2050" w:rsidRPr="00D41EFD">
          <w:rPr>
            <w:rStyle w:val="a4"/>
          </w:rPr>
          <w:t>/10-</w:t>
        </w:r>
        <w:proofErr w:type="spellStart"/>
        <w:r w:rsidR="003F2050" w:rsidRPr="006B6D99">
          <w:rPr>
            <w:rStyle w:val="a4"/>
            <w:lang w:val="en-US"/>
          </w:rPr>
          <w:t>informatika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i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programmirovanie</w:t>
        </w:r>
        <w:proofErr w:type="spellEnd"/>
        <w:r w:rsidR="003F2050" w:rsidRPr="00D41EFD">
          <w:rPr>
            <w:rStyle w:val="a4"/>
          </w:rPr>
          <w:t>/323-</w:t>
        </w:r>
        <w:proofErr w:type="spellStart"/>
        <w:r w:rsidR="003F2050" w:rsidRPr="006B6D99">
          <w:rPr>
            <w:rStyle w:val="a4"/>
            <w:lang w:val="en-US"/>
          </w:rPr>
          <w:t>lekcii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po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informatike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i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programmirovaniyu</w:t>
        </w:r>
        <w:proofErr w:type="spellEnd"/>
        <w:r w:rsidR="003F2050" w:rsidRPr="00D41EFD">
          <w:rPr>
            <w:rStyle w:val="a4"/>
          </w:rPr>
          <w:t>/4303-</w:t>
        </w:r>
        <w:proofErr w:type="spellStart"/>
        <w:r w:rsidR="003F2050" w:rsidRPr="006B6D99">
          <w:rPr>
            <w:rStyle w:val="a4"/>
            <w:lang w:val="en-US"/>
          </w:rPr>
          <w:t>metodologiya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proektirovaniya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programmnyh</w:t>
        </w:r>
        <w:proofErr w:type="spellEnd"/>
        <w:r w:rsidR="003F2050" w:rsidRPr="00D41EFD">
          <w:rPr>
            <w:rStyle w:val="a4"/>
          </w:rPr>
          <w:t>-</w:t>
        </w:r>
        <w:proofErr w:type="spellStart"/>
        <w:r w:rsidR="003F2050" w:rsidRPr="006B6D99">
          <w:rPr>
            <w:rStyle w:val="a4"/>
            <w:lang w:val="en-US"/>
          </w:rPr>
          <w:t>produktov</w:t>
        </w:r>
        <w:proofErr w:type="spellEnd"/>
        <w:r w:rsidR="003F2050" w:rsidRPr="00D41EFD">
          <w:rPr>
            <w:rStyle w:val="a4"/>
          </w:rPr>
          <w:t>.</w:t>
        </w:r>
        <w:r w:rsidR="003F2050" w:rsidRPr="006B6D99">
          <w:rPr>
            <w:rStyle w:val="a4"/>
            <w:lang w:val="en-US"/>
          </w:rPr>
          <w:t>html</w:t>
        </w:r>
      </w:hyperlink>
    </w:p>
    <w:p w:rsidR="006B6D99" w:rsidRPr="006B6D99" w:rsidRDefault="00EE29CA" w:rsidP="006B6D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7" w:history="1">
        <w:r w:rsidR="006B6D99">
          <w:rPr>
            <w:rStyle w:val="a4"/>
          </w:rPr>
          <w:t>https://ru.bmstu.wiki/DES_%28Data_Encryption_Standard%29</w:t>
        </w:r>
      </w:hyperlink>
    </w:p>
    <w:p w:rsidR="006B6D99" w:rsidRPr="006B6D99" w:rsidRDefault="00EE29CA" w:rsidP="006B6D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8" w:history="1">
        <w:r w:rsidR="006B6D99">
          <w:rPr>
            <w:rStyle w:val="a4"/>
          </w:rPr>
          <w:t>https://evileg.com/ru/post/271/</w:t>
        </w:r>
      </w:hyperlink>
    </w:p>
    <w:p w:rsidR="007C6E15" w:rsidRPr="00D41EFD" w:rsidRDefault="007C6E15" w:rsidP="00F37C97">
      <w:pPr>
        <w:ind w:left="75"/>
        <w:rPr>
          <w:rFonts w:ascii="Times New Roman" w:hAnsi="Times New Roman" w:cs="Times New Roman"/>
          <w:sz w:val="28"/>
        </w:rPr>
      </w:pPr>
    </w:p>
    <w:sectPr w:rsidR="007C6E15" w:rsidRPr="00D4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5F83"/>
    <w:multiLevelType w:val="hybridMultilevel"/>
    <w:tmpl w:val="CE0E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45B09"/>
    <w:multiLevelType w:val="hybridMultilevel"/>
    <w:tmpl w:val="81644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932D6"/>
    <w:multiLevelType w:val="hybridMultilevel"/>
    <w:tmpl w:val="E3A6E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21DF2"/>
    <w:multiLevelType w:val="hybridMultilevel"/>
    <w:tmpl w:val="E69C9476"/>
    <w:lvl w:ilvl="0" w:tplc="1638B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94"/>
    <w:rsid w:val="000B6C5F"/>
    <w:rsid w:val="00122995"/>
    <w:rsid w:val="001A1405"/>
    <w:rsid w:val="001E5506"/>
    <w:rsid w:val="001E6760"/>
    <w:rsid w:val="001F724B"/>
    <w:rsid w:val="002127BA"/>
    <w:rsid w:val="00226607"/>
    <w:rsid w:val="00241D4B"/>
    <w:rsid w:val="00247081"/>
    <w:rsid w:val="002A6262"/>
    <w:rsid w:val="002B3A29"/>
    <w:rsid w:val="002E0A9C"/>
    <w:rsid w:val="003148D4"/>
    <w:rsid w:val="003430E0"/>
    <w:rsid w:val="003F2050"/>
    <w:rsid w:val="003F531C"/>
    <w:rsid w:val="00567BB5"/>
    <w:rsid w:val="005F7AB0"/>
    <w:rsid w:val="006507EA"/>
    <w:rsid w:val="006B6D99"/>
    <w:rsid w:val="006B7551"/>
    <w:rsid w:val="00706F6C"/>
    <w:rsid w:val="0072497D"/>
    <w:rsid w:val="00734B2F"/>
    <w:rsid w:val="00747235"/>
    <w:rsid w:val="007C6E15"/>
    <w:rsid w:val="007E6AE0"/>
    <w:rsid w:val="00864D9A"/>
    <w:rsid w:val="00893D94"/>
    <w:rsid w:val="008F66B3"/>
    <w:rsid w:val="00943ADF"/>
    <w:rsid w:val="009A079E"/>
    <w:rsid w:val="009A66D1"/>
    <w:rsid w:val="00A25CD3"/>
    <w:rsid w:val="00A569C1"/>
    <w:rsid w:val="00B9224B"/>
    <w:rsid w:val="00BA7133"/>
    <w:rsid w:val="00BE4E6B"/>
    <w:rsid w:val="00BF79A4"/>
    <w:rsid w:val="00D41EFD"/>
    <w:rsid w:val="00D80A6A"/>
    <w:rsid w:val="00DF7095"/>
    <w:rsid w:val="00E36F84"/>
    <w:rsid w:val="00EB327E"/>
    <w:rsid w:val="00EE29CA"/>
    <w:rsid w:val="00F37C97"/>
    <w:rsid w:val="00F612A7"/>
    <w:rsid w:val="00F74588"/>
    <w:rsid w:val="00F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F20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F2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ileg.com/ru/post/27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bmstu.wiki/DES_%28Data_Encryption_Standard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zba.com/lectures/10-informatika-i-programmirovanie/323-lekcii-po-informatike-i-programmirovaniyu/4303-metodologiya-proektirovaniya-programmnyh-produktov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22</cp:revision>
  <dcterms:created xsi:type="dcterms:W3CDTF">2020-05-13T13:42:00Z</dcterms:created>
  <dcterms:modified xsi:type="dcterms:W3CDTF">2020-05-20T12:09:00Z</dcterms:modified>
</cp:coreProperties>
</file>