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02" w:rsidRDefault="00E80C02" w:rsidP="00E80C02">
      <w:pPr>
        <w:rPr>
          <w:szCs w:val="28"/>
        </w:rPr>
      </w:pPr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>
            <wp:extent cx="5930265" cy="862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02" w:rsidRDefault="00E80C02" w:rsidP="00E80C02">
      <w:pPr>
        <w:pBdr>
          <w:top w:val="single" w:sz="18" w:space="1" w:color="auto"/>
        </w:pBdr>
        <w:rPr>
          <w:b/>
          <w:szCs w:val="28"/>
        </w:rPr>
      </w:pPr>
    </w:p>
    <w:p w:rsidR="00E80C02" w:rsidRDefault="00E80C02" w:rsidP="00E80C02">
      <w:pPr>
        <w:suppressAutoHyphens/>
        <w:spacing w:after="0" w:line="360" w:lineRule="auto"/>
        <w:ind w:right="-143"/>
        <w:jc w:val="center"/>
        <w:rPr>
          <w:b/>
          <w:sz w:val="48"/>
          <w:szCs w:val="48"/>
        </w:rPr>
      </w:pPr>
    </w:p>
    <w:p w:rsidR="00E80C02" w:rsidRDefault="00E80C02" w:rsidP="00E80C02">
      <w:pPr>
        <w:suppressAutoHyphens/>
        <w:spacing w:line="360" w:lineRule="auto"/>
        <w:ind w:right="-14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E80C02" w:rsidRDefault="00E80C02" w:rsidP="00E80C02">
      <w:pPr>
        <w:suppressAutoHyphens/>
        <w:spacing w:after="0" w:line="36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производственной (преддипломной) практике </w:t>
      </w:r>
    </w:p>
    <w:p w:rsidR="00E80C02" w:rsidRDefault="00E80C02" w:rsidP="00E80C02">
      <w:pPr>
        <w:suppressAutoHyphens/>
        <w:spacing w:after="0" w:line="36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>по специальности 09.02.03 «Программирование в компьютерных системах»</w:t>
      </w:r>
    </w:p>
    <w:p w:rsidR="00E80C02" w:rsidRDefault="00E80C02" w:rsidP="00E80C02">
      <w:pPr>
        <w:suppressAutoHyphens/>
        <w:spacing w:after="0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after="0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after="0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 гр. П2-16</w:t>
      </w:r>
    </w:p>
    <w:p w:rsidR="00E80C02" w:rsidRDefault="00E80C02" w:rsidP="00E80C02">
      <w:pPr>
        <w:suppressAutoHyphens/>
        <w:spacing w:after="0"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Петренко А.С.</w:t>
      </w:r>
    </w:p>
    <w:p w:rsidR="00E80C02" w:rsidRDefault="00E80C02" w:rsidP="00E80C02">
      <w:pPr>
        <w:suppressAutoHyphens/>
        <w:spacing w:after="0"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 (подпись)</w:t>
      </w:r>
    </w:p>
    <w:p w:rsidR="00E80C02" w:rsidRDefault="00E80C02" w:rsidP="00E80C02">
      <w:pPr>
        <w:suppressAutoHyphens/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Принял преподаватель</w:t>
      </w:r>
    </w:p>
    <w:p w:rsidR="00E80C02" w:rsidRDefault="00E80C02" w:rsidP="00E80C02">
      <w:pPr>
        <w:suppressAutoHyphens/>
        <w:spacing w:after="0"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Л.Б</w:t>
      </w:r>
    </w:p>
    <w:p w:rsidR="00E80C02" w:rsidRDefault="00E80C02" w:rsidP="00E80C02">
      <w:pPr>
        <w:suppressAutoHyphens/>
        <w:spacing w:after="0"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__________(подпись)</w:t>
      </w:r>
    </w:p>
    <w:p w:rsidR="00E80C02" w:rsidRDefault="00E80C02" w:rsidP="00E80C02">
      <w:pPr>
        <w:suppressAutoHyphens/>
        <w:spacing w:after="0"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___________(оценка)</w:t>
      </w:r>
    </w:p>
    <w:p w:rsidR="00E80C02" w:rsidRDefault="00E80C02" w:rsidP="00E80C02">
      <w:pPr>
        <w:suppressAutoHyphens/>
        <w:spacing w:after="0" w:line="240" w:lineRule="auto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after="0" w:line="240" w:lineRule="auto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line="240" w:lineRule="auto"/>
        <w:ind w:right="-143"/>
        <w:jc w:val="right"/>
        <w:rPr>
          <w:sz w:val="32"/>
          <w:szCs w:val="32"/>
        </w:rPr>
      </w:pPr>
    </w:p>
    <w:p w:rsidR="00E80C02" w:rsidRDefault="00E80C02" w:rsidP="00E80C02">
      <w:pPr>
        <w:suppressAutoHyphens/>
        <w:spacing w:line="480" w:lineRule="auto"/>
        <w:ind w:right="-143"/>
        <w:jc w:val="center"/>
        <w:rPr>
          <w:sz w:val="32"/>
          <w:szCs w:val="32"/>
        </w:rPr>
      </w:pPr>
    </w:p>
    <w:p w:rsidR="00E80C02" w:rsidRDefault="00E80C02" w:rsidP="00E80C02">
      <w:pPr>
        <w:suppressAutoHyphens/>
        <w:spacing w:line="480" w:lineRule="auto"/>
        <w:ind w:right="-14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Королев, 20</w:t>
      </w:r>
      <w:r>
        <w:rPr>
          <w:sz w:val="32"/>
          <w:szCs w:val="32"/>
          <w:lang w:val="en-US"/>
        </w:rPr>
        <w:t>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839064502"/>
        <w:docPartObj>
          <w:docPartGallery w:val="Table of Contents"/>
          <w:docPartUnique/>
        </w:docPartObj>
      </w:sdtPr>
      <w:sdtEndPr/>
      <w:sdtContent>
        <w:p w:rsidR="002E61C4" w:rsidRPr="002E61C4" w:rsidRDefault="00DC02B0" w:rsidP="002E61C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06B2B" w:rsidRDefault="002E6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61C4">
            <w:rPr>
              <w:rFonts w:cs="Times New Roman"/>
            </w:rPr>
            <w:fldChar w:fldCharType="begin"/>
          </w:r>
          <w:r w:rsidRPr="002E61C4">
            <w:rPr>
              <w:rFonts w:cs="Times New Roman"/>
            </w:rPr>
            <w:instrText xml:space="preserve"> TOC \o "1-3" \h \z \u </w:instrText>
          </w:r>
          <w:r w:rsidRPr="002E61C4">
            <w:rPr>
              <w:rFonts w:cs="Times New Roman"/>
            </w:rPr>
            <w:fldChar w:fldCharType="separate"/>
          </w:r>
          <w:hyperlink w:anchor="_Toc40881611" w:history="1">
            <w:r w:rsidR="00A06B2B" w:rsidRPr="0048408C">
              <w:rPr>
                <w:rStyle w:val="a6"/>
                <w:noProof/>
              </w:rPr>
              <w:t>Введение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_Toc40881611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3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2" w:history="1">
            <w:r w:rsidR="00A06B2B" w:rsidRPr="0048408C">
              <w:rPr>
                <w:rStyle w:val="a6"/>
                <w:noProof/>
              </w:rPr>
              <w:t>Технико-экономическая характеристика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_Toc40881612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4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3" w:history="1">
            <w:r w:rsidR="00A06B2B" w:rsidRPr="0048408C">
              <w:rPr>
                <w:rStyle w:val="a6"/>
                <w:noProof/>
              </w:rPr>
              <w:t>1.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Общие положения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_Toc40881613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4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4" w:history="1">
            <w:r w:rsidR="00A06B2B" w:rsidRPr="0048408C">
              <w:rPr>
                <w:rStyle w:val="a6"/>
                <w:noProof/>
              </w:rPr>
              <w:t>2.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Организационная структура и управление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_Toc40881614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5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5" w:history="1">
            <w:r w:rsidR="00A06B2B" w:rsidRPr="0048408C">
              <w:rPr>
                <w:rStyle w:val="a6"/>
                <w:noProof/>
              </w:rPr>
              <w:t>3.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Основные задачи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_Toc40881615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5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6" w:history="1">
            <w:r w:rsidR="00A06B2B" w:rsidRPr="0048408C">
              <w:rPr>
                <w:rStyle w:val="a6"/>
                <w:noProof/>
              </w:rPr>
              <w:t>4.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Функции отдела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_Toc40881616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6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7" w:history="1">
            <w:r w:rsidR="00A06B2B" w:rsidRPr="0048408C">
              <w:rPr>
                <w:rStyle w:val="a6"/>
                <w:noProof/>
              </w:rPr>
              <w:t>5.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Взаимодействие с другими подразделениями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_Toc40881617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7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8" w:history="1">
            <w:r w:rsidR="00A06B2B" w:rsidRPr="0048408C">
              <w:rPr>
                <w:rStyle w:val="a6"/>
                <w:noProof/>
              </w:rPr>
              <w:t>6.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Права и обязанности работников отдела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_Toc40881618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8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19" w:history="1">
            <w:r w:rsidR="00A06B2B" w:rsidRPr="0048408C">
              <w:rPr>
                <w:rStyle w:val="a6"/>
                <w:noProof/>
              </w:rPr>
              <w:t>7.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Ответственность руководителя отдела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_Toc40881619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9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0" w:history="1">
            <w:r w:rsidR="00A06B2B" w:rsidRPr="0048408C">
              <w:rPr>
                <w:rStyle w:val="a6"/>
                <w:noProof/>
              </w:rPr>
              <w:t>8.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Структура отдела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_Toc40881620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10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1" w:history="1">
            <w:r w:rsidR="00A06B2B" w:rsidRPr="0048408C">
              <w:rPr>
                <w:rStyle w:val="a6"/>
                <w:noProof/>
              </w:rPr>
              <w:t>Аппаратное обеспечение отдела ПО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_Toc40881621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11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2" w:history="1">
            <w:r w:rsidR="00A06B2B" w:rsidRPr="0048408C">
              <w:rPr>
                <w:rStyle w:val="a6"/>
                <w:noProof/>
              </w:rPr>
              <w:t>Программное обеспечение отдела ПО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_Toc40881622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12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3" w:history="1">
            <w:r w:rsidR="00A06B2B" w:rsidRPr="0048408C">
              <w:rPr>
                <w:rStyle w:val="a6"/>
                <w:noProof/>
              </w:rPr>
              <w:t>Методы проектирования и разработки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_Toc40881623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13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4" w:history="1">
            <w:r w:rsidR="00A06B2B" w:rsidRPr="0048408C">
              <w:rPr>
                <w:rStyle w:val="a6"/>
                <w:noProof/>
              </w:rPr>
              <w:t>Метод декомпозиции.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_Toc40881624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13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5" w:history="1">
            <w:r w:rsidR="00A06B2B" w:rsidRPr="0048408C">
              <w:rPr>
                <w:rStyle w:val="a6"/>
                <w:noProof/>
              </w:rPr>
              <w:t>Метод итерации.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_Toc40881625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14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6" w:history="1">
            <w:r w:rsidR="00A06B2B" w:rsidRPr="0048408C">
              <w:rPr>
                <w:rStyle w:val="a6"/>
                <w:noProof/>
              </w:rPr>
              <w:t>Каскадная модель разработки ПО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_Toc40881626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15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7" w:history="1">
            <w:r w:rsidR="00A06B2B" w:rsidRPr="0048408C">
              <w:rPr>
                <w:rStyle w:val="a6"/>
                <w:noProof/>
              </w:rPr>
              <w:t>Математическая постановка задачи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_Toc40881627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17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8" w:history="1">
            <w:r w:rsidR="00A06B2B" w:rsidRPr="0048408C">
              <w:rPr>
                <w:rStyle w:val="a6"/>
                <w:noProof/>
              </w:rPr>
              <w:t>Программные решения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_Toc40881628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20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29" w:history="1">
            <w:r w:rsidR="00A06B2B" w:rsidRPr="0048408C">
              <w:rPr>
                <w:rStyle w:val="a6"/>
                <w:noProof/>
              </w:rPr>
              <w:t>1.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  <w:lang w:val="en-US"/>
              </w:rPr>
              <w:t>HSE App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_Toc40881629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20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0" w:history="1">
            <w:r w:rsidR="00A06B2B" w:rsidRPr="0048408C">
              <w:rPr>
                <w:rStyle w:val="a6"/>
                <w:noProof/>
              </w:rPr>
              <w:t>2.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МГИМО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_Toc40881630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22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1" w:history="1">
            <w:r w:rsidR="00A06B2B" w:rsidRPr="0048408C">
              <w:rPr>
                <w:rStyle w:val="a6"/>
                <w:noProof/>
              </w:rPr>
              <w:t>3.</w:t>
            </w:r>
            <w:r w:rsidR="00A06B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06B2B" w:rsidRPr="0048408C">
              <w:rPr>
                <w:rStyle w:val="a6"/>
                <w:noProof/>
              </w:rPr>
              <w:t>ВШБ МГУ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_Toc40881631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23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2" w:history="1">
            <w:r w:rsidR="00A06B2B" w:rsidRPr="0048408C">
              <w:rPr>
                <w:rStyle w:val="a6"/>
                <w:noProof/>
              </w:rPr>
              <w:t>Технологии обработки данных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_Toc40881632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24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3" w:history="1">
            <w:r w:rsidR="00A06B2B" w:rsidRPr="0048408C">
              <w:rPr>
                <w:rStyle w:val="a6"/>
                <w:noProof/>
              </w:rPr>
              <w:t>Алгоритм решения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_Toc40881633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25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4" w:history="1">
            <w:r w:rsidR="00A06B2B" w:rsidRPr="0048408C">
              <w:rPr>
                <w:rStyle w:val="a6"/>
                <w:noProof/>
              </w:rPr>
              <w:t>Выбор инструментов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_Toc40881634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26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5" w:history="1">
            <w:r w:rsidR="00A06B2B" w:rsidRPr="0048408C">
              <w:rPr>
                <w:rStyle w:val="a6"/>
                <w:noProof/>
              </w:rPr>
              <w:t>Тестовые наборы к программе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_Toc40881635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28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6" w:history="1">
            <w:r w:rsidR="00A06B2B" w:rsidRPr="0048408C">
              <w:rPr>
                <w:rStyle w:val="a6"/>
                <w:noProof/>
                <w:lang w:eastAsia="ru-RU"/>
              </w:rPr>
              <w:t>Описание главного модуля программы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_Toc40881636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29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7" w:history="1">
            <w:r w:rsidR="00A06B2B" w:rsidRPr="0048408C">
              <w:rPr>
                <w:rStyle w:val="a6"/>
                <w:noProof/>
              </w:rPr>
              <w:t>Руководство оператора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_Toc40881637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30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8" w:history="1">
            <w:r w:rsidR="00A06B2B" w:rsidRPr="0048408C">
              <w:rPr>
                <w:rStyle w:val="a6"/>
                <w:noProof/>
              </w:rPr>
              <w:t>Техника безопасности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_Toc40881638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31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39" w:history="1">
            <w:r w:rsidR="00A06B2B" w:rsidRPr="0048408C">
              <w:rPr>
                <w:rStyle w:val="a6"/>
                <w:noProof/>
              </w:rPr>
              <w:t>Источники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_Toc40881639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33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A06B2B" w:rsidRDefault="00D47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81640" w:history="1">
            <w:r w:rsidR="00A06B2B" w:rsidRPr="0048408C">
              <w:rPr>
                <w:rStyle w:val="a6"/>
                <w:noProof/>
              </w:rPr>
              <w:t>Дневник практики</w:t>
            </w:r>
            <w:r w:rsidR="00A06B2B">
              <w:rPr>
                <w:noProof/>
                <w:webHidden/>
              </w:rPr>
              <w:tab/>
            </w:r>
            <w:r w:rsidR="00A06B2B">
              <w:rPr>
                <w:noProof/>
                <w:webHidden/>
              </w:rPr>
              <w:fldChar w:fldCharType="begin"/>
            </w:r>
            <w:r w:rsidR="00A06B2B">
              <w:rPr>
                <w:noProof/>
                <w:webHidden/>
              </w:rPr>
              <w:instrText xml:space="preserve"> PAGEREF _Toc40881640 \h </w:instrText>
            </w:r>
            <w:r w:rsidR="00A06B2B">
              <w:rPr>
                <w:noProof/>
                <w:webHidden/>
              </w:rPr>
            </w:r>
            <w:r w:rsidR="00A06B2B">
              <w:rPr>
                <w:noProof/>
                <w:webHidden/>
              </w:rPr>
              <w:fldChar w:fldCharType="separate"/>
            </w:r>
            <w:r w:rsidR="00A06B2B">
              <w:rPr>
                <w:noProof/>
                <w:webHidden/>
              </w:rPr>
              <w:t>36</w:t>
            </w:r>
            <w:r w:rsidR="00A06B2B">
              <w:rPr>
                <w:noProof/>
                <w:webHidden/>
              </w:rPr>
              <w:fldChar w:fldCharType="end"/>
            </w:r>
          </w:hyperlink>
        </w:p>
        <w:p w:rsidR="002E61C4" w:rsidRPr="002E61C4" w:rsidRDefault="002E61C4">
          <w:pPr>
            <w:rPr>
              <w:rFonts w:cs="Times New Roman"/>
            </w:rPr>
          </w:pPr>
          <w:r w:rsidRPr="002E61C4">
            <w:rPr>
              <w:rFonts w:cs="Times New Roman"/>
              <w:b/>
              <w:bCs/>
            </w:rPr>
            <w:fldChar w:fldCharType="end"/>
          </w:r>
        </w:p>
      </w:sdtContent>
    </w:sdt>
    <w:p w:rsidR="00B54EB3" w:rsidRDefault="00B54EB3" w:rsidP="00B54EB3">
      <w:pPr>
        <w:pStyle w:val="1"/>
      </w:pPr>
      <w:bookmarkStart w:id="0" w:name="_Toc40881611"/>
      <w:r>
        <w:t>Введение</w:t>
      </w:r>
      <w:bookmarkEnd w:id="0"/>
    </w:p>
    <w:p w:rsidR="00B54EB3" w:rsidRPr="00B54EB3" w:rsidRDefault="00B54EB3" w:rsidP="00B54EB3">
      <w:pPr>
        <w:spacing w:after="0" w:line="360" w:lineRule="auto"/>
        <w:ind w:firstLine="709"/>
      </w:pPr>
      <w:r w:rsidRPr="00B54EB3">
        <w:t>На 4 курсе обучения в ККМТ, мной была пройдена преддипломная практика.</w:t>
      </w:r>
      <w:r>
        <w:t xml:space="preserve"> </w:t>
      </w:r>
      <w:r w:rsidRPr="00B54EB3">
        <w:t>Студент получил задание на разработку кросс платформенного м</w:t>
      </w:r>
      <w:r w:rsidRPr="00B54EB3">
        <w:t>о</w:t>
      </w:r>
      <w:r w:rsidRPr="00B54EB3">
        <w:t xml:space="preserve">бильного приложения для студентов и преподавателей Технологического университета МГОТУ и его подразделений, а так же изучить </w:t>
      </w:r>
      <w:proofErr w:type="gramStart"/>
      <w:r w:rsidRPr="00B54EB3">
        <w:t>учреждение</w:t>
      </w:r>
      <w:proofErr w:type="gramEnd"/>
      <w:r w:rsidRPr="00B54EB3">
        <w:t xml:space="preserve"> на котором проходит практику</w:t>
      </w:r>
    </w:p>
    <w:p w:rsidR="00B54EB3" w:rsidRPr="00B54EB3" w:rsidRDefault="00B54EB3" w:rsidP="00B54EB3"/>
    <w:p w:rsidR="002E61C4" w:rsidRDefault="002E61C4">
      <w:r>
        <w:br w:type="page"/>
      </w:r>
    </w:p>
    <w:p w:rsidR="00FA70AD" w:rsidRDefault="00F263F8" w:rsidP="002E61C4">
      <w:pPr>
        <w:pStyle w:val="1"/>
      </w:pPr>
      <w:bookmarkStart w:id="1" w:name="_Toc40881612"/>
      <w:r>
        <w:lastRenderedPageBreak/>
        <w:t>Технико-</w:t>
      </w:r>
      <w:r w:rsidR="002E61C4" w:rsidRPr="002E61C4">
        <w:t>экономическая характеристика</w:t>
      </w:r>
      <w:bookmarkEnd w:id="1"/>
    </w:p>
    <w:p w:rsidR="002A0CC5" w:rsidRPr="002A0CC5" w:rsidRDefault="002A0CC5" w:rsidP="002A0CC5">
      <w:pPr>
        <w:pStyle w:val="2"/>
        <w:numPr>
          <w:ilvl w:val="0"/>
          <w:numId w:val="2"/>
        </w:numPr>
        <w:jc w:val="center"/>
      </w:pPr>
      <w:bookmarkStart w:id="2" w:name="_Toc252366777"/>
      <w:bookmarkStart w:id="3" w:name="_Toc528144111"/>
      <w:bookmarkStart w:id="4" w:name="_Toc40881613"/>
      <w:r w:rsidRPr="002A0CC5">
        <w:t>Общие положения</w:t>
      </w:r>
      <w:bookmarkEnd w:id="2"/>
      <w:bookmarkEnd w:id="3"/>
      <w:bookmarkEnd w:id="4"/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1.1. Отдел программного обеспечения (далее - Отдел) Государственн</w:t>
      </w:r>
      <w:r w:rsidRPr="002A0CC5">
        <w:t>о</w:t>
      </w:r>
      <w:r w:rsidRPr="002A0CC5">
        <w:t>го бюджетного образовательного учреждения высшего образования Моско</w:t>
      </w:r>
      <w:r w:rsidRPr="002A0CC5">
        <w:t>в</w:t>
      </w:r>
      <w:r w:rsidRPr="002A0CC5">
        <w:t>ской области «Технологический университет» (далее – Университет) являе</w:t>
      </w:r>
      <w:r w:rsidRPr="002A0CC5">
        <w:t>т</w:t>
      </w:r>
      <w:r w:rsidRPr="002A0CC5">
        <w:t>ся самостоятельным структурным подразделением.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1.2. Настоящее Положение регулирует деятельность Отдела, определ</w:t>
      </w:r>
      <w:r w:rsidRPr="002A0CC5">
        <w:t>я</w:t>
      </w:r>
      <w:r w:rsidRPr="002A0CC5">
        <w:t>ет его задачи, функции, права и обязанности.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1.3. Координацию деятельности Отдела осуществляет проректор по информационным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1.4. В своей деятельности Отдел руководствуется законодательством Российской Федерации в сфере образования, Уставом и Правилами внутре</w:t>
      </w:r>
      <w:r w:rsidRPr="002A0CC5">
        <w:t>н</w:t>
      </w:r>
      <w:r w:rsidRPr="002A0CC5">
        <w:t>него трудового распорядка, установленными в Университете, приказами и распоряжениями ректора, а также настоящим Положением.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1.5. Условия труда работников Отдела определяются Правилами вну</w:t>
      </w:r>
      <w:r w:rsidRPr="002A0CC5">
        <w:t>т</w:t>
      </w:r>
      <w:r w:rsidRPr="002A0CC5">
        <w:t>реннего трудового распорядка, установленными в Университете, трудовыми договорами, заключаемыми с каждым работником, и должностными и</w:t>
      </w:r>
      <w:r w:rsidRPr="002A0CC5">
        <w:t>н</w:t>
      </w:r>
      <w:r w:rsidRPr="002A0CC5">
        <w:t>струкциями.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1.6. Отдел входит в состав службы проректора по информационным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1.7. Должностные обязанности работников Отдела, включая начальн</w:t>
      </w:r>
      <w:r w:rsidRPr="002A0CC5">
        <w:t>и</w:t>
      </w:r>
      <w:r w:rsidRPr="002A0CC5">
        <w:t>ка Отдела, определяются должностными инструкциями, утверждаемыми ре</w:t>
      </w:r>
      <w:r w:rsidRPr="002A0CC5">
        <w:t>к</w:t>
      </w:r>
      <w:r w:rsidRPr="002A0CC5">
        <w:t>тором Университета.</w:t>
      </w:r>
    </w:p>
    <w:p w:rsidR="002A0CC5" w:rsidRDefault="002A0CC5" w:rsidP="00F263F8">
      <w:pPr>
        <w:spacing w:line="360" w:lineRule="auto"/>
        <w:ind w:firstLine="709"/>
        <w:jc w:val="both"/>
      </w:pPr>
      <w:r w:rsidRPr="002A0CC5">
        <w:t>1.8. Отдел создается, реорганизуется и ликвидируется приказом рект</w:t>
      </w:r>
      <w:r w:rsidRPr="002A0CC5">
        <w:t>о</w:t>
      </w:r>
      <w:r w:rsidRPr="002A0CC5">
        <w:t>ра Университета.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5" w:name="_Toc528144112"/>
      <w:bookmarkStart w:id="6" w:name="_Toc40881614"/>
      <w:r w:rsidRPr="002B57C4">
        <w:t>Организационная структура</w:t>
      </w:r>
      <w:r w:rsidRPr="00062C62">
        <w:t xml:space="preserve"> и управление</w:t>
      </w:r>
      <w:bookmarkEnd w:id="5"/>
      <w:bookmarkEnd w:id="6"/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1</w:t>
      </w:r>
      <w:r w:rsidRPr="00303F42">
        <w:rPr>
          <w:szCs w:val="28"/>
        </w:rPr>
        <w:t>. Структура и штат</w:t>
      </w:r>
      <w:r>
        <w:rPr>
          <w:szCs w:val="28"/>
        </w:rPr>
        <w:t xml:space="preserve"> сотрудников О</w:t>
      </w:r>
      <w:r w:rsidRPr="00303F42">
        <w:rPr>
          <w:szCs w:val="28"/>
        </w:rPr>
        <w:t>тдела, а также их изменени</w:t>
      </w:r>
      <w:r>
        <w:rPr>
          <w:szCs w:val="28"/>
        </w:rPr>
        <w:t>я</w:t>
      </w:r>
      <w:r w:rsidRPr="00303F42">
        <w:rPr>
          <w:szCs w:val="28"/>
        </w:rPr>
        <w:t xml:space="preserve"> утве</w:t>
      </w:r>
      <w:r w:rsidRPr="00303F42">
        <w:rPr>
          <w:szCs w:val="28"/>
        </w:rPr>
        <w:t>р</w:t>
      </w:r>
      <w:r w:rsidRPr="00303F42">
        <w:rPr>
          <w:szCs w:val="28"/>
        </w:rPr>
        <w:t xml:space="preserve">ждаются приказом ректора </w:t>
      </w:r>
      <w:r>
        <w:rPr>
          <w:szCs w:val="28"/>
        </w:rPr>
        <w:t>Университета</w:t>
      </w:r>
      <w:r w:rsidRPr="00303F42">
        <w:rPr>
          <w:szCs w:val="28"/>
        </w:rPr>
        <w:t xml:space="preserve"> по представлению </w:t>
      </w:r>
      <w:r>
        <w:rPr>
          <w:szCs w:val="28"/>
        </w:rPr>
        <w:t>проректора по</w:t>
      </w:r>
      <w:r w:rsidRPr="00303F42">
        <w:rPr>
          <w:szCs w:val="28"/>
        </w:rPr>
        <w:t xml:space="preserve">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2</w:t>
      </w:r>
      <w:r w:rsidRPr="00303F42">
        <w:rPr>
          <w:szCs w:val="28"/>
        </w:rPr>
        <w:t xml:space="preserve">. </w:t>
      </w:r>
      <w:r>
        <w:rPr>
          <w:szCs w:val="28"/>
        </w:rPr>
        <w:t>Руководство Отделом осуществляет н</w:t>
      </w:r>
      <w:r w:rsidRPr="00303F42">
        <w:rPr>
          <w:szCs w:val="28"/>
        </w:rPr>
        <w:t xml:space="preserve">ачальник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>, который</w:t>
      </w:r>
      <w:r w:rsidRPr="00303F42">
        <w:rPr>
          <w:szCs w:val="28"/>
        </w:rPr>
        <w:t xml:space="preserve"> непосредственно подчиняется </w:t>
      </w:r>
      <w:r>
        <w:rPr>
          <w:szCs w:val="28"/>
        </w:rPr>
        <w:t>проректору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3. Работники</w:t>
      </w:r>
      <w:r w:rsidRPr="00303F42">
        <w:rPr>
          <w:szCs w:val="28"/>
        </w:rPr>
        <w:t xml:space="preserve">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 xml:space="preserve"> </w:t>
      </w:r>
      <w:r w:rsidRPr="00303F42">
        <w:rPr>
          <w:szCs w:val="28"/>
        </w:rPr>
        <w:t xml:space="preserve">выполняют свои </w:t>
      </w:r>
      <w:r>
        <w:rPr>
          <w:szCs w:val="28"/>
        </w:rPr>
        <w:t>обязанности</w:t>
      </w:r>
      <w:r w:rsidRPr="00303F42">
        <w:rPr>
          <w:szCs w:val="28"/>
        </w:rPr>
        <w:t xml:space="preserve"> согласно должнос</w:t>
      </w:r>
      <w:r w:rsidRPr="00303F42">
        <w:rPr>
          <w:szCs w:val="28"/>
        </w:rPr>
        <w:t>т</w:t>
      </w:r>
      <w:r w:rsidRPr="00303F42">
        <w:rPr>
          <w:szCs w:val="28"/>
        </w:rPr>
        <w:t>ным инструкциям и трудовым договорам.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4.</w:t>
      </w:r>
      <w:r w:rsidRPr="00303F42">
        <w:rPr>
          <w:szCs w:val="28"/>
        </w:rPr>
        <w:t xml:space="preserve"> В период временного</w:t>
      </w:r>
      <w:r>
        <w:rPr>
          <w:szCs w:val="28"/>
        </w:rPr>
        <w:t xml:space="preserve"> (болезнь, отпуск, командировка)</w:t>
      </w:r>
      <w:r w:rsidRPr="00303F42">
        <w:rPr>
          <w:szCs w:val="28"/>
        </w:rPr>
        <w:t xml:space="preserve"> отсутствия начальника </w:t>
      </w:r>
      <w:r>
        <w:rPr>
          <w:szCs w:val="28"/>
        </w:rPr>
        <w:t>О</w:t>
      </w:r>
      <w:r w:rsidRPr="00303F42">
        <w:rPr>
          <w:szCs w:val="28"/>
        </w:rPr>
        <w:t xml:space="preserve">тдела его обязанности могут быть возложены </w:t>
      </w:r>
      <w:r>
        <w:rPr>
          <w:szCs w:val="28"/>
        </w:rPr>
        <w:t xml:space="preserve">на заместителя начальника отдела, </w:t>
      </w:r>
      <w:r w:rsidRPr="004A3C1B">
        <w:rPr>
          <w:szCs w:val="28"/>
        </w:rPr>
        <w:t xml:space="preserve">который </w:t>
      </w:r>
      <w:r>
        <w:rPr>
          <w:szCs w:val="28"/>
        </w:rPr>
        <w:t>несет ответственность за надлежащее их испо</w:t>
      </w:r>
      <w:r>
        <w:rPr>
          <w:szCs w:val="28"/>
        </w:rPr>
        <w:t>л</w:t>
      </w:r>
      <w:r>
        <w:rPr>
          <w:szCs w:val="28"/>
        </w:rPr>
        <w:t>нение</w:t>
      </w:r>
      <w:r w:rsidRPr="00303F42">
        <w:rPr>
          <w:szCs w:val="28"/>
        </w:rPr>
        <w:t>.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5</w:t>
      </w:r>
      <w:r w:rsidRPr="00303F42">
        <w:rPr>
          <w:szCs w:val="28"/>
        </w:rPr>
        <w:t>. Прием на работу и освобождение от занимаемых должностей ос</w:t>
      </w:r>
      <w:r w:rsidRPr="00303F42">
        <w:rPr>
          <w:szCs w:val="28"/>
        </w:rPr>
        <w:t>у</w:t>
      </w:r>
      <w:r w:rsidRPr="00303F42">
        <w:rPr>
          <w:szCs w:val="28"/>
        </w:rPr>
        <w:t xml:space="preserve">ществляется приказом ректора </w:t>
      </w:r>
      <w:r>
        <w:rPr>
          <w:szCs w:val="28"/>
        </w:rPr>
        <w:t>Университета в соответствии с</w:t>
      </w:r>
      <w:r w:rsidRPr="00303F42">
        <w:rPr>
          <w:szCs w:val="28"/>
        </w:rPr>
        <w:t xml:space="preserve"> трудовым з</w:t>
      </w:r>
      <w:r w:rsidRPr="00303F42">
        <w:rPr>
          <w:szCs w:val="28"/>
        </w:rPr>
        <w:t>а</w:t>
      </w:r>
      <w:r w:rsidRPr="00303F42">
        <w:rPr>
          <w:szCs w:val="28"/>
        </w:rPr>
        <w:t>конодательством</w:t>
      </w:r>
      <w:r>
        <w:rPr>
          <w:szCs w:val="28"/>
        </w:rPr>
        <w:t xml:space="preserve"> Российской Федерации</w:t>
      </w:r>
      <w:r w:rsidRPr="00303F42">
        <w:rPr>
          <w:szCs w:val="28"/>
        </w:rPr>
        <w:t xml:space="preserve">, по представлению </w:t>
      </w:r>
      <w:r>
        <w:rPr>
          <w:szCs w:val="28"/>
        </w:rPr>
        <w:t>проректора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6</w:t>
      </w:r>
      <w:r w:rsidRPr="00303F42">
        <w:rPr>
          <w:szCs w:val="28"/>
        </w:rPr>
        <w:t xml:space="preserve">. Полномочия, права, обязанности, ответственность, требования к квалификации сотрудников </w:t>
      </w:r>
      <w:r>
        <w:rPr>
          <w:szCs w:val="28"/>
        </w:rPr>
        <w:t>О</w:t>
      </w:r>
      <w:r w:rsidRPr="00303F42">
        <w:rPr>
          <w:szCs w:val="28"/>
        </w:rPr>
        <w:t>тдела приведены в соответствующих дол</w:t>
      </w:r>
      <w:r w:rsidRPr="00303F42">
        <w:rPr>
          <w:szCs w:val="28"/>
        </w:rPr>
        <w:t>ж</w:t>
      </w:r>
      <w:r w:rsidRPr="00303F42">
        <w:rPr>
          <w:szCs w:val="28"/>
        </w:rPr>
        <w:t xml:space="preserve">ностных инструкциях сотрудников. 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7" w:name="_Toc252366779"/>
      <w:bookmarkStart w:id="8" w:name="_Toc528144113"/>
      <w:bookmarkStart w:id="9" w:name="_Toc40881615"/>
      <w:r w:rsidRPr="002F4ED2">
        <w:t>Основные задачи</w:t>
      </w:r>
      <w:bookmarkEnd w:id="7"/>
      <w:bookmarkEnd w:id="8"/>
      <w:bookmarkEnd w:id="9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Основными задачами Отдела являются:</w:t>
      </w:r>
    </w:p>
    <w:p w:rsidR="002A0CC5" w:rsidRP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 w:rsidRPr="002A0CC5">
        <w:rPr>
          <w:szCs w:val="28"/>
        </w:rPr>
        <w:t>Организация освоения и применения новых программных и те</w:t>
      </w:r>
      <w:r w:rsidRPr="002A0CC5">
        <w:rPr>
          <w:szCs w:val="28"/>
        </w:rPr>
        <w:t>х</w:t>
      </w:r>
      <w:r w:rsidRPr="002A0CC5">
        <w:rPr>
          <w:szCs w:val="28"/>
        </w:rPr>
        <w:t xml:space="preserve">нических средств, информационных технологий в образовании, накопление и </w:t>
      </w:r>
      <w:r w:rsidRPr="002A0CC5">
        <w:rPr>
          <w:szCs w:val="28"/>
        </w:rPr>
        <w:lastRenderedPageBreak/>
        <w:t>систематизация общего и тематического прикладного программного обесп</w:t>
      </w:r>
      <w:r w:rsidRPr="002A0CC5">
        <w:rPr>
          <w:szCs w:val="28"/>
        </w:rPr>
        <w:t>е</w:t>
      </w:r>
      <w:r w:rsidRPr="002A0CC5">
        <w:rPr>
          <w:szCs w:val="28"/>
        </w:rPr>
        <w:t>чения.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Консультирование пользователей Университета по вопросам </w:t>
      </w:r>
      <w:r w:rsidRPr="006D6EC3">
        <w:rPr>
          <w:szCs w:val="28"/>
        </w:rPr>
        <w:t>пр</w:t>
      </w:r>
      <w:r w:rsidRPr="006D6EC3">
        <w:rPr>
          <w:szCs w:val="28"/>
        </w:rPr>
        <w:t>и</w:t>
      </w:r>
      <w:r w:rsidRPr="006D6EC3">
        <w:rPr>
          <w:szCs w:val="28"/>
        </w:rPr>
        <w:t>обрете</w:t>
      </w:r>
      <w:r>
        <w:rPr>
          <w:szCs w:val="28"/>
        </w:rPr>
        <w:t>ния и внедрения</w:t>
      </w:r>
      <w:r w:rsidRPr="006D6EC3">
        <w:rPr>
          <w:szCs w:val="28"/>
        </w:rPr>
        <w:t xml:space="preserve"> в </w:t>
      </w:r>
      <w:r>
        <w:rPr>
          <w:szCs w:val="28"/>
        </w:rPr>
        <w:t>образовательный</w:t>
      </w:r>
      <w:r w:rsidRPr="006D6EC3">
        <w:rPr>
          <w:szCs w:val="28"/>
        </w:rPr>
        <w:t xml:space="preserve"> процесс современного </w:t>
      </w:r>
      <w:r>
        <w:rPr>
          <w:szCs w:val="28"/>
        </w:rPr>
        <w:t>програм</w:t>
      </w:r>
      <w:r>
        <w:rPr>
          <w:szCs w:val="28"/>
        </w:rPr>
        <w:t>м</w:t>
      </w:r>
      <w:r>
        <w:rPr>
          <w:szCs w:val="28"/>
        </w:rPr>
        <w:t xml:space="preserve">ного обеспечения. </w:t>
      </w:r>
    </w:p>
    <w:p w:rsidR="002A0CC5" w:rsidRPr="00B93E5B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B93E5B">
        <w:rPr>
          <w:szCs w:val="28"/>
        </w:rPr>
        <w:t xml:space="preserve">существление деятельности, направленной на формирование и развитие корпоративной информационной среды </w:t>
      </w:r>
      <w:r>
        <w:rPr>
          <w:szCs w:val="28"/>
        </w:rPr>
        <w:t>Университета</w:t>
      </w:r>
      <w:r w:rsidRPr="00B93E5B">
        <w:rPr>
          <w:szCs w:val="28"/>
        </w:rPr>
        <w:t>, а также ее интеграцию в российское и международ</w:t>
      </w:r>
      <w:r>
        <w:rPr>
          <w:szCs w:val="28"/>
        </w:rPr>
        <w:t>ное информационное пространство.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Техническое сопровождение и развитие информационной инфр</w:t>
      </w:r>
      <w:r>
        <w:rPr>
          <w:szCs w:val="28"/>
        </w:rPr>
        <w:t>а</w:t>
      </w:r>
      <w:r>
        <w:rPr>
          <w:szCs w:val="28"/>
        </w:rPr>
        <w:t>структуры Университета, в том числе:</w:t>
      </w:r>
    </w:p>
    <w:p w:rsidR="002A0CC5" w:rsidRDefault="002A0CC5" w:rsidP="00F263F8">
      <w:pPr>
        <w:numPr>
          <w:ilvl w:val="2"/>
          <w:numId w:val="3"/>
        </w:numPr>
        <w:tabs>
          <w:tab w:val="num" w:pos="0"/>
          <w:tab w:val="left" w:pos="1276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участие в распределении вычислительной техники и оргтехники по структурным подразделениям Университета;</w:t>
      </w:r>
    </w:p>
    <w:p w:rsidR="002A0CC5" w:rsidRDefault="002A0CC5" w:rsidP="00F263F8">
      <w:pPr>
        <w:numPr>
          <w:ilvl w:val="2"/>
          <w:numId w:val="3"/>
        </w:numPr>
        <w:spacing w:line="360" w:lineRule="auto"/>
        <w:ind w:left="0" w:firstLine="851"/>
        <w:jc w:val="both"/>
      </w:pPr>
      <w:r>
        <w:rPr>
          <w:szCs w:val="28"/>
        </w:rPr>
        <w:t>участие в определении потребности Университета в новой вычисл</w:t>
      </w:r>
      <w:r>
        <w:rPr>
          <w:szCs w:val="28"/>
        </w:rPr>
        <w:t>и</w:t>
      </w:r>
      <w:r>
        <w:rPr>
          <w:szCs w:val="28"/>
        </w:rPr>
        <w:t>тельной технике и оргтехнике;</w:t>
      </w:r>
    </w:p>
    <w:p w:rsidR="002A0CC5" w:rsidRPr="007A7CE3" w:rsidRDefault="002A0CC5" w:rsidP="00F263F8">
      <w:pPr>
        <w:numPr>
          <w:ilvl w:val="2"/>
          <w:numId w:val="3"/>
        </w:numPr>
        <w:spacing w:after="0" w:line="360" w:lineRule="auto"/>
        <w:ind w:left="0" w:firstLine="851"/>
        <w:jc w:val="both"/>
      </w:pPr>
      <w:r>
        <w:rPr>
          <w:szCs w:val="28"/>
        </w:rPr>
        <w:t>участие в определении потребностей в новом прикладном пр</w:t>
      </w:r>
      <w:r>
        <w:rPr>
          <w:szCs w:val="28"/>
        </w:rPr>
        <w:t>о</w:t>
      </w:r>
      <w:r>
        <w:rPr>
          <w:szCs w:val="28"/>
        </w:rPr>
        <w:t>граммном обеспечении.</w:t>
      </w:r>
    </w:p>
    <w:p w:rsidR="002E61C4" w:rsidRDefault="002E61C4" w:rsidP="002E61C4"/>
    <w:p w:rsidR="002A0CC5" w:rsidRPr="0048750B" w:rsidRDefault="002A0CC5" w:rsidP="0048750B">
      <w:pPr>
        <w:pStyle w:val="2"/>
        <w:numPr>
          <w:ilvl w:val="0"/>
          <w:numId w:val="4"/>
        </w:numPr>
        <w:jc w:val="center"/>
      </w:pPr>
      <w:bookmarkStart w:id="10" w:name="_Toc252366780"/>
      <w:bookmarkStart w:id="11" w:name="_Toc528144114"/>
      <w:bookmarkStart w:id="12" w:name="_Toc40881616"/>
      <w:r w:rsidRPr="002F4ED2">
        <w:t xml:space="preserve">Функции </w:t>
      </w:r>
      <w:bookmarkEnd w:id="10"/>
      <w:r>
        <w:t>отдела</w:t>
      </w:r>
      <w:bookmarkEnd w:id="11"/>
      <w:bookmarkEnd w:id="12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 w:rsidRPr="0013202D">
        <w:rPr>
          <w:szCs w:val="28"/>
        </w:rPr>
        <w:t>В соотве</w:t>
      </w:r>
      <w:r>
        <w:rPr>
          <w:szCs w:val="28"/>
        </w:rPr>
        <w:t>тствии с возложенными задачами О</w:t>
      </w:r>
      <w:r w:rsidRPr="0013202D">
        <w:rPr>
          <w:szCs w:val="28"/>
        </w:rPr>
        <w:t>тдел осуществляет следу</w:t>
      </w:r>
      <w:r w:rsidRPr="0013202D">
        <w:rPr>
          <w:szCs w:val="28"/>
        </w:rPr>
        <w:t>ю</w:t>
      </w:r>
      <w:r w:rsidRPr="0013202D">
        <w:rPr>
          <w:szCs w:val="28"/>
        </w:rPr>
        <w:t xml:space="preserve">щие </w:t>
      </w:r>
      <w:r w:rsidRPr="00FC1323">
        <w:rPr>
          <w:szCs w:val="28"/>
        </w:rPr>
        <w:t>функции: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обеспече</w:t>
      </w:r>
      <w:r>
        <w:rPr>
          <w:spacing w:val="-6"/>
          <w:szCs w:val="28"/>
        </w:rPr>
        <w:t xml:space="preserve">нии информационно-технического </w:t>
      </w:r>
      <w:r w:rsidRPr="00266707">
        <w:rPr>
          <w:spacing w:val="-6"/>
          <w:szCs w:val="28"/>
        </w:rPr>
        <w:t>сопровожд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>ния учебного процесса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4.2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Участвует в освоении и внедрении в </w:t>
      </w:r>
      <w:r>
        <w:rPr>
          <w:spacing w:val="-6"/>
          <w:szCs w:val="28"/>
        </w:rPr>
        <w:t>образовательный</w:t>
      </w:r>
      <w:r w:rsidRPr="00266707">
        <w:rPr>
          <w:spacing w:val="-6"/>
          <w:szCs w:val="28"/>
        </w:rPr>
        <w:t xml:space="preserve"> процесс, а</w:t>
      </w:r>
      <w:r>
        <w:rPr>
          <w:spacing w:val="-6"/>
          <w:szCs w:val="28"/>
        </w:rPr>
        <w:t xml:space="preserve"> также в структурных подразделениях Университета</w:t>
      </w:r>
      <w:r w:rsidRPr="00266707">
        <w:rPr>
          <w:spacing w:val="-6"/>
          <w:szCs w:val="28"/>
        </w:rPr>
        <w:t xml:space="preserve"> новых программных средств и и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>формационных технологий.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4.3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организации и проведении учебно-методических, научно-</w:t>
      </w:r>
      <w:r w:rsidRPr="00266707">
        <w:rPr>
          <w:spacing w:val="-6"/>
          <w:szCs w:val="28"/>
        </w:rPr>
        <w:lastRenderedPageBreak/>
        <w:t>практических конференций, методических семинаров.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4.4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информационную поддержку структурных подраздел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ний </w:t>
      </w:r>
      <w:r>
        <w:rPr>
          <w:spacing w:val="-6"/>
          <w:szCs w:val="28"/>
        </w:rPr>
        <w:t>Университета</w:t>
      </w:r>
      <w:r w:rsidRPr="00266707">
        <w:rPr>
          <w:spacing w:val="-6"/>
          <w:szCs w:val="28"/>
        </w:rPr>
        <w:t xml:space="preserve"> по вопросам применения информационных и коммуникац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онных технологий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4.5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осуществлении технического обслуживания, администр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ровании компьютерных классов и м</w:t>
      </w:r>
      <w:r>
        <w:rPr>
          <w:spacing w:val="-6"/>
          <w:szCs w:val="28"/>
        </w:rPr>
        <w:t>ультимедийных аудиторий Университета.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4.6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Проводит консультации пользователей информационно</w:t>
      </w:r>
      <w:r>
        <w:rPr>
          <w:spacing w:val="-6"/>
          <w:szCs w:val="28"/>
        </w:rPr>
        <w:t>-вычислительной системы Университета</w:t>
      </w:r>
      <w:r w:rsidRPr="00266707">
        <w:rPr>
          <w:spacing w:val="-6"/>
          <w:szCs w:val="28"/>
        </w:rPr>
        <w:t xml:space="preserve"> по вопросам использования компоне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 xml:space="preserve">тов системного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4.7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Организует доступ и обеспечивает использование </w:t>
      </w:r>
      <w:r>
        <w:rPr>
          <w:spacing w:val="-6"/>
          <w:szCs w:val="28"/>
        </w:rPr>
        <w:t>информационных ресурсов Университета</w:t>
      </w:r>
      <w:r w:rsidRPr="00266707">
        <w:rPr>
          <w:spacing w:val="-6"/>
          <w:szCs w:val="28"/>
        </w:rPr>
        <w:t xml:space="preserve"> и внешних источников.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4.8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сетевое администрирование пользователей информац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</w:t>
      </w:r>
      <w:r>
        <w:rPr>
          <w:spacing w:val="-6"/>
          <w:szCs w:val="28"/>
        </w:rPr>
        <w:t>но-вычислительной системы Университета</w:t>
      </w:r>
      <w:r w:rsidRPr="00266707">
        <w:rPr>
          <w:spacing w:val="-6"/>
          <w:szCs w:val="28"/>
        </w:rPr>
        <w:t>, в том числе распределение прав доступа пользователей к вычислительным и информационным ресурсам.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4.9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эксплуатацию, в том числе инсталляцию и настройку с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тевого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 xml:space="preserve"> для обеспечения согласованной работы ко</w:t>
      </w:r>
      <w:r w:rsidRPr="00266707">
        <w:rPr>
          <w:spacing w:val="-6"/>
          <w:szCs w:val="28"/>
        </w:rPr>
        <w:t>м</w:t>
      </w:r>
      <w:r w:rsidRPr="00266707">
        <w:rPr>
          <w:spacing w:val="-6"/>
          <w:szCs w:val="28"/>
        </w:rPr>
        <w:t>понентов информационно-вычислительной сети.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4.10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мелкий ремонт и техническое обслуживание вычисл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 xml:space="preserve">тельной техники и оргтехники. </w:t>
      </w:r>
    </w:p>
    <w:p w:rsidR="002A0CC5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4.11</w:t>
      </w:r>
      <w:r>
        <w:rPr>
          <w:spacing w:val="-6"/>
          <w:szCs w:val="28"/>
        </w:rPr>
        <w:t>.</w:t>
      </w:r>
      <w:r>
        <w:rPr>
          <w:spacing w:val="-6"/>
          <w:szCs w:val="28"/>
        </w:rPr>
        <w:tab/>
        <w:t xml:space="preserve">Участвует в </w:t>
      </w:r>
      <w:r w:rsidRPr="00266707">
        <w:rPr>
          <w:spacing w:val="-6"/>
          <w:szCs w:val="28"/>
        </w:rPr>
        <w:t>оптимальном распределении вычислительной техники и оргтехники по структурным подразделениям в соответствии с решаемыми зад</w:t>
      </w:r>
      <w:r w:rsidRPr="00266707">
        <w:rPr>
          <w:spacing w:val="-6"/>
          <w:szCs w:val="28"/>
        </w:rPr>
        <w:t>а</w:t>
      </w:r>
      <w:r w:rsidRPr="00266707">
        <w:rPr>
          <w:spacing w:val="-6"/>
          <w:szCs w:val="28"/>
        </w:rPr>
        <w:t>чами.</w:t>
      </w:r>
    </w:p>
    <w:p w:rsidR="002A0CC5" w:rsidRDefault="002A0CC5" w:rsidP="002E61C4"/>
    <w:p w:rsidR="0048591A" w:rsidRDefault="0048591A" w:rsidP="0048591A">
      <w:pPr>
        <w:pStyle w:val="2"/>
        <w:numPr>
          <w:ilvl w:val="0"/>
          <w:numId w:val="4"/>
        </w:numPr>
        <w:jc w:val="center"/>
      </w:pPr>
      <w:bookmarkStart w:id="13" w:name="_Toc252366781"/>
      <w:bookmarkStart w:id="14" w:name="_Toc528144115"/>
      <w:bookmarkStart w:id="15" w:name="_Toc40881617"/>
      <w:r w:rsidRPr="008A26C3">
        <w:t>Взаимодействие с другими подразделениями</w:t>
      </w:r>
      <w:bookmarkEnd w:id="13"/>
      <w:bookmarkEnd w:id="14"/>
      <w:bookmarkEnd w:id="15"/>
    </w:p>
    <w:p w:rsidR="0048591A" w:rsidRPr="0013202D" w:rsidRDefault="0048591A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Отдел</w:t>
      </w:r>
      <w:r w:rsidRPr="0013202D">
        <w:rPr>
          <w:szCs w:val="28"/>
        </w:rPr>
        <w:t>: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Pr="008A26C3">
        <w:rPr>
          <w:b/>
          <w:i/>
          <w:szCs w:val="28"/>
        </w:rPr>
        <w:t>Получает</w:t>
      </w:r>
      <w:r>
        <w:rPr>
          <w:szCs w:val="28"/>
        </w:rPr>
        <w:t xml:space="preserve">: </w:t>
      </w:r>
      <w:r w:rsidRPr="00D31EE3">
        <w:rPr>
          <w:szCs w:val="28"/>
        </w:rPr>
        <w:t xml:space="preserve">достоверную первичную документацию и информацию от всех структурных подразделений </w:t>
      </w:r>
      <w:r>
        <w:rPr>
          <w:szCs w:val="28"/>
        </w:rPr>
        <w:t>Университета</w:t>
      </w:r>
      <w:r w:rsidRPr="00D31EE3">
        <w:rPr>
          <w:szCs w:val="28"/>
        </w:rPr>
        <w:t xml:space="preserve"> в установленные сроки</w:t>
      </w:r>
      <w:r>
        <w:rPr>
          <w:szCs w:val="28"/>
        </w:rPr>
        <w:t>.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bCs/>
          <w:iCs/>
          <w:szCs w:val="28"/>
        </w:rPr>
      </w:pPr>
      <w:r>
        <w:rPr>
          <w:szCs w:val="28"/>
        </w:rPr>
        <w:t xml:space="preserve"> </w:t>
      </w:r>
      <w:r w:rsidRPr="008A26C3">
        <w:rPr>
          <w:b/>
          <w:i/>
          <w:szCs w:val="28"/>
        </w:rPr>
        <w:t>Предоставляет</w:t>
      </w:r>
      <w:r>
        <w:rPr>
          <w:szCs w:val="28"/>
        </w:rPr>
        <w:t xml:space="preserve">: </w:t>
      </w:r>
      <w:r w:rsidRPr="00D31EE3">
        <w:rPr>
          <w:szCs w:val="28"/>
        </w:rPr>
        <w:t>материалы руководителям структурных подра</w:t>
      </w:r>
      <w:r w:rsidRPr="00D31EE3">
        <w:rPr>
          <w:szCs w:val="28"/>
        </w:rPr>
        <w:t>з</w:t>
      </w:r>
      <w:r w:rsidRPr="00D31EE3">
        <w:rPr>
          <w:szCs w:val="28"/>
        </w:rPr>
        <w:t xml:space="preserve">делений в соответствии с заявленными задачами, консультации по вопросам: 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правил эксплуатации периферийных устройств;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эксплуатации персональных компьютеров, находящих</w:t>
      </w:r>
      <w:r w:rsidRPr="00D31EE3">
        <w:rPr>
          <w:bCs/>
          <w:iCs/>
          <w:szCs w:val="28"/>
        </w:rPr>
        <w:t>ся в стру</w:t>
      </w:r>
      <w:r w:rsidRPr="00D31EE3">
        <w:rPr>
          <w:bCs/>
          <w:iCs/>
          <w:szCs w:val="28"/>
        </w:rPr>
        <w:t>к</w:t>
      </w:r>
      <w:r w:rsidRPr="00D31EE3">
        <w:rPr>
          <w:bCs/>
          <w:iCs/>
          <w:szCs w:val="28"/>
        </w:rPr>
        <w:t xml:space="preserve">турных подразделениях </w:t>
      </w:r>
      <w:r>
        <w:rPr>
          <w:bCs/>
          <w:iCs/>
          <w:szCs w:val="28"/>
        </w:rPr>
        <w:t>Университета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использования программного обеспечения, установленного на </w:t>
      </w:r>
      <w:r>
        <w:rPr>
          <w:bCs/>
          <w:iCs/>
          <w:szCs w:val="28"/>
        </w:rPr>
        <w:t>пе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сональных компьютерах</w:t>
      </w:r>
      <w:r w:rsidRPr="00D31EE3">
        <w:rPr>
          <w:bCs/>
          <w:iCs/>
          <w:szCs w:val="28"/>
        </w:rPr>
        <w:t xml:space="preserve"> в учебных лабораториях;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по применению и правилам эксплуатации </w:t>
      </w:r>
      <w:r>
        <w:rPr>
          <w:bCs/>
          <w:iCs/>
          <w:szCs w:val="28"/>
        </w:rPr>
        <w:t>технических средств</w:t>
      </w:r>
      <w:r w:rsidRPr="00D31EE3">
        <w:rPr>
          <w:bCs/>
          <w:iCs/>
          <w:szCs w:val="28"/>
        </w:rPr>
        <w:t>.</w:t>
      </w:r>
    </w:p>
    <w:p w:rsidR="0048591A" w:rsidRDefault="0048591A" w:rsidP="00F263F8">
      <w:pPr>
        <w:tabs>
          <w:tab w:val="left" w:pos="1134"/>
        </w:tabs>
        <w:spacing w:line="360" w:lineRule="auto"/>
        <w:ind w:firstLine="567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Реализует взаимодействие и сотрудничество с организациями, работа</w:t>
      </w:r>
      <w:r w:rsidRPr="00D31EE3">
        <w:rPr>
          <w:bCs/>
          <w:iCs/>
          <w:szCs w:val="28"/>
        </w:rPr>
        <w:t>ю</w:t>
      </w:r>
      <w:r w:rsidRPr="00D31EE3">
        <w:rPr>
          <w:bCs/>
          <w:iCs/>
          <w:szCs w:val="28"/>
        </w:rPr>
        <w:t>щими в сфере информационных технологий.</w:t>
      </w:r>
    </w:p>
    <w:p w:rsidR="0048591A" w:rsidRDefault="0048591A" w:rsidP="002E61C4"/>
    <w:p w:rsidR="0048591A" w:rsidRDefault="0048591A" w:rsidP="0048591A">
      <w:pPr>
        <w:pStyle w:val="2"/>
        <w:numPr>
          <w:ilvl w:val="0"/>
          <w:numId w:val="7"/>
        </w:numPr>
        <w:jc w:val="center"/>
      </w:pPr>
      <w:bookmarkStart w:id="16" w:name="_Toc252366782"/>
      <w:bookmarkStart w:id="17" w:name="_Toc528144116"/>
      <w:bookmarkStart w:id="18" w:name="_Toc40881618"/>
      <w:r w:rsidRPr="00912CBB">
        <w:t>Права и обязанност</w:t>
      </w:r>
      <w:bookmarkEnd w:id="16"/>
      <w:r>
        <w:t>и работников отдела</w:t>
      </w:r>
      <w:bookmarkEnd w:id="17"/>
      <w:bookmarkEnd w:id="18"/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bookmarkStart w:id="19" w:name="_Toc528144117"/>
      <w:r w:rsidRPr="0048750B">
        <w:t>Работники имеют права</w:t>
      </w:r>
      <w:bookmarkEnd w:id="19"/>
      <w:r w:rsidRPr="0048750B">
        <w:t xml:space="preserve"> 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п</w:t>
      </w:r>
      <w:r w:rsidRPr="00D31EE3">
        <w:rPr>
          <w:bCs/>
          <w:iCs/>
          <w:szCs w:val="28"/>
        </w:rPr>
        <w:t>овышать квалификацию</w:t>
      </w:r>
      <w:r>
        <w:rPr>
          <w:bCs/>
          <w:iCs/>
          <w:szCs w:val="28"/>
        </w:rPr>
        <w:t xml:space="preserve"> с установленной периодичностью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з</w:t>
      </w:r>
      <w:r w:rsidRPr="00D31EE3">
        <w:rPr>
          <w:bCs/>
          <w:iCs/>
          <w:szCs w:val="28"/>
        </w:rPr>
        <w:t xml:space="preserve">апрашивать от всех </w:t>
      </w:r>
      <w:r>
        <w:rPr>
          <w:bCs/>
          <w:iCs/>
          <w:szCs w:val="28"/>
        </w:rPr>
        <w:t xml:space="preserve">структурных </w:t>
      </w:r>
      <w:r w:rsidRPr="00D31EE3">
        <w:rPr>
          <w:bCs/>
          <w:iCs/>
          <w:szCs w:val="28"/>
        </w:rPr>
        <w:t xml:space="preserve">подразделений и служб </w:t>
      </w:r>
      <w:r>
        <w:rPr>
          <w:bCs/>
          <w:iCs/>
          <w:szCs w:val="28"/>
        </w:rPr>
        <w:t>Униве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ситета</w:t>
      </w:r>
      <w:r w:rsidRPr="00D31EE3">
        <w:rPr>
          <w:bCs/>
          <w:iCs/>
          <w:szCs w:val="28"/>
        </w:rPr>
        <w:t xml:space="preserve"> достоверную исходную информацию и</w:t>
      </w:r>
      <w:r>
        <w:rPr>
          <w:bCs/>
          <w:iCs/>
          <w:szCs w:val="28"/>
        </w:rPr>
        <w:t xml:space="preserve"> документацию;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szCs w:val="28"/>
        </w:rPr>
        <w:t>о</w:t>
      </w:r>
      <w:r w:rsidRPr="00D31EE3">
        <w:rPr>
          <w:szCs w:val="28"/>
        </w:rPr>
        <w:t xml:space="preserve">существлять руководство </w:t>
      </w:r>
      <w:r>
        <w:rPr>
          <w:szCs w:val="28"/>
        </w:rPr>
        <w:t xml:space="preserve">структурными </w:t>
      </w:r>
      <w:r w:rsidRPr="00D31EE3">
        <w:rPr>
          <w:szCs w:val="28"/>
        </w:rPr>
        <w:t>подразделениями и слу</w:t>
      </w:r>
      <w:r w:rsidRPr="00D31EE3">
        <w:rPr>
          <w:szCs w:val="28"/>
        </w:rPr>
        <w:t>ж</w:t>
      </w:r>
      <w:r w:rsidRPr="00D31EE3">
        <w:rPr>
          <w:szCs w:val="28"/>
        </w:rPr>
        <w:t>бами по использованию</w:t>
      </w:r>
      <w:r w:rsidRPr="00D31EE3">
        <w:rPr>
          <w:bCs/>
          <w:iCs/>
          <w:szCs w:val="28"/>
        </w:rPr>
        <w:t xml:space="preserve"> сетевых ресурсов, осуществлять контроль над с</w:t>
      </w:r>
      <w:r w:rsidRPr="00D31EE3"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блюдением правил эксплуатации периферийных устройств;</w:t>
      </w:r>
    </w:p>
    <w:p w:rsidR="0048591A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вносить предложения</w:t>
      </w:r>
      <w:r w:rsidRPr="00D31EE3">
        <w:rPr>
          <w:bCs/>
          <w:iCs/>
          <w:szCs w:val="28"/>
        </w:rPr>
        <w:t xml:space="preserve"> по </w:t>
      </w:r>
      <w:r>
        <w:rPr>
          <w:bCs/>
          <w:iCs/>
          <w:szCs w:val="28"/>
        </w:rPr>
        <w:t>обновлению</w:t>
      </w:r>
      <w:r w:rsidRPr="00D31EE3">
        <w:rPr>
          <w:bCs/>
          <w:iCs/>
          <w:szCs w:val="28"/>
        </w:rPr>
        <w:t xml:space="preserve"> технической базы </w:t>
      </w:r>
      <w:r>
        <w:rPr>
          <w:bCs/>
          <w:iCs/>
          <w:szCs w:val="28"/>
        </w:rPr>
        <w:t>Отдела</w:t>
      </w:r>
      <w:r w:rsidRPr="00D31EE3">
        <w:rPr>
          <w:bCs/>
          <w:iCs/>
          <w:szCs w:val="28"/>
        </w:rPr>
        <w:t xml:space="preserve"> и учебных классов </w:t>
      </w:r>
      <w:r>
        <w:rPr>
          <w:bCs/>
          <w:iCs/>
          <w:szCs w:val="28"/>
        </w:rPr>
        <w:t>проректору</w:t>
      </w:r>
      <w:r w:rsidRPr="00D31EE3">
        <w:rPr>
          <w:bCs/>
          <w:iCs/>
          <w:szCs w:val="28"/>
        </w:rPr>
        <w:t xml:space="preserve"> по информационным технологиям.</w:t>
      </w:r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r w:rsidRPr="0048750B">
        <w:lastRenderedPageBreak/>
        <w:t xml:space="preserve"> </w:t>
      </w:r>
      <w:bookmarkStart w:id="20" w:name="_Toc528144118"/>
      <w:r w:rsidRPr="0048750B">
        <w:t>Обязанности</w:t>
      </w:r>
      <w:bookmarkEnd w:id="20"/>
      <w:r w:rsidRPr="0048750B">
        <w:t xml:space="preserve"> работников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соблюдать П</w:t>
      </w:r>
      <w:r w:rsidRPr="00D31EE3">
        <w:rPr>
          <w:bCs/>
          <w:iCs/>
          <w:szCs w:val="28"/>
        </w:rPr>
        <w:t>равила внутреннего</w:t>
      </w:r>
      <w:r>
        <w:rPr>
          <w:bCs/>
          <w:iCs/>
          <w:szCs w:val="28"/>
        </w:rPr>
        <w:t xml:space="preserve"> трудового</w:t>
      </w:r>
      <w:r w:rsidRPr="00D31EE3">
        <w:rPr>
          <w:bCs/>
          <w:iCs/>
          <w:szCs w:val="28"/>
        </w:rPr>
        <w:t xml:space="preserve"> распорядка </w:t>
      </w:r>
      <w:r>
        <w:rPr>
          <w:bCs/>
          <w:iCs/>
          <w:szCs w:val="28"/>
        </w:rPr>
        <w:t>Универс</w:t>
      </w:r>
      <w:r>
        <w:rPr>
          <w:bCs/>
          <w:iCs/>
          <w:szCs w:val="28"/>
        </w:rPr>
        <w:t>и</w:t>
      </w:r>
      <w:r>
        <w:rPr>
          <w:bCs/>
          <w:iCs/>
          <w:szCs w:val="28"/>
        </w:rPr>
        <w:t xml:space="preserve">тета, </w:t>
      </w:r>
      <w:r w:rsidRPr="00D31EE3">
        <w:rPr>
          <w:bCs/>
          <w:iCs/>
          <w:szCs w:val="28"/>
        </w:rPr>
        <w:t>правила по охране труда</w:t>
      </w:r>
      <w:r>
        <w:rPr>
          <w:bCs/>
          <w:iCs/>
          <w:szCs w:val="28"/>
        </w:rPr>
        <w:t xml:space="preserve"> и противопожарной безопасности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</w:t>
      </w:r>
      <w:r w:rsidRPr="00D31EE3">
        <w:rPr>
          <w:bCs/>
          <w:iCs/>
          <w:szCs w:val="28"/>
        </w:rPr>
        <w:t>трого следовать нормам профессиональной этики;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беспечивать необходимый профессиональный уровень своей де</w:t>
      </w:r>
      <w:r w:rsidRPr="00D31EE3">
        <w:rPr>
          <w:bCs/>
          <w:iCs/>
          <w:szCs w:val="28"/>
        </w:rPr>
        <w:t>я</w:t>
      </w:r>
      <w:r w:rsidRPr="00D31EE3">
        <w:rPr>
          <w:bCs/>
          <w:iCs/>
          <w:szCs w:val="28"/>
        </w:rPr>
        <w:t xml:space="preserve">тельности, качественно выполнять должностные обязанности, указанные в </w:t>
      </w:r>
      <w:r>
        <w:rPr>
          <w:bCs/>
          <w:iCs/>
          <w:szCs w:val="28"/>
        </w:rPr>
        <w:t xml:space="preserve">их </w:t>
      </w:r>
      <w:r w:rsidRPr="00D31EE3">
        <w:rPr>
          <w:bCs/>
          <w:iCs/>
          <w:szCs w:val="28"/>
        </w:rPr>
        <w:t>должностных инструкциях.</w:t>
      </w:r>
    </w:p>
    <w:p w:rsidR="0048591A" w:rsidRDefault="0048591A" w:rsidP="002E61C4"/>
    <w:p w:rsidR="0048591A" w:rsidRDefault="0048591A" w:rsidP="0048750B">
      <w:pPr>
        <w:pStyle w:val="2"/>
        <w:numPr>
          <w:ilvl w:val="0"/>
          <w:numId w:val="13"/>
        </w:numPr>
        <w:jc w:val="center"/>
      </w:pPr>
      <w:bookmarkStart w:id="21" w:name="_Toc528144119"/>
      <w:bookmarkStart w:id="22" w:name="_Toc40881619"/>
      <w:r>
        <w:t>О</w:t>
      </w:r>
      <w:r w:rsidRPr="00AC418B">
        <w:t xml:space="preserve">тветственность руководителя </w:t>
      </w:r>
      <w:r>
        <w:t>отдела</w:t>
      </w:r>
      <w:bookmarkEnd w:id="21"/>
      <w:bookmarkEnd w:id="22"/>
    </w:p>
    <w:p w:rsidR="0048591A" w:rsidRPr="007A7CE3" w:rsidRDefault="0048591A" w:rsidP="00F263F8">
      <w:pPr>
        <w:spacing w:line="360" w:lineRule="auto"/>
        <w:jc w:val="both"/>
        <w:rPr>
          <w:bCs/>
          <w:iCs/>
          <w:szCs w:val="28"/>
        </w:rPr>
      </w:pPr>
      <w:r w:rsidRPr="007A7CE3">
        <w:rPr>
          <w:bCs/>
          <w:iCs/>
          <w:szCs w:val="28"/>
        </w:rPr>
        <w:t xml:space="preserve">Руководитель отдела несет ответственность </w:t>
      </w:r>
      <w:proofErr w:type="gramStart"/>
      <w:r w:rsidRPr="007A7CE3">
        <w:rPr>
          <w:bCs/>
          <w:iCs/>
          <w:szCs w:val="28"/>
        </w:rPr>
        <w:t>за</w:t>
      </w:r>
      <w:proofErr w:type="gramEnd"/>
      <w:r w:rsidRPr="007A7CE3">
        <w:rPr>
          <w:bCs/>
          <w:iCs/>
          <w:szCs w:val="28"/>
        </w:rPr>
        <w:t>:</w:t>
      </w: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Pr="008B0824">
        <w:rPr>
          <w:szCs w:val="28"/>
        </w:rPr>
        <w:t>енадлежащее исполнение или неисполнение своих обязанностей, предусмотренных настоящей должностной инструкцией в пределах, опред</w:t>
      </w:r>
      <w:r w:rsidRPr="008B0824">
        <w:rPr>
          <w:szCs w:val="28"/>
        </w:rPr>
        <w:t>е</w:t>
      </w:r>
      <w:r w:rsidRPr="008B0824">
        <w:rPr>
          <w:szCs w:val="28"/>
        </w:rPr>
        <w:t>ленных действующим трудовым законодательством Российской Федерации</w:t>
      </w:r>
      <w:r w:rsidRPr="0001594A">
        <w:rPr>
          <w:szCs w:val="28"/>
        </w:rPr>
        <w:t>.</w:t>
      </w: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Pr="000E4DCD">
        <w:rPr>
          <w:szCs w:val="28"/>
        </w:rPr>
        <w:t>равонарушения, совершенные 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Федерации.</w:t>
      </w:r>
    </w:p>
    <w:p w:rsidR="0048591A" w:rsidRDefault="0048591A" w:rsidP="00F263F8">
      <w:pPr>
        <w:numPr>
          <w:ilvl w:val="0"/>
          <w:numId w:val="12"/>
        </w:numPr>
        <w:tabs>
          <w:tab w:val="left" w:pos="1134"/>
        </w:tabs>
        <w:spacing w:before="60" w:after="0" w:line="360" w:lineRule="auto"/>
        <w:ind w:left="0" w:firstLine="709"/>
        <w:jc w:val="both"/>
      </w:pPr>
      <w:r>
        <w:rPr>
          <w:szCs w:val="28"/>
        </w:rPr>
        <w:t>П</w:t>
      </w:r>
      <w:r w:rsidRPr="000E4DCD">
        <w:rPr>
          <w:szCs w:val="28"/>
        </w:rPr>
        <w:t>ричинение материального ущерба — в пределах, определенных</w:t>
      </w:r>
      <w:proofErr w:type="gramStart"/>
      <w:r w:rsidRPr="000E4DCD">
        <w:rPr>
          <w:szCs w:val="28"/>
        </w:rPr>
        <w:t>.</w:t>
      </w:r>
      <w:proofErr w:type="gramEnd"/>
      <w:r w:rsidRPr="000E4DCD">
        <w:rPr>
          <w:szCs w:val="28"/>
        </w:rPr>
        <w:t xml:space="preserve"> </w:t>
      </w:r>
      <w:proofErr w:type="gramStart"/>
      <w:r w:rsidRPr="000E4DCD">
        <w:rPr>
          <w:szCs w:val="28"/>
        </w:rPr>
        <w:t>д</w:t>
      </w:r>
      <w:proofErr w:type="gramEnd"/>
      <w:r w:rsidRPr="000E4DCD">
        <w:rPr>
          <w:szCs w:val="28"/>
        </w:rPr>
        <w:t>ействующим трудовым и гражданским законодательством Российской Ф</w:t>
      </w:r>
      <w:r w:rsidRPr="000E4DCD">
        <w:rPr>
          <w:szCs w:val="28"/>
        </w:rPr>
        <w:t>е</w:t>
      </w:r>
      <w:r w:rsidRPr="000E4DCD">
        <w:rPr>
          <w:szCs w:val="28"/>
        </w:rPr>
        <w:t>дерации.</w:t>
      </w:r>
    </w:p>
    <w:p w:rsidR="0048591A" w:rsidRDefault="0048591A" w:rsidP="0048591A">
      <w:pPr>
        <w:widowControl w:val="0"/>
        <w:autoSpaceDE w:val="0"/>
        <w:autoSpaceDN w:val="0"/>
        <w:adjustRightInd w:val="0"/>
        <w:spacing w:before="60" w:after="0" w:line="240" w:lineRule="auto"/>
        <w:ind w:left="851"/>
        <w:jc w:val="both"/>
        <w:rPr>
          <w:szCs w:val="28"/>
        </w:rPr>
      </w:pPr>
    </w:p>
    <w:p w:rsidR="0048591A" w:rsidRDefault="0048750B" w:rsidP="002E61C4">
      <w:r>
        <w:br w:type="page"/>
      </w:r>
    </w:p>
    <w:p w:rsidR="0048750B" w:rsidRDefault="0048750B" w:rsidP="0048750B">
      <w:pPr>
        <w:pStyle w:val="2"/>
        <w:numPr>
          <w:ilvl w:val="0"/>
          <w:numId w:val="11"/>
        </w:numPr>
        <w:jc w:val="center"/>
      </w:pPr>
      <w:bookmarkStart w:id="23" w:name="_Toc40881620"/>
      <w:r>
        <w:lastRenderedPageBreak/>
        <w:t>Структура отдела</w:t>
      </w:r>
      <w:bookmarkEnd w:id="23"/>
    </w:p>
    <w:p w:rsidR="00F8403B" w:rsidRDefault="004B34F0" w:rsidP="004875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pt">
            <v:imagedata r:id="rId10" o:title="Структура отдела ПО"/>
          </v:shape>
        </w:pict>
      </w:r>
    </w:p>
    <w:p w:rsidR="00A06B2B" w:rsidRDefault="00A06B2B" w:rsidP="0048750B">
      <w:pPr>
        <w:jc w:val="center"/>
      </w:pPr>
      <w:r>
        <w:t>Рис. 1 Структура отдела</w:t>
      </w:r>
    </w:p>
    <w:p w:rsidR="00F8403B" w:rsidRDefault="00F8403B">
      <w:r>
        <w:br w:type="page"/>
      </w:r>
    </w:p>
    <w:p w:rsidR="0048750B" w:rsidRDefault="00F8403B" w:rsidP="00F8403B">
      <w:pPr>
        <w:pStyle w:val="1"/>
      </w:pPr>
      <w:bookmarkStart w:id="24" w:name="_Toc40881621"/>
      <w:r>
        <w:lastRenderedPageBreak/>
        <w:t>Аппаратное обеспечение</w:t>
      </w:r>
      <w:r w:rsidR="00E80C02">
        <w:t xml:space="preserve"> отдела </w:t>
      </w:r>
      <w:proofErr w:type="gramStart"/>
      <w:r w:rsidR="00E80C02">
        <w:t>ПО</w:t>
      </w:r>
      <w:bookmarkEnd w:id="24"/>
      <w:proofErr w:type="gramEnd"/>
    </w:p>
    <w:p w:rsidR="00E80C02" w:rsidRPr="00F37DB5" w:rsidRDefault="00E80C02" w:rsidP="00E80C02">
      <w:pPr>
        <w:spacing w:line="360" w:lineRule="auto"/>
        <w:rPr>
          <w:rFonts w:cs="Times New Roman"/>
          <w:szCs w:val="28"/>
        </w:rPr>
      </w:pPr>
      <w:r w:rsidRPr="00F37DB5">
        <w:rPr>
          <w:rFonts w:cs="Times New Roman"/>
          <w:szCs w:val="28"/>
        </w:rPr>
        <w:t xml:space="preserve">Аппаратное обеспечение отдела </w:t>
      </w:r>
      <w:proofErr w:type="gramStart"/>
      <w:r w:rsidRPr="00F37DB5">
        <w:rPr>
          <w:rFonts w:cs="Times New Roman"/>
          <w:szCs w:val="28"/>
        </w:rPr>
        <w:t>ПО</w:t>
      </w:r>
      <w:proofErr w:type="gramEnd"/>
      <w:r w:rsidRPr="00F37DB5">
        <w:rPr>
          <w:rFonts w:cs="Times New Roman"/>
          <w:szCs w:val="28"/>
        </w:rPr>
        <w:t xml:space="preserve"> состоит из: </w:t>
      </w:r>
    </w:p>
    <w:p w:rsidR="00E80C02" w:rsidRPr="00F37DB5" w:rsidRDefault="00E80C02" w:rsidP="00E80C02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F37DB5">
        <w:rPr>
          <w:rFonts w:cs="Times New Roman"/>
          <w:szCs w:val="28"/>
        </w:rPr>
        <w:t xml:space="preserve">принтер </w:t>
      </w:r>
      <w:r w:rsidRPr="00F37DB5">
        <w:rPr>
          <w:rFonts w:cs="Times New Roman"/>
          <w:szCs w:val="28"/>
          <w:lang w:val="en-US"/>
        </w:rPr>
        <w:t>PIXMA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TR</w:t>
      </w:r>
      <w:r w:rsidRPr="00F37DB5">
        <w:rPr>
          <w:rFonts w:cs="Times New Roman"/>
          <w:szCs w:val="28"/>
        </w:rPr>
        <w:t>4540;</w:t>
      </w:r>
    </w:p>
    <w:p w:rsidR="00E80C02" w:rsidRPr="00F37DB5" w:rsidRDefault="00E80C02" w:rsidP="00E80C02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F37DB5">
        <w:rPr>
          <w:rFonts w:cs="Times New Roman"/>
          <w:szCs w:val="28"/>
        </w:rPr>
        <w:t xml:space="preserve">маршрутизатор </w:t>
      </w:r>
      <w:r w:rsidRPr="00F37DB5">
        <w:rPr>
          <w:rFonts w:cs="Times New Roman"/>
          <w:szCs w:val="28"/>
          <w:lang w:val="en-US"/>
        </w:rPr>
        <w:t>ASUS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DSL</w:t>
      </w:r>
      <w:r w:rsidRPr="00F37DB5">
        <w:rPr>
          <w:rFonts w:cs="Times New Roman"/>
          <w:szCs w:val="28"/>
        </w:rPr>
        <w:t>-</w:t>
      </w:r>
      <w:r w:rsidRPr="00F37DB5">
        <w:rPr>
          <w:rFonts w:cs="Times New Roman"/>
          <w:szCs w:val="28"/>
          <w:lang w:val="en-US"/>
        </w:rPr>
        <w:t>AC</w:t>
      </w:r>
      <w:r w:rsidRPr="00F37DB5">
        <w:rPr>
          <w:rFonts w:cs="Times New Roman"/>
          <w:szCs w:val="28"/>
        </w:rPr>
        <w:t>68</w:t>
      </w:r>
      <w:r w:rsidRPr="00F37DB5">
        <w:rPr>
          <w:rFonts w:cs="Times New Roman"/>
          <w:szCs w:val="28"/>
          <w:lang w:val="en-US"/>
        </w:rPr>
        <w:t>U</w:t>
      </w:r>
      <w:r w:rsidRPr="00F37DB5">
        <w:rPr>
          <w:rFonts w:cs="Times New Roman"/>
          <w:szCs w:val="28"/>
        </w:rPr>
        <w:t>;</w:t>
      </w:r>
    </w:p>
    <w:p w:rsidR="00E80C02" w:rsidRPr="00F37DB5" w:rsidRDefault="00E80C02" w:rsidP="00E80C02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F37DB5">
        <w:rPr>
          <w:rFonts w:cs="Times New Roman"/>
          <w:szCs w:val="28"/>
        </w:rPr>
        <w:t>5 персональных компьютеров</w:t>
      </w:r>
      <w:r>
        <w:rPr>
          <w:rFonts w:cs="Times New Roman"/>
          <w:szCs w:val="28"/>
        </w:rPr>
        <w:t>;</w:t>
      </w:r>
    </w:p>
    <w:p w:rsidR="00E80C02" w:rsidRDefault="00E80C02" w:rsidP="00E80C02">
      <w:pPr>
        <w:pStyle w:val="a7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F37DB5">
        <w:rPr>
          <w:rFonts w:cs="Times New Roman"/>
          <w:szCs w:val="28"/>
        </w:rPr>
        <w:t xml:space="preserve">сервер </w:t>
      </w:r>
      <w:r w:rsidRPr="00F37DB5">
        <w:rPr>
          <w:rFonts w:cs="Times New Roman"/>
          <w:szCs w:val="28"/>
          <w:lang w:val="en-US"/>
        </w:rPr>
        <w:t>Dell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PowerEdge</w:t>
      </w:r>
      <w:r w:rsidRPr="00F37DB5">
        <w:rPr>
          <w:rFonts w:cs="Times New Roman"/>
          <w:szCs w:val="28"/>
        </w:rPr>
        <w:t xml:space="preserve"> </w:t>
      </w:r>
      <w:r w:rsidRPr="00F37DB5">
        <w:rPr>
          <w:rFonts w:cs="Times New Roman"/>
          <w:szCs w:val="28"/>
          <w:lang w:val="en-US"/>
        </w:rPr>
        <w:t>T</w:t>
      </w:r>
      <w:r w:rsidRPr="00F37DB5">
        <w:rPr>
          <w:rFonts w:cs="Times New Roman"/>
          <w:szCs w:val="28"/>
        </w:rPr>
        <w:t>30</w:t>
      </w:r>
      <w:r>
        <w:rPr>
          <w:rFonts w:cs="Times New Roman"/>
          <w:szCs w:val="28"/>
        </w:rPr>
        <w:t>.</w:t>
      </w:r>
    </w:p>
    <w:p w:rsidR="00E80C02" w:rsidRDefault="00E80C02" w:rsidP="00E80C0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всех компьютеров</w:t>
      </w:r>
      <w:r w:rsidRPr="000343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отделе предусмотрена следующая конфигурация:</w:t>
      </w:r>
    </w:p>
    <w:p w:rsidR="00E80C02" w:rsidRPr="000343B3" w:rsidRDefault="00E80C02" w:rsidP="00E80C02">
      <w:pPr>
        <w:rPr>
          <w:rFonts w:cs="Times New Roman"/>
          <w:szCs w:val="28"/>
          <w:u w:val="single"/>
        </w:rPr>
      </w:pPr>
      <w:r w:rsidRPr="000343B3">
        <w:rPr>
          <w:rFonts w:cs="Times New Roman"/>
          <w:szCs w:val="28"/>
          <w:u w:val="single"/>
        </w:rPr>
        <w:t xml:space="preserve">Характеристика ПК: 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Процессор: </w:t>
      </w:r>
      <w:r w:rsidRPr="000343B3">
        <w:rPr>
          <w:rFonts w:cs="Times New Roman"/>
          <w:szCs w:val="28"/>
          <w:lang w:val="en-US"/>
        </w:rPr>
        <w:t>Intel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Core</w:t>
      </w:r>
      <w:r w:rsidRPr="000343B3">
        <w:rPr>
          <w:rFonts w:cs="Times New Roman"/>
          <w:szCs w:val="28"/>
        </w:rPr>
        <w:t xml:space="preserve"> </w:t>
      </w:r>
      <w:proofErr w:type="spellStart"/>
      <w:r w:rsidRPr="000343B3">
        <w:rPr>
          <w:rFonts w:cs="Times New Roman"/>
          <w:szCs w:val="28"/>
          <w:lang w:val="en-US"/>
        </w:rPr>
        <w:t>i</w:t>
      </w:r>
      <w:proofErr w:type="spellEnd"/>
      <w:r w:rsidRPr="000343B3">
        <w:rPr>
          <w:rFonts w:cs="Times New Roman"/>
          <w:szCs w:val="28"/>
        </w:rPr>
        <w:t>3-4160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Материнская плата: </w:t>
      </w:r>
      <w:r w:rsidRPr="000343B3">
        <w:rPr>
          <w:rFonts w:cs="Times New Roman"/>
          <w:szCs w:val="28"/>
          <w:lang w:val="en-US"/>
        </w:rPr>
        <w:t>GIGABYTE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GA</w:t>
      </w:r>
      <w:r w:rsidRPr="000343B3">
        <w:rPr>
          <w:rFonts w:cs="Times New Roman"/>
          <w:szCs w:val="28"/>
        </w:rPr>
        <w:t>-</w:t>
      </w:r>
      <w:r w:rsidRPr="000343B3">
        <w:rPr>
          <w:rFonts w:cs="Times New Roman"/>
          <w:szCs w:val="28"/>
          <w:lang w:val="en-US"/>
        </w:rPr>
        <w:t>B</w:t>
      </w:r>
      <w:r w:rsidRPr="000343B3">
        <w:rPr>
          <w:rFonts w:cs="Times New Roman"/>
          <w:szCs w:val="28"/>
        </w:rPr>
        <w:t>250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Видеокарта: </w:t>
      </w:r>
      <w:r w:rsidRPr="000343B3">
        <w:rPr>
          <w:rFonts w:cs="Times New Roman"/>
          <w:szCs w:val="28"/>
          <w:lang w:val="en-US"/>
        </w:rPr>
        <w:t>Radeon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RX</w:t>
      </w:r>
      <w:r w:rsidRPr="000343B3">
        <w:rPr>
          <w:rFonts w:cs="Times New Roman"/>
          <w:szCs w:val="28"/>
        </w:rPr>
        <w:t xml:space="preserve"> 570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>Оперативная память: 4</w:t>
      </w:r>
      <w:r w:rsidRPr="000343B3">
        <w:rPr>
          <w:rFonts w:cs="Times New Roman"/>
          <w:szCs w:val="28"/>
          <w:lang w:val="en-US"/>
        </w:rPr>
        <w:t>Gb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DDR</w:t>
      </w:r>
      <w:r w:rsidRPr="000343B3">
        <w:rPr>
          <w:rFonts w:cs="Times New Roman"/>
          <w:szCs w:val="28"/>
        </w:rPr>
        <w:t>4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Жесткий диск: 480  </w:t>
      </w:r>
      <w:r w:rsidRPr="000343B3">
        <w:rPr>
          <w:rFonts w:cs="Times New Roman"/>
          <w:szCs w:val="28"/>
          <w:lang w:val="en-US"/>
        </w:rPr>
        <w:t>Gb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>БП: 500</w:t>
      </w:r>
      <w:r w:rsidRPr="000343B3">
        <w:rPr>
          <w:rFonts w:cs="Times New Roman"/>
          <w:szCs w:val="28"/>
          <w:lang w:val="en-US"/>
        </w:rPr>
        <w:t>W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</w:p>
    <w:p w:rsidR="00E80C02" w:rsidRPr="000343B3" w:rsidRDefault="00E80C02" w:rsidP="00E80C02">
      <w:pPr>
        <w:rPr>
          <w:rFonts w:cs="Times New Roman"/>
          <w:szCs w:val="28"/>
          <w:u w:val="single"/>
        </w:rPr>
      </w:pPr>
      <w:r w:rsidRPr="000343B3">
        <w:rPr>
          <w:rFonts w:cs="Times New Roman"/>
          <w:szCs w:val="28"/>
          <w:u w:val="single"/>
        </w:rPr>
        <w:t>Комплектующие:</w:t>
      </w:r>
      <w:r w:rsidRPr="000343B3">
        <w:rPr>
          <w:rFonts w:cs="Times New Roman"/>
          <w:szCs w:val="28"/>
        </w:rPr>
        <w:t xml:space="preserve"> 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Монитор: </w:t>
      </w:r>
      <w:r w:rsidRPr="000343B3">
        <w:rPr>
          <w:rFonts w:cs="Times New Roman"/>
          <w:szCs w:val="28"/>
          <w:lang w:val="en-US"/>
        </w:rPr>
        <w:t>NEC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PA</w:t>
      </w:r>
      <w:r w:rsidRPr="000343B3">
        <w:rPr>
          <w:rFonts w:cs="Times New Roman"/>
          <w:szCs w:val="28"/>
        </w:rPr>
        <w:t>311</w:t>
      </w:r>
      <w:r w:rsidRPr="000343B3">
        <w:rPr>
          <w:rFonts w:cs="Times New Roman"/>
          <w:szCs w:val="28"/>
          <w:lang w:val="en-US"/>
        </w:rPr>
        <w:t>D</w:t>
      </w:r>
    </w:p>
    <w:p w:rsidR="00E80C02" w:rsidRPr="000343B3" w:rsidRDefault="00E80C02" w:rsidP="00E80C02">
      <w:pPr>
        <w:spacing w:after="0"/>
        <w:rPr>
          <w:rFonts w:cs="Times New Roman"/>
          <w:szCs w:val="28"/>
        </w:rPr>
      </w:pPr>
      <w:r w:rsidRPr="000343B3">
        <w:rPr>
          <w:rFonts w:cs="Times New Roman"/>
          <w:szCs w:val="28"/>
        </w:rPr>
        <w:t xml:space="preserve">Клавиатура: </w:t>
      </w:r>
      <w:proofErr w:type="spellStart"/>
      <w:r w:rsidRPr="000343B3">
        <w:rPr>
          <w:rFonts w:cs="Times New Roman"/>
          <w:szCs w:val="28"/>
          <w:lang w:val="en-US"/>
        </w:rPr>
        <w:t>Ritmix</w:t>
      </w:r>
      <w:proofErr w:type="spellEnd"/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RKB</w:t>
      </w:r>
      <w:r w:rsidRPr="000343B3">
        <w:rPr>
          <w:rFonts w:cs="Times New Roman"/>
          <w:szCs w:val="28"/>
        </w:rPr>
        <w:t>-155</w:t>
      </w:r>
    </w:p>
    <w:p w:rsidR="00E80C02" w:rsidRPr="000343B3" w:rsidRDefault="00E80C02" w:rsidP="00E80C02">
      <w:pPr>
        <w:spacing w:line="360" w:lineRule="auto"/>
        <w:rPr>
          <w:rFonts w:cs="Times New Roman"/>
          <w:sz w:val="36"/>
          <w:szCs w:val="28"/>
        </w:rPr>
      </w:pPr>
      <w:r w:rsidRPr="000343B3">
        <w:rPr>
          <w:rFonts w:cs="Times New Roman"/>
          <w:szCs w:val="28"/>
        </w:rPr>
        <w:t>Мышь:</w:t>
      </w:r>
      <w:r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Genius</w:t>
      </w:r>
      <w:r w:rsidRPr="000343B3">
        <w:rPr>
          <w:rFonts w:cs="Times New Roman"/>
          <w:szCs w:val="28"/>
        </w:rPr>
        <w:t xml:space="preserve"> </w:t>
      </w:r>
      <w:r w:rsidRPr="000343B3">
        <w:rPr>
          <w:rFonts w:cs="Times New Roman"/>
          <w:szCs w:val="28"/>
          <w:lang w:val="en-US"/>
        </w:rPr>
        <w:t>DX</w:t>
      </w:r>
      <w:r w:rsidRPr="000343B3">
        <w:rPr>
          <w:rFonts w:cs="Times New Roman"/>
          <w:szCs w:val="28"/>
        </w:rPr>
        <w:t>-120</w:t>
      </w:r>
      <w:r w:rsidRPr="000343B3">
        <w:rPr>
          <w:rFonts w:cs="Times New Roman"/>
          <w:szCs w:val="28"/>
        </w:rPr>
        <w:tab/>
      </w:r>
    </w:p>
    <w:p w:rsidR="00E80C02" w:rsidRDefault="00E80C02">
      <w:r>
        <w:br w:type="page"/>
      </w:r>
    </w:p>
    <w:p w:rsidR="00E80C02" w:rsidRDefault="00E80C02" w:rsidP="00E80C02">
      <w:pPr>
        <w:pStyle w:val="1"/>
      </w:pPr>
      <w:bookmarkStart w:id="25" w:name="_Toc40881622"/>
      <w:r>
        <w:lastRenderedPageBreak/>
        <w:t xml:space="preserve">Программное обеспечение отдела </w:t>
      </w:r>
      <w:proofErr w:type="gramStart"/>
      <w:r>
        <w:t>ПО</w:t>
      </w:r>
      <w:bookmarkEnd w:id="25"/>
      <w:proofErr w:type="gramEnd"/>
    </w:p>
    <w:p w:rsidR="00E80C02" w:rsidRPr="002B5724" w:rsidRDefault="00E80C02" w:rsidP="00E80C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Набор программного обеспечения отдела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приведён ниже</w:t>
      </w:r>
      <w:r w:rsidRPr="002B5724">
        <w:rPr>
          <w:rFonts w:cs="Times New Roman"/>
          <w:szCs w:val="28"/>
        </w:rPr>
        <w:t>:</w:t>
      </w:r>
    </w:p>
    <w:tbl>
      <w:tblPr>
        <w:tblStyle w:val="ac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2268"/>
        <w:gridCol w:w="1984"/>
      </w:tblGrid>
      <w:tr w:rsidR="00E80C02" w:rsidTr="00DC02B0">
        <w:tc>
          <w:tcPr>
            <w:tcW w:w="534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7299р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Enterprise</w:t>
            </w:r>
          </w:p>
        </w:tc>
        <w:tc>
          <w:tcPr>
            <w:tcW w:w="1843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 2019</w:t>
            </w:r>
          </w:p>
        </w:tc>
        <w:tc>
          <w:tcPr>
            <w:tcW w:w="1843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E80C02" w:rsidRPr="00A53623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71000р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munity</w:t>
            </w:r>
          </w:p>
        </w:tc>
        <w:tc>
          <w:tcPr>
            <w:tcW w:w="1843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Pr="00A53623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Filezilla</w:t>
            </w:r>
            <w:proofErr w:type="spellEnd"/>
          </w:p>
        </w:tc>
        <w:tc>
          <w:tcPr>
            <w:tcW w:w="1843" w:type="dxa"/>
          </w:tcPr>
          <w:p w:rsidR="00E80C02" w:rsidRPr="007D0D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E80C02" w:rsidRPr="00A53623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:rsidR="00E80C02" w:rsidRDefault="00E80C02" w:rsidP="00E80C02">
      <w:pPr>
        <w:rPr>
          <w:rFonts w:cs="Times New Roman"/>
          <w:szCs w:val="28"/>
        </w:rPr>
      </w:pPr>
    </w:p>
    <w:p w:rsidR="00E80C02" w:rsidRPr="00A53623" w:rsidRDefault="00E80C02" w:rsidP="00E80C0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Вебсайты продуктов</w:t>
      </w:r>
      <w:r>
        <w:rPr>
          <w:rFonts w:cs="Times New Roman"/>
          <w:szCs w:val="28"/>
          <w:lang w:val="en-US"/>
        </w:rPr>
        <w:t>:</w:t>
      </w:r>
    </w:p>
    <w:tbl>
      <w:tblPr>
        <w:tblStyle w:val="ac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E80C02" w:rsidRPr="002B5724" w:rsidTr="00DC02B0">
        <w:tc>
          <w:tcPr>
            <w:tcW w:w="534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https://www.microsoft.com/</w:t>
              </w:r>
            </w:hyperlink>
          </w:p>
        </w:tc>
      </w:tr>
      <w:tr w:rsidR="00E80C02" w:rsidRPr="00365A01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E80C02" w:rsidRPr="002B5724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E80C02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https://www.microsoft.com/</w:t>
              </w:r>
            </w:hyperlink>
          </w:p>
        </w:tc>
      </w:tr>
      <w:tr w:rsidR="00E80C02" w:rsidRPr="00365A01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https://www.teamviewer.com/</w:t>
              </w:r>
            </w:hyperlink>
          </w:p>
        </w:tc>
      </w:tr>
      <w:tr w:rsidR="00E80C02" w:rsidRPr="00365A01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https://www.adobe.com/</w:t>
              </w:r>
            </w:hyperlink>
          </w:p>
        </w:tc>
      </w:tr>
      <w:tr w:rsidR="00E80C02" w:rsidRPr="004B34F0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  <w:lang w:val="en-US"/>
                </w:rPr>
                <w:t>https://www.google.com/chrome/</w:t>
              </w:r>
            </w:hyperlink>
          </w:p>
        </w:tc>
      </w:tr>
      <w:tr w:rsidR="00E80C02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https://www.7-zip.org/</w:t>
              </w:r>
            </w:hyperlink>
          </w:p>
        </w:tc>
      </w:tr>
      <w:tr w:rsidR="00E80C02" w:rsidRPr="00365A01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</w:p>
        </w:tc>
        <w:tc>
          <w:tcPr>
            <w:tcW w:w="5386" w:type="dxa"/>
          </w:tcPr>
          <w:p w:rsidR="00E80C02" w:rsidRPr="00A53623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https://www.drweb.ru/</w:t>
              </w:r>
            </w:hyperlink>
          </w:p>
        </w:tc>
      </w:tr>
      <w:tr w:rsidR="00E80C02" w:rsidRPr="00A53623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 2019</w:t>
            </w:r>
          </w:p>
        </w:tc>
        <w:tc>
          <w:tcPr>
            <w:tcW w:w="5386" w:type="dxa"/>
          </w:tcPr>
          <w:p w:rsidR="00E80C02" w:rsidRDefault="00D4703B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8" w:history="1">
              <w:r w:rsidR="00E80C02" w:rsidRPr="00A53623">
                <w:rPr>
                  <w:rStyle w:val="a6"/>
                  <w:rFonts w:ascii="Times New Roman" w:hAnsi="Times New Roman" w:cs="Times New Roman"/>
                  <w:szCs w:val="28"/>
                </w:rPr>
                <w:t>https://www.microsoft.com/</w:t>
              </w:r>
            </w:hyperlink>
          </w:p>
        </w:tc>
      </w:tr>
      <w:tr w:rsidR="00E80C02" w:rsidRPr="004B34F0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munity</w:t>
            </w:r>
          </w:p>
        </w:tc>
        <w:tc>
          <w:tcPr>
            <w:tcW w:w="5386" w:type="dxa"/>
          </w:tcPr>
          <w:p w:rsidR="00E80C02" w:rsidRPr="00E80C02" w:rsidRDefault="00D4703B" w:rsidP="00DC02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9" w:history="1">
              <w:r w:rsidR="00E80C02" w:rsidRPr="00E80C02">
                <w:rPr>
                  <w:rStyle w:val="a6"/>
                  <w:rFonts w:ascii="Times New Roman" w:hAnsi="Times New Roman" w:cs="Times New Roman"/>
                  <w:lang w:val="en-US"/>
                </w:rPr>
                <w:t>https://visualstudio.microsoft.com/ru/vs/</w:t>
              </w:r>
            </w:hyperlink>
          </w:p>
        </w:tc>
      </w:tr>
      <w:tr w:rsidR="00E80C02" w:rsidRPr="00A53623" w:rsidTr="00DC02B0">
        <w:tc>
          <w:tcPr>
            <w:tcW w:w="534" w:type="dxa"/>
          </w:tcPr>
          <w:p w:rsidR="00E80C02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E80C02" w:rsidRPr="00365A01" w:rsidRDefault="00E80C02" w:rsidP="00DC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Filezilla</w:t>
            </w:r>
            <w:proofErr w:type="spellEnd"/>
          </w:p>
        </w:tc>
        <w:tc>
          <w:tcPr>
            <w:tcW w:w="5386" w:type="dxa"/>
          </w:tcPr>
          <w:p w:rsidR="00E80C02" w:rsidRPr="007D0D02" w:rsidRDefault="00D4703B" w:rsidP="00DC02B0">
            <w:pPr>
              <w:jc w:val="center"/>
              <w:rPr>
                <w:rStyle w:val="a6"/>
              </w:rPr>
            </w:pPr>
            <w:hyperlink r:id="rId20" w:history="1">
              <w:r w:rsidR="00E80C02" w:rsidRPr="007D0D02">
                <w:rPr>
                  <w:rStyle w:val="a6"/>
                  <w:rFonts w:ascii="Times New Roman" w:hAnsi="Times New Roman" w:cs="Times New Roman"/>
                </w:rPr>
                <w:t>https://filezilla-project.org/</w:t>
              </w:r>
            </w:hyperlink>
          </w:p>
        </w:tc>
      </w:tr>
    </w:tbl>
    <w:p w:rsidR="00E80C02" w:rsidRPr="00E80C02" w:rsidRDefault="00E80C02" w:rsidP="00E80C02"/>
    <w:p w:rsidR="00076DE5" w:rsidRDefault="00076DE5">
      <w:r>
        <w:br w:type="page"/>
      </w:r>
    </w:p>
    <w:p w:rsidR="00F8403B" w:rsidRDefault="00076DE5" w:rsidP="00076DE5">
      <w:pPr>
        <w:pStyle w:val="1"/>
      </w:pPr>
      <w:bookmarkStart w:id="26" w:name="_Toc40881623"/>
      <w:r>
        <w:lastRenderedPageBreak/>
        <w:t>Метод</w:t>
      </w:r>
      <w:r w:rsidRPr="00076DE5">
        <w:t>ы проектирования и разработки</w:t>
      </w:r>
      <w:bookmarkEnd w:id="26"/>
    </w:p>
    <w:p w:rsidR="00E80C02" w:rsidRPr="00E80C02" w:rsidRDefault="00E80C02" w:rsidP="00E80C02">
      <w:pPr>
        <w:pStyle w:val="2"/>
        <w:jc w:val="center"/>
      </w:pPr>
      <w:bookmarkStart w:id="27" w:name="_Toc40881624"/>
      <w:r w:rsidRPr="00E80C02">
        <w:t>Метод декомпозиции.</w:t>
      </w:r>
      <w:bookmarkEnd w:id="27"/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Данный метод подразумевает, что любой объект будет рассматриваться как сложную систему, состоящую из нескольких подсистем, которые в свою очередь также могут быть поделены на отдельные части.</w:t>
      </w:r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Конкретно в данном проекте декомпозиция будет использоваться для разработки отдельных частей одной системы. Это влечёт собой следующие преимущества:</w:t>
      </w:r>
    </w:p>
    <w:p w:rsidR="00E80C02" w:rsidRDefault="00E80C02" w:rsidP="00E80C02">
      <w:pPr>
        <w:pStyle w:val="a7"/>
        <w:numPr>
          <w:ilvl w:val="0"/>
          <w:numId w:val="17"/>
        </w:numPr>
        <w:spacing w:line="360" w:lineRule="auto"/>
        <w:ind w:left="426"/>
        <w:jc w:val="both"/>
        <w:rPr>
          <w:rFonts w:cs="Times New Roman"/>
        </w:rPr>
      </w:pPr>
      <w:r w:rsidRPr="00EE71EF">
        <w:rPr>
          <w:rFonts w:cs="Times New Roman"/>
        </w:rPr>
        <w:t>Уменьшается время, занимаемое на разработку</w:t>
      </w:r>
      <w:r>
        <w:rPr>
          <w:rFonts w:cs="Times New Roman"/>
        </w:rPr>
        <w:t>:</w:t>
      </w:r>
    </w:p>
    <w:p w:rsidR="00E80C02" w:rsidRPr="00EE71EF" w:rsidRDefault="00E80C02" w:rsidP="00E80C02">
      <w:pPr>
        <w:pStyle w:val="a7"/>
        <w:spacing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Это позволяет разбить исходный код программы на отдельные модули, которые могут разрабатываться несколькими разработчиками параллел</w:t>
      </w:r>
      <w:r>
        <w:rPr>
          <w:rFonts w:cs="Times New Roman"/>
        </w:rPr>
        <w:t>ь</w:t>
      </w:r>
      <w:r>
        <w:rPr>
          <w:rFonts w:cs="Times New Roman"/>
        </w:rPr>
        <w:t>но, причём реализация одного модуля не будет зависеть от реализации другого модуля. Так же готовые модули одной программы можно испол</w:t>
      </w:r>
      <w:r>
        <w:rPr>
          <w:rFonts w:cs="Times New Roman"/>
        </w:rPr>
        <w:t>ь</w:t>
      </w:r>
      <w:r>
        <w:rPr>
          <w:rFonts w:cs="Times New Roman"/>
        </w:rPr>
        <w:t>зовать при разработке другой.</w:t>
      </w:r>
    </w:p>
    <w:p w:rsidR="00E80C02" w:rsidRDefault="00E80C02" w:rsidP="00E80C02">
      <w:pPr>
        <w:pStyle w:val="a7"/>
        <w:numPr>
          <w:ilvl w:val="0"/>
          <w:numId w:val="17"/>
        </w:numPr>
        <w:spacing w:line="360" w:lineRule="auto"/>
        <w:ind w:left="426"/>
        <w:jc w:val="both"/>
        <w:rPr>
          <w:rFonts w:cs="Times New Roman"/>
        </w:rPr>
      </w:pPr>
      <w:r w:rsidRPr="00EE71EF">
        <w:rPr>
          <w:rFonts w:cs="Times New Roman"/>
        </w:rPr>
        <w:t>Повышается</w:t>
      </w:r>
      <w:r>
        <w:rPr>
          <w:rFonts w:cs="Times New Roman"/>
        </w:rPr>
        <w:t xml:space="preserve"> надёжность программы:</w:t>
      </w:r>
    </w:p>
    <w:p w:rsidR="00E80C02" w:rsidRDefault="00E80C02" w:rsidP="00E80C02">
      <w:pPr>
        <w:pStyle w:val="a7"/>
        <w:spacing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В случае возникновения ошибки, разработчикам не приходится тратить большое количество времени на поиск места возникшей ошибки, она б</w:t>
      </w:r>
      <w:r>
        <w:rPr>
          <w:rFonts w:cs="Times New Roman"/>
        </w:rPr>
        <w:t>у</w:t>
      </w:r>
      <w:r>
        <w:rPr>
          <w:rFonts w:cs="Times New Roman"/>
        </w:rPr>
        <w:t>дет локализована в том модуле, в котором она возникла. По этой же пр</w:t>
      </w:r>
      <w:r>
        <w:rPr>
          <w:rFonts w:cs="Times New Roman"/>
        </w:rPr>
        <w:t>и</w:t>
      </w:r>
      <w:r>
        <w:rPr>
          <w:rFonts w:cs="Times New Roman"/>
        </w:rPr>
        <w:t>чине отладка программы, которая состоит из отдельных модулей, стан</w:t>
      </w:r>
      <w:r>
        <w:rPr>
          <w:rFonts w:cs="Times New Roman"/>
        </w:rPr>
        <w:t>о</w:t>
      </w:r>
      <w:r>
        <w:rPr>
          <w:rFonts w:cs="Times New Roman"/>
        </w:rPr>
        <w:t>вится менее трудоёмкой.</w:t>
      </w:r>
    </w:p>
    <w:p w:rsidR="00E80C02" w:rsidRPr="001F5C28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данном проекте этот метод будет применяться при разработке пр</w:t>
      </w:r>
      <w:r>
        <w:rPr>
          <w:rFonts w:cs="Times New Roman"/>
        </w:rPr>
        <w:t>о</w:t>
      </w:r>
      <w:r>
        <w:rPr>
          <w:rFonts w:cs="Times New Roman"/>
        </w:rPr>
        <w:t>граммы. Программа будет иметь графический интерфейс, который будет ре</w:t>
      </w:r>
      <w:r>
        <w:rPr>
          <w:rFonts w:cs="Times New Roman"/>
        </w:rPr>
        <w:t>а</w:t>
      </w:r>
      <w:r>
        <w:rPr>
          <w:rFonts w:cs="Times New Roman"/>
        </w:rPr>
        <w:t>гировать на действия пользователя посредством вызова выполнения опред</w:t>
      </w:r>
      <w:r>
        <w:rPr>
          <w:rFonts w:cs="Times New Roman"/>
        </w:rPr>
        <w:t>е</w:t>
      </w:r>
      <w:r>
        <w:rPr>
          <w:rFonts w:cs="Times New Roman"/>
        </w:rPr>
        <w:t xml:space="preserve">лённых команд. Например, если пользователь нажмёт на кнопку вывода списка </w:t>
      </w:r>
      <w:proofErr w:type="gramStart"/>
      <w:r>
        <w:rPr>
          <w:rFonts w:cs="Times New Roman"/>
        </w:rPr>
        <w:t>своих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одногруппников</w:t>
      </w:r>
      <w:proofErr w:type="spellEnd"/>
      <w:r>
        <w:rPr>
          <w:rFonts w:cs="Times New Roman"/>
        </w:rPr>
        <w:t xml:space="preserve">, то произойдёт вызов метода, который будет получать список </w:t>
      </w:r>
      <w:proofErr w:type="spellStart"/>
      <w:r>
        <w:rPr>
          <w:rFonts w:cs="Times New Roman"/>
        </w:rPr>
        <w:t>одногруппников</w:t>
      </w:r>
      <w:proofErr w:type="spellEnd"/>
      <w:r>
        <w:rPr>
          <w:rFonts w:cs="Times New Roman"/>
        </w:rPr>
        <w:t xml:space="preserve"> для текущего пользователя. После чего </w:t>
      </w:r>
      <w:r>
        <w:rPr>
          <w:rFonts w:cs="Times New Roman"/>
        </w:rPr>
        <w:lastRenderedPageBreak/>
        <w:t>список будет выведен в интерфейс программы в удобном для восприятия в</w:t>
      </w:r>
      <w:r>
        <w:rPr>
          <w:rFonts w:cs="Times New Roman"/>
        </w:rPr>
        <w:t>и</w:t>
      </w:r>
      <w:r>
        <w:rPr>
          <w:rFonts w:cs="Times New Roman"/>
        </w:rPr>
        <w:t>де.</w:t>
      </w:r>
    </w:p>
    <w:p w:rsidR="00E80C02" w:rsidRPr="00E80C02" w:rsidRDefault="00E80C02" w:rsidP="00E80C02">
      <w:pPr>
        <w:pStyle w:val="2"/>
        <w:jc w:val="center"/>
      </w:pPr>
      <w:bookmarkStart w:id="28" w:name="_Toc40881625"/>
      <w:r w:rsidRPr="00E80C02">
        <w:t>Метод итерации.</w:t>
      </w:r>
      <w:bookmarkEnd w:id="28"/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Данная методика решает проблемы неточностей и противоречий и</w:t>
      </w:r>
      <w:r>
        <w:rPr>
          <w:rFonts w:cs="Times New Roman"/>
        </w:rPr>
        <w:t>с</w:t>
      </w:r>
      <w:r>
        <w:rPr>
          <w:rFonts w:cs="Times New Roman"/>
        </w:rPr>
        <w:t>ходных данных в процессе проектирования.</w:t>
      </w:r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случае долгой разработки приложения, некоторые из модулей могут некорректно работать с другими модулями, а также могут появляться допо</w:t>
      </w:r>
      <w:r>
        <w:rPr>
          <w:rFonts w:cs="Times New Roman"/>
        </w:rPr>
        <w:t>л</w:t>
      </w:r>
      <w:r>
        <w:rPr>
          <w:rFonts w:cs="Times New Roman"/>
        </w:rPr>
        <w:t>нительные условия работы ранее проектируемых модулей.</w:t>
      </w:r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Методика решения данных проблем состоит в выполнении итерацио</w:t>
      </w:r>
      <w:r>
        <w:rPr>
          <w:rFonts w:cs="Times New Roman"/>
        </w:rPr>
        <w:t>н</w:t>
      </w:r>
      <w:r>
        <w:rPr>
          <w:rFonts w:cs="Times New Roman"/>
        </w:rPr>
        <w:t xml:space="preserve">ных процедур. Первый цикл итерации решения поставленной задачи состоит </w:t>
      </w: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 xml:space="preserve"> взятии в расчёт ограниченное число исходных данных и учитываемых фа</w:t>
      </w:r>
      <w:r>
        <w:rPr>
          <w:rFonts w:cs="Times New Roman"/>
        </w:rPr>
        <w:t>к</w:t>
      </w:r>
      <w:r>
        <w:rPr>
          <w:rFonts w:cs="Times New Roman"/>
        </w:rPr>
        <w:t>торов. С последующими циклами итераций мы возвращаемся в начало п</w:t>
      </w:r>
      <w:r>
        <w:rPr>
          <w:rFonts w:cs="Times New Roman"/>
        </w:rPr>
        <w:t>о</w:t>
      </w:r>
      <w:r>
        <w:rPr>
          <w:rFonts w:cs="Times New Roman"/>
        </w:rPr>
        <w:t>ставленной задачи и повторяем её решение, но уже с уточнёнными значен</w:t>
      </w:r>
      <w:r>
        <w:rPr>
          <w:rFonts w:cs="Times New Roman"/>
        </w:rPr>
        <w:t>и</w:t>
      </w:r>
      <w:r>
        <w:rPr>
          <w:rFonts w:cs="Times New Roman"/>
        </w:rPr>
        <w:t>ями исходных данных и т.д. до тех пор, пока поставленная задача не будет выполнена.</w:t>
      </w:r>
    </w:p>
    <w:p w:rsidR="00E80C02" w:rsidRDefault="00E80C02" w:rsidP="00E80C0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Данный метод разработки будет применяться в процессе реструктур</w:t>
      </w:r>
      <w:r>
        <w:rPr>
          <w:rFonts w:cs="Times New Roman"/>
        </w:rPr>
        <w:t>и</w:t>
      </w:r>
      <w:r>
        <w:rPr>
          <w:rFonts w:cs="Times New Roman"/>
        </w:rPr>
        <w:t xml:space="preserve">зации исходного кода программы (далее </w:t>
      </w:r>
      <w:proofErr w:type="spellStart"/>
      <w:r>
        <w:rPr>
          <w:rFonts w:cs="Times New Roman"/>
        </w:rPr>
        <w:t>рефакторинг</w:t>
      </w:r>
      <w:proofErr w:type="spellEnd"/>
      <w:r>
        <w:rPr>
          <w:rFonts w:cs="Times New Roman"/>
        </w:rPr>
        <w:t>). После реализации н</w:t>
      </w:r>
      <w:r>
        <w:rPr>
          <w:rFonts w:cs="Times New Roman"/>
        </w:rPr>
        <w:t>о</w:t>
      </w:r>
      <w:r>
        <w:rPr>
          <w:rFonts w:cs="Times New Roman"/>
        </w:rPr>
        <w:t>вого функционала программы, проводится исследование структуры исходн</w:t>
      </w:r>
      <w:r>
        <w:rPr>
          <w:rFonts w:cs="Times New Roman"/>
        </w:rPr>
        <w:t>о</w:t>
      </w:r>
      <w:r>
        <w:rPr>
          <w:rFonts w:cs="Times New Roman"/>
        </w:rPr>
        <w:t>го кода на дублирование функций, временные решения, а также делается т</w:t>
      </w:r>
      <w:r>
        <w:rPr>
          <w:rFonts w:cs="Times New Roman"/>
        </w:rPr>
        <w:t>е</w:t>
      </w:r>
      <w:r>
        <w:rPr>
          <w:rFonts w:cs="Times New Roman"/>
        </w:rPr>
        <w:t xml:space="preserve">стирование программы и поиск возникших ошибок. После чего принимается решение, стоит ли проводить </w:t>
      </w:r>
      <w:proofErr w:type="spellStart"/>
      <w:r>
        <w:rPr>
          <w:rFonts w:cs="Times New Roman"/>
        </w:rPr>
        <w:t>рефакторинг</w:t>
      </w:r>
      <w:proofErr w:type="spellEnd"/>
      <w:r>
        <w:rPr>
          <w:rFonts w:cs="Times New Roman"/>
        </w:rPr>
        <w:t xml:space="preserve"> или нет. В процессе </w:t>
      </w:r>
      <w:proofErr w:type="spellStart"/>
      <w:r>
        <w:rPr>
          <w:rFonts w:cs="Times New Roman"/>
        </w:rPr>
        <w:t>рефакторинга</w:t>
      </w:r>
      <w:proofErr w:type="spellEnd"/>
      <w:r>
        <w:rPr>
          <w:rFonts w:cs="Times New Roman"/>
        </w:rPr>
        <w:t xml:space="preserve"> методы могут быть переписаны заново, с учётом нового функционала. Это позволяет:</w:t>
      </w:r>
    </w:p>
    <w:p w:rsidR="00E80C02" w:rsidRDefault="00E80C02" w:rsidP="00E80C02">
      <w:pPr>
        <w:pStyle w:val="a7"/>
        <w:numPr>
          <w:ilvl w:val="0"/>
          <w:numId w:val="17"/>
        </w:numPr>
        <w:spacing w:line="360" w:lineRule="auto"/>
        <w:ind w:left="993"/>
        <w:jc w:val="both"/>
        <w:rPr>
          <w:rFonts w:cs="Times New Roman"/>
        </w:rPr>
      </w:pPr>
      <w:r w:rsidRPr="00556003">
        <w:rPr>
          <w:rFonts w:cs="Times New Roman"/>
        </w:rPr>
        <w:t xml:space="preserve">Упростить дальнейшую разработку и </w:t>
      </w:r>
      <w:r>
        <w:rPr>
          <w:rFonts w:cs="Times New Roman"/>
        </w:rPr>
        <w:t>сопровождение программы: по возможности новые методы должны использовать общие функции и классы программы.</w:t>
      </w:r>
    </w:p>
    <w:p w:rsidR="00E80C02" w:rsidRDefault="00E80C02" w:rsidP="00E80C02">
      <w:pPr>
        <w:pStyle w:val="a7"/>
        <w:numPr>
          <w:ilvl w:val="0"/>
          <w:numId w:val="17"/>
        </w:numPr>
        <w:spacing w:line="360" w:lineRule="auto"/>
        <w:ind w:left="993"/>
        <w:jc w:val="both"/>
        <w:rPr>
          <w:rFonts w:cs="Times New Roman"/>
        </w:rPr>
      </w:pPr>
      <w:r>
        <w:rPr>
          <w:rFonts w:cs="Times New Roman"/>
        </w:rPr>
        <w:lastRenderedPageBreak/>
        <w:t>Упросить тестирование и отладку программы: в случае возникнов</w:t>
      </w:r>
      <w:r>
        <w:rPr>
          <w:rFonts w:cs="Times New Roman"/>
        </w:rPr>
        <w:t>е</w:t>
      </w:r>
      <w:r>
        <w:rPr>
          <w:rFonts w:cs="Times New Roman"/>
        </w:rPr>
        <w:t>ния ошибки в работе программы легче понять, где она возникла, и одновременно с этим она будет локализована в том программном модуле, в котором она возникла.</w:t>
      </w:r>
    </w:p>
    <w:p w:rsidR="00E80C02" w:rsidRPr="00E80C02" w:rsidRDefault="00E80C02" w:rsidP="00E80C02">
      <w:pPr>
        <w:pStyle w:val="2"/>
        <w:jc w:val="center"/>
      </w:pPr>
      <w:bookmarkStart w:id="29" w:name="_Toc40544349"/>
      <w:bookmarkStart w:id="30" w:name="_Toc40881626"/>
      <w:r w:rsidRPr="00E80C02">
        <w:t xml:space="preserve">Каскадная модель разработки </w:t>
      </w:r>
      <w:proofErr w:type="gramStart"/>
      <w:r w:rsidRPr="00E80C02">
        <w:t>ПО</w:t>
      </w:r>
      <w:bookmarkEnd w:id="29"/>
      <w:bookmarkEnd w:id="30"/>
      <w:proofErr w:type="gramEnd"/>
    </w:p>
    <w:p w:rsidR="00E80C02" w:rsidRDefault="00E80C02" w:rsidP="00E80C02">
      <w:pPr>
        <w:spacing w:before="240" w:line="360" w:lineRule="auto"/>
        <w:ind w:firstLine="709"/>
        <w:jc w:val="both"/>
      </w:pPr>
      <w:r w:rsidRPr="00655349">
        <w:t>Каскадная модель (</w:t>
      </w:r>
      <w:r>
        <w:t>или водопадная</w:t>
      </w:r>
      <w:r w:rsidRPr="00655349">
        <w:t>) — модель процесса разработки программного обеспечения, в которой процесс разработки выглядит как п</w:t>
      </w:r>
      <w:r w:rsidRPr="00655349">
        <w:t>о</w:t>
      </w:r>
      <w:r w:rsidRPr="00655349">
        <w:t>ток, последовательно проходящий фазы анализа требований, проектиров</w:t>
      </w:r>
      <w:r w:rsidRPr="00655349">
        <w:t>а</w:t>
      </w:r>
      <w:r w:rsidRPr="00655349">
        <w:t>ния, реализации, тестирования, интеграции и поддержки.</w:t>
      </w:r>
    </w:p>
    <w:p w:rsidR="00E80C02" w:rsidRPr="00655349" w:rsidRDefault="00E80C02" w:rsidP="00E80C02">
      <w:pPr>
        <w:spacing w:before="240" w:line="360" w:lineRule="auto"/>
        <w:ind w:firstLine="709"/>
        <w:jc w:val="both"/>
      </w:pPr>
      <w:r w:rsidRPr="00655349">
        <w:t xml:space="preserve">В исходной каскадной модели следующие фазы </w:t>
      </w:r>
      <w:r>
        <w:t>идут</w:t>
      </w:r>
      <w:r w:rsidRPr="00655349">
        <w:t xml:space="preserve"> в таком порядке: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Определение требований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Проектирование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Конструирование (также «реализация» либо «кодирование»)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Воплощение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Тестирование и отладка (также «</w:t>
      </w:r>
      <w:r w:rsidRPr="00655349">
        <w:rPr>
          <w:b/>
          <w:bCs/>
          <w:i/>
          <w:iCs/>
        </w:rPr>
        <w:t>верификация</w:t>
      </w:r>
      <w:r w:rsidRPr="00655349">
        <w:t>»)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>
        <w:t>Развёртывание программного продукта</w:t>
      </w:r>
    </w:p>
    <w:p w:rsidR="00E80C02" w:rsidRPr="00655349" w:rsidRDefault="00E80C02" w:rsidP="00E80C02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Поддержка</w:t>
      </w:r>
    </w:p>
    <w:p w:rsidR="00AD0A8D" w:rsidRPr="00A06B2B" w:rsidRDefault="00E80C02" w:rsidP="00A06B2B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проекте этот метод разработки будет использоваться «как есть». Сначала будут определены требования к программе и задачи, которые будут решаться данным проектом. Затем будет спроектирована структура будущего программного продукта. После согласования структуры, начнётся реализация функционала, которая постепенно перейдёт в воплощение программы. Дал</w:t>
      </w:r>
      <w:r>
        <w:rPr>
          <w:rFonts w:cs="Times New Roman"/>
        </w:rPr>
        <w:t>ь</w:t>
      </w:r>
      <w:r>
        <w:rPr>
          <w:rFonts w:cs="Times New Roman"/>
        </w:rPr>
        <w:t xml:space="preserve">ше будет производиться тестирование и отладка для выявления ошибок и </w:t>
      </w:r>
      <w:proofErr w:type="gramStart"/>
      <w:r>
        <w:rPr>
          <w:rFonts w:cs="Times New Roman"/>
        </w:rPr>
        <w:t>недочётов</w:t>
      </w:r>
      <w:proofErr w:type="gramEnd"/>
      <w:r>
        <w:rPr>
          <w:rFonts w:cs="Times New Roman"/>
        </w:rPr>
        <w:t xml:space="preserve"> как в программной логике, так и в визуальном интерфейсе. Потом последует развёртывание программы на устройства конечных пользователей, Предположительно в дальнейшем программа будет расширяться, и будет д</w:t>
      </w:r>
      <w:r>
        <w:rPr>
          <w:rFonts w:cs="Times New Roman"/>
        </w:rPr>
        <w:t>о</w:t>
      </w:r>
      <w:r>
        <w:rPr>
          <w:rFonts w:cs="Times New Roman"/>
        </w:rPr>
        <w:t>бавляться новый функционал.</w:t>
      </w:r>
    </w:p>
    <w:p w:rsidR="00DC02B0" w:rsidRDefault="00DC02B0" w:rsidP="00DC02B0">
      <w:pPr>
        <w:pStyle w:val="1"/>
      </w:pPr>
      <w:bookmarkStart w:id="31" w:name="_Toc40881627"/>
      <w:r w:rsidRPr="00DC02B0">
        <w:lastRenderedPageBreak/>
        <w:t>Математическая постановка задачи</w:t>
      </w:r>
      <w:bookmarkEnd w:id="31"/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Для защиты при обмене данными между нашим приложением (</w:t>
      </w:r>
      <w:proofErr w:type="spellStart"/>
      <w:r>
        <w:rPr>
          <w:color w:val="000000"/>
          <w:szCs w:val="28"/>
        </w:rPr>
        <w:t>Client</w:t>
      </w:r>
      <w:proofErr w:type="spellEnd"/>
      <w:r>
        <w:rPr>
          <w:color w:val="000000"/>
          <w:szCs w:val="28"/>
        </w:rPr>
        <w:t>) и се</w:t>
      </w:r>
      <w:r>
        <w:rPr>
          <w:color w:val="000000"/>
          <w:szCs w:val="28"/>
        </w:rPr>
        <w:t>р</w:t>
      </w:r>
      <w:r>
        <w:rPr>
          <w:color w:val="000000"/>
          <w:szCs w:val="28"/>
        </w:rPr>
        <w:t>вером, мы использовали алгоритм шифрования</w:t>
      </w:r>
      <w:r w:rsidRPr="004A623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RSA</w:t>
      </w:r>
    </w:p>
    <w:p w:rsidR="00210C8D" w:rsidRPr="004A6236" w:rsidRDefault="00210C8D" w:rsidP="00210C8D">
      <w:pPr>
        <w:spacing w:line="360" w:lineRule="auto"/>
        <w:ind w:left="1080"/>
        <w:rPr>
          <w:color w:val="000000"/>
          <w:szCs w:val="28"/>
        </w:rPr>
      </w:pPr>
    </w:p>
    <w:p w:rsidR="00210C8D" w:rsidRPr="004A6236" w:rsidRDefault="00210C8D" w:rsidP="00210C8D">
      <w:pPr>
        <w:spacing w:line="360" w:lineRule="auto"/>
        <w:jc w:val="center"/>
        <w:rPr>
          <w:b/>
          <w:bCs/>
          <w:color w:val="000000"/>
          <w:szCs w:val="28"/>
        </w:rPr>
      </w:pPr>
      <w:bookmarkStart w:id="32" w:name="_Toc11501565"/>
      <w:r w:rsidRPr="004A6236">
        <w:rPr>
          <w:b/>
          <w:bCs/>
          <w:color w:val="000000"/>
          <w:szCs w:val="28"/>
        </w:rPr>
        <w:t xml:space="preserve">Алгоритм </w:t>
      </w:r>
      <w:r>
        <w:rPr>
          <w:b/>
          <w:bCs/>
          <w:color w:val="000000"/>
          <w:szCs w:val="28"/>
        </w:rPr>
        <w:t>RSA</w:t>
      </w:r>
      <w:bookmarkEnd w:id="32"/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RSA</w:t>
      </w:r>
      <w:r w:rsidRPr="004A6236">
        <w:rPr>
          <w:color w:val="000000"/>
          <w:szCs w:val="28"/>
          <w:lang w:eastAsia="ru-RU"/>
        </w:rPr>
        <w:t xml:space="preserve"> (аббревиатура от фамилий </w:t>
      </w:r>
      <w:proofErr w:type="spellStart"/>
      <w:r>
        <w:rPr>
          <w:color w:val="000000"/>
          <w:szCs w:val="28"/>
          <w:lang w:eastAsia="ru-RU"/>
        </w:rPr>
        <w:t>Rivest</w:t>
      </w:r>
      <w:proofErr w:type="spellEnd"/>
      <w:r w:rsidRPr="004A6236">
        <w:rPr>
          <w:color w:val="000000"/>
          <w:szCs w:val="28"/>
          <w:lang w:eastAsia="ru-RU"/>
        </w:rPr>
        <w:t xml:space="preserve">, </w:t>
      </w:r>
      <w:proofErr w:type="spellStart"/>
      <w:r>
        <w:rPr>
          <w:color w:val="000000"/>
          <w:szCs w:val="28"/>
          <w:lang w:eastAsia="ru-RU"/>
        </w:rPr>
        <w:t>Shamir</w:t>
      </w:r>
      <w:proofErr w:type="spellEnd"/>
      <w:r w:rsidRPr="004A6236">
        <w:rPr>
          <w:color w:val="000000"/>
          <w:szCs w:val="28"/>
          <w:lang w:eastAsia="ru-RU"/>
        </w:rPr>
        <w:t xml:space="preserve"> и </w:t>
      </w:r>
      <w:proofErr w:type="spellStart"/>
      <w:r>
        <w:rPr>
          <w:color w:val="000000"/>
          <w:szCs w:val="28"/>
          <w:lang w:eastAsia="ru-RU"/>
        </w:rPr>
        <w:t>Adleman</w:t>
      </w:r>
      <w:proofErr w:type="spellEnd"/>
      <w:r w:rsidRPr="004A6236">
        <w:rPr>
          <w:color w:val="000000"/>
          <w:szCs w:val="28"/>
          <w:lang w:eastAsia="ru-RU"/>
        </w:rPr>
        <w:t>) — крипт</w:t>
      </w:r>
      <w:r w:rsidRPr="004A6236">
        <w:rPr>
          <w:color w:val="000000"/>
          <w:szCs w:val="28"/>
          <w:lang w:eastAsia="ru-RU"/>
        </w:rPr>
        <w:t>о</w:t>
      </w:r>
      <w:r w:rsidRPr="004A6236">
        <w:rPr>
          <w:color w:val="000000"/>
          <w:szCs w:val="28"/>
          <w:lang w:eastAsia="ru-RU"/>
        </w:rPr>
        <w:t>графический алгоритм с открытым ключом, основывающийся на вычисл</w:t>
      </w:r>
      <w:r w:rsidRPr="004A6236">
        <w:rPr>
          <w:color w:val="000000"/>
          <w:szCs w:val="28"/>
          <w:lang w:eastAsia="ru-RU"/>
        </w:rPr>
        <w:t>и</w:t>
      </w:r>
      <w:r w:rsidRPr="004A6236">
        <w:rPr>
          <w:color w:val="000000"/>
          <w:szCs w:val="28"/>
          <w:lang w:eastAsia="ru-RU"/>
        </w:rPr>
        <w:t xml:space="preserve">тельной сложности задачи факторизации больших целых чисел. Алгоритм </w:t>
      </w:r>
      <w:r>
        <w:rPr>
          <w:color w:val="000000"/>
          <w:szCs w:val="28"/>
          <w:lang w:eastAsia="ru-RU"/>
        </w:rPr>
        <w:t>RSA</w:t>
      </w:r>
      <w:r w:rsidRPr="004A6236">
        <w:rPr>
          <w:color w:val="000000"/>
          <w:szCs w:val="28"/>
          <w:lang w:eastAsia="ru-RU"/>
        </w:rPr>
        <w:t xml:space="preserve"> стал первым алгоритмом, пригодным и для шифрования, и для цифр</w:t>
      </w:r>
      <w:r w:rsidRPr="004A6236">
        <w:rPr>
          <w:color w:val="000000"/>
          <w:szCs w:val="28"/>
          <w:lang w:eastAsia="ru-RU"/>
        </w:rPr>
        <w:t>о</w:t>
      </w:r>
      <w:r w:rsidRPr="004A6236">
        <w:rPr>
          <w:color w:val="000000"/>
          <w:szCs w:val="28"/>
          <w:lang w:eastAsia="ru-RU"/>
        </w:rPr>
        <w:t>вой подписи.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>В данном алгоритме имеется открытый ключ и закрытый ключ. Работа алгоритма происходит следующим образом: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>Осуществляется генерация ключей: выбираются два достаточно бол</w:t>
      </w:r>
      <w:r w:rsidRPr="004A6236">
        <w:rPr>
          <w:color w:val="000000"/>
          <w:szCs w:val="28"/>
          <w:lang w:eastAsia="ru-RU"/>
        </w:rPr>
        <w:t>ь</w:t>
      </w:r>
      <w:r w:rsidRPr="004A6236">
        <w:rPr>
          <w:color w:val="000000"/>
          <w:szCs w:val="28"/>
          <w:lang w:eastAsia="ru-RU"/>
        </w:rPr>
        <w:t>ших случайных простых числа (</w:t>
      </w:r>
      <w:r>
        <w:rPr>
          <w:color w:val="000000"/>
          <w:szCs w:val="28"/>
          <w:lang w:eastAsia="ru-RU"/>
        </w:rPr>
        <w:t xml:space="preserve">желательно </w:t>
      </w:r>
      <w:r w:rsidRPr="004A6236">
        <w:rPr>
          <w:color w:val="000000"/>
          <w:szCs w:val="28"/>
          <w:lang w:eastAsia="ru-RU"/>
        </w:rPr>
        <w:t xml:space="preserve">разрядностью </w:t>
      </w:r>
      <w:r>
        <w:rPr>
          <w:color w:val="000000"/>
          <w:szCs w:val="28"/>
          <w:lang w:eastAsia="ru-RU"/>
        </w:rPr>
        <w:t xml:space="preserve">100-200 единиц или больше). </w:t>
      </w:r>
      <w:r w:rsidRPr="004A6236">
        <w:rPr>
          <w:color w:val="000000"/>
          <w:szCs w:val="28"/>
          <w:lang w:eastAsia="ru-RU"/>
        </w:rPr>
        <w:t>Для большей безопасности ключи должны иметь равную длину.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= 3557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 xml:space="preserve"> = 2579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Затем вычисляется произведение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* 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>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3557 * 2579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9173503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После </w:t>
      </w:r>
      <w:r>
        <w:rPr>
          <w:color w:val="000000"/>
          <w:szCs w:val="28"/>
          <w:lang w:eastAsia="ru-RU"/>
        </w:rPr>
        <w:t>рассчитывается значение функции Эйлера по формуле: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 xml:space="preserve">φ(n) </w:t>
      </w:r>
      <w:r w:rsidRPr="004A6236">
        <w:rPr>
          <w:color w:val="000000"/>
          <w:szCs w:val="28"/>
          <w:lang w:eastAsia="ru-RU"/>
        </w:rPr>
        <w:t>= (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>-1)*(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>-1)</w:t>
      </w:r>
    </w:p>
    <w:p w:rsidR="00210C8D" w:rsidRDefault="00210C8D" w:rsidP="00210C8D">
      <w:pPr>
        <w:spacing w:line="360" w:lineRule="auto"/>
        <w:rPr>
          <w:color w:val="000000"/>
          <w:szCs w:val="28"/>
          <w:lang w:eastAsia="ru-RU"/>
        </w:rPr>
      </w:pP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lastRenderedPageBreak/>
        <w:t xml:space="preserve">φ(n) </w:t>
      </w:r>
      <w:r w:rsidRPr="004A6236">
        <w:rPr>
          <w:color w:val="000000"/>
          <w:szCs w:val="28"/>
          <w:lang w:eastAsia="ru-RU"/>
        </w:rPr>
        <w:t>= (3557-1)*(2579-1) = 9167365</w:t>
      </w:r>
    </w:p>
    <w:p w:rsidR="00210C8D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>Далее выбирается открытый клю</w:t>
      </w:r>
      <w:proofErr w:type="gramStart"/>
      <w:r>
        <w:rPr>
          <w:color w:val="000000"/>
          <w:szCs w:val="28"/>
          <w:lang w:eastAsia="ru-RU"/>
        </w:rPr>
        <w:t>ч(</w:t>
      </w:r>
      <w:proofErr w:type="gramEnd"/>
      <w:r>
        <w:rPr>
          <w:color w:val="000000"/>
          <w:szCs w:val="28"/>
          <w:lang w:eastAsia="ru-RU"/>
        </w:rPr>
        <w:t>открытая экспонента) e</w:t>
      </w:r>
      <w:r w:rsidRPr="004A6236">
        <w:rPr>
          <w:color w:val="000000"/>
          <w:szCs w:val="28"/>
          <w:lang w:eastAsia="ru-RU"/>
        </w:rPr>
        <w:t xml:space="preserve"> (1 &lt; </w:t>
      </w: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&lt; </w:t>
      </w:r>
      <w:r>
        <w:rPr>
          <w:color w:val="000000"/>
          <w:szCs w:val="28"/>
          <w:lang w:eastAsia="ru-RU"/>
        </w:rPr>
        <w:t>φ(n)</w:t>
      </w:r>
      <w:r w:rsidRPr="004A6236">
        <w:rPr>
          <w:color w:val="000000"/>
          <w:szCs w:val="28"/>
          <w:lang w:eastAsia="ru-RU"/>
        </w:rPr>
        <w:t xml:space="preserve">), </w:t>
      </w:r>
      <w:r>
        <w:rPr>
          <w:color w:val="000000"/>
          <w:szCs w:val="28"/>
          <w:lang w:eastAsia="ru-RU"/>
        </w:rPr>
        <w:t>вз</w:t>
      </w:r>
      <w:r>
        <w:rPr>
          <w:color w:val="000000"/>
          <w:szCs w:val="28"/>
          <w:lang w:eastAsia="ru-RU"/>
        </w:rPr>
        <w:t>а</w:t>
      </w:r>
      <w:r>
        <w:rPr>
          <w:color w:val="000000"/>
          <w:szCs w:val="28"/>
          <w:lang w:eastAsia="ru-RU"/>
        </w:rPr>
        <w:t>имно простое со значением функции Эйлера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= 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Следом с помощью расширенного алгоритма Евклида вычисляется закрытый ключ шифрования </w:t>
      </w:r>
      <w:r>
        <w:rPr>
          <w:color w:val="000000"/>
          <w:szCs w:val="28"/>
          <w:lang w:eastAsia="ru-RU"/>
        </w:rPr>
        <w:t>D(секретная экспонента)</w:t>
      </w:r>
      <w:r w:rsidRPr="004A6236">
        <w:rPr>
          <w:color w:val="000000"/>
          <w:szCs w:val="28"/>
          <w:lang w:eastAsia="ru-RU"/>
        </w:rPr>
        <w:t>, удовлетворяющий условию: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b/>
          <w:color w:val="000000"/>
          <w:szCs w:val="28"/>
          <w:lang w:eastAsia="ru-RU"/>
        </w:rPr>
        <w:t>e</w:t>
      </w:r>
      <w:r w:rsidRPr="004A6236">
        <w:rPr>
          <w:b/>
          <w:color w:val="000000"/>
          <w:szCs w:val="28"/>
          <w:lang w:eastAsia="ru-RU"/>
        </w:rPr>
        <w:t xml:space="preserve"> * </w:t>
      </w:r>
      <w:r>
        <w:rPr>
          <w:color w:val="000000"/>
          <w:szCs w:val="28"/>
          <w:lang w:eastAsia="ru-RU"/>
        </w:rPr>
        <w:t>D</w:t>
      </w:r>
      <w:r w:rsidRPr="004A6236">
        <w:rPr>
          <w:b/>
          <w:color w:val="000000"/>
          <w:szCs w:val="28"/>
          <w:lang w:eastAsia="ru-RU"/>
        </w:rPr>
        <w:t xml:space="preserve"> </w:t>
      </w:r>
      <w:r w:rsidRPr="004A6236">
        <w:rPr>
          <w:color w:val="000000"/>
          <w:szCs w:val="28"/>
          <w:lang w:eastAsia="ru-RU"/>
        </w:rPr>
        <w:t>≡</w:t>
      </w:r>
      <w:r w:rsidRPr="004A6236">
        <w:rPr>
          <w:b/>
          <w:color w:val="000000"/>
          <w:szCs w:val="28"/>
          <w:lang w:eastAsia="ru-RU"/>
        </w:rPr>
        <w:t xml:space="preserve"> </w:t>
      </w:r>
      <w:r w:rsidRPr="004A6236">
        <w:rPr>
          <w:color w:val="000000"/>
          <w:szCs w:val="28"/>
          <w:lang w:eastAsia="ru-RU"/>
        </w:rPr>
        <w:t>1</w:t>
      </w:r>
      <w:r w:rsidRPr="004A6236">
        <w:rPr>
          <w:b/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mod</w:t>
      </w:r>
      <w:proofErr w:type="spellEnd"/>
      <w:r w:rsidRPr="004A6236">
        <w:rPr>
          <w:b/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eastAsia="ru-RU"/>
        </w:rPr>
        <w:t>φ(n)</w:t>
      </w:r>
      <w:r w:rsidRPr="004A6236">
        <w:rPr>
          <w:color w:val="000000"/>
          <w:szCs w:val="28"/>
          <w:lang w:eastAsia="ru-RU"/>
        </w:rPr>
        <w:t>)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= 6111579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Заметим, что </w:t>
      </w: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также взаимно простые числа.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Числа </w:t>
      </w: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– это открыты</w:t>
      </w:r>
      <w:r>
        <w:rPr>
          <w:color w:val="000000"/>
          <w:szCs w:val="28"/>
          <w:lang w:eastAsia="ru-RU"/>
        </w:rPr>
        <w:t>е</w:t>
      </w:r>
      <w:r w:rsidRPr="004A6236">
        <w:rPr>
          <w:color w:val="000000"/>
          <w:szCs w:val="28"/>
          <w:lang w:eastAsia="ru-RU"/>
        </w:rPr>
        <w:t xml:space="preserve"> ключ</w:t>
      </w:r>
      <w:r>
        <w:rPr>
          <w:color w:val="000000"/>
          <w:szCs w:val="28"/>
          <w:lang w:eastAsia="ru-RU"/>
        </w:rPr>
        <w:t>и</w:t>
      </w:r>
      <w:r w:rsidRPr="004A6236">
        <w:rPr>
          <w:color w:val="000000"/>
          <w:szCs w:val="28"/>
          <w:lang w:eastAsia="ru-RU"/>
        </w:rPr>
        <w:t xml:space="preserve">, а число </w:t>
      </w: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– </w:t>
      </w:r>
      <w:proofErr w:type="gramStart"/>
      <w:r w:rsidRPr="004A6236">
        <w:rPr>
          <w:color w:val="000000"/>
          <w:szCs w:val="28"/>
          <w:lang w:eastAsia="ru-RU"/>
        </w:rPr>
        <w:t>закрытый</w:t>
      </w:r>
      <w:proofErr w:type="gramEnd"/>
      <w:r w:rsidRPr="004A6236">
        <w:rPr>
          <w:color w:val="000000"/>
          <w:szCs w:val="28"/>
          <w:lang w:eastAsia="ru-RU"/>
        </w:rPr>
        <w:t xml:space="preserve">. 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Два простых числа 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 xml:space="preserve"> больше не нужны. Они могут быть отброшены, но не должны быть раскрыты.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При шифровании сообщение </w:t>
      </w:r>
      <w:r>
        <w:rPr>
          <w:color w:val="000000"/>
          <w:szCs w:val="28"/>
          <w:lang w:eastAsia="ru-RU"/>
        </w:rPr>
        <w:t>M</w:t>
      </w:r>
      <w:r w:rsidRPr="004A6236">
        <w:rPr>
          <w:color w:val="000000"/>
          <w:szCs w:val="28"/>
          <w:lang w:eastAsia="ru-RU"/>
        </w:rPr>
        <w:t xml:space="preserve"> сначала разбивается на цифровые блоки, размерами меньше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(для двоичных данных выбирается самая большая ст</w:t>
      </w:r>
      <w:r w:rsidRPr="004A6236">
        <w:rPr>
          <w:color w:val="000000"/>
          <w:szCs w:val="28"/>
          <w:lang w:eastAsia="ru-RU"/>
        </w:rPr>
        <w:t>е</w:t>
      </w:r>
      <w:r w:rsidRPr="004A6236">
        <w:rPr>
          <w:color w:val="000000"/>
          <w:szCs w:val="28"/>
          <w:lang w:eastAsia="ru-RU"/>
        </w:rPr>
        <w:t xml:space="preserve">пень числа 2, меньшая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>). Зашифрованное сообщение</w:t>
      </w:r>
      <w:proofErr w:type="gramStart"/>
      <w:r w:rsidRPr="004A6236">
        <w:rPr>
          <w:color w:val="000000"/>
          <w:szCs w:val="28"/>
          <w:lang w:eastAsia="ru-RU"/>
        </w:rPr>
        <w:t xml:space="preserve"> С</w:t>
      </w:r>
      <w:proofErr w:type="gramEnd"/>
      <w:r w:rsidRPr="004A6236">
        <w:rPr>
          <w:color w:val="000000"/>
          <w:szCs w:val="28"/>
          <w:lang w:eastAsia="ru-RU"/>
        </w:rPr>
        <w:t xml:space="preserve"> будет состоять из блоков </w:t>
      </w:r>
      <w:proofErr w:type="spellStart"/>
      <w:r>
        <w:rPr>
          <w:color w:val="000000"/>
          <w:szCs w:val="28"/>
          <w:lang w:eastAsia="ru-RU"/>
        </w:rPr>
        <w:t>C</w:t>
      </w:r>
      <w:r>
        <w:rPr>
          <w:color w:val="000000"/>
          <w:szCs w:val="28"/>
          <w:vertAlign w:val="subscript"/>
          <w:lang w:eastAsia="ru-RU"/>
        </w:rPr>
        <w:t>i</w:t>
      </w:r>
      <w:proofErr w:type="spellEnd"/>
      <w:r w:rsidRPr="004A6236">
        <w:rPr>
          <w:color w:val="000000"/>
          <w:szCs w:val="28"/>
          <w:lang w:eastAsia="ru-RU"/>
        </w:rPr>
        <w:t xml:space="preserve"> такой же самой длины. 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>Предположим те</w:t>
      </w:r>
      <w:proofErr w:type="gramStart"/>
      <w:r>
        <w:rPr>
          <w:color w:val="000000"/>
          <w:szCs w:val="28"/>
          <w:lang w:eastAsia="ru-RU"/>
        </w:rPr>
        <w:t>кст дл</w:t>
      </w:r>
      <w:proofErr w:type="gramEnd"/>
      <w:r>
        <w:rPr>
          <w:color w:val="000000"/>
          <w:szCs w:val="28"/>
          <w:lang w:eastAsia="ru-RU"/>
        </w:rPr>
        <w:t>я шифрования</w:t>
      </w:r>
      <w:r w:rsidRPr="004A6236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M</w:t>
      </w:r>
      <w:r w:rsidRPr="004A6236">
        <w:rPr>
          <w:color w:val="000000"/>
          <w:szCs w:val="28"/>
          <w:lang w:eastAsia="ru-RU"/>
        </w:rPr>
        <w:t xml:space="preserve"> = 111111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Формула шифрования выглядит </w:t>
      </w:r>
      <w:r>
        <w:rPr>
          <w:color w:val="000000"/>
          <w:szCs w:val="28"/>
          <w:lang w:eastAsia="ru-RU"/>
        </w:rPr>
        <w:t>так</w:t>
      </w:r>
      <w:r w:rsidRPr="004A6236">
        <w:rPr>
          <w:color w:val="000000"/>
          <w:szCs w:val="28"/>
          <w:lang w:eastAsia="ru-RU"/>
        </w:rPr>
        <w:t>:</w:t>
      </w:r>
    </w:p>
    <w:p w:rsidR="00210C8D" w:rsidRPr="00210C8D" w:rsidRDefault="00210C8D" w:rsidP="00210C8D">
      <w:pPr>
        <w:spacing w:line="360" w:lineRule="auto"/>
        <w:ind w:firstLine="709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</w:t>
      </w:r>
      <w:r>
        <w:rPr>
          <w:color w:val="000000"/>
          <w:szCs w:val="28"/>
          <w:vertAlign w:val="subscript"/>
        </w:rPr>
        <w:t>i</w:t>
      </w:r>
      <w:proofErr w:type="spellEnd"/>
      <w:r w:rsidRPr="00210C8D">
        <w:rPr>
          <w:color w:val="000000"/>
          <w:szCs w:val="28"/>
        </w:rPr>
        <w:t xml:space="preserve"> = </w:t>
      </w:r>
      <w:r>
        <w:rPr>
          <w:color w:val="000000"/>
          <w:szCs w:val="28"/>
        </w:rPr>
        <w:t>E</w:t>
      </w:r>
      <w:r w:rsidRPr="00210C8D">
        <w:rPr>
          <w:color w:val="000000"/>
          <w:szCs w:val="28"/>
        </w:rPr>
        <w:t>(</w:t>
      </w:r>
      <w:proofErr w:type="spellStart"/>
      <w:r>
        <w:rPr>
          <w:color w:val="000000"/>
          <w:szCs w:val="28"/>
          <w:lang w:eastAsia="ru-RU"/>
        </w:rPr>
        <w:t>M</w:t>
      </w:r>
      <w:r>
        <w:rPr>
          <w:color w:val="000000"/>
          <w:szCs w:val="28"/>
          <w:vertAlign w:val="subscript"/>
        </w:rPr>
        <w:t>i</w:t>
      </w:r>
      <w:proofErr w:type="spellEnd"/>
      <w:r w:rsidRPr="00210C8D">
        <w:rPr>
          <w:color w:val="000000"/>
          <w:szCs w:val="28"/>
        </w:rPr>
        <w:t xml:space="preserve">) = </w:t>
      </w:r>
      <w:proofErr w:type="spellStart"/>
      <w:r>
        <w:rPr>
          <w:color w:val="000000"/>
          <w:szCs w:val="28"/>
          <w:lang w:eastAsia="ru-RU"/>
        </w:rPr>
        <w:t>M</w:t>
      </w:r>
      <w:r>
        <w:rPr>
          <w:color w:val="000000"/>
          <w:szCs w:val="28"/>
          <w:vertAlign w:val="subscript"/>
        </w:rPr>
        <w:t>i</w:t>
      </w:r>
      <w:r>
        <w:rPr>
          <w:color w:val="000000"/>
          <w:szCs w:val="28"/>
          <w:vertAlign w:val="superscript"/>
        </w:rPr>
        <w:t>e</w:t>
      </w:r>
      <w:proofErr w:type="spellEnd"/>
      <w:r w:rsidRPr="00210C8D">
        <w:rPr>
          <w:color w:val="000000"/>
          <w:szCs w:val="28"/>
          <w:vertAlign w:val="superscript"/>
        </w:rPr>
        <w:t xml:space="preserve"> </w:t>
      </w:r>
      <w:proofErr w:type="spellStart"/>
      <w:r>
        <w:rPr>
          <w:color w:val="000000"/>
          <w:szCs w:val="28"/>
        </w:rPr>
        <w:t>mod</w:t>
      </w:r>
      <w:proofErr w:type="spellEnd"/>
      <w:r w:rsidRPr="00210C8D">
        <w:rPr>
          <w:color w:val="000000"/>
          <w:szCs w:val="28"/>
        </w:rPr>
        <w:t>(</w:t>
      </w:r>
      <w:r>
        <w:rPr>
          <w:color w:val="000000"/>
          <w:szCs w:val="28"/>
        </w:rPr>
        <w:t>N</w:t>
      </w:r>
      <w:r w:rsidRPr="00210C8D">
        <w:rPr>
          <w:color w:val="000000"/>
          <w:szCs w:val="28"/>
        </w:rPr>
        <w:t>)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C</w:t>
      </w:r>
      <w:r w:rsidRPr="004A6236">
        <w:rPr>
          <w:color w:val="000000"/>
          <w:szCs w:val="28"/>
        </w:rPr>
        <w:t xml:space="preserve"> = 111111</w:t>
      </w:r>
      <w:r w:rsidRPr="004A6236">
        <w:rPr>
          <w:color w:val="000000"/>
          <w:szCs w:val="28"/>
          <w:vertAlign w:val="superscript"/>
        </w:rPr>
        <w:t>3</w:t>
      </w:r>
      <w:r w:rsidRPr="004A6236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mod</w:t>
      </w:r>
      <w:proofErr w:type="spellEnd"/>
      <w:r w:rsidRPr="004A6236">
        <w:rPr>
          <w:color w:val="000000"/>
          <w:szCs w:val="28"/>
        </w:rPr>
        <w:t>(9173503) = 4051753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При расшифровке сообщения для каждого зашифрованного блока </w:t>
      </w:r>
      <w:proofErr w:type="spellStart"/>
      <w:r w:rsidRPr="004A6236">
        <w:rPr>
          <w:color w:val="000000"/>
          <w:szCs w:val="28"/>
          <w:lang w:eastAsia="ru-RU"/>
        </w:rPr>
        <w:t>С</w:t>
      </w:r>
      <w:proofErr w:type="gramStart"/>
      <w:r>
        <w:rPr>
          <w:color w:val="000000"/>
          <w:szCs w:val="28"/>
          <w:lang w:eastAsia="ru-RU"/>
        </w:rPr>
        <w:t>i</w:t>
      </w:r>
      <w:proofErr w:type="spellEnd"/>
      <w:proofErr w:type="gramEnd"/>
      <w:r w:rsidRPr="004A6236">
        <w:rPr>
          <w:color w:val="000000"/>
          <w:szCs w:val="28"/>
          <w:lang w:eastAsia="ru-RU"/>
        </w:rPr>
        <w:t xml:space="preserve"> вычи</w:t>
      </w:r>
      <w:r w:rsidRPr="004A6236">
        <w:rPr>
          <w:color w:val="000000"/>
          <w:szCs w:val="28"/>
          <w:lang w:eastAsia="ru-RU"/>
        </w:rPr>
        <w:t>с</w:t>
      </w:r>
      <w:r w:rsidRPr="004A6236">
        <w:rPr>
          <w:color w:val="000000"/>
          <w:szCs w:val="28"/>
          <w:lang w:eastAsia="ru-RU"/>
        </w:rPr>
        <w:t xml:space="preserve">ляется по следующей формуле: </w:t>
      </w:r>
    </w:p>
    <w:p w:rsidR="00210C8D" w:rsidRPr="00210C8D" w:rsidRDefault="00210C8D" w:rsidP="00210C8D">
      <w:pPr>
        <w:spacing w:line="360" w:lineRule="auto"/>
        <w:rPr>
          <w:color w:val="000000"/>
          <w:szCs w:val="28"/>
          <w:lang w:val="en-US"/>
        </w:rPr>
      </w:pPr>
      <w:r w:rsidRPr="004A6236">
        <w:rPr>
          <w:color w:val="000000"/>
          <w:szCs w:val="28"/>
        </w:rPr>
        <w:lastRenderedPageBreak/>
        <w:tab/>
      </w:r>
      <w:proofErr w:type="spellStart"/>
      <w:r w:rsidRPr="00210C8D">
        <w:rPr>
          <w:color w:val="000000"/>
          <w:szCs w:val="28"/>
          <w:lang w:val="en-US"/>
        </w:rPr>
        <w:t>M</w:t>
      </w:r>
      <w:r w:rsidRPr="00210C8D">
        <w:rPr>
          <w:color w:val="000000"/>
          <w:szCs w:val="28"/>
          <w:vertAlign w:val="subscript"/>
          <w:lang w:val="en-US"/>
        </w:rPr>
        <w:t>i</w:t>
      </w:r>
      <w:proofErr w:type="spellEnd"/>
      <w:r w:rsidRPr="00210C8D">
        <w:rPr>
          <w:color w:val="000000"/>
          <w:szCs w:val="28"/>
          <w:lang w:val="en-US"/>
        </w:rPr>
        <w:t xml:space="preserve"> = </w:t>
      </w:r>
      <w:proofErr w:type="gramStart"/>
      <w:r w:rsidRPr="00210C8D">
        <w:rPr>
          <w:color w:val="000000"/>
          <w:szCs w:val="28"/>
          <w:lang w:val="en-US"/>
        </w:rPr>
        <w:t>D(</w:t>
      </w:r>
      <w:proofErr w:type="gramEnd"/>
      <w:r w:rsidRPr="00210C8D">
        <w:rPr>
          <w:color w:val="000000"/>
          <w:szCs w:val="28"/>
          <w:lang w:val="en-US"/>
        </w:rPr>
        <w:t>C</w:t>
      </w:r>
      <w:r w:rsidRPr="00210C8D">
        <w:rPr>
          <w:color w:val="000000"/>
          <w:szCs w:val="28"/>
          <w:vertAlign w:val="subscript"/>
          <w:lang w:val="en-US"/>
        </w:rPr>
        <w:t>i</w:t>
      </w:r>
      <w:r w:rsidRPr="00210C8D">
        <w:rPr>
          <w:color w:val="000000"/>
          <w:szCs w:val="28"/>
          <w:lang w:val="en-US"/>
        </w:rPr>
        <w:t>) = C</w:t>
      </w:r>
      <w:r w:rsidRPr="00210C8D">
        <w:rPr>
          <w:color w:val="000000"/>
          <w:szCs w:val="28"/>
          <w:vertAlign w:val="subscript"/>
          <w:lang w:val="en-US"/>
        </w:rPr>
        <w:t>i</w:t>
      </w:r>
      <w:r w:rsidRPr="00210C8D">
        <w:rPr>
          <w:color w:val="000000"/>
          <w:szCs w:val="28"/>
          <w:vertAlign w:val="superscript"/>
          <w:lang w:val="en-US"/>
        </w:rPr>
        <w:t>d</w:t>
      </w:r>
      <w:r w:rsidRPr="00210C8D">
        <w:rPr>
          <w:color w:val="000000"/>
          <w:szCs w:val="28"/>
          <w:lang w:val="en-US"/>
        </w:rPr>
        <w:t xml:space="preserve"> mod(N)</w:t>
      </w:r>
    </w:p>
    <w:p w:rsidR="00DC02B0" w:rsidRPr="00210C8D" w:rsidRDefault="00210C8D" w:rsidP="00210C8D">
      <w:pPr>
        <w:spacing w:line="360" w:lineRule="auto"/>
        <w:rPr>
          <w:color w:val="000000"/>
          <w:szCs w:val="28"/>
        </w:rPr>
      </w:pPr>
      <w:r w:rsidRPr="00210C8D">
        <w:rPr>
          <w:color w:val="000000"/>
          <w:szCs w:val="28"/>
          <w:lang w:val="en-US"/>
        </w:rPr>
        <w:tab/>
      </w:r>
      <w:r>
        <w:rPr>
          <w:color w:val="000000"/>
          <w:szCs w:val="28"/>
        </w:rPr>
        <w:t>M = 4051753</w:t>
      </w:r>
      <w:r>
        <w:rPr>
          <w:color w:val="000000"/>
          <w:szCs w:val="28"/>
          <w:vertAlign w:val="superscript"/>
          <w:lang w:eastAsia="ru-RU"/>
        </w:rPr>
        <w:t>6111579</w:t>
      </w:r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mod</w:t>
      </w:r>
      <w:proofErr w:type="spellEnd"/>
      <w:r>
        <w:rPr>
          <w:color w:val="000000"/>
          <w:szCs w:val="28"/>
          <w:lang w:eastAsia="ru-RU"/>
        </w:rPr>
        <w:t xml:space="preserve"> (9173503) = 111111</w:t>
      </w:r>
    </w:p>
    <w:p w:rsidR="00DC02B0" w:rsidRDefault="00DC02B0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655349" w:rsidRDefault="00AD0A8D" w:rsidP="00AD0A8D">
      <w:pPr>
        <w:pStyle w:val="1"/>
      </w:pPr>
      <w:bookmarkStart w:id="33" w:name="_Toc40881628"/>
      <w:r>
        <w:lastRenderedPageBreak/>
        <w:t>Программные решения</w:t>
      </w:r>
      <w:bookmarkEnd w:id="33"/>
    </w:p>
    <w:p w:rsidR="00DC02B0" w:rsidRDefault="00DC02B0" w:rsidP="00DC02B0">
      <w:pPr>
        <w:pStyle w:val="2"/>
        <w:numPr>
          <w:ilvl w:val="0"/>
          <w:numId w:val="15"/>
        </w:numPr>
        <w:jc w:val="center"/>
      </w:pPr>
      <w:bookmarkStart w:id="34" w:name="_Toc40720534"/>
      <w:bookmarkStart w:id="35" w:name="_Toc40881629"/>
      <w:r>
        <w:rPr>
          <w:lang w:val="en-US"/>
        </w:rPr>
        <w:t>HSE App</w:t>
      </w:r>
      <w:bookmarkEnd w:id="34"/>
      <w:bookmarkEnd w:id="35"/>
    </w:p>
    <w:p w:rsidR="00DC02B0" w:rsidRPr="00C80768" w:rsidRDefault="00DC02B0" w:rsidP="00DC02B0">
      <w:pPr>
        <w:spacing w:after="0" w:line="360" w:lineRule="auto"/>
        <w:ind w:firstLine="709"/>
        <w:jc w:val="both"/>
        <w:rPr>
          <w:rStyle w:val="a6"/>
          <w:sz w:val="20"/>
        </w:rPr>
      </w:pPr>
      <w:r w:rsidRPr="00BC3993">
        <w:t xml:space="preserve">HSE </w:t>
      </w:r>
      <w:proofErr w:type="spellStart"/>
      <w:r w:rsidRPr="00BC3993">
        <w:t>App</w:t>
      </w:r>
      <w:proofErr w:type="spellEnd"/>
      <w:r w:rsidRPr="00BC3993">
        <w:t xml:space="preserve"> –</w:t>
      </w:r>
      <w:r>
        <w:t xml:space="preserve"> мобильное </w:t>
      </w:r>
      <w:r w:rsidRPr="00BC3993">
        <w:t>приложение для студентов и преподавателей НИУ ВШЭ, которое позволяет быстро узнать расписание, найти свободную аудиторию в любом здании Вышки, следить за дедлайнами вместе с одн</w:t>
      </w:r>
      <w:r w:rsidRPr="00BC3993">
        <w:t>о</w:t>
      </w:r>
      <w:r w:rsidRPr="00BC3993">
        <w:t>группниками.</w:t>
      </w:r>
      <w:r>
        <w:t xml:space="preserve">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 xml:space="preserve">: </w:t>
      </w:r>
      <w:hyperlink r:id="rId21" w:history="1">
        <w:r w:rsidRPr="00C80768">
          <w:rPr>
            <w:rStyle w:val="a6"/>
            <w:sz w:val="20"/>
            <w:lang w:val="en-US"/>
          </w:rPr>
          <w:t>https</w:t>
        </w:r>
        <w:r w:rsidRPr="00C80768">
          <w:rPr>
            <w:rStyle w:val="a6"/>
            <w:sz w:val="20"/>
          </w:rPr>
          <w:t>://</w:t>
        </w:r>
        <w:r w:rsidRPr="00C80768">
          <w:rPr>
            <w:rStyle w:val="a6"/>
            <w:sz w:val="20"/>
            <w:lang w:val="en-US"/>
          </w:rPr>
          <w:t>play</w:t>
        </w:r>
        <w:r w:rsidRPr="00C80768">
          <w:rPr>
            <w:rStyle w:val="a6"/>
            <w:sz w:val="20"/>
          </w:rPr>
          <w:t>.</w:t>
        </w:r>
        <w:r w:rsidRPr="00C80768">
          <w:rPr>
            <w:rStyle w:val="a6"/>
            <w:sz w:val="20"/>
            <w:lang w:val="en-US"/>
          </w:rPr>
          <w:t>google</w:t>
        </w:r>
        <w:r w:rsidRPr="00C80768">
          <w:rPr>
            <w:rStyle w:val="a6"/>
            <w:sz w:val="20"/>
          </w:rPr>
          <w:t>.</w:t>
        </w:r>
        <w:r w:rsidRPr="00C80768">
          <w:rPr>
            <w:rStyle w:val="a6"/>
            <w:sz w:val="20"/>
            <w:lang w:val="en-US"/>
          </w:rPr>
          <w:t>com</w:t>
        </w:r>
        <w:r w:rsidRPr="00C80768">
          <w:rPr>
            <w:rStyle w:val="a6"/>
            <w:sz w:val="20"/>
          </w:rPr>
          <w:t>/</w:t>
        </w:r>
        <w:r w:rsidRPr="00C80768">
          <w:rPr>
            <w:rStyle w:val="a6"/>
            <w:sz w:val="20"/>
            <w:lang w:val="en-US"/>
          </w:rPr>
          <w:t>store</w:t>
        </w:r>
        <w:r w:rsidRPr="00C80768">
          <w:rPr>
            <w:rStyle w:val="a6"/>
            <w:sz w:val="20"/>
          </w:rPr>
          <w:t>/</w:t>
        </w:r>
        <w:r w:rsidRPr="00C80768">
          <w:rPr>
            <w:rStyle w:val="a6"/>
            <w:sz w:val="20"/>
            <w:lang w:val="en-US"/>
          </w:rPr>
          <w:t>apps</w:t>
        </w:r>
        <w:r w:rsidRPr="00C80768">
          <w:rPr>
            <w:rStyle w:val="a6"/>
            <w:sz w:val="20"/>
          </w:rPr>
          <w:t>/</w:t>
        </w:r>
        <w:r w:rsidRPr="00C80768">
          <w:rPr>
            <w:rStyle w:val="a6"/>
            <w:sz w:val="20"/>
            <w:lang w:val="en-US"/>
          </w:rPr>
          <w:t>details</w:t>
        </w:r>
        <w:r w:rsidRPr="00C80768">
          <w:rPr>
            <w:rStyle w:val="a6"/>
            <w:sz w:val="20"/>
          </w:rPr>
          <w:t>?</w:t>
        </w:r>
        <w:r w:rsidRPr="00C80768">
          <w:rPr>
            <w:rStyle w:val="a6"/>
            <w:sz w:val="20"/>
            <w:lang w:val="en-US"/>
          </w:rPr>
          <w:t>id</w:t>
        </w:r>
        <w:r w:rsidRPr="00C80768">
          <w:rPr>
            <w:rStyle w:val="a6"/>
            <w:sz w:val="20"/>
          </w:rPr>
          <w:t>=</w:t>
        </w:r>
        <w:r w:rsidRPr="00C80768">
          <w:rPr>
            <w:rStyle w:val="a6"/>
            <w:sz w:val="20"/>
            <w:lang w:val="en-US"/>
          </w:rPr>
          <w:t>com</w:t>
        </w:r>
        <w:r w:rsidRPr="00C80768">
          <w:rPr>
            <w:rStyle w:val="a6"/>
            <w:sz w:val="20"/>
          </w:rPr>
          <w:t>.</w:t>
        </w:r>
        <w:proofErr w:type="spellStart"/>
        <w:r w:rsidRPr="00C80768">
          <w:rPr>
            <w:rStyle w:val="a6"/>
            <w:sz w:val="20"/>
            <w:lang w:val="en-US"/>
          </w:rPr>
          <w:t>chichkanov</w:t>
        </w:r>
        <w:proofErr w:type="spellEnd"/>
        <w:r w:rsidRPr="00C80768">
          <w:rPr>
            <w:rStyle w:val="a6"/>
            <w:sz w:val="20"/>
          </w:rPr>
          <w:t>.</w:t>
        </w:r>
        <w:proofErr w:type="spellStart"/>
        <w:r w:rsidRPr="00C80768">
          <w:rPr>
            <w:rStyle w:val="a6"/>
            <w:sz w:val="20"/>
            <w:lang w:val="en-US"/>
          </w:rPr>
          <w:t>hseapp</w:t>
        </w:r>
        <w:proofErr w:type="spellEnd"/>
      </w:hyperlink>
    </w:p>
    <w:p w:rsidR="00DC02B0" w:rsidRPr="00C80768" w:rsidRDefault="00D4703B" w:rsidP="00DC02B0">
      <w:pPr>
        <w:spacing w:after="0" w:line="360" w:lineRule="auto"/>
        <w:jc w:val="both"/>
        <w:rPr>
          <w:sz w:val="20"/>
        </w:rPr>
      </w:pPr>
      <w:hyperlink r:id="rId22" w:history="1">
        <w:r w:rsidR="00DC02B0" w:rsidRPr="00C80768">
          <w:rPr>
            <w:rStyle w:val="a6"/>
            <w:sz w:val="20"/>
          </w:rPr>
          <w:t>https://apps.apple.com/ru/app/hse-app/id1286305049</w:t>
        </w:r>
      </w:hyperlink>
    </w:p>
    <w:p w:rsidR="00DC02B0" w:rsidRDefault="00DC02B0" w:rsidP="00DC02B0">
      <w:pPr>
        <w:tabs>
          <w:tab w:val="left" w:pos="142"/>
        </w:tabs>
        <w:spacing w:line="360" w:lineRule="auto"/>
        <w:ind w:firstLine="709"/>
        <w:jc w:val="both"/>
      </w:pPr>
      <w:r>
        <w:t>Функционал, представленный на сайте:</w:t>
      </w:r>
    </w:p>
    <w:p w:rsidR="00DC02B0" w:rsidRDefault="00DC02B0" w:rsidP="00DC02B0">
      <w:pPr>
        <w:tabs>
          <w:tab w:val="left" w:pos="142"/>
        </w:tabs>
        <w:spacing w:line="360" w:lineRule="auto"/>
        <w:ind w:firstLine="709"/>
        <w:jc w:val="both"/>
      </w:pPr>
      <w:r>
        <w:t>• Расписание из РУЗ НИУ ВШЭ: узнавайте время, преподавателя, ауд</w:t>
      </w:r>
      <w:r>
        <w:t>и</w:t>
      </w:r>
      <w:r>
        <w:t>торию, сведения о потоке, дате добавления и изменения информации о паре.</w:t>
      </w:r>
    </w:p>
    <w:p w:rsidR="00DC02B0" w:rsidRDefault="00DC02B0" w:rsidP="00DC02B0">
      <w:pPr>
        <w:tabs>
          <w:tab w:val="left" w:pos="142"/>
        </w:tabs>
        <w:spacing w:line="360" w:lineRule="auto"/>
        <w:ind w:firstLine="709"/>
        <w:jc w:val="both"/>
      </w:pPr>
      <w:r>
        <w:t>• Продвинутый поиск: ищете расписание студентов, преподавателей, аудиторий и групп.</w:t>
      </w:r>
    </w:p>
    <w:p w:rsidR="00DC02B0" w:rsidRDefault="00DC02B0" w:rsidP="00DC02B0">
      <w:pPr>
        <w:tabs>
          <w:tab w:val="left" w:pos="142"/>
        </w:tabs>
        <w:spacing w:line="360" w:lineRule="auto"/>
        <w:ind w:firstLine="709"/>
        <w:jc w:val="both"/>
      </w:pPr>
      <w:r>
        <w:t>• Создавайте дедлайны и делитесь ими с одногруппниками, чтобы н</w:t>
      </w:r>
      <w:r>
        <w:t>и</w:t>
      </w:r>
      <w:r>
        <w:t xml:space="preserve">когда не пропускать </w:t>
      </w:r>
      <w:proofErr w:type="gramStart"/>
      <w:r>
        <w:t>самое</w:t>
      </w:r>
      <w:proofErr w:type="gramEnd"/>
      <w:r>
        <w:t xml:space="preserve"> важное.</w:t>
      </w:r>
    </w:p>
    <w:p w:rsidR="00DC02B0" w:rsidRDefault="00DC02B0" w:rsidP="00DC02B0">
      <w:pPr>
        <w:tabs>
          <w:tab w:val="left" w:pos="142"/>
        </w:tabs>
        <w:spacing w:line="360" w:lineRule="auto"/>
        <w:ind w:firstLine="709"/>
        <w:jc w:val="both"/>
      </w:pPr>
      <w:r>
        <w:t>• Фильтр свободных аудиторий: выбирайте день, здание и интервал времени, в котором вам необходима свободная аудитория.</w:t>
      </w:r>
    </w:p>
    <w:p w:rsidR="00DC02B0" w:rsidRDefault="00DC02B0" w:rsidP="00DC02B0">
      <w:pPr>
        <w:tabs>
          <w:tab w:val="left" w:pos="142"/>
        </w:tabs>
        <w:jc w:val="center"/>
      </w:pPr>
      <w:r w:rsidRPr="00BC3993">
        <w:lastRenderedPageBreak/>
        <w:br/>
      </w:r>
      <w:r>
        <w:rPr>
          <w:noProof/>
          <w:lang w:eastAsia="ru-RU"/>
        </w:rPr>
        <w:drawing>
          <wp:inline distT="0" distB="0" distL="0" distR="0" wp14:anchorId="1A9C5DFC" wp14:editId="7BCE4244">
            <wp:extent cx="5940425" cy="30422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B0" w:rsidRPr="00FE5907" w:rsidRDefault="00FE5907" w:rsidP="00DC02B0">
      <w:pPr>
        <w:tabs>
          <w:tab w:val="left" w:pos="142"/>
        </w:tabs>
        <w:ind w:firstLine="709"/>
        <w:jc w:val="center"/>
      </w:pPr>
      <w:r>
        <w:t>Рис. 2</w:t>
      </w:r>
      <w:r w:rsidR="00DC02B0" w:rsidRPr="009F01A9">
        <w:t xml:space="preserve"> </w:t>
      </w:r>
      <w:r w:rsidR="00DC02B0">
        <w:t xml:space="preserve">Интерфейс программы </w:t>
      </w:r>
      <w:r w:rsidR="00DC02B0">
        <w:rPr>
          <w:lang w:val="en-US"/>
        </w:rPr>
        <w:t>HSE</w:t>
      </w:r>
      <w:r w:rsidR="00DC02B0" w:rsidRPr="00FE5907">
        <w:t xml:space="preserve"> </w:t>
      </w:r>
      <w:r w:rsidR="00DC02B0">
        <w:rPr>
          <w:lang w:val="en-US"/>
        </w:rPr>
        <w:t>App</w:t>
      </w:r>
    </w:p>
    <w:p w:rsidR="00DC02B0" w:rsidRPr="00FE5907" w:rsidRDefault="00DC02B0" w:rsidP="00DC02B0">
      <w:r>
        <w:br w:type="page"/>
      </w:r>
    </w:p>
    <w:p w:rsidR="00DC02B0" w:rsidRPr="009F01A9" w:rsidRDefault="00DC02B0" w:rsidP="00DC02B0">
      <w:pPr>
        <w:pStyle w:val="2"/>
        <w:numPr>
          <w:ilvl w:val="0"/>
          <w:numId w:val="15"/>
        </w:numPr>
        <w:jc w:val="center"/>
      </w:pPr>
      <w:bookmarkStart w:id="36" w:name="_Toc40720535"/>
      <w:bookmarkStart w:id="37" w:name="_Toc40881630"/>
      <w:r w:rsidRPr="009F01A9">
        <w:lastRenderedPageBreak/>
        <w:t>МГИМО</w:t>
      </w:r>
      <w:bookmarkEnd w:id="36"/>
      <w:bookmarkEnd w:id="37"/>
    </w:p>
    <w:p w:rsidR="00DC02B0" w:rsidRDefault="00DC02B0" w:rsidP="00DC02B0">
      <w:pPr>
        <w:spacing w:line="360" w:lineRule="auto"/>
        <w:ind w:firstLine="709"/>
        <w:jc w:val="both"/>
      </w:pPr>
      <w:r w:rsidRPr="00BF222D">
        <w:t>«МГИМО» – мобильное приложение для студентов и преподавателей МГИМО (Московский Государственный Институт Международных Отн</w:t>
      </w:r>
      <w:r w:rsidRPr="00BF222D">
        <w:t>о</w:t>
      </w:r>
      <w:r w:rsidRPr="00BF222D">
        <w:t>шений). Обладает по большей части схожим функционалом, но в добавление к этому позволяет узнать информацию о ректорате этого института.</w:t>
      </w:r>
      <w:r>
        <w:t xml:space="preserve">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DC02B0" w:rsidRPr="007D796C" w:rsidRDefault="00D4703B" w:rsidP="00DC02B0">
      <w:pPr>
        <w:spacing w:after="0" w:line="360" w:lineRule="auto"/>
        <w:jc w:val="both"/>
        <w:rPr>
          <w:sz w:val="20"/>
        </w:rPr>
      </w:pPr>
      <w:hyperlink r:id="rId24" w:history="1">
        <w:r w:rsidR="00DC02B0" w:rsidRPr="00C80768">
          <w:rPr>
            <w:rStyle w:val="a6"/>
            <w:sz w:val="20"/>
          </w:rPr>
          <w:t>https://play.google.com/store/apps/details?id=com.genisoft.launcher55193</w:t>
        </w:r>
      </w:hyperlink>
    </w:p>
    <w:p w:rsidR="00DC02B0" w:rsidRPr="007D796C" w:rsidRDefault="00D4703B" w:rsidP="00DC02B0">
      <w:pPr>
        <w:spacing w:after="0" w:line="360" w:lineRule="auto"/>
        <w:jc w:val="both"/>
        <w:rPr>
          <w:sz w:val="20"/>
        </w:rPr>
      </w:pPr>
      <w:hyperlink r:id="rId25" w:history="1">
        <w:r w:rsidR="00DC02B0" w:rsidRPr="00C80768">
          <w:rPr>
            <w:rStyle w:val="a6"/>
            <w:sz w:val="20"/>
            <w:lang w:val="en-US"/>
          </w:rPr>
          <w:t>https</w:t>
        </w:r>
        <w:r w:rsidR="00DC02B0" w:rsidRPr="007D796C">
          <w:rPr>
            <w:rStyle w:val="a6"/>
            <w:sz w:val="20"/>
          </w:rPr>
          <w:t>://</w:t>
        </w:r>
        <w:r w:rsidR="00DC02B0" w:rsidRPr="00C80768">
          <w:rPr>
            <w:rStyle w:val="a6"/>
            <w:sz w:val="20"/>
            <w:lang w:val="en-US"/>
          </w:rPr>
          <w:t>apps</w:t>
        </w:r>
        <w:r w:rsidR="00DC02B0" w:rsidRPr="007D796C">
          <w:rPr>
            <w:rStyle w:val="a6"/>
            <w:sz w:val="20"/>
          </w:rPr>
          <w:t>.</w:t>
        </w:r>
        <w:r w:rsidR="00DC02B0" w:rsidRPr="00C80768">
          <w:rPr>
            <w:rStyle w:val="a6"/>
            <w:sz w:val="20"/>
            <w:lang w:val="en-US"/>
          </w:rPr>
          <w:t>apple</w:t>
        </w:r>
        <w:r w:rsidR="00DC02B0" w:rsidRPr="007D796C">
          <w:rPr>
            <w:rStyle w:val="a6"/>
            <w:sz w:val="20"/>
          </w:rPr>
          <w:t>.</w:t>
        </w:r>
        <w:r w:rsidR="00DC02B0" w:rsidRPr="00C80768">
          <w:rPr>
            <w:rStyle w:val="a6"/>
            <w:sz w:val="20"/>
            <w:lang w:val="en-US"/>
          </w:rPr>
          <w:t>com</w:t>
        </w:r>
        <w:r w:rsidR="00DC02B0" w:rsidRPr="007D796C">
          <w:rPr>
            <w:rStyle w:val="a6"/>
            <w:sz w:val="20"/>
          </w:rPr>
          <w:t>/</w:t>
        </w:r>
        <w:proofErr w:type="spellStart"/>
        <w:r w:rsidR="00DC02B0" w:rsidRPr="00C80768">
          <w:rPr>
            <w:rStyle w:val="a6"/>
            <w:sz w:val="20"/>
            <w:lang w:val="en-US"/>
          </w:rPr>
          <w:t>ru</w:t>
        </w:r>
        <w:proofErr w:type="spellEnd"/>
        <w:r w:rsidR="00DC02B0" w:rsidRPr="007D796C">
          <w:rPr>
            <w:rStyle w:val="a6"/>
            <w:sz w:val="20"/>
          </w:rPr>
          <w:t>/</w:t>
        </w:r>
        <w:r w:rsidR="00DC02B0" w:rsidRPr="00C80768">
          <w:rPr>
            <w:rStyle w:val="a6"/>
            <w:sz w:val="20"/>
            <w:lang w:val="en-US"/>
          </w:rPr>
          <w:t>app</w:t>
        </w:r>
        <w:r w:rsidR="00DC02B0" w:rsidRPr="007D796C">
          <w:rPr>
            <w:rStyle w:val="a6"/>
            <w:sz w:val="20"/>
          </w:rPr>
          <w:t>/%</w:t>
        </w:r>
        <w:r w:rsidR="00DC02B0" w:rsidRPr="00C80768">
          <w:rPr>
            <w:rStyle w:val="a6"/>
            <w:sz w:val="20"/>
            <w:lang w:val="en-US"/>
          </w:rPr>
          <w:t>D</w:t>
        </w:r>
        <w:r w:rsidR="00DC02B0" w:rsidRPr="007D796C">
          <w:rPr>
            <w:rStyle w:val="a6"/>
            <w:sz w:val="20"/>
          </w:rPr>
          <w:t>0%</w:t>
        </w:r>
        <w:r w:rsidR="00DC02B0" w:rsidRPr="00C80768">
          <w:rPr>
            <w:rStyle w:val="a6"/>
            <w:sz w:val="20"/>
            <w:lang w:val="en-US"/>
          </w:rPr>
          <w:t>BC</w:t>
        </w:r>
        <w:r w:rsidR="00DC02B0" w:rsidRPr="007D796C">
          <w:rPr>
            <w:rStyle w:val="a6"/>
            <w:sz w:val="20"/>
          </w:rPr>
          <w:t>%</w:t>
        </w:r>
        <w:r w:rsidR="00DC02B0" w:rsidRPr="00C80768">
          <w:rPr>
            <w:rStyle w:val="a6"/>
            <w:sz w:val="20"/>
            <w:lang w:val="en-US"/>
          </w:rPr>
          <w:t>D</w:t>
        </w:r>
        <w:r w:rsidR="00DC02B0" w:rsidRPr="007D796C">
          <w:rPr>
            <w:rStyle w:val="a6"/>
            <w:sz w:val="20"/>
          </w:rPr>
          <w:t>0%</w:t>
        </w:r>
        <w:r w:rsidR="00DC02B0" w:rsidRPr="00C80768">
          <w:rPr>
            <w:rStyle w:val="a6"/>
            <w:sz w:val="20"/>
            <w:lang w:val="en-US"/>
          </w:rPr>
          <w:t>B</w:t>
        </w:r>
        <w:r w:rsidR="00DC02B0" w:rsidRPr="007D796C">
          <w:rPr>
            <w:rStyle w:val="a6"/>
            <w:sz w:val="20"/>
          </w:rPr>
          <w:t>3%</w:t>
        </w:r>
        <w:r w:rsidR="00DC02B0" w:rsidRPr="00C80768">
          <w:rPr>
            <w:rStyle w:val="a6"/>
            <w:sz w:val="20"/>
            <w:lang w:val="en-US"/>
          </w:rPr>
          <w:t>D</w:t>
        </w:r>
        <w:r w:rsidR="00DC02B0" w:rsidRPr="007D796C">
          <w:rPr>
            <w:rStyle w:val="a6"/>
            <w:sz w:val="20"/>
          </w:rPr>
          <w:t>0%</w:t>
        </w:r>
        <w:r w:rsidR="00DC02B0" w:rsidRPr="00C80768">
          <w:rPr>
            <w:rStyle w:val="a6"/>
            <w:sz w:val="20"/>
            <w:lang w:val="en-US"/>
          </w:rPr>
          <w:t>B</w:t>
        </w:r>
        <w:r w:rsidR="00DC02B0" w:rsidRPr="007D796C">
          <w:rPr>
            <w:rStyle w:val="a6"/>
            <w:sz w:val="20"/>
          </w:rPr>
          <w:t>8%</w:t>
        </w:r>
        <w:r w:rsidR="00DC02B0" w:rsidRPr="00C80768">
          <w:rPr>
            <w:rStyle w:val="a6"/>
            <w:sz w:val="20"/>
            <w:lang w:val="en-US"/>
          </w:rPr>
          <w:t>D</w:t>
        </w:r>
        <w:r w:rsidR="00DC02B0" w:rsidRPr="007D796C">
          <w:rPr>
            <w:rStyle w:val="a6"/>
            <w:sz w:val="20"/>
          </w:rPr>
          <w:t>0%</w:t>
        </w:r>
        <w:r w:rsidR="00DC02B0" w:rsidRPr="00C80768">
          <w:rPr>
            <w:rStyle w:val="a6"/>
            <w:sz w:val="20"/>
            <w:lang w:val="en-US"/>
          </w:rPr>
          <w:t>BC</w:t>
        </w:r>
        <w:r w:rsidR="00DC02B0" w:rsidRPr="007D796C">
          <w:rPr>
            <w:rStyle w:val="a6"/>
            <w:sz w:val="20"/>
          </w:rPr>
          <w:t>%</w:t>
        </w:r>
        <w:r w:rsidR="00DC02B0" w:rsidRPr="00C80768">
          <w:rPr>
            <w:rStyle w:val="a6"/>
            <w:sz w:val="20"/>
            <w:lang w:val="en-US"/>
          </w:rPr>
          <w:t>D</w:t>
        </w:r>
        <w:r w:rsidR="00DC02B0" w:rsidRPr="007D796C">
          <w:rPr>
            <w:rStyle w:val="a6"/>
            <w:sz w:val="20"/>
          </w:rPr>
          <w:t>0%</w:t>
        </w:r>
        <w:r w:rsidR="00DC02B0" w:rsidRPr="00C80768">
          <w:rPr>
            <w:rStyle w:val="a6"/>
            <w:sz w:val="20"/>
            <w:lang w:val="en-US"/>
          </w:rPr>
          <w:t>BE</w:t>
        </w:r>
        <w:r w:rsidR="00DC02B0" w:rsidRPr="007D796C">
          <w:rPr>
            <w:rStyle w:val="a6"/>
            <w:sz w:val="20"/>
          </w:rPr>
          <w:t>/</w:t>
        </w:r>
        <w:r w:rsidR="00DC02B0" w:rsidRPr="00C80768">
          <w:rPr>
            <w:rStyle w:val="a6"/>
            <w:sz w:val="20"/>
            <w:lang w:val="en-US"/>
          </w:rPr>
          <w:t>id</w:t>
        </w:r>
        <w:r w:rsidR="00DC02B0" w:rsidRPr="007D796C">
          <w:rPr>
            <w:rStyle w:val="a6"/>
            <w:sz w:val="20"/>
          </w:rPr>
          <w:t>1209989995</w:t>
        </w:r>
      </w:hyperlink>
    </w:p>
    <w:p w:rsidR="00DC02B0" w:rsidRDefault="00DC02B0" w:rsidP="00DC02B0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4A187E8" wp14:editId="53E7BD6D">
                <wp:extent cx="307975" cy="307975"/>
                <wp:effectExtent l="0" t="0" r="0" b="0"/>
                <wp:docPr id="5" name="Прямоугольник 5" descr="Скриншо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Скриншот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XY7QIAAOEFAAAOAAAAZHJzL2Uyb0RvYy54bWysVM1u1DAQviPxDpbvaZJt9idR06rdH4RU&#10;oFLhAbyJs7FI7GB7N1sQUgUXDkg8AuIZuKBC+wzZN2Ls7G637QUBOVj2zOSbv2/m4GhZFmhBpWKC&#10;x9jf8zCiPBEp47MYv3o5cQYYKU14SgrBaYwvqMJHh48fHdRVRDsiF0VKJQIQrqK6inGudRW5rkpy&#10;WhK1JyrKQZkJWRINTzlzU0lqQC8Lt+N5PbcWMq2kSKhSIB21Snxo8bOMJvpFlimqURFjiE3bU9pz&#10;ak738IBEM0mqnCXrMMhfRFESxsHpFmpENEFzyR5AlSyRQolM7yWidEWWsYTaHCAb37uXzXlOKmpz&#10;geKoalsm9f9gk+eLM4lYGuMuRpyU0KLm6+py9aX51dysPjbfm5vm5+pzc938aK4Q2KRUJVC/5ltz&#10;tboE4fXqExh+MIWsKxUB3nl1Jk0pVHUqktcKcTHMCZ/RY1VBO4Ak4GgjklLUOSUpZOQbCPcOhnko&#10;QEPT+plIITQy18KWeZnJ0viAAqKl7ebFtpt0qVECwn2vH/Yh4gRU67vxQKLNz5VU+gkVJTKXGEuI&#10;zoKTxanSrenGxPjiYsKKAuQkKvgdAWC2EnANvxqdCcL2/13ohePBeBA4Qac3dgJvNHKOJ8PA6U38&#10;fne0PxoOR/5749cPopylKeXGzYaLfvBnvV5PRcuiLRuVKFhq4ExISs6mw0KiBYFZmNjPlhw0t2bu&#10;3TBsvSCXeyn5ncA76YTOpDfoO8Ek6Dph3xs4nh+ehD0vCIPR5G5Kp4zTf08J1TEOu52u7dJO0Pdy&#10;8+z3MDcSlUzDtilYGePB1ohEhoFjntrWasKK9r5TChP+bSmg3ZtGW74airbsn4r0AugqBdAJtg3s&#10;RbjkQr7FqIYdE2P1Zk4kxah4yoHyoR8EZinZR9Dtd+AhdzXTXQ3hCUDFWGPUXoe6XWTzSrJZDp58&#10;WxgujmFMMmYpbEaojWo9XLBHbCbrnWcW1e7bWt1u5sPfAAAA//8DAFBLAwQUAAYACAAAACEA8l2u&#10;HdkAAAADAQAADwAAAGRycy9kb3ducmV2LnhtbEyPQUvDQBCF74L/YRnBi9iNolJiNkUKYhGhNNWe&#10;p9kxCWZn0+w2if/eUQ96mcfwhve+yRaTa9VAfWg8G7iaJaCIS28brgy8bh8v56BCRLbYeiYDnxRg&#10;kZ+eZJhaP/KGhiJWSkI4pGigjrFLtQ5lTQ7DzHfE4r373mGUta+07XGUcNfq6yS50w4bloYaO1rW&#10;VH4UR2dgLNfDbvvypNcXu5Xnw+qwLN6ejTk/mx7uQUWa4t8xfOMLOuTCtPdHtkG1BuSR+DPFu5nf&#10;gtr/qs4z/Z89/wIAAP//AwBQSwECLQAUAAYACAAAACEAtoM4kv4AAADhAQAAEwAAAAAAAAAAAAAA&#10;AAAAAAAAW0NvbnRlbnRfVHlwZXNdLnhtbFBLAQItABQABgAIAAAAIQA4/SH/1gAAAJQBAAALAAAA&#10;AAAAAAAAAAAAAC8BAABfcmVscy8ucmVsc1BLAQItABQABgAIAAAAIQBrcPXY7QIAAOEFAAAOAAAA&#10;AAAAAAAAAAAAAC4CAABkcnMvZTJvRG9jLnhtbFBLAQItABQABgAIAAAAIQDyXa4d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C807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5AD8E2" wp14:editId="443F5195">
            <wp:extent cx="5940425" cy="259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B0" w:rsidRDefault="00DC02B0" w:rsidP="00DC02B0">
      <w:pPr>
        <w:spacing w:line="360" w:lineRule="auto"/>
        <w:jc w:val="center"/>
      </w:pPr>
      <w:r>
        <w:t xml:space="preserve">Рис. </w:t>
      </w:r>
      <w:r w:rsidR="00FE5907">
        <w:t>3</w:t>
      </w:r>
      <w:r>
        <w:t xml:space="preserve"> Интерфейс программы МГИМО</w:t>
      </w:r>
    </w:p>
    <w:p w:rsidR="00DC02B0" w:rsidRDefault="00DC02B0" w:rsidP="00DC02B0">
      <w:r>
        <w:br w:type="page"/>
      </w:r>
    </w:p>
    <w:p w:rsidR="00DC02B0" w:rsidRDefault="00DC02B0" w:rsidP="00DC02B0">
      <w:pPr>
        <w:pStyle w:val="2"/>
        <w:numPr>
          <w:ilvl w:val="0"/>
          <w:numId w:val="15"/>
        </w:numPr>
        <w:jc w:val="center"/>
      </w:pPr>
      <w:bookmarkStart w:id="38" w:name="_Toc40881631"/>
      <w:r>
        <w:lastRenderedPageBreak/>
        <w:t>ВШБ МГУ</w:t>
      </w:r>
      <w:bookmarkEnd w:id="38"/>
    </w:p>
    <w:p w:rsidR="00DC02B0" w:rsidRDefault="00DC02B0" w:rsidP="00DC02B0">
      <w:pPr>
        <w:spacing w:line="360" w:lineRule="auto"/>
        <w:ind w:firstLine="709"/>
      </w:pPr>
      <w:r>
        <w:t xml:space="preserve">ВШБ МГУ - </w:t>
      </w:r>
      <w:r w:rsidRPr="00C80768">
        <w:t>Приложение для студентов Высшей школы бизнеса. Пр</w:t>
      </w:r>
      <w:r w:rsidRPr="00C80768">
        <w:t>и</w:t>
      </w:r>
      <w:r w:rsidRPr="00C80768">
        <w:t xml:space="preserve">ложение </w:t>
      </w:r>
      <w:proofErr w:type="gramStart"/>
      <w:r w:rsidRPr="00C80768">
        <w:t>представляет из себя</w:t>
      </w:r>
      <w:proofErr w:type="gramEnd"/>
      <w:r w:rsidRPr="00C80768">
        <w:t xml:space="preserve"> инструмент для более быстрого и оперативн</w:t>
      </w:r>
      <w:r w:rsidRPr="00C80768">
        <w:t>о</w:t>
      </w:r>
      <w:r w:rsidRPr="00C80768">
        <w:t>го оповещения студентов. Изменения в расписание. Оповещение о предст</w:t>
      </w:r>
      <w:r w:rsidRPr="00C80768">
        <w:t>о</w:t>
      </w:r>
      <w:r w:rsidRPr="00C80768">
        <w:t>ящих мероприятиях</w:t>
      </w:r>
      <w:r>
        <w:t xml:space="preserve">.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DC02B0" w:rsidRPr="00C80768" w:rsidRDefault="00D4703B" w:rsidP="00DC02B0">
      <w:pPr>
        <w:spacing w:after="0" w:line="360" w:lineRule="auto"/>
        <w:rPr>
          <w:sz w:val="20"/>
        </w:rPr>
      </w:pPr>
      <w:hyperlink r:id="rId27" w:history="1">
        <w:r w:rsidR="00DC02B0" w:rsidRPr="00C80768">
          <w:rPr>
            <w:rStyle w:val="a6"/>
            <w:sz w:val="20"/>
          </w:rPr>
          <w:t>https://play.google.com/store/apps/details?id=link.yappix.app.vshb</w:t>
        </w:r>
      </w:hyperlink>
    </w:p>
    <w:p w:rsidR="00DC02B0" w:rsidRDefault="00D4703B" w:rsidP="00DC02B0">
      <w:pPr>
        <w:spacing w:after="0" w:line="360" w:lineRule="auto"/>
        <w:rPr>
          <w:sz w:val="20"/>
        </w:rPr>
      </w:pPr>
      <w:hyperlink r:id="rId28" w:history="1">
        <w:r w:rsidR="00DC02B0" w:rsidRPr="00C80768">
          <w:rPr>
            <w:rStyle w:val="a6"/>
            <w:sz w:val="20"/>
          </w:rPr>
          <w:t>https://apps.apple.com/ru/app/%D0%B2%D1%88%D0%B1-%D0%BC%D0%B3%D1%83/id1179073910</w:t>
        </w:r>
      </w:hyperlink>
    </w:p>
    <w:p w:rsidR="00DC02B0" w:rsidRPr="00C80768" w:rsidRDefault="00DC02B0" w:rsidP="00DC02B0"/>
    <w:p w:rsidR="00DC02B0" w:rsidRDefault="00DC02B0" w:rsidP="00DC02B0">
      <w:pPr>
        <w:jc w:val="center"/>
      </w:pPr>
      <w:r>
        <w:rPr>
          <w:noProof/>
          <w:lang w:eastAsia="ru-RU"/>
        </w:rPr>
        <w:drawing>
          <wp:inline distT="0" distB="0" distL="0" distR="0" wp14:anchorId="5F787975" wp14:editId="2BD86761">
            <wp:extent cx="56007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B0" w:rsidRPr="00C80768" w:rsidRDefault="00DC02B0" w:rsidP="00DC02B0">
      <w:pPr>
        <w:jc w:val="center"/>
      </w:pPr>
      <w:r>
        <w:t xml:space="preserve">Рис. </w:t>
      </w:r>
      <w:r w:rsidR="00FE5907">
        <w:t>4</w:t>
      </w:r>
      <w:r>
        <w:t xml:space="preserve"> Интерфейс программы ВШБ МГУ</w:t>
      </w:r>
    </w:p>
    <w:p w:rsidR="00210C8D" w:rsidRDefault="00210C8D">
      <w:r>
        <w:br w:type="page"/>
      </w:r>
    </w:p>
    <w:p w:rsidR="009F01A9" w:rsidRDefault="00210C8D" w:rsidP="00210C8D">
      <w:pPr>
        <w:pStyle w:val="1"/>
      </w:pPr>
      <w:bookmarkStart w:id="39" w:name="_Toc40881632"/>
      <w:r w:rsidRPr="00210C8D">
        <w:lastRenderedPageBreak/>
        <w:t>Технологии обработки данных</w:t>
      </w:r>
      <w:bookmarkEnd w:id="39"/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/>
          <w:sz w:val="28"/>
          <w:szCs w:val="28"/>
        </w:rPr>
        <w:t>http</w:t>
      </w:r>
      <w:r w:rsidRPr="00B121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запросы мы получаем данные 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формате 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r w:rsidRPr="00B121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строки.</w:t>
      </w:r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Перед выводом в графический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интерфейс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полученный из запроса 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r w:rsidRPr="00B121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конвертируется в экземпляр требуемого класса.</w:t>
      </w:r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Примеры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приходящих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r w:rsidRPr="00B1213C">
        <w:rPr>
          <w:rFonts w:ascii="Times New Roman" w:hAnsi="Times New Roman"/>
          <w:sz w:val="28"/>
          <w:szCs w:val="28"/>
          <w:lang w:val="ru-RU"/>
        </w:rPr>
        <w:t>:</w:t>
      </w:r>
    </w:p>
    <w:p w:rsidR="00210C8D" w:rsidRPr="00B1213C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После удачной аутентификации в подтверждение сервер отправляет информация о пользователе вида:</w:t>
      </w:r>
      <w:r>
        <w:rPr>
          <w:lang w:val="ru-RU"/>
        </w:rPr>
        <w:br/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{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</w:r>
      <w:proofErr w:type="gramEnd"/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  <w:t>"</w:t>
      </w:r>
      <w:r>
        <w:rPr>
          <w:rFonts w:ascii="Courier New" w:hAnsi="Courier New"/>
          <w:color w:val="000000"/>
          <w:sz w:val="22"/>
          <w:szCs w:val="22"/>
        </w:rPr>
        <w:t>id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":"20100",</w:t>
      </w: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  <w:t>"</w:t>
      </w:r>
      <w:r>
        <w:rPr>
          <w:rFonts w:ascii="Courier New" w:hAnsi="Courier New"/>
          <w:color w:val="000000"/>
          <w:sz w:val="22"/>
          <w:szCs w:val="22"/>
        </w:rPr>
        <w:t>pin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":"26627",</w:t>
      </w: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  <w:t>"</w:t>
      </w:r>
      <w:proofErr w:type="spellStart"/>
      <w:r>
        <w:rPr>
          <w:rFonts w:ascii="Courier New" w:hAnsi="Courier New"/>
          <w:color w:val="000000"/>
          <w:sz w:val="22"/>
          <w:szCs w:val="22"/>
        </w:rPr>
        <w:t>fio</w:t>
      </w:r>
      <w:proofErr w:type="spellEnd"/>
      <w:r w:rsidRPr="00B1213C">
        <w:rPr>
          <w:rFonts w:ascii="Courier New" w:hAnsi="Courier New"/>
          <w:color w:val="000000"/>
          <w:sz w:val="22"/>
          <w:szCs w:val="22"/>
          <w:lang w:val="ru-RU"/>
        </w:rPr>
        <w:t>":"Свистов Антон Олегович",</w:t>
      </w:r>
    </w:p>
    <w:p w:rsidR="00210C8D" w:rsidRDefault="00210C8D" w:rsidP="00210C8D">
      <w:pPr>
        <w:pStyle w:val="Standard"/>
        <w:spacing w:line="276" w:lineRule="auto"/>
        <w:rPr>
          <w:rFonts w:hint="eastAsia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</w:r>
      <w:r>
        <w:rPr>
          <w:rFonts w:ascii="Courier New" w:hAnsi="Courier New"/>
          <w:color w:val="000000"/>
          <w:sz w:val="22"/>
          <w:szCs w:val="22"/>
        </w:rPr>
        <w:t>"admin_auth":"0",</w:t>
      </w:r>
    </w:p>
    <w:p w:rsidR="00210C8D" w:rsidRDefault="00210C8D" w:rsidP="00210C8D">
      <w:pPr>
        <w:pStyle w:val="Standard"/>
        <w:spacing w:line="276" w:lineRule="auto"/>
        <w:rPr>
          <w:rFonts w:hint="eastAsia"/>
        </w:rPr>
      </w:pPr>
      <w:r>
        <w:rPr>
          <w:rFonts w:ascii="Courier New" w:hAnsi="Courier New"/>
          <w:color w:val="000000"/>
          <w:sz w:val="22"/>
          <w:szCs w:val="22"/>
        </w:rPr>
        <w:tab/>
        <w:t>"editor_auth":"0",</w:t>
      </w:r>
    </w:p>
    <w:p w:rsidR="00210C8D" w:rsidRDefault="00210C8D" w:rsidP="00210C8D">
      <w:pPr>
        <w:pStyle w:val="Standard"/>
        <w:spacing w:line="276" w:lineRule="auto"/>
        <w:rPr>
          <w:rFonts w:hint="eastAsia"/>
        </w:rPr>
      </w:pPr>
      <w:r>
        <w:rPr>
          <w:rFonts w:ascii="Courier New" w:hAnsi="Courier New"/>
          <w:color w:val="000000"/>
          <w:sz w:val="22"/>
          <w:szCs w:val="22"/>
        </w:rPr>
        <w:tab/>
        <w:t>"user_type":"2",</w:t>
      </w:r>
    </w:p>
    <w:p w:rsidR="00210C8D" w:rsidRDefault="00210C8D" w:rsidP="00210C8D">
      <w:pPr>
        <w:pStyle w:val="Standard"/>
        <w:spacing w:line="276" w:lineRule="auto"/>
        <w:rPr>
          <w:rFonts w:hint="eastAsia"/>
        </w:rPr>
      </w:pPr>
      <w:r>
        <w:rPr>
          <w:rFonts w:ascii="Courier New" w:hAnsi="Courier New"/>
          <w:color w:val="000000"/>
          <w:sz w:val="22"/>
          <w:szCs w:val="22"/>
        </w:rPr>
        <w:tab/>
        <w:t>"first_auth":"0",</w:t>
      </w:r>
    </w:p>
    <w:p w:rsidR="00210C8D" w:rsidRDefault="00210C8D" w:rsidP="00210C8D">
      <w:pPr>
        <w:pStyle w:val="Standard"/>
        <w:spacing w:line="276" w:lineRule="auto"/>
        <w:rPr>
          <w:rFonts w:hint="eastAsia"/>
        </w:rPr>
      </w:pPr>
      <w:r>
        <w:rPr>
          <w:rFonts w:ascii="Courier New" w:hAnsi="Courier New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Courier New" w:hAnsi="Courier New"/>
          <w:color w:val="000000"/>
          <w:sz w:val="22"/>
          <w:szCs w:val="22"/>
        </w:rPr>
        <w:t>email</w:t>
      </w:r>
      <w:proofErr w:type="gramEnd"/>
      <w:r>
        <w:rPr>
          <w:rFonts w:ascii="Courier New" w:hAnsi="Courier New"/>
          <w:color w:val="000000"/>
          <w:sz w:val="22"/>
          <w:szCs w:val="22"/>
        </w:rPr>
        <w:t>":"</w:t>
      </w:r>
      <w:hyperlink r:id="rId30" w:history="1">
        <w:r>
          <w:t>svistov.anton@mail.ru</w:t>
        </w:r>
        <w:proofErr w:type="spellEnd"/>
      </w:hyperlink>
      <w:r>
        <w:rPr>
          <w:rFonts w:ascii="Courier New" w:hAnsi="Courier New"/>
          <w:color w:val="000000"/>
          <w:sz w:val="22"/>
          <w:szCs w:val="22"/>
        </w:rPr>
        <w:t>",</w:t>
      </w: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>
        <w:rPr>
          <w:rFonts w:ascii="Courier New" w:hAnsi="Courier New"/>
          <w:color w:val="000000"/>
          <w:sz w:val="22"/>
          <w:szCs w:val="22"/>
        </w:rPr>
        <w:tab/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</w:t>
      </w:r>
      <w:r>
        <w:rPr>
          <w:rFonts w:ascii="Courier New" w:hAnsi="Courier New"/>
          <w:color w:val="000000"/>
          <w:sz w:val="22"/>
          <w:szCs w:val="22"/>
        </w:rPr>
        <w:t>allowed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":"1",</w:t>
      </w: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ab/>
        <w:t>"</w:t>
      </w:r>
      <w:r>
        <w:rPr>
          <w:rFonts w:ascii="Courier New" w:hAnsi="Courier New"/>
          <w:color w:val="000000"/>
          <w:sz w:val="22"/>
          <w:szCs w:val="22"/>
        </w:rPr>
        <w:t>avatar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":"</w:t>
      </w:r>
      <w:proofErr w:type="spellStart"/>
      <w:r>
        <w:rPr>
          <w:rFonts w:ascii="Courier New" w:hAnsi="Courier New"/>
          <w:color w:val="000000"/>
          <w:sz w:val="22"/>
          <w:szCs w:val="22"/>
        </w:rPr>
        <w:t>Mfp</w:t>
      </w:r>
      <w:proofErr w:type="spellEnd"/>
      <w:r w:rsidRPr="00B1213C">
        <w:rPr>
          <w:rFonts w:ascii="Courier New" w:hAnsi="Courier New"/>
          <w:color w:val="000000"/>
          <w:sz w:val="22"/>
          <w:szCs w:val="22"/>
          <w:lang w:val="ru-RU"/>
        </w:rPr>
        <w:t>8</w:t>
      </w:r>
      <w:proofErr w:type="spellStart"/>
      <w:r>
        <w:rPr>
          <w:rFonts w:ascii="Courier New" w:hAnsi="Courier New"/>
          <w:color w:val="000000"/>
          <w:sz w:val="22"/>
          <w:szCs w:val="22"/>
        </w:rPr>
        <w:t>xR</w:t>
      </w:r>
      <w:proofErr w:type="spellEnd"/>
      <w:r w:rsidRPr="00B1213C">
        <w:rPr>
          <w:rFonts w:ascii="Courier New" w:hAnsi="Courier New"/>
          <w:color w:val="000000"/>
          <w:sz w:val="22"/>
          <w:szCs w:val="22"/>
          <w:lang w:val="ru-RU"/>
        </w:rPr>
        <w:t>1</w:t>
      </w:r>
      <w:r>
        <w:rPr>
          <w:rFonts w:ascii="Courier New" w:hAnsi="Courier New"/>
          <w:color w:val="000000"/>
          <w:sz w:val="22"/>
          <w:szCs w:val="22"/>
        </w:rPr>
        <w:t>F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4</w:t>
      </w:r>
      <w:proofErr w:type="spellStart"/>
      <w:r>
        <w:rPr>
          <w:rFonts w:ascii="Courier New" w:hAnsi="Courier New"/>
          <w:color w:val="000000"/>
          <w:sz w:val="22"/>
          <w:szCs w:val="22"/>
        </w:rPr>
        <w:t>sGv</w:t>
      </w:r>
      <w:proofErr w:type="spellEnd"/>
      <w:r w:rsidRPr="00B1213C">
        <w:rPr>
          <w:rFonts w:ascii="Courier New" w:hAnsi="Courier New"/>
          <w:color w:val="000000"/>
          <w:sz w:val="22"/>
          <w:szCs w:val="22"/>
          <w:lang w:val="ru-RU"/>
        </w:rPr>
        <w:t>.</w:t>
      </w:r>
      <w:r>
        <w:rPr>
          <w:rFonts w:ascii="Courier New" w:hAnsi="Courier New"/>
          <w:color w:val="000000"/>
          <w:sz w:val="22"/>
          <w:szCs w:val="22"/>
        </w:rPr>
        <w:t>jpg</w:t>
      </w:r>
      <w:r w:rsidRPr="00B1213C">
        <w:rPr>
          <w:rFonts w:ascii="Courier New" w:hAnsi="Courier New"/>
          <w:color w:val="000000"/>
          <w:sz w:val="22"/>
          <w:szCs w:val="22"/>
          <w:lang w:val="ru-RU"/>
        </w:rPr>
        <w:t>"</w:t>
      </w:r>
    </w:p>
    <w:p w:rsidR="00210C8D" w:rsidRPr="00B1213C" w:rsidRDefault="00210C8D" w:rsidP="00210C8D">
      <w:pPr>
        <w:pStyle w:val="Standard"/>
        <w:spacing w:line="276" w:lineRule="auto"/>
        <w:rPr>
          <w:rFonts w:hint="eastAsia"/>
          <w:lang w:val="ru-RU"/>
        </w:rPr>
      </w:pPr>
      <w:r w:rsidRPr="00B1213C">
        <w:rPr>
          <w:rFonts w:ascii="Courier New" w:hAnsi="Courier New"/>
          <w:color w:val="000000"/>
          <w:sz w:val="22"/>
          <w:szCs w:val="22"/>
          <w:lang w:val="ru-RU"/>
        </w:rPr>
        <w:t>}</w:t>
      </w:r>
    </w:p>
    <w:p w:rsidR="00210C8D" w:rsidRDefault="00210C8D" w:rsidP="00210C8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Позже эти данные используются для отображения профиля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залогиненного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пользователя.</w:t>
      </w:r>
    </w:p>
    <w:p w:rsidR="00210C8D" w:rsidRDefault="00210C8D">
      <w:r>
        <w:br w:type="page"/>
      </w:r>
    </w:p>
    <w:p w:rsidR="00210C8D" w:rsidRPr="00975CB4" w:rsidRDefault="00210C8D" w:rsidP="00210C8D">
      <w:pPr>
        <w:pStyle w:val="1"/>
      </w:pPr>
      <w:bookmarkStart w:id="40" w:name="_Toc40881633"/>
      <w:r w:rsidRPr="00975CB4">
        <w:lastRenderedPageBreak/>
        <w:t>Алгоритм решения</w:t>
      </w:r>
      <w:bookmarkEnd w:id="40"/>
    </w:p>
    <w:p w:rsidR="00210C8D" w:rsidRPr="00BE0A5C" w:rsidRDefault="00210C8D" w:rsidP="00210C8D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На Рис. </w:t>
      </w:r>
      <w:r w:rsidR="00FE5907">
        <w:rPr>
          <w:szCs w:val="28"/>
        </w:rPr>
        <w:t>5</w:t>
      </w:r>
      <w:r>
        <w:rPr>
          <w:szCs w:val="28"/>
        </w:rPr>
        <w:t xml:space="preserve"> изображена </w:t>
      </w:r>
      <w:r>
        <w:rPr>
          <w:szCs w:val="28"/>
          <w:lang w:val="en-US"/>
        </w:rPr>
        <w:t>Use</w:t>
      </w:r>
      <w:r w:rsidRPr="00BE0A5C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BE0A5C">
        <w:rPr>
          <w:szCs w:val="28"/>
        </w:rPr>
        <w:t xml:space="preserve"> </w:t>
      </w:r>
      <w:r>
        <w:rPr>
          <w:szCs w:val="28"/>
        </w:rPr>
        <w:t>диаграмма для программного продукта, который будет разработан в ходе выполнения дипломной работы:</w:t>
      </w:r>
      <w:r>
        <w:rPr>
          <w:noProof/>
          <w:szCs w:val="28"/>
          <w:lang w:eastAsia="ru-RU"/>
        </w:rPr>
        <w:drawing>
          <wp:inline distT="0" distB="0" distL="0" distR="0" wp14:anchorId="44593492" wp14:editId="2D42A94B">
            <wp:extent cx="5934075" cy="3038475"/>
            <wp:effectExtent l="0" t="0" r="9525" b="9525"/>
            <wp:docPr id="3" name="Рисунок 3" descr="C:\Users\Alexand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Рис </w:t>
      </w:r>
      <w:r w:rsidR="00FE5907">
        <w:rPr>
          <w:szCs w:val="28"/>
        </w:rPr>
        <w:t>5</w:t>
      </w:r>
      <w:r>
        <w:rPr>
          <w:szCs w:val="28"/>
        </w:rPr>
        <w:t xml:space="preserve">. </w:t>
      </w:r>
      <w:r>
        <w:rPr>
          <w:szCs w:val="28"/>
          <w:lang w:val="en-US"/>
        </w:rPr>
        <w:t>Use</w:t>
      </w:r>
      <w:r w:rsidRPr="00340082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340082">
        <w:rPr>
          <w:szCs w:val="28"/>
        </w:rPr>
        <w:t xml:space="preserve"> </w:t>
      </w:r>
      <w:r>
        <w:rPr>
          <w:szCs w:val="28"/>
        </w:rPr>
        <w:t>диаграмма будущей программы</w:t>
      </w:r>
    </w:p>
    <w:p w:rsidR="00210C8D" w:rsidRDefault="00210C8D">
      <w:r>
        <w:br w:type="page"/>
      </w:r>
    </w:p>
    <w:p w:rsidR="00210C8D" w:rsidRPr="00800E50" w:rsidRDefault="00210C8D" w:rsidP="00210C8D">
      <w:pPr>
        <w:pStyle w:val="1"/>
      </w:pPr>
      <w:bookmarkStart w:id="41" w:name="_Toc40881634"/>
      <w:r w:rsidRPr="00800E50">
        <w:lastRenderedPageBreak/>
        <w:t>Выбор инструментов</w:t>
      </w:r>
      <w:bookmarkEnd w:id="41"/>
    </w:p>
    <w:p w:rsidR="00210C8D" w:rsidRPr="00800E50" w:rsidRDefault="00210C8D" w:rsidP="00210C8D">
      <w:pPr>
        <w:spacing w:line="360" w:lineRule="auto"/>
        <w:ind w:firstLine="709"/>
        <w:jc w:val="both"/>
      </w:pPr>
      <w:r w:rsidRPr="00800E50">
        <w:t>Выбор того или иного инструмента должен чем-то обуславливаться. Поэтому, что бы понять, как выбрать инструмент, необходимо выделить ключевые требования, по которым инструмент и будет подбираться.</w:t>
      </w:r>
    </w:p>
    <w:p w:rsidR="00210C8D" w:rsidRPr="00800E50" w:rsidRDefault="00210C8D" w:rsidP="00210C8D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210C8D" w:rsidRPr="00800E50" w:rsidRDefault="00210C8D" w:rsidP="00210C8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 xml:space="preserve">Кроссплатформенность. Приложение должно запускаться как на </w:t>
      </w:r>
      <w:r w:rsidRPr="00800E50">
        <w:rPr>
          <w:lang w:val="en-US"/>
        </w:rPr>
        <w:t>Android</w:t>
      </w:r>
      <w:r w:rsidRPr="00800E50">
        <w:t xml:space="preserve">, так и на </w:t>
      </w:r>
      <w:r w:rsidRPr="00800E50">
        <w:rPr>
          <w:lang w:val="en-US"/>
        </w:rPr>
        <w:t>IOS</w:t>
      </w:r>
      <w:r w:rsidRPr="00800E50">
        <w:t>.</w:t>
      </w:r>
    </w:p>
    <w:p w:rsidR="00210C8D" w:rsidRPr="00800E50" w:rsidRDefault="00210C8D" w:rsidP="00210C8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>Время на разработку, отладку и тестирование. 3-4 месяца.</w:t>
      </w:r>
    </w:p>
    <w:p w:rsidR="00210C8D" w:rsidRPr="00800E50" w:rsidRDefault="00210C8D" w:rsidP="00210C8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>Система контроля версий. Над проектом работает 3 программ</w:t>
      </w:r>
      <w:r w:rsidRPr="00800E50">
        <w:t>и</w:t>
      </w:r>
      <w:r w:rsidRPr="00800E50">
        <w:t>ста, поэтому система контроля версий необходима.</w:t>
      </w:r>
    </w:p>
    <w:p w:rsidR="00210C8D" w:rsidRPr="00800E50" w:rsidRDefault="00210C8D" w:rsidP="00210C8D">
      <w:pPr>
        <w:spacing w:line="360" w:lineRule="auto"/>
        <w:ind w:left="349"/>
        <w:jc w:val="both"/>
      </w:pPr>
    </w:p>
    <w:p w:rsidR="00210C8D" w:rsidRPr="00800E50" w:rsidRDefault="00210C8D" w:rsidP="00210C8D">
      <w:pPr>
        <w:spacing w:line="360" w:lineRule="auto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</w:t>
      </w:r>
      <w:r w:rsidRPr="00800E50">
        <w:rPr>
          <w:u w:val="single"/>
        </w:rPr>
        <w:t>и</w:t>
      </w:r>
      <w:r w:rsidRPr="00800E50">
        <w:rPr>
          <w:u w:val="single"/>
        </w:rPr>
        <w:t>ложений.</w:t>
      </w:r>
    </w:p>
    <w:p w:rsidR="00210C8D" w:rsidRDefault="00210C8D" w:rsidP="00210C8D">
      <w:pPr>
        <w:spacing w:line="360" w:lineRule="auto"/>
        <w:ind w:firstLine="709"/>
        <w:jc w:val="both"/>
      </w:pPr>
      <w:r>
        <w:t xml:space="preserve">Был выбран язык программирования </w:t>
      </w:r>
      <w:r>
        <w:rPr>
          <w:lang w:val="en-US"/>
        </w:rPr>
        <w:t>C</w:t>
      </w:r>
      <w:r w:rsidRPr="00800E50">
        <w:t xml:space="preserve"># </w:t>
      </w:r>
      <w:r>
        <w:t>и технология разработки кро</w:t>
      </w:r>
      <w:r>
        <w:t>с</w:t>
      </w:r>
      <w:r>
        <w:t xml:space="preserve">сплатформенных мобильных приложений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Froms</w:t>
      </w:r>
      <w:r>
        <w:t>. Язык был опред</w:t>
      </w:r>
      <w:r>
        <w:t>е</w:t>
      </w:r>
      <w:r>
        <w:t>лён сразу потому, что он хорошо знаком всем программистам в команде и потому, что</w:t>
      </w:r>
      <w:r w:rsidRPr="00800E50">
        <w:t xml:space="preserve"> </w:t>
      </w:r>
      <w:r>
        <w:t xml:space="preserve">платформа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 xml:space="preserve">работает только на </w:t>
      </w:r>
      <w:r>
        <w:rPr>
          <w:lang w:val="en-US"/>
        </w:rPr>
        <w:t>C</w:t>
      </w:r>
      <w:r w:rsidRPr="00800E50">
        <w:t>#</w:t>
      </w:r>
      <w:r>
        <w:t>.</w:t>
      </w:r>
    </w:p>
    <w:p w:rsidR="00210C8D" w:rsidRDefault="00210C8D" w:rsidP="00210C8D">
      <w:pPr>
        <w:spacing w:line="360" w:lineRule="auto"/>
        <w:ind w:firstLine="709"/>
        <w:jc w:val="both"/>
      </w:pPr>
      <w:proofErr w:type="gramStart"/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>позволяет писать один код, который будет работать на всех выбранных платформах.</w:t>
      </w:r>
      <w:proofErr w:type="gramEnd"/>
      <w:r>
        <w:t xml:space="preserve"> Исключение составляют лишь платформозав</w:t>
      </w:r>
      <w:r>
        <w:t>и</w:t>
      </w:r>
      <w:r>
        <w:t>симый код (работа с файлами, системные настройки и т.д.) и комплексный интерфейс. За счёт небольшого количества платформозависимого кода время на разработку сокращается.</w:t>
      </w:r>
    </w:p>
    <w:p w:rsidR="00210C8D" w:rsidRDefault="00210C8D" w:rsidP="00210C8D">
      <w:pPr>
        <w:spacing w:line="360" w:lineRule="auto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:rsidR="00210C8D" w:rsidRDefault="00210C8D" w:rsidP="00210C8D">
      <w:pPr>
        <w:spacing w:line="360" w:lineRule="auto"/>
        <w:ind w:firstLine="709"/>
        <w:jc w:val="both"/>
      </w:pPr>
      <w:r>
        <w:t xml:space="preserve">Где </w:t>
      </w:r>
      <w:r>
        <w:rPr>
          <w:lang w:val="en-US"/>
        </w:rPr>
        <w:t>C</w:t>
      </w:r>
      <w:r w:rsidRPr="00BA38A7">
        <w:t>#</w:t>
      </w:r>
      <w:r>
        <w:t xml:space="preserve"> там и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>.</w:t>
      </w:r>
      <w:r>
        <w:t xml:space="preserve"> Эта</w:t>
      </w:r>
      <w:r w:rsidRPr="00BA38A7">
        <w:t xml:space="preserve"> </w:t>
      </w:r>
      <w:r>
        <w:rPr>
          <w:lang w:val="en-US"/>
        </w:rPr>
        <w:t>IDE</w:t>
      </w:r>
      <w:r w:rsidRPr="00BA38A7">
        <w:t xml:space="preserve">, </w:t>
      </w:r>
      <w:r>
        <w:t>а</w:t>
      </w:r>
      <w:r w:rsidRPr="00BA38A7">
        <w:t xml:space="preserve"> </w:t>
      </w:r>
      <w:r>
        <w:t>именно</w:t>
      </w:r>
      <w:r w:rsidRPr="00BA38A7">
        <w:t xml:space="preserve">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 xml:space="preserve"> </w:t>
      </w:r>
      <w:r>
        <w:rPr>
          <w:lang w:val="en-US"/>
        </w:rPr>
        <w:t>Community</w:t>
      </w:r>
      <w:r w:rsidRPr="00BA38A7">
        <w:t xml:space="preserve"> 2019 </w:t>
      </w:r>
      <w:r>
        <w:t>является бесплатной в использовании и хорошо знакома всем програ</w:t>
      </w:r>
      <w:r>
        <w:t>м</w:t>
      </w:r>
      <w:r>
        <w:lastRenderedPageBreak/>
        <w:t>мистам в команде. В этой среде очень удобно работать с различными би</w:t>
      </w:r>
      <w:r>
        <w:t>б</w:t>
      </w:r>
      <w:r>
        <w:t xml:space="preserve">лиотеками/фреймворками. Установить тот же </w:t>
      </w:r>
      <w:r>
        <w:rPr>
          <w:lang w:val="en-US"/>
        </w:rPr>
        <w:t>Xamarin</w:t>
      </w:r>
      <w:r w:rsidRPr="00BA38A7">
        <w:t>.</w:t>
      </w:r>
      <w:r>
        <w:rPr>
          <w:lang w:val="en-US"/>
        </w:rPr>
        <w:t>Forms</w:t>
      </w:r>
      <w:r w:rsidRPr="00BA38A7">
        <w:t xml:space="preserve"> </w:t>
      </w:r>
      <w:r>
        <w:t>со всеми нео</w:t>
      </w:r>
      <w:r>
        <w:t>б</w:t>
      </w:r>
      <w:r>
        <w:t>ходимыми инструментами для разработки и отладки можно прямо из среды.</w:t>
      </w:r>
    </w:p>
    <w:p w:rsidR="00210C8D" w:rsidRDefault="00210C8D" w:rsidP="00210C8D">
      <w:pPr>
        <w:spacing w:line="360" w:lineRule="auto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:rsidR="00210C8D" w:rsidRPr="00D124E1" w:rsidRDefault="00210C8D" w:rsidP="00210C8D">
      <w:pPr>
        <w:spacing w:line="360" w:lineRule="auto"/>
        <w:ind w:firstLine="709"/>
      </w:pPr>
      <w:r>
        <w:t xml:space="preserve">Выбор системы контроля версий тоже оказался не таким сложным. Их в принципе не сильно много. </w:t>
      </w:r>
      <w:proofErr w:type="gramStart"/>
      <w:r>
        <w:t>На вскидку</w:t>
      </w:r>
      <w:proofErr w:type="gramEnd"/>
      <w:r>
        <w:t xml:space="preserve"> можно привести </w:t>
      </w:r>
      <w:r>
        <w:rPr>
          <w:lang w:val="en-US"/>
        </w:rPr>
        <w:t>git</w:t>
      </w:r>
      <w:r w:rsidRPr="00D124E1">
        <w:t xml:space="preserve">, </w:t>
      </w:r>
      <w:r>
        <w:rPr>
          <w:lang w:val="en-US"/>
        </w:rPr>
        <w:t>bitbucket</w:t>
      </w:r>
      <w:r w:rsidRPr="00D124E1">
        <w:t xml:space="preserve">, </w:t>
      </w:r>
      <w:r>
        <w:rPr>
          <w:lang w:val="en-US"/>
        </w:rPr>
        <w:t>svn</w:t>
      </w:r>
      <w:r w:rsidRPr="00D124E1">
        <w:t>.</w:t>
      </w:r>
      <w:r>
        <w:t xml:space="preserve"> Выбор пал на </w:t>
      </w:r>
      <w:r>
        <w:rPr>
          <w:lang w:val="en-US"/>
        </w:rPr>
        <w:t>git</w:t>
      </w:r>
      <w:r w:rsidRPr="00D124E1">
        <w:t xml:space="preserve"> (</w:t>
      </w:r>
      <w:r>
        <w:rPr>
          <w:lang w:val="en-US"/>
        </w:rPr>
        <w:t>github</w:t>
      </w:r>
      <w:r>
        <w:t xml:space="preserve">, не </w:t>
      </w:r>
      <w:r>
        <w:rPr>
          <w:lang w:val="en-US"/>
        </w:rPr>
        <w:t>gitlab</w:t>
      </w:r>
      <w:r w:rsidRPr="00D124E1">
        <w:t>)</w:t>
      </w:r>
      <w:r>
        <w:t xml:space="preserve"> потому что он, опять же, хорошо знаком всем программистам в команде, у всех есть учётные записи и опыт работы с </w:t>
      </w:r>
      <w:r>
        <w:rPr>
          <w:lang w:val="en-US"/>
        </w:rPr>
        <w:t>github</w:t>
      </w:r>
      <w:r>
        <w:t xml:space="preserve">. 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42" w:name="_Toc40881635"/>
      <w:r w:rsidRPr="00990B47">
        <w:lastRenderedPageBreak/>
        <w:t>Тестовые наборы к программе</w:t>
      </w:r>
      <w:bookmarkEnd w:id="42"/>
    </w:p>
    <w:p w:rsidR="00210C8D" w:rsidRDefault="00210C8D" w:rsidP="00210C8D">
      <w:pPr>
        <w:spacing w:after="0" w:line="360" w:lineRule="auto"/>
      </w:pPr>
      <w:r>
        <w:t>Тестовый набор №1.</w:t>
      </w:r>
    </w:p>
    <w:p w:rsidR="00210C8D" w:rsidRPr="0082073F" w:rsidRDefault="00210C8D" w:rsidP="00210C8D">
      <w:pPr>
        <w:spacing w:after="0" w:line="360" w:lineRule="auto"/>
      </w:pPr>
      <w:r>
        <w:t>Логин: «</w:t>
      </w:r>
      <w:proofErr w:type="spellStart"/>
      <w:r>
        <w:rPr>
          <w:lang w:val="en-US"/>
        </w:rPr>
        <w:t>kekekekeke</w:t>
      </w:r>
      <w:proofErr w:type="spellEnd"/>
      <w:r>
        <w:t>»</w:t>
      </w:r>
    </w:p>
    <w:p w:rsidR="00210C8D" w:rsidRPr="0082073F" w:rsidRDefault="00210C8D" w:rsidP="00210C8D">
      <w:pPr>
        <w:spacing w:after="0" w:line="360" w:lineRule="auto"/>
      </w:pPr>
      <w:r>
        <w:t>Пароль: «</w:t>
      </w:r>
      <w:proofErr w:type="spellStart"/>
      <w:r>
        <w:rPr>
          <w:lang w:val="en-US"/>
        </w:rPr>
        <w:t>parol</w:t>
      </w:r>
      <w:proofErr w:type="spellEnd"/>
      <w:r>
        <w:t>»</w:t>
      </w:r>
    </w:p>
    <w:p w:rsidR="00210C8D" w:rsidRDefault="00210C8D" w:rsidP="00210C8D">
      <w:pPr>
        <w:spacing w:after="0" w:line="360" w:lineRule="auto"/>
      </w:pPr>
      <w:r>
        <w:t xml:space="preserve">Ожидаемый результат: неудачная авторизация через программу </w:t>
      </w:r>
      <w:r w:rsidRPr="00876D67">
        <w:rPr>
          <w:u w:val="single"/>
        </w:rPr>
        <w:t>и</w:t>
      </w:r>
      <w:r>
        <w:t xml:space="preserve"> через сайт университета. Отличие результата будет расценено как ошибка.</w:t>
      </w:r>
    </w:p>
    <w:p w:rsidR="00210C8D" w:rsidRDefault="00210C8D" w:rsidP="00210C8D">
      <w:pPr>
        <w:spacing w:after="0" w:line="360" w:lineRule="auto"/>
      </w:pPr>
    </w:p>
    <w:p w:rsidR="00210C8D" w:rsidRDefault="00210C8D" w:rsidP="00210C8D">
      <w:pPr>
        <w:spacing w:after="0" w:line="360" w:lineRule="auto"/>
      </w:pPr>
      <w:r>
        <w:t>Тестовый набор №2.</w:t>
      </w:r>
    </w:p>
    <w:p w:rsidR="00210C8D" w:rsidRPr="0082073F" w:rsidRDefault="00210C8D" w:rsidP="00210C8D">
      <w:pPr>
        <w:spacing w:after="0" w:line="360" w:lineRule="auto"/>
      </w:pPr>
      <w:r>
        <w:t>Логин: логин разработчика приложения</w:t>
      </w:r>
    </w:p>
    <w:p w:rsidR="00210C8D" w:rsidRPr="0082073F" w:rsidRDefault="00210C8D" w:rsidP="00210C8D">
      <w:pPr>
        <w:spacing w:after="0" w:line="360" w:lineRule="auto"/>
      </w:pPr>
      <w:r>
        <w:t>Пароль: пароль разработчика приложения</w:t>
      </w:r>
    </w:p>
    <w:p w:rsidR="00210C8D" w:rsidRDefault="00210C8D" w:rsidP="00210C8D">
      <w:pPr>
        <w:spacing w:after="0" w:line="360" w:lineRule="auto"/>
      </w:pPr>
      <w:r>
        <w:t xml:space="preserve">Ожидаемый результат: Успешный вход в учётную запись через программу </w:t>
      </w:r>
      <w:r w:rsidRPr="00876D67">
        <w:rPr>
          <w:u w:val="single"/>
        </w:rPr>
        <w:t>и</w:t>
      </w:r>
      <w:r>
        <w:rPr>
          <w:u w:val="single"/>
        </w:rPr>
        <w:t xml:space="preserve"> </w:t>
      </w:r>
      <w:r w:rsidRPr="00876D67">
        <w:t>через сайт.</w:t>
      </w:r>
      <w:r>
        <w:t xml:space="preserve"> Отличие результата будет расценено как ошибка.</w:t>
      </w:r>
    </w:p>
    <w:p w:rsidR="00210C8D" w:rsidRPr="0020488B" w:rsidRDefault="00210C8D" w:rsidP="00210C8D">
      <w:pPr>
        <w:spacing w:after="0" w:line="360" w:lineRule="auto"/>
      </w:pPr>
      <w:r>
        <w:t>Примечание: под логином и паролем разработчика подразумевается де</w:t>
      </w:r>
      <w:r>
        <w:t>й</w:t>
      </w:r>
      <w:r>
        <w:t>ствующий логин и пароль действующей учётной записи разработчика.</w:t>
      </w:r>
    </w:p>
    <w:p w:rsidR="00210C8D" w:rsidRDefault="00210C8D" w:rsidP="00210C8D">
      <w:pPr>
        <w:spacing w:after="0" w:line="360" w:lineRule="auto"/>
      </w:pPr>
    </w:p>
    <w:p w:rsidR="00210C8D" w:rsidRDefault="00210C8D" w:rsidP="00210C8D">
      <w:pPr>
        <w:spacing w:after="0" w:line="360" w:lineRule="auto"/>
      </w:pPr>
      <w:r>
        <w:t>Тестов</w:t>
      </w:r>
      <w:r w:rsidRPr="00EF5C39">
        <w:t>ый</w:t>
      </w:r>
      <w:r>
        <w:t xml:space="preserve"> сценарий работы: На устройстве отключают связь с сетью Инте</w:t>
      </w:r>
      <w:r>
        <w:t>р</w:t>
      </w:r>
      <w:r>
        <w:t>нет, затем запускают тестируемую программу.</w:t>
      </w:r>
    </w:p>
    <w:p w:rsidR="00210C8D" w:rsidRDefault="00210C8D" w:rsidP="00210C8D">
      <w:pPr>
        <w:spacing w:after="0" w:line="360" w:lineRule="auto"/>
      </w:pPr>
      <w:r>
        <w:t>Ожидаемый результат: Вывод сообщения об отсутствующем подключении к сети Интернет, с предложением повторения попытки подключения.</w:t>
      </w:r>
    </w:p>
    <w:p w:rsidR="00210C8D" w:rsidRDefault="00210C8D" w:rsidP="00210C8D">
      <w:pPr>
        <w:spacing w:after="0" w:line="360" w:lineRule="auto"/>
      </w:pPr>
    </w:p>
    <w:p w:rsidR="00210C8D" w:rsidRDefault="00210C8D" w:rsidP="00210C8D">
      <w:pPr>
        <w:spacing w:after="0" w:line="360" w:lineRule="auto"/>
      </w:pPr>
      <w:r>
        <w:t>Тестовый сценарий работы: На устройстве отключают связь с сетью Инте</w:t>
      </w:r>
      <w:r>
        <w:t>р</w:t>
      </w:r>
      <w:r>
        <w:t>нет, затем запускают тестируемую программу. После вывода соответству</w:t>
      </w:r>
      <w:r>
        <w:t>ю</w:t>
      </w:r>
      <w:r>
        <w:t>щего сообщения, связь с сетью Интернет включают и повторяют попытку.</w:t>
      </w:r>
    </w:p>
    <w:p w:rsidR="00210C8D" w:rsidRDefault="00210C8D" w:rsidP="00210C8D">
      <w:pPr>
        <w:spacing w:after="0" w:line="360" w:lineRule="auto"/>
      </w:pPr>
      <w:r>
        <w:t>Ожидаемый результат: Появление на экране устройства формы ввода и пар</w:t>
      </w:r>
      <w:r>
        <w:t>о</w:t>
      </w:r>
      <w:r>
        <w:t xml:space="preserve">ля пользователя. Если </w:t>
      </w:r>
      <w:r w:rsidRPr="006F7064">
        <w:rPr>
          <w:u w:val="single"/>
        </w:rPr>
        <w:t>до</w:t>
      </w:r>
      <w:r>
        <w:t xml:space="preserve"> проверки текущего сценария работы вход в учё</w:t>
      </w:r>
      <w:r>
        <w:t>т</w:t>
      </w:r>
      <w:r>
        <w:t xml:space="preserve">ную запись через программу </w:t>
      </w:r>
      <w:r w:rsidRPr="002345A5">
        <w:rPr>
          <w:u w:val="single"/>
        </w:rPr>
        <w:t>был успешен</w:t>
      </w:r>
      <w:r w:rsidRPr="002345A5">
        <w:t xml:space="preserve">, </w:t>
      </w:r>
      <w:r>
        <w:t>допускается автоматический вход в учётную запись пользователя.</w:t>
      </w:r>
    </w:p>
    <w:p w:rsidR="00210C8D" w:rsidRDefault="00210C8D">
      <w:r>
        <w:br w:type="page"/>
      </w:r>
    </w:p>
    <w:p w:rsidR="00210C8D" w:rsidRPr="00DA2FBC" w:rsidRDefault="00210C8D" w:rsidP="00210C8D">
      <w:pPr>
        <w:pStyle w:val="1"/>
        <w:rPr>
          <w:noProof/>
          <w:lang w:eastAsia="ru-RU"/>
        </w:rPr>
      </w:pPr>
      <w:bookmarkStart w:id="43" w:name="_Toc40881636"/>
      <w:r w:rsidRPr="00DA2FBC">
        <w:rPr>
          <w:noProof/>
          <w:lang w:eastAsia="ru-RU"/>
        </w:rPr>
        <w:lastRenderedPageBreak/>
        <w:t>Описание главного модуля программы</w:t>
      </w:r>
      <w:bookmarkEnd w:id="43"/>
    </w:p>
    <w:p w:rsidR="00210C8D" w:rsidRDefault="00210C8D" w:rsidP="00210C8D">
      <w:pPr>
        <w:spacing w:line="360" w:lineRule="auto"/>
        <w:ind w:firstLine="709"/>
      </w:pPr>
      <w:r>
        <w:t xml:space="preserve">На </w:t>
      </w:r>
      <w:r w:rsidR="00FE5907">
        <w:t>Рис.</w:t>
      </w:r>
      <w:r>
        <w:t xml:space="preserve"> </w:t>
      </w:r>
      <w:r w:rsidR="00FE5907">
        <w:t>6</w:t>
      </w:r>
      <w:r>
        <w:t xml:space="preserve"> показана структура главного модуля будущей программы и взаимосвязь экранных форм программы между собой.</w:t>
      </w:r>
    </w:p>
    <w:p w:rsidR="00210C8D" w:rsidRDefault="00210C8D" w:rsidP="00210C8D">
      <w:pPr>
        <w:jc w:val="center"/>
      </w:pPr>
      <w:r>
        <w:rPr>
          <w:noProof/>
          <w:lang w:eastAsia="ru-RU"/>
        </w:rPr>
        <w:drawing>
          <wp:inline distT="0" distB="0" distL="0" distR="0" wp14:anchorId="0D6E4E87" wp14:editId="5BC73ADA">
            <wp:extent cx="4581525" cy="4400550"/>
            <wp:effectExtent l="0" t="0" r="9525" b="0"/>
            <wp:docPr id="4" name="Рисунок 4" descr="C:\Users\Alexander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8D" w:rsidRDefault="00FE5907" w:rsidP="00210C8D">
      <w:pPr>
        <w:jc w:val="center"/>
      </w:pPr>
      <w:r>
        <w:t>Рис.</w:t>
      </w:r>
      <w:r w:rsidR="00210C8D">
        <w:t xml:space="preserve"> </w:t>
      </w:r>
      <w:r>
        <w:t>6</w:t>
      </w:r>
      <w:r w:rsidR="00210C8D">
        <w:t>. Структура главного модуля программы.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44" w:name="_Toc40881637"/>
      <w:r>
        <w:lastRenderedPageBreak/>
        <w:t>Руководство оператора</w:t>
      </w:r>
      <w:bookmarkEnd w:id="44"/>
    </w:p>
    <w:p w:rsidR="00210C8D" w:rsidRDefault="00210C8D" w:rsidP="00210C8D">
      <w:pPr>
        <w:spacing w:line="360" w:lineRule="auto"/>
        <w:ind w:firstLine="709"/>
        <w:jc w:val="both"/>
      </w:pPr>
      <w:r>
        <w:t>Руководство оператора приведено в файле «Руководство оператора.</w:t>
      </w:r>
      <w:proofErr w:type="spellStart"/>
      <w:r>
        <w:rPr>
          <w:lang w:val="en-US"/>
        </w:rPr>
        <w:t>docx</w:t>
      </w:r>
      <w:proofErr w:type="spellEnd"/>
      <w:r>
        <w:t>» в папке «п15. Руководство оператора».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45" w:name="_Toc40881638"/>
      <w:r>
        <w:lastRenderedPageBreak/>
        <w:t>Техника безопасности</w:t>
      </w:r>
      <w:bookmarkEnd w:id="45"/>
    </w:p>
    <w:p w:rsidR="00210C8D" w:rsidRDefault="00210C8D" w:rsidP="00210C8D">
      <w:pPr>
        <w:spacing w:line="360" w:lineRule="auto"/>
        <w:ind w:firstLine="709"/>
        <w:jc w:val="both"/>
      </w:pPr>
      <w:r>
        <w:t>Техника безопасности приведена в файле «Техника безопасности.</w:t>
      </w:r>
      <w:proofErr w:type="spellStart"/>
      <w:r>
        <w:rPr>
          <w:lang w:val="en-US"/>
        </w:rPr>
        <w:t>docx</w:t>
      </w:r>
      <w:proofErr w:type="spellEnd"/>
      <w:r>
        <w:t>» в папке «п15. Техника безопасности».</w:t>
      </w:r>
    </w:p>
    <w:p w:rsidR="00B54EB3" w:rsidRDefault="002724AD">
      <w:r>
        <w:br w:type="page"/>
      </w:r>
    </w:p>
    <w:p w:rsidR="00B54EB3" w:rsidRDefault="00B54EB3" w:rsidP="00B54EB3">
      <w:pPr>
        <w:pStyle w:val="1"/>
      </w:pPr>
      <w:bookmarkStart w:id="46" w:name="_Toc40881639"/>
      <w:r>
        <w:lastRenderedPageBreak/>
        <w:t>Источники</w:t>
      </w:r>
      <w:bookmarkEnd w:id="46"/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proofErr w:type="spellStart"/>
      <w:r w:rsidRPr="00B54EB3">
        <w:t>Антамошкин</w:t>
      </w:r>
      <w:proofErr w:type="spellEnd"/>
      <w:r w:rsidRPr="00B54EB3">
        <w:t>, О. А. Программная инженерия. Теория и практика [Электронный ресурс]</w:t>
      </w:r>
      <w:proofErr w:type="gramStart"/>
      <w:r w:rsidRPr="00B54EB3">
        <w:t xml:space="preserve"> :</w:t>
      </w:r>
      <w:proofErr w:type="gramEnd"/>
      <w:r w:rsidRPr="00B54EB3">
        <w:t xml:space="preserve"> учебник / О. А. </w:t>
      </w:r>
      <w:proofErr w:type="spellStart"/>
      <w:r w:rsidRPr="00B54EB3">
        <w:t>Антамошкин</w:t>
      </w:r>
      <w:proofErr w:type="spellEnd"/>
      <w:r w:rsidRPr="00B54EB3">
        <w:t xml:space="preserve">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 xml:space="preserve">Красноярск: </w:t>
      </w:r>
      <w:proofErr w:type="spellStart"/>
      <w:r w:rsidRPr="00B54EB3">
        <w:t>Сиб</w:t>
      </w:r>
      <w:proofErr w:type="spellEnd"/>
      <w:r w:rsidRPr="00B54EB3">
        <w:t xml:space="preserve">. </w:t>
      </w:r>
      <w:proofErr w:type="spellStart"/>
      <w:r w:rsidRPr="00B54EB3">
        <w:t>Федер</w:t>
      </w:r>
      <w:proofErr w:type="spellEnd"/>
      <w:r w:rsidRPr="00B54EB3">
        <w:t>. ун-т, 2012. - 247 с. - ISBN 978-5-7638-2511-4. - Текст</w:t>
      </w:r>
      <w:proofErr w:type="gramStart"/>
      <w:r w:rsidRPr="00B54EB3">
        <w:t xml:space="preserve"> :</w:t>
      </w:r>
      <w:proofErr w:type="gramEnd"/>
      <w:r w:rsidRPr="00B54EB3">
        <w:t xml:space="preserve"> электронный.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  <w:rPr>
          <w:lang w:val="en-US"/>
        </w:rPr>
      </w:pPr>
      <w:r w:rsidRPr="00B54EB3">
        <w:rPr>
          <w:lang w:val="en-US"/>
        </w:rPr>
        <w:t xml:space="preserve">URL: </w:t>
      </w:r>
      <w:hyperlink r:id="rId33">
        <w:r w:rsidRPr="00B54EB3">
          <w:rPr>
            <w:lang w:val="en-US"/>
          </w:rPr>
          <w:t>https://znanium.com/catalog/document?pid=492527</w:t>
        </w:r>
      </w:hyperlink>
      <w:r w:rsidRPr="00B54EB3">
        <w:rPr>
          <w:lang w:val="en-US"/>
        </w:rPr>
        <w:t xml:space="preserve"> </w:t>
      </w:r>
    </w:p>
    <w:p w:rsidR="00B54EB3" w:rsidRPr="00B54EB3" w:rsidRDefault="00B54EB3" w:rsidP="00B54EB3">
      <w:pPr>
        <w:tabs>
          <w:tab w:val="num" w:pos="284"/>
        </w:tabs>
        <w:jc w:val="both"/>
        <w:rPr>
          <w:lang w:val="en-US"/>
        </w:rPr>
      </w:pPr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r w:rsidRPr="00B54EB3">
        <w:t>Введение в программную инженерию</w:t>
      </w:r>
      <w:proofErr w:type="gramStart"/>
      <w:r w:rsidRPr="00B54EB3">
        <w:t xml:space="preserve"> :</w:t>
      </w:r>
      <w:proofErr w:type="gramEnd"/>
      <w:r w:rsidRPr="00B54EB3">
        <w:t xml:space="preserve"> Учебник / В.А. Антипов, А.А. Бубнов, А.Н. </w:t>
      </w:r>
      <w:proofErr w:type="spellStart"/>
      <w:r w:rsidRPr="00B54EB3">
        <w:t>Пылькин</w:t>
      </w:r>
      <w:proofErr w:type="spellEnd"/>
      <w:r w:rsidRPr="00B54EB3">
        <w:t xml:space="preserve">, В.К.   </w:t>
      </w:r>
      <w:proofErr w:type="spellStart"/>
      <w:r w:rsidRPr="00B54EB3">
        <w:t>Столчнев</w:t>
      </w:r>
      <w:proofErr w:type="spellEnd"/>
      <w:r w:rsidRPr="00B54EB3">
        <w:t xml:space="preserve">. —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Москва</w:t>
      </w:r>
      <w:proofErr w:type="gramStart"/>
      <w:r w:rsidRPr="00B54EB3">
        <w:t xml:space="preserve"> :</w:t>
      </w:r>
      <w:proofErr w:type="gramEnd"/>
      <w:r w:rsidRPr="00B54EB3">
        <w:t xml:space="preserve"> КУРС: ИНФРА-М, 2019. — 336 с. - ISBN 978-5-16-103172-8. - Текст</w:t>
      </w:r>
      <w:proofErr w:type="gramStart"/>
      <w:r w:rsidRPr="00B54EB3">
        <w:t xml:space="preserve"> :</w:t>
      </w:r>
      <w:proofErr w:type="gramEnd"/>
      <w:r w:rsidRPr="00B54EB3">
        <w:t xml:space="preserve"> электронный.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  <w:rPr>
          <w:lang w:val="en-US"/>
        </w:rPr>
      </w:pPr>
      <w:r w:rsidRPr="00B54EB3">
        <w:rPr>
          <w:lang w:val="en-US"/>
        </w:rPr>
        <w:t xml:space="preserve">URL: </w:t>
      </w:r>
      <w:hyperlink r:id="rId34">
        <w:r w:rsidRPr="00B54EB3">
          <w:rPr>
            <w:lang w:val="en-US"/>
          </w:rPr>
          <w:t>https://znanium.com/catalog/document?pid=1035160</w:t>
        </w:r>
      </w:hyperlink>
      <w:r w:rsidRPr="00B54EB3">
        <w:rPr>
          <w:lang w:val="en-US"/>
        </w:rPr>
        <w:t xml:space="preserve"> </w:t>
      </w:r>
    </w:p>
    <w:p w:rsidR="00B54EB3" w:rsidRPr="00B54EB3" w:rsidRDefault="00B54EB3" w:rsidP="00B54EB3">
      <w:pPr>
        <w:tabs>
          <w:tab w:val="num" w:pos="284"/>
        </w:tabs>
        <w:jc w:val="both"/>
        <w:rPr>
          <w:lang w:val="en-US"/>
        </w:rPr>
      </w:pPr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r w:rsidRPr="00B54EB3">
        <w:t>Гагарина, Л. Г. Разработка и эксплуатация автоматизированных информационных систем : учеб</w:t>
      </w:r>
      <w:proofErr w:type="gramStart"/>
      <w:r w:rsidRPr="00B54EB3">
        <w:t>.</w:t>
      </w:r>
      <w:proofErr w:type="gramEnd"/>
      <w:r w:rsidRPr="00B54EB3">
        <w:t xml:space="preserve"> </w:t>
      </w:r>
      <w:proofErr w:type="gramStart"/>
      <w:r w:rsidRPr="00B54EB3">
        <w:t>п</w:t>
      </w:r>
      <w:proofErr w:type="gramEnd"/>
      <w:r w:rsidRPr="00B54EB3">
        <w:t xml:space="preserve">особие / Л.Г. Гагарина. —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Москва</w:t>
      </w:r>
      <w:proofErr w:type="gramStart"/>
      <w:r w:rsidRPr="00B54EB3">
        <w:t xml:space="preserve"> :</w:t>
      </w:r>
      <w:proofErr w:type="gramEnd"/>
      <w:r w:rsidRPr="00B54EB3">
        <w:t xml:space="preserve"> ИД «ФОРУМ»</w:t>
      </w:r>
      <w:proofErr w:type="gramStart"/>
      <w:r w:rsidRPr="00B54EB3">
        <w:t xml:space="preserve"> :</w:t>
      </w:r>
      <w:proofErr w:type="gramEnd"/>
      <w:r w:rsidRPr="00B54EB3">
        <w:t xml:space="preserve"> ИНФРА-М, 2019. — 384 </w:t>
      </w:r>
      <w:proofErr w:type="gramStart"/>
      <w:r w:rsidRPr="00B54EB3">
        <w:t>с</w:t>
      </w:r>
      <w:proofErr w:type="gramEnd"/>
      <w:r w:rsidRPr="00B54EB3">
        <w:t>. — (Среднее професси</w:t>
      </w:r>
      <w:r w:rsidRPr="00B54EB3">
        <w:t>о</w:t>
      </w:r>
      <w:r w:rsidRPr="00B54EB3">
        <w:t xml:space="preserve">нальное образование).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ISBN 978-5-16-106202-9. - Текст</w:t>
      </w:r>
      <w:proofErr w:type="gramStart"/>
      <w:r w:rsidRPr="00B54EB3">
        <w:t xml:space="preserve"> :</w:t>
      </w:r>
      <w:proofErr w:type="gramEnd"/>
      <w:r w:rsidRPr="00B54EB3">
        <w:t xml:space="preserve"> электронный.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 xml:space="preserve">URL: </w:t>
      </w:r>
      <w:hyperlink r:id="rId35">
        <w:r w:rsidRPr="00B54EB3">
          <w:t>https://znanium.com/catalog/document?pid=1003025</w:t>
        </w:r>
      </w:hyperlink>
      <w:r w:rsidRPr="00B54EB3">
        <w:t xml:space="preserve"> </w:t>
      </w:r>
    </w:p>
    <w:p w:rsidR="00B54EB3" w:rsidRPr="00B54EB3" w:rsidRDefault="00B54EB3" w:rsidP="00B54EB3">
      <w:pPr>
        <w:tabs>
          <w:tab w:val="num" w:pos="284"/>
        </w:tabs>
        <w:jc w:val="both"/>
      </w:pPr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r w:rsidRPr="00B54EB3">
        <w:t>Гагарина, Л. Г. Технология разработки программного обеспечения : учеб</w:t>
      </w:r>
      <w:proofErr w:type="gramStart"/>
      <w:r w:rsidRPr="00B54EB3">
        <w:t>.</w:t>
      </w:r>
      <w:proofErr w:type="gramEnd"/>
      <w:r w:rsidRPr="00B54EB3">
        <w:t xml:space="preserve"> </w:t>
      </w:r>
      <w:proofErr w:type="gramStart"/>
      <w:r w:rsidRPr="00B54EB3">
        <w:t>п</w:t>
      </w:r>
      <w:proofErr w:type="gramEnd"/>
      <w:r w:rsidRPr="00B54EB3">
        <w:t xml:space="preserve">особие /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 xml:space="preserve">Л.Г. Гагарина, Е.В. </w:t>
      </w:r>
      <w:proofErr w:type="spellStart"/>
      <w:r w:rsidRPr="00B54EB3">
        <w:t>Кокорева</w:t>
      </w:r>
      <w:proofErr w:type="spellEnd"/>
      <w:r w:rsidRPr="00B54EB3">
        <w:t>, Б.Д. Сидорова-</w:t>
      </w:r>
      <w:proofErr w:type="spellStart"/>
      <w:r w:rsidRPr="00B54EB3">
        <w:t>Виснадул</w:t>
      </w:r>
      <w:proofErr w:type="spellEnd"/>
      <w:proofErr w:type="gramStart"/>
      <w:r w:rsidRPr="00B54EB3">
        <w:t xml:space="preserve"> ;</w:t>
      </w:r>
      <w:proofErr w:type="gramEnd"/>
      <w:r w:rsidRPr="00B54EB3">
        <w:t xml:space="preserve"> под ред. Л.Г. Гаг</w:t>
      </w:r>
      <w:r w:rsidRPr="00B54EB3">
        <w:t>а</w:t>
      </w:r>
      <w:r w:rsidRPr="00B54EB3">
        <w:t xml:space="preserve">риной. —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Москва</w:t>
      </w:r>
      <w:proofErr w:type="gramStart"/>
      <w:r w:rsidRPr="00B54EB3">
        <w:t xml:space="preserve"> :</w:t>
      </w:r>
      <w:proofErr w:type="gramEnd"/>
      <w:r w:rsidRPr="00B54EB3">
        <w:t xml:space="preserve"> ИД «ФОРУМ»</w:t>
      </w:r>
      <w:proofErr w:type="gramStart"/>
      <w:r w:rsidRPr="00B54EB3">
        <w:t xml:space="preserve"> :</w:t>
      </w:r>
      <w:proofErr w:type="gramEnd"/>
      <w:r w:rsidRPr="00B54EB3">
        <w:t xml:space="preserve"> </w:t>
      </w:r>
      <w:proofErr w:type="gramStart"/>
      <w:r w:rsidRPr="00B54EB3">
        <w:t>ИНФРА-М, 2019. — 400 с. — (Высшее образов</w:t>
      </w:r>
      <w:r w:rsidRPr="00B54EB3">
        <w:t>а</w:t>
      </w:r>
      <w:r w:rsidRPr="00B54EB3">
        <w:t>ние:</w:t>
      </w:r>
      <w:proofErr w:type="gramEnd"/>
      <w:r w:rsidRPr="00B54EB3">
        <w:t xml:space="preserve"> </w:t>
      </w:r>
      <w:proofErr w:type="spellStart"/>
      <w:proofErr w:type="gramStart"/>
      <w:r w:rsidRPr="00B54EB3">
        <w:t>Бакалавриат</w:t>
      </w:r>
      <w:proofErr w:type="spellEnd"/>
      <w:r w:rsidRPr="00B54EB3">
        <w:t xml:space="preserve">). - </w:t>
      </w:r>
      <w:proofErr w:type="gramEnd"/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ISBN 978-5-16-104071-3. - Текст</w:t>
      </w:r>
      <w:proofErr w:type="gramStart"/>
      <w:r w:rsidRPr="00B54EB3">
        <w:t xml:space="preserve"> :</w:t>
      </w:r>
      <w:proofErr w:type="gramEnd"/>
      <w:r w:rsidRPr="00B54EB3">
        <w:t xml:space="preserve"> электронный. - 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 xml:space="preserve">URL: </w:t>
      </w:r>
      <w:hyperlink r:id="rId36">
        <w:r w:rsidRPr="00B54EB3">
          <w:t>https://znanium.com/catalog/document?pid=1011120</w:t>
        </w:r>
      </w:hyperlink>
      <w:r w:rsidRPr="00B54EB3">
        <w:t xml:space="preserve"> </w:t>
      </w:r>
    </w:p>
    <w:p w:rsidR="00B54EB3" w:rsidRPr="00B54EB3" w:rsidRDefault="00B54EB3" w:rsidP="00B54EB3">
      <w:pPr>
        <w:tabs>
          <w:tab w:val="num" w:pos="284"/>
        </w:tabs>
        <w:jc w:val="both"/>
      </w:pPr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r w:rsidRPr="00B54EB3">
        <w:t>Управление разработкой программного обеспечения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Альберт Нургалиев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  <w:rPr>
          <w:lang w:val="en-US"/>
        </w:rPr>
      </w:pPr>
      <w:r w:rsidRPr="004B34F0">
        <w:rPr>
          <w:lang w:val="en-US"/>
        </w:rPr>
        <w:t xml:space="preserve">URL: </w:t>
      </w:r>
      <w:hyperlink r:id="rId37">
        <w:r w:rsidRPr="00B54EB3">
          <w:rPr>
            <w:lang w:val="en-US"/>
          </w:rPr>
          <w:t>https://stepik.org/course/56013/</w:t>
        </w:r>
      </w:hyperlink>
      <w:r w:rsidRPr="00B54EB3">
        <w:rPr>
          <w:lang w:val="en-US"/>
        </w:rPr>
        <w:t xml:space="preserve"> </w:t>
      </w:r>
    </w:p>
    <w:p w:rsidR="00B54EB3" w:rsidRPr="00B54EB3" w:rsidRDefault="00B54EB3" w:rsidP="00B54EB3">
      <w:pPr>
        <w:tabs>
          <w:tab w:val="num" w:pos="284"/>
        </w:tabs>
        <w:jc w:val="both"/>
        <w:rPr>
          <w:lang w:val="en-US"/>
        </w:rPr>
      </w:pPr>
    </w:p>
    <w:p w:rsidR="00B54EB3" w:rsidRPr="00B54EB3" w:rsidRDefault="00B54EB3" w:rsidP="00B54EB3">
      <w:pPr>
        <w:numPr>
          <w:ilvl w:val="0"/>
          <w:numId w:val="19"/>
        </w:numPr>
        <w:tabs>
          <w:tab w:val="clear" w:pos="720"/>
          <w:tab w:val="num" w:pos="284"/>
        </w:tabs>
        <w:suppressAutoHyphens/>
        <w:spacing w:after="0" w:line="240" w:lineRule="auto"/>
        <w:ind w:left="0" w:firstLine="0"/>
        <w:jc w:val="both"/>
      </w:pPr>
      <w:r w:rsidRPr="00B54EB3">
        <w:t>Проектирование информационных систем</w:t>
      </w:r>
    </w:p>
    <w:p w:rsidR="00B54EB3" w:rsidRPr="00B54EB3" w:rsidRDefault="00B54EB3" w:rsidP="004B34F0">
      <w:pPr>
        <w:tabs>
          <w:tab w:val="num" w:pos="284"/>
        </w:tabs>
        <w:spacing w:after="0"/>
        <w:jc w:val="both"/>
      </w:pPr>
      <w:r w:rsidRPr="00B54EB3">
        <w:t>Владислав Тарасенко</w:t>
      </w:r>
    </w:p>
    <w:p w:rsidR="002724AD" w:rsidRPr="004B34F0" w:rsidRDefault="00B54EB3" w:rsidP="004B34F0">
      <w:pPr>
        <w:tabs>
          <w:tab w:val="num" w:pos="284"/>
        </w:tabs>
        <w:spacing w:after="0"/>
        <w:jc w:val="both"/>
        <w:rPr>
          <w:lang w:val="en-US"/>
        </w:rPr>
      </w:pPr>
      <w:r w:rsidRPr="00B54EB3">
        <w:rPr>
          <w:lang w:val="en-US"/>
        </w:rPr>
        <w:t xml:space="preserve">URL: </w:t>
      </w:r>
      <w:hyperlink r:id="rId38">
        <w:r w:rsidRPr="00B54EB3">
          <w:rPr>
            <w:lang w:val="en-US"/>
          </w:rPr>
          <w:t>https://stepik.org/course/63510</w:t>
        </w:r>
      </w:hyperlink>
      <w:r w:rsidRPr="00B54EB3">
        <w:rPr>
          <w:lang w:val="en-US"/>
        </w:rPr>
        <w:t xml:space="preserve"> </w:t>
      </w:r>
      <w:r w:rsidRPr="00B54EB3">
        <w:rPr>
          <w:lang w:val="en-US"/>
        </w:rPr>
        <w:br w:type="page"/>
      </w:r>
    </w:p>
    <w:p w:rsidR="00210C8D" w:rsidRDefault="002724AD" w:rsidP="002724AD">
      <w:pPr>
        <w:pStyle w:val="1"/>
      </w:pPr>
      <w:bookmarkStart w:id="47" w:name="_Toc40881640"/>
      <w:r>
        <w:lastRenderedPageBreak/>
        <w:t>Дневник практики</w:t>
      </w:r>
      <w:bookmarkEnd w:id="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2"/>
        <w:gridCol w:w="5881"/>
        <w:gridCol w:w="1814"/>
      </w:tblGrid>
      <w:tr w:rsidR="004B34F0" w:rsidRPr="004B34F0" w:rsidTr="004B34F0">
        <w:trPr>
          <w:trHeight w:val="65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Дата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Содержание работ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Отметка о выполнении</w:t>
            </w: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27.04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tabs>
                <w:tab w:val="left" w:pos="5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Изучение и обсуждение официальных документов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28.04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Проведение инструктажа по технике безопасности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28.04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 xml:space="preserve">Выдача заданий на преддипломную практику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30.04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Технико-экономическая характеристика об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ъ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екта практики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12.05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tabs>
                <w:tab w:val="left" w:pos="10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Характеристика аппаратного обеспечения предприятия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bookmarkStart w:id="48" w:name="_GoBack"/>
        <w:bookmarkEnd w:id="48"/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12.05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tabs>
                <w:tab w:val="left" w:pos="16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13.05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Методы проектирования и разработки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14.05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Математическая постановка задачи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14.05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Программные решения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15.05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Существующие технологии обработки данных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18.05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описанию алгоритмов и р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е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шения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18.05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основанию выбора инстр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у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ментов, средств и языков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19.05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описанию тестовых сцен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а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рию и тестовых наборов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19.05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20.05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разработке руководства оп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е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ратора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21.05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разделу техники безопасн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о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сти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21.05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общему оформлению запи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с</w:t>
            </w: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22.05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Консультация по созданию презентаций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22.05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Сдача отчётов по практике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4B34F0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23.05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4F0">
              <w:rPr>
                <w:rFonts w:eastAsia="Times New Roman" w:cs="Times New Roman"/>
                <w:bCs/>
                <w:szCs w:val="28"/>
                <w:lang w:eastAsia="ru-RU"/>
              </w:rPr>
              <w:t>Защита отчётов по практике</w:t>
            </w:r>
          </w:p>
          <w:p w:rsidR="004B34F0" w:rsidRPr="004B34F0" w:rsidRDefault="004B34F0" w:rsidP="004B34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</w:tbl>
    <w:p w:rsidR="002724AD" w:rsidRPr="002724AD" w:rsidRDefault="002724AD" w:rsidP="002724AD"/>
    <w:sectPr w:rsidR="002724AD" w:rsidRPr="002724AD" w:rsidSect="00F263F8">
      <w:headerReference w:type="default" r:id="rId39"/>
      <w:headerReference w:type="firs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3B" w:rsidRDefault="00D4703B" w:rsidP="00F263F8">
      <w:pPr>
        <w:spacing w:after="0" w:line="240" w:lineRule="auto"/>
      </w:pPr>
      <w:r>
        <w:separator/>
      </w:r>
    </w:p>
  </w:endnote>
  <w:endnote w:type="continuationSeparator" w:id="0">
    <w:p w:rsidR="00D4703B" w:rsidRDefault="00D4703B" w:rsidP="00F2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3B" w:rsidRDefault="00D4703B" w:rsidP="00F263F8">
      <w:pPr>
        <w:spacing w:after="0" w:line="240" w:lineRule="auto"/>
      </w:pPr>
      <w:r>
        <w:separator/>
      </w:r>
    </w:p>
  </w:footnote>
  <w:footnote w:type="continuationSeparator" w:id="0">
    <w:p w:rsidR="00D4703B" w:rsidRDefault="00D4703B" w:rsidP="00F2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518076"/>
      <w:docPartObj>
        <w:docPartGallery w:val="Page Numbers (Top of Page)"/>
        <w:docPartUnique/>
      </w:docPartObj>
    </w:sdtPr>
    <w:sdtEndPr/>
    <w:sdtContent>
      <w:p w:rsidR="00A06B2B" w:rsidRDefault="00A06B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4F0">
          <w:rPr>
            <w:noProof/>
          </w:rPr>
          <w:t>31</w:t>
        </w:r>
        <w:r>
          <w:fldChar w:fldCharType="end"/>
        </w:r>
      </w:p>
    </w:sdtContent>
  </w:sdt>
  <w:p w:rsidR="00A06B2B" w:rsidRDefault="00A06B2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B2B" w:rsidRDefault="00A06B2B" w:rsidP="00F263F8">
    <w:pPr>
      <w:pStyle w:val="a8"/>
    </w:pPr>
  </w:p>
  <w:p w:rsidR="00A06B2B" w:rsidRDefault="00A06B2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716075A"/>
    <w:multiLevelType w:val="multilevel"/>
    <w:tmpl w:val="B67AF9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3DA5644"/>
    <w:multiLevelType w:val="multilevel"/>
    <w:tmpl w:val="58D09CF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1A1264F7"/>
    <w:multiLevelType w:val="multilevel"/>
    <w:tmpl w:val="52D89E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F023B3C"/>
    <w:multiLevelType w:val="multilevel"/>
    <w:tmpl w:val="65B64E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7B5D0C"/>
    <w:multiLevelType w:val="multilevel"/>
    <w:tmpl w:val="B11629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53228DE"/>
    <w:multiLevelType w:val="hybridMultilevel"/>
    <w:tmpl w:val="2854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542CA"/>
    <w:multiLevelType w:val="hybridMultilevel"/>
    <w:tmpl w:val="0DB6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5973F7"/>
    <w:multiLevelType w:val="multilevel"/>
    <w:tmpl w:val="39EC91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12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3EC754F"/>
    <w:multiLevelType w:val="hybridMultilevel"/>
    <w:tmpl w:val="C6D6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CE1AEE"/>
    <w:multiLevelType w:val="hybridMultilevel"/>
    <w:tmpl w:val="A0101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2D118F"/>
    <w:multiLevelType w:val="hybridMultilevel"/>
    <w:tmpl w:val="583C5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4F1790"/>
    <w:multiLevelType w:val="hybridMultilevel"/>
    <w:tmpl w:val="2E9A236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639343E1"/>
    <w:multiLevelType w:val="hybridMultilevel"/>
    <w:tmpl w:val="C336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765C6"/>
    <w:multiLevelType w:val="multilevel"/>
    <w:tmpl w:val="6B60B0C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8">
    <w:nsid w:val="7A460F29"/>
    <w:multiLevelType w:val="multilevel"/>
    <w:tmpl w:val="A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6"/>
  </w:num>
  <w:num w:numId="5">
    <w:abstractNumId w:val="1"/>
  </w:num>
  <w:num w:numId="6">
    <w:abstractNumId w:val="13"/>
  </w:num>
  <w:num w:numId="7">
    <w:abstractNumId w:val="4"/>
  </w:num>
  <w:num w:numId="8">
    <w:abstractNumId w:val="10"/>
  </w:num>
  <w:num w:numId="9">
    <w:abstractNumId w:val="15"/>
  </w:num>
  <w:num w:numId="10">
    <w:abstractNumId w:val="17"/>
  </w:num>
  <w:num w:numId="11">
    <w:abstractNumId w:val="5"/>
  </w:num>
  <w:num w:numId="12">
    <w:abstractNumId w:val="16"/>
  </w:num>
  <w:num w:numId="13">
    <w:abstractNumId w:val="2"/>
  </w:num>
  <w:num w:numId="14">
    <w:abstractNumId w:val="9"/>
  </w:num>
  <w:num w:numId="15">
    <w:abstractNumId w:val="7"/>
  </w:num>
  <w:num w:numId="16">
    <w:abstractNumId w:val="8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B4"/>
    <w:rsid w:val="00037016"/>
    <w:rsid w:val="000453DB"/>
    <w:rsid w:val="00076DE5"/>
    <w:rsid w:val="0016224C"/>
    <w:rsid w:val="00210C8D"/>
    <w:rsid w:val="002724AD"/>
    <w:rsid w:val="00281E6F"/>
    <w:rsid w:val="002A0CC5"/>
    <w:rsid w:val="002E61C4"/>
    <w:rsid w:val="003549B4"/>
    <w:rsid w:val="004638A2"/>
    <w:rsid w:val="0048591A"/>
    <w:rsid w:val="0048750B"/>
    <w:rsid w:val="004B34F0"/>
    <w:rsid w:val="00655349"/>
    <w:rsid w:val="008B72A9"/>
    <w:rsid w:val="009F01A9"/>
    <w:rsid w:val="00A06B2B"/>
    <w:rsid w:val="00AD0A8D"/>
    <w:rsid w:val="00B54EB3"/>
    <w:rsid w:val="00B86D78"/>
    <w:rsid w:val="00BC3993"/>
    <w:rsid w:val="00CF1324"/>
    <w:rsid w:val="00D4703B"/>
    <w:rsid w:val="00D944E2"/>
    <w:rsid w:val="00DC02B0"/>
    <w:rsid w:val="00E80C02"/>
    <w:rsid w:val="00F263F8"/>
    <w:rsid w:val="00F8403B"/>
    <w:rsid w:val="00FA70AD"/>
    <w:rsid w:val="00F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  <w:style w:type="table" w:styleId="ac">
    <w:name w:val="Table Grid"/>
    <w:basedOn w:val="a1"/>
    <w:uiPriority w:val="59"/>
    <w:rsid w:val="00E80C0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0C8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  <w:style w:type="table" w:styleId="ac">
    <w:name w:val="Table Grid"/>
    <w:basedOn w:val="a1"/>
    <w:uiPriority w:val="59"/>
    <w:rsid w:val="00E80C0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0C8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amviewer.com/" TargetMode="External"/><Relationship Id="rId18" Type="http://schemas.openxmlformats.org/officeDocument/2006/relationships/hyperlink" Target="https://www.microsoft.com/" TargetMode="External"/><Relationship Id="rId26" Type="http://schemas.openxmlformats.org/officeDocument/2006/relationships/image" Target="media/image4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ichkanov.hseapp" TargetMode="External"/><Relationship Id="rId34" Type="http://schemas.openxmlformats.org/officeDocument/2006/relationships/hyperlink" Target="https://znanium.com/catalog/document?pid=1035160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" TargetMode="External"/><Relationship Id="rId17" Type="http://schemas.openxmlformats.org/officeDocument/2006/relationships/hyperlink" Target="https://www.drweb.ru/" TargetMode="External"/><Relationship Id="rId25" Type="http://schemas.openxmlformats.org/officeDocument/2006/relationships/hyperlink" Target="https://apps.apple.com/ru/app/%D0%BC%D0%B3%D0%B8%D0%BC%D0%BE/id1209989995" TargetMode="External"/><Relationship Id="rId33" Type="http://schemas.openxmlformats.org/officeDocument/2006/relationships/hyperlink" Target="https://znanium.com/catalog/document?pid=492527" TargetMode="External"/><Relationship Id="rId38" Type="http://schemas.openxmlformats.org/officeDocument/2006/relationships/hyperlink" Target="https://stepik.org/course/635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7-zip.org/" TargetMode="External"/><Relationship Id="rId20" Type="http://schemas.openxmlformats.org/officeDocument/2006/relationships/hyperlink" Target="https://filezilla-project.org/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" TargetMode="External"/><Relationship Id="rId24" Type="http://schemas.openxmlformats.org/officeDocument/2006/relationships/hyperlink" Target="https://play.google.com/store/apps/details?id=com.genisoft.launcher55193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stepik.org/course/56013/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google.com/chrome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apps.apple.com/ru/app/%D0%B2%D1%88%D0%B1-%D0%BC%D0%B3%D1%83/id1179073910" TargetMode="External"/><Relationship Id="rId36" Type="http://schemas.openxmlformats.org/officeDocument/2006/relationships/hyperlink" Target="https://znanium.com/catalog/document?pid=101112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ru/vs/" TargetMode="Externa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adobe.com/" TargetMode="External"/><Relationship Id="rId22" Type="http://schemas.openxmlformats.org/officeDocument/2006/relationships/hyperlink" Target="https://apps.apple.com/ru/app/hse-app/id1286305049" TargetMode="External"/><Relationship Id="rId27" Type="http://schemas.openxmlformats.org/officeDocument/2006/relationships/hyperlink" Target="https://play.google.com/store/apps/details?id=link.yappix.app.vshb" TargetMode="External"/><Relationship Id="rId30" Type="http://schemas.openxmlformats.org/officeDocument/2006/relationships/hyperlink" Target="mailto:svistov.anton@mail.ru" TargetMode="External"/><Relationship Id="rId35" Type="http://schemas.openxmlformats.org/officeDocument/2006/relationships/hyperlink" Target="https://znanium.com/catalog/document?pid=10030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68E5-0A88-45EC-9E35-804F1530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32</Pages>
  <Words>4252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2020-05-16T12:58:00Z</dcterms:created>
  <dcterms:modified xsi:type="dcterms:W3CDTF">2020-05-20T12:48:00Z</dcterms:modified>
</cp:coreProperties>
</file>