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E9D" w:rsidRPr="00B86F2C" w:rsidRDefault="00870821" w:rsidP="00B26B76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B86F2C">
        <w:rPr>
          <w:rFonts w:ascii="Times New Roman" w:hAnsi="Times New Roman" w:cs="Times New Roman"/>
          <w:b/>
          <w:sz w:val="32"/>
        </w:rPr>
        <w:t>Тестирование</w:t>
      </w:r>
    </w:p>
    <w:p w:rsidR="00870821" w:rsidRDefault="00870821" w:rsidP="0087082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- это</w:t>
      </w:r>
      <w:r w:rsidRPr="008708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Pr="00870821">
        <w:rPr>
          <w:rFonts w:ascii="Times New Roman" w:hAnsi="Times New Roman" w:cs="Times New Roman"/>
          <w:sz w:val="24"/>
          <w:szCs w:val="24"/>
        </w:rPr>
        <w:t>соответствия между реальным поведением программы и её ожидаемым поведением на конечном наборе тестов, выбранных определённым образом</w:t>
      </w:r>
      <w:r>
        <w:rPr>
          <w:rFonts w:ascii="Times New Roman" w:hAnsi="Times New Roman" w:cs="Times New Roman"/>
          <w:sz w:val="24"/>
          <w:szCs w:val="24"/>
        </w:rPr>
        <w:t>, чтобы в ходе пользования программы не возникли проблемы и/или ошибки.</w:t>
      </w:r>
    </w:p>
    <w:p w:rsidR="00B86F2C" w:rsidRPr="00B86F2C" w:rsidRDefault="00B86F2C" w:rsidP="00B26B76">
      <w:pPr>
        <w:ind w:firstLine="708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86F2C">
        <w:rPr>
          <w:rFonts w:ascii="Times New Roman" w:hAnsi="Times New Roman" w:cs="Times New Roman"/>
          <w:b/>
          <w:sz w:val="28"/>
          <w:szCs w:val="24"/>
        </w:rPr>
        <w:t>Автоматически</w:t>
      </w:r>
      <w:r w:rsidR="00680E64">
        <w:rPr>
          <w:rFonts w:ascii="Times New Roman" w:hAnsi="Times New Roman" w:cs="Times New Roman"/>
          <w:b/>
          <w:sz w:val="28"/>
          <w:szCs w:val="24"/>
        </w:rPr>
        <w:t>й метод</w:t>
      </w:r>
    </w:p>
    <w:p w:rsidR="00870821" w:rsidRDefault="00870821" w:rsidP="008708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программе «Поликлиника»</w:t>
      </w:r>
      <w:r w:rsidR="00B86F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используются </w:t>
      </w:r>
      <w:r w:rsidR="00B86F2C">
        <w:rPr>
          <w:rFonts w:ascii="Times New Roman" w:hAnsi="Times New Roman" w:cs="Times New Roman"/>
          <w:sz w:val="24"/>
          <w:szCs w:val="24"/>
        </w:rPr>
        <w:t xml:space="preserve">автоматические методы, которые проверяют ту или иную часть программы </w:t>
      </w:r>
      <w:r w:rsidR="00471AA0">
        <w:rPr>
          <w:rFonts w:ascii="Times New Roman" w:hAnsi="Times New Roman" w:cs="Times New Roman"/>
          <w:sz w:val="24"/>
          <w:szCs w:val="24"/>
        </w:rPr>
        <w:t>во время пользования</w:t>
      </w:r>
      <w:r w:rsidR="00FB2273">
        <w:rPr>
          <w:rFonts w:ascii="Times New Roman" w:hAnsi="Times New Roman" w:cs="Times New Roman"/>
          <w:sz w:val="24"/>
          <w:szCs w:val="24"/>
        </w:rPr>
        <w:t xml:space="preserve"> </w:t>
      </w:r>
      <w:r w:rsidR="00FB2273">
        <w:rPr>
          <w:rFonts w:ascii="Times New Roman" w:hAnsi="Times New Roman" w:cs="Times New Roman"/>
          <w:sz w:val="24"/>
          <w:szCs w:val="24"/>
        </w:rPr>
        <w:t xml:space="preserve">(а </w:t>
      </w:r>
      <w:r w:rsidR="00FB2273">
        <w:rPr>
          <w:rFonts w:ascii="Times New Roman" w:hAnsi="Times New Roman" w:cs="Times New Roman"/>
          <w:sz w:val="24"/>
          <w:szCs w:val="24"/>
        </w:rPr>
        <w:t>также</w:t>
      </w:r>
      <w:r w:rsidR="00FB2273">
        <w:rPr>
          <w:rFonts w:ascii="Times New Roman" w:hAnsi="Times New Roman" w:cs="Times New Roman"/>
          <w:sz w:val="24"/>
          <w:szCs w:val="24"/>
        </w:rPr>
        <w:t xml:space="preserve"> во время запуска</w:t>
      </w:r>
      <w:r w:rsidR="00FB2273">
        <w:rPr>
          <w:rFonts w:ascii="Times New Roman" w:hAnsi="Times New Roman" w:cs="Times New Roman"/>
          <w:sz w:val="24"/>
          <w:szCs w:val="24"/>
        </w:rPr>
        <w:t xml:space="preserve"> и закрытия</w:t>
      </w:r>
      <w:r w:rsidR="00FB2273">
        <w:rPr>
          <w:rFonts w:ascii="Times New Roman" w:hAnsi="Times New Roman" w:cs="Times New Roman"/>
          <w:sz w:val="24"/>
          <w:szCs w:val="24"/>
        </w:rPr>
        <w:t xml:space="preserve"> програ</w:t>
      </w:r>
      <w:r w:rsidR="00FB2273">
        <w:rPr>
          <w:rFonts w:ascii="Times New Roman" w:hAnsi="Times New Roman" w:cs="Times New Roman"/>
          <w:sz w:val="24"/>
          <w:szCs w:val="24"/>
        </w:rPr>
        <w:t>ммы)</w:t>
      </w:r>
      <w:r w:rsidR="00471AA0">
        <w:rPr>
          <w:rFonts w:ascii="Times New Roman" w:hAnsi="Times New Roman" w:cs="Times New Roman"/>
          <w:sz w:val="24"/>
          <w:szCs w:val="24"/>
        </w:rPr>
        <w:t xml:space="preserve"> </w:t>
      </w:r>
      <w:r w:rsidR="004B19EB">
        <w:rPr>
          <w:rFonts w:ascii="Times New Roman" w:hAnsi="Times New Roman" w:cs="Times New Roman"/>
          <w:sz w:val="24"/>
          <w:szCs w:val="24"/>
        </w:rPr>
        <w:t>конечного пользователя</w:t>
      </w:r>
      <w:r w:rsidR="00B86F2C">
        <w:rPr>
          <w:rFonts w:ascii="Times New Roman" w:hAnsi="Times New Roman" w:cs="Times New Roman"/>
          <w:sz w:val="24"/>
          <w:szCs w:val="24"/>
        </w:rPr>
        <w:t>, среди них можно выделить следующие</w:t>
      </w:r>
      <w:r w:rsidR="00471AA0">
        <w:rPr>
          <w:rFonts w:ascii="Times New Roman" w:hAnsi="Times New Roman" w:cs="Times New Roman"/>
          <w:sz w:val="24"/>
          <w:szCs w:val="24"/>
        </w:rPr>
        <w:t xml:space="preserve"> методы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70821" w:rsidRDefault="00870821" w:rsidP="00B86F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на правильность введённых данных – она проверяет такие </w:t>
      </w:r>
      <w:r w:rsidR="00B86F2C">
        <w:rPr>
          <w:rFonts w:ascii="Times New Roman" w:hAnsi="Times New Roman" w:cs="Times New Roman"/>
          <w:sz w:val="24"/>
          <w:szCs w:val="24"/>
        </w:rPr>
        <w:t>условия, как:</w:t>
      </w:r>
    </w:p>
    <w:p w:rsidR="00B86F2C" w:rsidRDefault="00B86F2C" w:rsidP="00B86F2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Написано ли слово на латинице</w:t>
      </w:r>
      <w:r w:rsidRPr="00B86F2C">
        <w:rPr>
          <w:rFonts w:ascii="Times New Roman" w:hAnsi="Times New Roman" w:cs="Times New Roman"/>
          <w:sz w:val="24"/>
          <w:szCs w:val="24"/>
        </w:rPr>
        <w:t>;</w:t>
      </w:r>
    </w:p>
    <w:p w:rsidR="00B86F2C" w:rsidRDefault="00B86F2C" w:rsidP="00B86F2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Используются ли числа при вводе чисел</w:t>
      </w:r>
      <w:r w:rsidRPr="00B86F2C">
        <w:rPr>
          <w:rFonts w:ascii="Times New Roman" w:hAnsi="Times New Roman" w:cs="Times New Roman"/>
          <w:sz w:val="24"/>
          <w:szCs w:val="24"/>
        </w:rPr>
        <w:t>;</w:t>
      </w:r>
    </w:p>
    <w:p w:rsidR="00B86F2C" w:rsidRDefault="00B86F2C" w:rsidP="00B86F2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Используются ли буквы при вводе слов</w:t>
      </w:r>
      <w:r w:rsidRPr="00B86F2C">
        <w:rPr>
          <w:rFonts w:ascii="Times New Roman" w:hAnsi="Times New Roman" w:cs="Times New Roman"/>
          <w:sz w:val="24"/>
          <w:szCs w:val="24"/>
        </w:rPr>
        <w:t>;</w:t>
      </w:r>
    </w:p>
    <w:p w:rsidR="00B86F2C" w:rsidRPr="00B86F2C" w:rsidRDefault="00B86F2C" w:rsidP="00B86F2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Корректность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правильность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даты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86F2C" w:rsidRDefault="00B86F2C" w:rsidP="00B86F2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Были ли введены все требуемые данные.</w:t>
      </w:r>
    </w:p>
    <w:p w:rsidR="00B86F2C" w:rsidRDefault="00B86F2C" w:rsidP="00B86F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таблиц, строк и столбцов:</w:t>
      </w:r>
    </w:p>
    <w:p w:rsidR="00B86F2C" w:rsidRPr="00B86F2C" w:rsidRDefault="00B86F2C" w:rsidP="00B86F2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6F2C">
        <w:rPr>
          <w:rFonts w:ascii="Times New Roman" w:hAnsi="Times New Roman" w:cs="Times New Roman"/>
          <w:sz w:val="24"/>
          <w:szCs w:val="24"/>
        </w:rPr>
        <w:t>Имя всех таблиц в базе данных;</w:t>
      </w:r>
    </w:p>
    <w:p w:rsidR="00B86F2C" w:rsidRPr="00B86F2C" w:rsidRDefault="00B86F2C" w:rsidP="00B86F2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6F2C">
        <w:rPr>
          <w:rFonts w:ascii="Times New Roman" w:hAnsi="Times New Roman" w:cs="Times New Roman"/>
          <w:sz w:val="24"/>
          <w:szCs w:val="24"/>
        </w:rPr>
        <w:t>Имена столбцов для каждой таблицы;</w:t>
      </w:r>
    </w:p>
    <w:p w:rsidR="00B86F2C" w:rsidRPr="00B86F2C" w:rsidRDefault="00B86F2C" w:rsidP="00B86F2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6F2C">
        <w:rPr>
          <w:rFonts w:ascii="Times New Roman" w:hAnsi="Times New Roman" w:cs="Times New Roman"/>
          <w:sz w:val="24"/>
          <w:szCs w:val="24"/>
        </w:rPr>
        <w:t>Типы столбцов для каждой таблицы;</w:t>
      </w:r>
    </w:p>
    <w:p w:rsidR="00B86F2C" w:rsidRDefault="00B86F2C" w:rsidP="00B86F2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Значение NULL отмечено или нет</w:t>
      </w:r>
      <w:r w:rsidRPr="00B86F2C">
        <w:rPr>
          <w:rFonts w:ascii="Times New Roman" w:hAnsi="Times New Roman" w:cs="Times New Roman"/>
          <w:sz w:val="24"/>
          <w:szCs w:val="24"/>
        </w:rPr>
        <w:t>;</w:t>
      </w:r>
    </w:p>
    <w:p w:rsidR="00B86F2C" w:rsidRDefault="00B86F2C" w:rsidP="00B86F2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Целостность данных.</w:t>
      </w:r>
    </w:p>
    <w:p w:rsidR="00B86F2C" w:rsidRDefault="00B86F2C" w:rsidP="00B86F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подключения к серверу организации для работы </w:t>
      </w:r>
      <w:r>
        <w:rPr>
          <w:rFonts w:ascii="Times New Roman" w:hAnsi="Times New Roman" w:cs="Times New Roman"/>
          <w:sz w:val="24"/>
          <w:szCs w:val="24"/>
          <w:lang w:val="en-US"/>
        </w:rPr>
        <w:t>online</w:t>
      </w:r>
      <w:r w:rsidRPr="00B86F2C">
        <w:rPr>
          <w:rFonts w:ascii="Times New Roman" w:hAnsi="Times New Roman" w:cs="Times New Roman"/>
          <w:sz w:val="24"/>
          <w:szCs w:val="24"/>
        </w:rPr>
        <w:t>;</w:t>
      </w:r>
    </w:p>
    <w:p w:rsidR="00B86F2C" w:rsidRDefault="00B86F2C" w:rsidP="00B86F2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B86F2C" w:rsidRDefault="004B19EB" w:rsidP="00B26B76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Ручн</w:t>
      </w:r>
      <w:r w:rsidR="00680E64">
        <w:rPr>
          <w:rFonts w:ascii="Times New Roman" w:hAnsi="Times New Roman" w:cs="Times New Roman"/>
          <w:b/>
          <w:sz w:val="28"/>
          <w:szCs w:val="24"/>
        </w:rPr>
        <w:t>ой метод</w:t>
      </w:r>
    </w:p>
    <w:p w:rsidR="00471AA0" w:rsidRDefault="00471AA0" w:rsidP="00471A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1AA0">
        <w:rPr>
          <w:rFonts w:ascii="Times New Roman" w:hAnsi="Times New Roman" w:cs="Times New Roman"/>
          <w:sz w:val="24"/>
          <w:szCs w:val="24"/>
        </w:rPr>
        <w:t>Так же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71AA0">
        <w:rPr>
          <w:rFonts w:ascii="Times New Roman" w:hAnsi="Times New Roman" w:cs="Times New Roman"/>
          <w:sz w:val="24"/>
          <w:szCs w:val="24"/>
        </w:rPr>
        <w:t xml:space="preserve"> программу можно тестировать вручную, целенаправленно на ту или иную область</w:t>
      </w:r>
      <w:r w:rsidR="004B19EB">
        <w:rPr>
          <w:rFonts w:ascii="Times New Roman" w:hAnsi="Times New Roman" w:cs="Times New Roman"/>
          <w:sz w:val="24"/>
          <w:szCs w:val="24"/>
        </w:rPr>
        <w:t xml:space="preserve"> или целиком</w:t>
      </w:r>
      <w:r>
        <w:rPr>
          <w:rFonts w:ascii="Times New Roman" w:hAnsi="Times New Roman" w:cs="Times New Roman"/>
          <w:sz w:val="24"/>
          <w:szCs w:val="24"/>
        </w:rPr>
        <w:t>. Такой метод исполь</w:t>
      </w:r>
      <w:r w:rsidR="004B19EB">
        <w:rPr>
          <w:rFonts w:ascii="Times New Roman" w:hAnsi="Times New Roman" w:cs="Times New Roman"/>
          <w:sz w:val="24"/>
          <w:szCs w:val="24"/>
        </w:rPr>
        <w:t xml:space="preserve">зуется программистом для проверки работоспособности программы при тех или иных нагрузках на неё. Для такой проверки обычно используют </w:t>
      </w:r>
      <w:r w:rsidR="004B19EB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4B19EB">
        <w:rPr>
          <w:rFonts w:ascii="Times New Roman" w:hAnsi="Times New Roman" w:cs="Times New Roman"/>
          <w:sz w:val="24"/>
          <w:szCs w:val="24"/>
        </w:rPr>
        <w:t>-запросы. Среди них есть:</w:t>
      </w:r>
    </w:p>
    <w:p w:rsidR="004B19EB" w:rsidRPr="004B19EB" w:rsidRDefault="004B19EB" w:rsidP="004B19E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Автоматическое заполнение таблиц(-ы) на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строк</w:t>
      </w:r>
      <w:r w:rsidRPr="004B19EB">
        <w:rPr>
          <w:rFonts w:ascii="Times New Roman" w:hAnsi="Times New Roman" w:cs="Times New Roman"/>
          <w:sz w:val="24"/>
          <w:szCs w:val="24"/>
        </w:rPr>
        <w:t>;</w:t>
      </w:r>
    </w:p>
    <w:p w:rsidR="004B19EB" w:rsidRDefault="004B19EB" w:rsidP="004B19E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дублирующихся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данных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B2273" w:rsidRDefault="004B19EB" w:rsidP="004B19E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4B19EB">
        <w:rPr>
          <w:rFonts w:ascii="Times New Roman" w:hAnsi="Times New Roman" w:cs="Times New Roman"/>
          <w:sz w:val="24"/>
          <w:szCs w:val="24"/>
        </w:rPr>
        <w:t>ремя выполнения операций сортировки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B2273" w:rsidRDefault="00FB22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B19EB" w:rsidRPr="00B26B76" w:rsidRDefault="00FB2273" w:rsidP="00B26B7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26B76">
        <w:rPr>
          <w:rFonts w:ascii="Times New Roman" w:hAnsi="Times New Roman" w:cs="Times New Roman"/>
          <w:b/>
          <w:sz w:val="28"/>
          <w:szCs w:val="24"/>
        </w:rPr>
        <w:lastRenderedPageBreak/>
        <w:t>Примеры тестирования</w:t>
      </w:r>
    </w:p>
    <w:p w:rsidR="00FB2273" w:rsidRPr="00FB2273" w:rsidRDefault="00FB2273" w:rsidP="00B26B7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Тестовый набор №1</w:t>
      </w:r>
    </w:p>
    <w:p w:rsidR="00FB2273" w:rsidRPr="00FB2273" w:rsidRDefault="00FB2273" w:rsidP="00FB22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Сценарий: Пользователь вводит в ячейку «Имя» слово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Gtnhjd</w:t>
      </w:r>
      <w:proofErr w:type="spellEnd"/>
      <w:r w:rsidRPr="00FB22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FB2273">
        <w:rPr>
          <w:rFonts w:ascii="Times New Roman" w:hAnsi="Times New Roman" w:cs="Times New Roman"/>
          <w:sz w:val="24"/>
          <w:szCs w:val="24"/>
        </w:rPr>
        <w:t>1234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B2273" w:rsidRPr="00FB2273" w:rsidRDefault="00FB2273" w:rsidP="00FB227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B2273"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  <w:r>
        <w:rPr>
          <w:rFonts w:ascii="Times New Roman" w:hAnsi="Times New Roman" w:cs="Times New Roman"/>
          <w:sz w:val="24"/>
          <w:szCs w:val="24"/>
        </w:rPr>
        <w:t>Программа не вводит данные в ячейку, но выводит всплывающее облако, которое предлагает проверить корректность введённых данных</w:t>
      </w:r>
      <w:r w:rsidRPr="00FB2273">
        <w:rPr>
          <w:rFonts w:ascii="Times New Roman" w:hAnsi="Times New Roman" w:cs="Times New Roman"/>
          <w:sz w:val="24"/>
          <w:szCs w:val="24"/>
        </w:rPr>
        <w:t>.</w:t>
      </w:r>
    </w:p>
    <w:p w:rsidR="00FB2273" w:rsidRPr="00FB2273" w:rsidRDefault="00FB2273" w:rsidP="00B26B76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FB2273" w:rsidRPr="00FB2273" w:rsidRDefault="00FB2273" w:rsidP="00B26B76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Тестовый набор №2</w:t>
      </w:r>
    </w:p>
    <w:p w:rsidR="00FB2273" w:rsidRPr="00FB2273" w:rsidRDefault="00FB2273" w:rsidP="00FB227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Сценарий: </w:t>
      </w:r>
      <w:r>
        <w:rPr>
          <w:rFonts w:ascii="Times New Roman" w:hAnsi="Times New Roman" w:cs="Times New Roman"/>
          <w:sz w:val="24"/>
          <w:szCs w:val="24"/>
        </w:rPr>
        <w:t>Пользователь заполняет в таблицу данные, но пропускает какую-нибудь ячейку.</w:t>
      </w:r>
    </w:p>
    <w:p w:rsidR="00FB2273" w:rsidRPr="00FB2273" w:rsidRDefault="00FB2273" w:rsidP="00FB227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B2273"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  <w:r>
        <w:rPr>
          <w:rFonts w:ascii="Times New Roman" w:hAnsi="Times New Roman" w:cs="Times New Roman"/>
          <w:sz w:val="24"/>
          <w:szCs w:val="24"/>
        </w:rPr>
        <w:t>Программа сообщает об этом пользователю в виде красной рамки вокруг пустой ячейки и предлагает её заполнить</w:t>
      </w:r>
      <w:r w:rsidRPr="00FB2273">
        <w:rPr>
          <w:rFonts w:ascii="Times New Roman" w:hAnsi="Times New Roman" w:cs="Times New Roman"/>
          <w:sz w:val="24"/>
          <w:szCs w:val="24"/>
        </w:rPr>
        <w:t>.</w:t>
      </w:r>
    </w:p>
    <w:p w:rsidR="00FB2273" w:rsidRDefault="00FB2273" w:rsidP="00FB227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B2273" w:rsidRPr="00FB2273" w:rsidRDefault="00FB2273" w:rsidP="00B26B76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Тестовый набор №3</w:t>
      </w:r>
    </w:p>
    <w:p w:rsidR="00FB2273" w:rsidRPr="00FB2273" w:rsidRDefault="00FB2273" w:rsidP="00FB227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Сценарий: </w:t>
      </w:r>
      <w:r>
        <w:rPr>
          <w:rFonts w:ascii="Times New Roman" w:hAnsi="Times New Roman" w:cs="Times New Roman"/>
          <w:sz w:val="24"/>
          <w:szCs w:val="24"/>
        </w:rPr>
        <w:t>На устройстве отключают Интернет и запускают программу</w:t>
      </w:r>
      <w:r w:rsidRPr="00FB2273">
        <w:rPr>
          <w:rFonts w:ascii="Times New Roman" w:hAnsi="Times New Roman" w:cs="Times New Roman"/>
          <w:sz w:val="24"/>
          <w:szCs w:val="24"/>
        </w:rPr>
        <w:t>.</w:t>
      </w:r>
    </w:p>
    <w:p w:rsidR="00FB2273" w:rsidRDefault="00FB2273" w:rsidP="00FB227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B2273">
        <w:rPr>
          <w:rFonts w:ascii="Times New Roman" w:hAnsi="Times New Roman" w:cs="Times New Roman"/>
          <w:sz w:val="24"/>
          <w:szCs w:val="24"/>
        </w:rPr>
        <w:t xml:space="preserve">Ожидаемый результат: Вывод сообщения об </w:t>
      </w:r>
      <w:r>
        <w:rPr>
          <w:rFonts w:ascii="Times New Roman" w:hAnsi="Times New Roman" w:cs="Times New Roman"/>
          <w:sz w:val="24"/>
          <w:szCs w:val="24"/>
        </w:rPr>
        <w:t>отсутствии</w:t>
      </w:r>
      <w:r w:rsidRPr="00FB2273">
        <w:rPr>
          <w:rFonts w:ascii="Times New Roman" w:hAnsi="Times New Roman" w:cs="Times New Roman"/>
          <w:sz w:val="24"/>
          <w:szCs w:val="24"/>
        </w:rPr>
        <w:t xml:space="preserve"> подключении к сети Интернет</w:t>
      </w:r>
      <w:r>
        <w:rPr>
          <w:rFonts w:ascii="Times New Roman" w:hAnsi="Times New Roman" w:cs="Times New Roman"/>
          <w:sz w:val="24"/>
          <w:szCs w:val="24"/>
        </w:rPr>
        <w:t xml:space="preserve"> и предлагает повторить попытку</w:t>
      </w:r>
      <w:r w:rsidRPr="00FB2273">
        <w:rPr>
          <w:rFonts w:ascii="Times New Roman" w:hAnsi="Times New Roman" w:cs="Times New Roman"/>
          <w:sz w:val="24"/>
          <w:szCs w:val="24"/>
        </w:rPr>
        <w:t>.</w:t>
      </w:r>
    </w:p>
    <w:p w:rsidR="00FB2273" w:rsidRDefault="00FB2273" w:rsidP="00FB227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B2273" w:rsidRPr="00FB2273" w:rsidRDefault="00B26B76" w:rsidP="00B26B76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Тестовый набор №4</w:t>
      </w:r>
    </w:p>
    <w:p w:rsidR="00FB2273" w:rsidRPr="00FB2273" w:rsidRDefault="00FB2273" w:rsidP="00FB227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Сценарий: </w:t>
      </w:r>
      <w:r>
        <w:rPr>
          <w:rFonts w:ascii="Times New Roman" w:hAnsi="Times New Roman" w:cs="Times New Roman"/>
          <w:sz w:val="24"/>
          <w:szCs w:val="24"/>
        </w:rPr>
        <w:t xml:space="preserve">Программист запускает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FB227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запрос для поиска дублируемых данных</w:t>
      </w:r>
      <w:r w:rsidRPr="00FB2273">
        <w:rPr>
          <w:rFonts w:ascii="Times New Roman" w:hAnsi="Times New Roman" w:cs="Times New Roman"/>
          <w:sz w:val="24"/>
          <w:szCs w:val="24"/>
        </w:rPr>
        <w:t>.</w:t>
      </w:r>
    </w:p>
    <w:p w:rsidR="00FB2273" w:rsidRPr="00FB2273" w:rsidRDefault="00FB2273" w:rsidP="00FB227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B2273">
        <w:rPr>
          <w:rFonts w:ascii="Times New Roman" w:hAnsi="Times New Roman" w:cs="Times New Roman"/>
          <w:sz w:val="24"/>
          <w:szCs w:val="24"/>
        </w:rPr>
        <w:t xml:space="preserve">Ожидаемый результат: Вывод </w:t>
      </w:r>
      <w:proofErr w:type="spellStart"/>
      <w:r w:rsidR="00680E64">
        <w:rPr>
          <w:rFonts w:ascii="Times New Roman" w:hAnsi="Times New Roman" w:cs="Times New Roman"/>
          <w:sz w:val="24"/>
          <w:szCs w:val="24"/>
        </w:rPr>
        <w:t>дублирующихся</w:t>
      </w:r>
      <w:proofErr w:type="spellEnd"/>
      <w:r w:rsidR="00680E64">
        <w:rPr>
          <w:rFonts w:ascii="Times New Roman" w:hAnsi="Times New Roman" w:cs="Times New Roman"/>
          <w:sz w:val="24"/>
          <w:szCs w:val="24"/>
        </w:rPr>
        <w:t xml:space="preserve"> данных при их наличии или сообщение о том, что они отсутствуют</w:t>
      </w:r>
      <w:r w:rsidRPr="00FB2273">
        <w:rPr>
          <w:rFonts w:ascii="Times New Roman" w:hAnsi="Times New Roman" w:cs="Times New Roman"/>
          <w:sz w:val="24"/>
          <w:szCs w:val="24"/>
        </w:rPr>
        <w:t>.</w:t>
      </w:r>
    </w:p>
    <w:p w:rsidR="00FB2273" w:rsidRPr="00FB2273" w:rsidRDefault="00FB2273" w:rsidP="00FB227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FB2273" w:rsidRPr="00FB2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A5A2D"/>
    <w:multiLevelType w:val="hybridMultilevel"/>
    <w:tmpl w:val="90EAD6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19B1020"/>
    <w:multiLevelType w:val="hybridMultilevel"/>
    <w:tmpl w:val="8F6A3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F3B"/>
    <w:rsid w:val="00123F3B"/>
    <w:rsid w:val="00394E9D"/>
    <w:rsid w:val="00471AA0"/>
    <w:rsid w:val="004B19EB"/>
    <w:rsid w:val="00680E64"/>
    <w:rsid w:val="00870821"/>
    <w:rsid w:val="00B26B76"/>
    <w:rsid w:val="00B86F2C"/>
    <w:rsid w:val="00FB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3A689"/>
  <w15:chartTrackingRefBased/>
  <w15:docId w15:val="{38296591-058B-4BD9-A89C-5B395CCF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Bakaisa</dc:creator>
  <cp:keywords/>
  <dc:description/>
  <cp:lastModifiedBy>Denis Bakaisa</cp:lastModifiedBy>
  <cp:revision>4</cp:revision>
  <dcterms:created xsi:type="dcterms:W3CDTF">2020-05-19T14:03:00Z</dcterms:created>
  <dcterms:modified xsi:type="dcterms:W3CDTF">2020-05-19T14:55:00Z</dcterms:modified>
</cp:coreProperties>
</file>