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0E" w:rsidRDefault="00767D0E" w:rsidP="00767D0E">
      <w:pPr>
        <w:spacing w:line="360" w:lineRule="auto"/>
        <w:jc w:val="center"/>
      </w:pPr>
      <w:r w:rsidRPr="00767D0E">
        <w:rPr>
          <w:b/>
        </w:rPr>
        <w:t>Описание главного модуля программы</w:t>
      </w:r>
    </w:p>
    <w:p w:rsidR="00767D0E" w:rsidRDefault="00767D0E" w:rsidP="00767D0E">
      <w:pPr>
        <w:spacing w:line="360" w:lineRule="auto"/>
      </w:pPr>
      <w:r>
        <w:t>На соображении 2 показана структура главного модуля программы, а также схема взаимосвязей между экранными формами.</w:t>
      </w:r>
    </w:p>
    <w:p w:rsidR="00CC6827" w:rsidRDefault="00767D0E" w:rsidP="00767D0E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00525" cy="1724025"/>
            <wp:effectExtent l="0" t="0" r="9525" b="9525"/>
            <wp:docPr id="1" name="Рисунок 1" descr="C:\Users\Alexand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E" w:rsidRDefault="00767D0E" w:rsidP="00767D0E">
      <w:pPr>
        <w:spacing w:line="360" w:lineRule="auto"/>
        <w:jc w:val="center"/>
      </w:pPr>
      <w:r>
        <w:t>Изображение 2. Структура программного модуля.</w:t>
      </w:r>
      <w:bookmarkStart w:id="0" w:name="_GoBack"/>
      <w:bookmarkEnd w:id="0"/>
    </w:p>
    <w:sectPr w:rsidR="00767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BF"/>
    <w:rsid w:val="002C03BF"/>
    <w:rsid w:val="00326736"/>
    <w:rsid w:val="00767D0E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D57C8-779B-4997-9BE1-0EB779D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2020-05-20T17:27:00Z</dcterms:created>
  <dcterms:modified xsi:type="dcterms:W3CDTF">2020-05-20T17:36:00Z</dcterms:modified>
</cp:coreProperties>
</file>