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4CCD1" w14:textId="3E6E8930" w:rsidR="00146ED3" w:rsidRDefault="00146ED3" w:rsidP="00146ED3">
      <w:pPr>
        <w:spacing w:line="360" w:lineRule="auto"/>
        <w:ind w:right="-143"/>
        <w:jc w:val="center"/>
        <w:rPr>
          <w:noProof/>
        </w:rPr>
      </w:pPr>
      <w:r>
        <w:rPr>
          <w:b/>
          <w:noProof/>
          <w:sz w:val="28"/>
          <w:szCs w:val="28"/>
          <w:lang w:eastAsia="ru-RU"/>
        </w:rPr>
        <w:drawing>
          <wp:inline distT="0" distB="0" distL="0" distR="0" wp14:anchorId="3F8E2DEE" wp14:editId="7ACDA637">
            <wp:extent cx="5943600" cy="944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1DB24119" w14:textId="77777777" w:rsidR="00146ED3" w:rsidRDefault="00146ED3" w:rsidP="00146ED3">
      <w:pPr>
        <w:spacing w:line="360" w:lineRule="auto"/>
        <w:ind w:right="-143"/>
        <w:jc w:val="center"/>
        <w:rPr>
          <w:b/>
          <w:sz w:val="32"/>
          <w:szCs w:val="32"/>
        </w:rPr>
      </w:pPr>
      <w:r>
        <w:rPr>
          <w:b/>
          <w:sz w:val="32"/>
          <w:szCs w:val="32"/>
        </w:rPr>
        <w:t>Колледж космического машиностроения и технологий</w:t>
      </w:r>
    </w:p>
    <w:p w14:paraId="5A782762" w14:textId="77777777" w:rsidR="00146ED3" w:rsidRDefault="00146ED3" w:rsidP="00146ED3">
      <w:pPr>
        <w:spacing w:line="360" w:lineRule="auto"/>
        <w:ind w:right="-143"/>
        <w:jc w:val="center"/>
        <w:rPr>
          <w:b/>
          <w:sz w:val="32"/>
          <w:szCs w:val="32"/>
        </w:rPr>
      </w:pPr>
    </w:p>
    <w:p w14:paraId="4E8BC97F" w14:textId="77777777" w:rsidR="00146ED3" w:rsidRDefault="00146ED3" w:rsidP="00146ED3">
      <w:pPr>
        <w:spacing w:line="360" w:lineRule="auto"/>
        <w:ind w:right="-143"/>
        <w:jc w:val="center"/>
        <w:rPr>
          <w:b/>
          <w:sz w:val="32"/>
          <w:szCs w:val="32"/>
        </w:rPr>
      </w:pPr>
    </w:p>
    <w:p w14:paraId="63BDE061" w14:textId="77777777" w:rsidR="00146ED3" w:rsidRDefault="00146ED3" w:rsidP="00146ED3">
      <w:pPr>
        <w:spacing w:line="360" w:lineRule="auto"/>
        <w:ind w:right="-143"/>
        <w:jc w:val="center"/>
        <w:rPr>
          <w:b/>
          <w:sz w:val="32"/>
          <w:szCs w:val="32"/>
        </w:rPr>
      </w:pPr>
      <w:r>
        <w:rPr>
          <w:b/>
          <w:sz w:val="32"/>
          <w:szCs w:val="32"/>
        </w:rPr>
        <w:t>ОТЧЕТ</w:t>
      </w:r>
    </w:p>
    <w:p w14:paraId="0655E1E0" w14:textId="77777777" w:rsidR="00146ED3" w:rsidRDefault="00146ED3" w:rsidP="00146ED3">
      <w:pPr>
        <w:spacing w:line="360" w:lineRule="auto"/>
        <w:ind w:right="-143"/>
        <w:jc w:val="center"/>
        <w:rPr>
          <w:b/>
          <w:sz w:val="32"/>
          <w:szCs w:val="32"/>
        </w:rPr>
      </w:pPr>
      <w:r>
        <w:rPr>
          <w:b/>
          <w:sz w:val="32"/>
          <w:szCs w:val="32"/>
        </w:rPr>
        <w:t>по преддипломной практике</w:t>
      </w:r>
    </w:p>
    <w:p w14:paraId="27C712C9" w14:textId="77777777" w:rsidR="00146ED3" w:rsidRDefault="00146ED3" w:rsidP="00146ED3">
      <w:pPr>
        <w:spacing w:line="360" w:lineRule="auto"/>
        <w:ind w:right="-143"/>
        <w:jc w:val="center"/>
        <w:rPr>
          <w:b/>
          <w:sz w:val="32"/>
          <w:szCs w:val="32"/>
        </w:rPr>
      </w:pPr>
    </w:p>
    <w:p w14:paraId="1B287CA4" w14:textId="77777777" w:rsidR="00146ED3" w:rsidRDefault="00146ED3" w:rsidP="00146ED3">
      <w:pPr>
        <w:spacing w:line="360" w:lineRule="auto"/>
        <w:ind w:right="-143"/>
        <w:jc w:val="center"/>
        <w:rPr>
          <w:sz w:val="32"/>
          <w:szCs w:val="32"/>
        </w:rPr>
      </w:pPr>
      <w:r>
        <w:rPr>
          <w:sz w:val="32"/>
          <w:szCs w:val="32"/>
        </w:rPr>
        <w:t xml:space="preserve">специальность </w:t>
      </w:r>
      <w:r>
        <w:rPr>
          <w:b/>
          <w:sz w:val="32"/>
          <w:szCs w:val="32"/>
        </w:rPr>
        <w:t>09.02.03 «Программирование в компьютерных системах»</w:t>
      </w:r>
    </w:p>
    <w:p w14:paraId="7B426E53" w14:textId="77777777" w:rsidR="00146ED3" w:rsidRDefault="00146ED3" w:rsidP="00146ED3">
      <w:pPr>
        <w:rPr>
          <w:sz w:val="20"/>
          <w:szCs w:val="20"/>
        </w:rPr>
      </w:pPr>
    </w:p>
    <w:p w14:paraId="3E8F62AF" w14:textId="77777777" w:rsidR="00146ED3" w:rsidRDefault="00146ED3" w:rsidP="00146ED3">
      <w:pPr>
        <w:ind w:left="2160" w:firstLine="709"/>
        <w:rPr>
          <w:sz w:val="20"/>
          <w:szCs w:val="20"/>
        </w:rPr>
      </w:pPr>
    </w:p>
    <w:p w14:paraId="1DC9A938" w14:textId="48B8B327" w:rsidR="00146ED3" w:rsidRDefault="00146ED3" w:rsidP="00146ED3">
      <w:pPr>
        <w:spacing w:line="360" w:lineRule="auto"/>
        <w:rPr>
          <w:sz w:val="28"/>
          <w:szCs w:val="28"/>
        </w:rPr>
      </w:pPr>
      <w:r>
        <w:rPr>
          <w:sz w:val="28"/>
          <w:szCs w:val="28"/>
        </w:rPr>
        <w:t>Студента 4 курса группы П</w:t>
      </w:r>
      <w:r w:rsidR="00D5038C">
        <w:rPr>
          <w:sz w:val="28"/>
          <w:szCs w:val="28"/>
        </w:rPr>
        <w:t>2</w:t>
      </w:r>
      <w:r>
        <w:rPr>
          <w:sz w:val="28"/>
          <w:szCs w:val="28"/>
        </w:rPr>
        <w:t>-16</w:t>
      </w:r>
    </w:p>
    <w:p w14:paraId="5C6D946C" w14:textId="77777777" w:rsidR="00146ED3" w:rsidRDefault="00146ED3" w:rsidP="00146ED3">
      <w:pPr>
        <w:rPr>
          <w:szCs w:val="24"/>
        </w:rPr>
      </w:pPr>
      <w:r>
        <w:rPr>
          <w:sz w:val="28"/>
          <w:szCs w:val="28"/>
        </w:rPr>
        <w:t xml:space="preserve">форма обучения очная </w:t>
      </w:r>
    </w:p>
    <w:p w14:paraId="72E3CD38" w14:textId="52E0E752" w:rsidR="00146ED3" w:rsidRDefault="00146ED3" w:rsidP="00146ED3">
      <w:pPr>
        <w:ind w:right="-23"/>
        <w:jc w:val="center"/>
        <w:rPr>
          <w:b/>
          <w:sz w:val="28"/>
          <w:szCs w:val="28"/>
        </w:rPr>
      </w:pPr>
      <w:r>
        <w:rPr>
          <w:b/>
          <w:sz w:val="28"/>
          <w:szCs w:val="28"/>
        </w:rPr>
        <w:t>Нишанов</w:t>
      </w:r>
      <w:r w:rsidR="009A5CE8">
        <w:rPr>
          <w:b/>
          <w:sz w:val="28"/>
          <w:szCs w:val="28"/>
        </w:rPr>
        <w:t>а</w:t>
      </w:r>
      <w:r>
        <w:rPr>
          <w:b/>
          <w:sz w:val="28"/>
          <w:szCs w:val="28"/>
        </w:rPr>
        <w:t xml:space="preserve"> Виктор</w:t>
      </w:r>
      <w:r w:rsidR="009A5CE8">
        <w:rPr>
          <w:b/>
          <w:sz w:val="28"/>
          <w:szCs w:val="28"/>
        </w:rPr>
        <w:t>а</w:t>
      </w:r>
      <w:r>
        <w:rPr>
          <w:b/>
          <w:sz w:val="28"/>
          <w:szCs w:val="28"/>
        </w:rPr>
        <w:t xml:space="preserve"> </w:t>
      </w:r>
      <w:proofErr w:type="spellStart"/>
      <w:r>
        <w:rPr>
          <w:b/>
          <w:sz w:val="28"/>
          <w:szCs w:val="28"/>
        </w:rPr>
        <w:t>Троадиевич</w:t>
      </w:r>
      <w:r w:rsidR="009A5CE8">
        <w:rPr>
          <w:b/>
          <w:sz w:val="28"/>
          <w:szCs w:val="28"/>
        </w:rPr>
        <w:t>а</w:t>
      </w:r>
      <w:proofErr w:type="spellEnd"/>
    </w:p>
    <w:p w14:paraId="2844E351" w14:textId="77777777" w:rsidR="00146ED3" w:rsidRDefault="00146ED3" w:rsidP="00146ED3">
      <w:pPr>
        <w:ind w:right="-23"/>
        <w:rPr>
          <w:szCs w:val="24"/>
        </w:rPr>
      </w:pPr>
      <w:r>
        <w:rPr>
          <w:sz w:val="28"/>
          <w:szCs w:val="28"/>
        </w:rPr>
        <w:t>Место прохождения практики</w:t>
      </w:r>
      <w:r>
        <w:t xml:space="preserve"> ______________________________________________________________________________</w:t>
      </w:r>
    </w:p>
    <w:p w14:paraId="75D16B92" w14:textId="77777777" w:rsidR="00146ED3" w:rsidRDefault="00146ED3" w:rsidP="00146ED3">
      <w:pPr>
        <w:jc w:val="center"/>
        <w:rPr>
          <w:sz w:val="20"/>
          <w:szCs w:val="20"/>
        </w:rPr>
      </w:pPr>
      <w:r>
        <w:rPr>
          <w:sz w:val="20"/>
          <w:szCs w:val="20"/>
        </w:rPr>
        <w:t>(Название организации)</w:t>
      </w:r>
    </w:p>
    <w:p w14:paraId="7E18B560" w14:textId="77777777" w:rsidR="00146ED3" w:rsidRDefault="00146ED3" w:rsidP="00146ED3">
      <w:pPr>
        <w:rPr>
          <w:szCs w:val="24"/>
        </w:rPr>
      </w:pPr>
    </w:p>
    <w:p w14:paraId="14F30F1A" w14:textId="59787880" w:rsidR="00146ED3" w:rsidRDefault="00146ED3" w:rsidP="00146ED3">
      <w:pPr>
        <w:autoSpaceDE w:val="0"/>
        <w:autoSpaceDN w:val="0"/>
        <w:adjustRightInd w:val="0"/>
        <w:rPr>
          <w:sz w:val="28"/>
          <w:szCs w:val="28"/>
        </w:rPr>
      </w:pPr>
      <w:r>
        <w:rPr>
          <w:sz w:val="28"/>
          <w:szCs w:val="28"/>
        </w:rPr>
        <w:t>Срок прохождения практики с «26»</w:t>
      </w:r>
      <w:r w:rsidR="00296EF7">
        <w:rPr>
          <w:sz w:val="28"/>
          <w:szCs w:val="28"/>
        </w:rPr>
        <w:t xml:space="preserve"> </w:t>
      </w:r>
      <w:r>
        <w:rPr>
          <w:sz w:val="28"/>
          <w:szCs w:val="28"/>
        </w:rPr>
        <w:t>апреля 2020 г. по «23» мая 2020 г.</w:t>
      </w:r>
    </w:p>
    <w:p w14:paraId="4B970939" w14:textId="77777777" w:rsidR="00146ED3" w:rsidRDefault="00146ED3" w:rsidP="00146ED3">
      <w:pPr>
        <w:rPr>
          <w:bCs/>
          <w:iCs/>
          <w:sz w:val="28"/>
          <w:szCs w:val="28"/>
        </w:rPr>
      </w:pPr>
    </w:p>
    <w:p w14:paraId="7C49B30F" w14:textId="77777777" w:rsidR="00146ED3" w:rsidRDefault="00146ED3" w:rsidP="00146ED3">
      <w:pPr>
        <w:jc w:val="center"/>
        <w:rPr>
          <w:bCs/>
          <w:iCs/>
          <w:sz w:val="28"/>
          <w:szCs w:val="28"/>
        </w:rPr>
      </w:pPr>
      <w:r>
        <w:rPr>
          <w:bCs/>
          <w:iCs/>
          <w:sz w:val="28"/>
          <w:szCs w:val="28"/>
        </w:rPr>
        <w:t>Руководители практики</w:t>
      </w:r>
    </w:p>
    <w:p w14:paraId="3267411C" w14:textId="77777777" w:rsidR="00146ED3" w:rsidRDefault="00146ED3" w:rsidP="00146ED3">
      <w:pPr>
        <w:jc w:val="center"/>
        <w:rPr>
          <w:bCs/>
          <w:iCs/>
          <w:sz w:val="28"/>
          <w:szCs w:val="28"/>
        </w:rPr>
      </w:pPr>
    </w:p>
    <w:p w14:paraId="3E398FFC" w14:textId="77777777" w:rsidR="00146ED3" w:rsidRDefault="00146ED3" w:rsidP="00146ED3">
      <w:pPr>
        <w:widowControl w:val="0"/>
        <w:rPr>
          <w:szCs w:val="24"/>
        </w:rPr>
      </w:pPr>
      <w:r>
        <w:rPr>
          <w:sz w:val="28"/>
          <w:szCs w:val="28"/>
        </w:rPr>
        <w:t>от организации:</w:t>
      </w:r>
      <w:r>
        <w:t>__________________________      ______________   ______________</w:t>
      </w:r>
    </w:p>
    <w:p w14:paraId="415594F5" w14:textId="77777777" w:rsidR="00146ED3" w:rsidRDefault="00146ED3" w:rsidP="00146ED3">
      <w:pPr>
        <w:widowControl w:val="0"/>
        <w:ind w:left="2124" w:firstLine="708"/>
        <w:rPr>
          <w:sz w:val="20"/>
          <w:szCs w:val="20"/>
        </w:rPr>
      </w:pPr>
      <w:r>
        <w:rPr>
          <w:sz w:val="20"/>
          <w:szCs w:val="20"/>
        </w:rPr>
        <w:t>должность                    подпись                   ФИО</w:t>
      </w:r>
    </w:p>
    <w:p w14:paraId="0B404FC0" w14:textId="77777777" w:rsidR="00146ED3" w:rsidRDefault="00146ED3" w:rsidP="00146ED3">
      <w:pPr>
        <w:rPr>
          <w:szCs w:val="24"/>
        </w:rPr>
      </w:pPr>
    </w:p>
    <w:p w14:paraId="3D403CEF" w14:textId="66086D2E" w:rsidR="00146ED3" w:rsidRDefault="00146ED3" w:rsidP="00146ED3">
      <w:pPr>
        <w:rPr>
          <w:sz w:val="28"/>
          <w:szCs w:val="28"/>
        </w:rPr>
      </w:pPr>
      <w:r>
        <w:rPr>
          <w:sz w:val="28"/>
          <w:szCs w:val="28"/>
        </w:rPr>
        <w:t xml:space="preserve">от  колледжа:        преподаватель ______________________ </w:t>
      </w:r>
      <w:r w:rsidR="00D20A83">
        <w:rPr>
          <w:noProof/>
        </w:rPr>
        <w:t>Л.Б Гусятинер</w:t>
      </w:r>
    </w:p>
    <w:p w14:paraId="646E81E7" w14:textId="77777777" w:rsidR="00146ED3" w:rsidRDefault="00146ED3" w:rsidP="00146ED3">
      <w:pPr>
        <w:ind w:left="4248" w:firstLine="708"/>
        <w:rPr>
          <w:szCs w:val="24"/>
        </w:rPr>
      </w:pPr>
      <w:r>
        <w:rPr>
          <w:sz w:val="20"/>
          <w:szCs w:val="20"/>
        </w:rPr>
        <w:t>подпись</w:t>
      </w:r>
    </w:p>
    <w:p w14:paraId="7E7A5607" w14:textId="77777777" w:rsidR="00146ED3" w:rsidRDefault="00146ED3" w:rsidP="00146ED3"/>
    <w:p w14:paraId="364345F3" w14:textId="77777777" w:rsidR="00146ED3" w:rsidRDefault="00146ED3" w:rsidP="00146ED3">
      <w:pPr>
        <w:rPr>
          <w:sz w:val="32"/>
          <w:szCs w:val="32"/>
        </w:rPr>
      </w:pPr>
      <w:r>
        <w:rPr>
          <w:sz w:val="28"/>
          <w:szCs w:val="28"/>
        </w:rPr>
        <w:t>Итоговая оценка по практике ____________________</w:t>
      </w:r>
      <w:r>
        <w:rPr>
          <w:sz w:val="32"/>
          <w:szCs w:val="32"/>
        </w:rPr>
        <w:t>________________</w:t>
      </w:r>
    </w:p>
    <w:p w14:paraId="0B3E5463" w14:textId="0F09AB5A" w:rsidR="00C15DFE" w:rsidRDefault="00C15DFE" w:rsidP="00ED5271"/>
    <w:p w14:paraId="00FF5E9C" w14:textId="5FDD4203" w:rsidR="009A5CE8" w:rsidRDefault="009A5CE8" w:rsidP="00ED5271"/>
    <w:p w14:paraId="463A67E6" w14:textId="49B0BCB1" w:rsidR="009A5CE8" w:rsidRDefault="009A5CE8" w:rsidP="00ED5271"/>
    <w:p w14:paraId="1C43BFD9" w14:textId="6E23B0BC" w:rsidR="009A5CE8" w:rsidRDefault="009A5CE8" w:rsidP="00ED5271"/>
    <w:p w14:paraId="7B518061" w14:textId="04BCB32A" w:rsidR="009A5CE8" w:rsidRDefault="009A5CE8" w:rsidP="00ED5271"/>
    <w:p w14:paraId="5631F79C" w14:textId="77777777" w:rsidR="009A5CE8" w:rsidRDefault="009A5CE8">
      <w:pPr>
        <w:spacing w:after="160"/>
        <w:jc w:val="left"/>
      </w:pPr>
      <w:r>
        <w:br w:type="page"/>
      </w:r>
    </w:p>
    <w:p w14:paraId="451BA61B" w14:textId="2CAC03A6" w:rsidR="009A5CE8" w:rsidRDefault="009A5CE8" w:rsidP="009A5CE8">
      <w:r>
        <w:rPr>
          <w:b/>
          <w:noProof/>
          <w:sz w:val="28"/>
          <w:szCs w:val="28"/>
          <w:lang w:eastAsia="ru-RU"/>
        </w:rPr>
        <w:lastRenderedPageBreak/>
        <w:drawing>
          <wp:inline distT="0" distB="0" distL="0" distR="0" wp14:anchorId="5D84A786" wp14:editId="54827AC0">
            <wp:extent cx="5943600" cy="9448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50C03F43" w14:textId="77777777" w:rsidR="009A5CE8" w:rsidRDefault="009A5CE8" w:rsidP="009A5CE8">
      <w:pPr>
        <w:ind w:firstLine="709"/>
        <w:jc w:val="center"/>
        <w:rPr>
          <w:b/>
          <w:noProof/>
        </w:rPr>
      </w:pPr>
      <w:r>
        <w:rPr>
          <w:b/>
          <w:noProof/>
        </w:rPr>
        <w:t xml:space="preserve">КОЛЛЕДЖ КОСМИЧЕСКОГО МАШИНОСТРОЕНИЯ И ТЕХНОЛОГИЙ </w:t>
      </w:r>
    </w:p>
    <w:p w14:paraId="7A47C4EE" w14:textId="77777777" w:rsidR="009A5CE8" w:rsidRDefault="009A5CE8" w:rsidP="009A5CE8">
      <w:pPr>
        <w:ind w:firstLine="709"/>
        <w:jc w:val="center"/>
        <w:rPr>
          <w:b/>
          <w:noProof/>
        </w:rPr>
      </w:pPr>
    </w:p>
    <w:tbl>
      <w:tblPr>
        <w:tblStyle w:val="a4"/>
        <w:tblW w:w="98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29"/>
      </w:tblGrid>
      <w:tr w:rsidR="009A5CE8" w14:paraId="689A9928" w14:textId="77777777" w:rsidTr="009A5CE8">
        <w:tc>
          <w:tcPr>
            <w:tcW w:w="4957" w:type="dxa"/>
          </w:tcPr>
          <w:p w14:paraId="2E5AC544" w14:textId="77777777" w:rsidR="009A5CE8" w:rsidRDefault="009A5CE8">
            <w:pPr>
              <w:autoSpaceDN w:val="0"/>
              <w:spacing w:line="0" w:lineRule="atLeast"/>
              <w:rPr>
                <w:sz w:val="20"/>
                <w:szCs w:val="20"/>
              </w:rPr>
            </w:pPr>
          </w:p>
        </w:tc>
        <w:tc>
          <w:tcPr>
            <w:tcW w:w="4930" w:type="dxa"/>
          </w:tcPr>
          <w:p w14:paraId="6B4E7D45" w14:textId="77777777" w:rsidR="009A5CE8" w:rsidRDefault="009A5CE8">
            <w:pPr>
              <w:shd w:val="clear" w:color="auto" w:fill="FFFFFF"/>
              <w:jc w:val="center"/>
              <w:rPr>
                <w:szCs w:val="24"/>
              </w:rPr>
            </w:pPr>
            <w:r>
              <w:t>«УТВЕРЖДАЮ»</w:t>
            </w:r>
          </w:p>
          <w:p w14:paraId="3D28A96B" w14:textId="77777777" w:rsidR="009A5CE8" w:rsidRDefault="009A5CE8">
            <w:pPr>
              <w:shd w:val="clear" w:color="auto" w:fill="FFFFFF"/>
              <w:jc w:val="center"/>
            </w:pPr>
            <w:r>
              <w:t>Заместитель директора колледжа</w:t>
            </w:r>
          </w:p>
          <w:p w14:paraId="5BF83055" w14:textId="77777777" w:rsidR="009A5CE8" w:rsidRDefault="009A5CE8">
            <w:pPr>
              <w:shd w:val="clear" w:color="auto" w:fill="FFFFFF"/>
              <w:jc w:val="center"/>
            </w:pPr>
            <w:r>
              <w:rPr>
                <w:spacing w:val="-2"/>
              </w:rPr>
              <w:t>по учебно-производственной работе</w:t>
            </w:r>
          </w:p>
          <w:p w14:paraId="5B630B23" w14:textId="77777777" w:rsidR="009A5CE8" w:rsidRDefault="009A5CE8">
            <w:pPr>
              <w:shd w:val="clear" w:color="auto" w:fill="FFFFFF"/>
              <w:tabs>
                <w:tab w:val="left" w:leader="underscore" w:pos="7450"/>
              </w:tabs>
              <w:jc w:val="center"/>
              <w:rPr>
                <w:spacing w:val="-2"/>
              </w:rPr>
            </w:pPr>
            <w:r>
              <w:t xml:space="preserve">___________________ А.В. Трухин </w:t>
            </w:r>
          </w:p>
          <w:p w14:paraId="01AF2AE4" w14:textId="77777777" w:rsidR="009A5CE8" w:rsidRDefault="009A5CE8">
            <w:pPr>
              <w:shd w:val="clear" w:color="auto" w:fill="FFFFFF"/>
              <w:tabs>
                <w:tab w:val="left" w:leader="underscore" w:pos="7450"/>
              </w:tabs>
              <w:jc w:val="center"/>
            </w:pPr>
            <w:r>
              <w:rPr>
                <w:spacing w:val="-2"/>
              </w:rPr>
              <w:t>«___»______________2020</w:t>
            </w:r>
          </w:p>
          <w:p w14:paraId="380D12E4" w14:textId="77777777" w:rsidR="009A5CE8" w:rsidRDefault="009A5CE8">
            <w:pPr>
              <w:autoSpaceDN w:val="0"/>
              <w:spacing w:line="0" w:lineRule="atLeast"/>
              <w:rPr>
                <w:sz w:val="20"/>
                <w:szCs w:val="20"/>
              </w:rPr>
            </w:pPr>
          </w:p>
        </w:tc>
      </w:tr>
    </w:tbl>
    <w:p w14:paraId="0DF28CB2" w14:textId="77777777" w:rsidR="009A5CE8" w:rsidRDefault="009A5CE8" w:rsidP="009A5CE8">
      <w:pPr>
        <w:ind w:firstLine="709"/>
        <w:jc w:val="center"/>
        <w:rPr>
          <w:rFonts w:eastAsia="Times New Roman"/>
          <w:b/>
          <w:noProof/>
          <w:sz w:val="28"/>
          <w:szCs w:val="28"/>
        </w:rPr>
      </w:pPr>
    </w:p>
    <w:p w14:paraId="2D0C3120" w14:textId="77777777" w:rsidR="009A5CE8" w:rsidRDefault="009A5CE8" w:rsidP="009A5CE8">
      <w:pPr>
        <w:ind w:firstLine="709"/>
        <w:jc w:val="center"/>
        <w:rPr>
          <w:b/>
          <w:noProof/>
          <w:sz w:val="28"/>
          <w:szCs w:val="28"/>
        </w:rPr>
      </w:pPr>
      <w:r>
        <w:rPr>
          <w:b/>
          <w:noProof/>
          <w:sz w:val="28"/>
          <w:szCs w:val="28"/>
        </w:rPr>
        <w:t xml:space="preserve">Задание </w:t>
      </w:r>
    </w:p>
    <w:p w14:paraId="47C575C3" w14:textId="77777777" w:rsidR="009A5CE8" w:rsidRDefault="009A5CE8" w:rsidP="009A5CE8">
      <w:pPr>
        <w:ind w:firstLine="709"/>
        <w:jc w:val="center"/>
        <w:rPr>
          <w:b/>
          <w:noProof/>
          <w:sz w:val="28"/>
          <w:szCs w:val="28"/>
        </w:rPr>
      </w:pPr>
      <w:r>
        <w:rPr>
          <w:b/>
          <w:noProof/>
          <w:sz w:val="28"/>
          <w:szCs w:val="28"/>
        </w:rPr>
        <w:t>на преддипломную  практику</w:t>
      </w:r>
    </w:p>
    <w:p w14:paraId="7D438B35" w14:textId="77777777" w:rsidR="009A5CE8" w:rsidRDefault="009A5CE8" w:rsidP="009A5CE8">
      <w:pPr>
        <w:tabs>
          <w:tab w:val="left" w:pos="426"/>
        </w:tabs>
        <w:ind w:firstLine="567"/>
        <w:rPr>
          <w:noProof/>
          <w:szCs w:val="24"/>
        </w:rPr>
      </w:pPr>
    </w:p>
    <w:p w14:paraId="23407A80" w14:textId="77777777" w:rsidR="009A5CE8" w:rsidRDefault="009A5CE8" w:rsidP="009A5CE8">
      <w:pPr>
        <w:tabs>
          <w:tab w:val="left" w:pos="426"/>
        </w:tabs>
        <w:rPr>
          <w:b/>
          <w:noProof/>
          <w:u w:val="single"/>
        </w:rPr>
      </w:pPr>
      <w:r>
        <w:rPr>
          <w:noProof/>
        </w:rPr>
        <w:t>студенту группы ___________________________________________________________</w:t>
      </w:r>
    </w:p>
    <w:p w14:paraId="7BA838EB" w14:textId="77777777" w:rsidR="009A5CE8" w:rsidRDefault="009A5CE8" w:rsidP="009A5CE8">
      <w:pPr>
        <w:tabs>
          <w:tab w:val="left" w:pos="426"/>
        </w:tabs>
        <w:ind w:firstLine="567"/>
        <w:jc w:val="center"/>
        <w:rPr>
          <w:noProof/>
          <w:sz w:val="20"/>
          <w:szCs w:val="20"/>
        </w:rPr>
      </w:pPr>
      <w:r>
        <w:rPr>
          <w:noProof/>
          <w:sz w:val="20"/>
          <w:szCs w:val="20"/>
        </w:rPr>
        <w:t>(ФИО полностью, номер группы)</w:t>
      </w:r>
    </w:p>
    <w:p w14:paraId="7F9C86F4" w14:textId="77777777" w:rsidR="009A5CE8" w:rsidRDefault="009A5CE8" w:rsidP="009A5CE8">
      <w:pPr>
        <w:tabs>
          <w:tab w:val="left" w:pos="426"/>
        </w:tabs>
        <w:ind w:firstLine="567"/>
        <w:jc w:val="center"/>
        <w:rPr>
          <w:noProof/>
          <w:sz w:val="20"/>
          <w:szCs w:val="20"/>
        </w:rPr>
      </w:pPr>
    </w:p>
    <w:p w14:paraId="32F23AF3" w14:textId="77777777" w:rsidR="009A5CE8" w:rsidRDefault="009A5CE8" w:rsidP="009A5CE8">
      <w:pPr>
        <w:tabs>
          <w:tab w:val="left" w:pos="426"/>
        </w:tabs>
        <w:rPr>
          <w:noProof/>
          <w:szCs w:val="24"/>
        </w:rPr>
      </w:pPr>
      <w:r>
        <w:rPr>
          <w:noProof/>
        </w:rPr>
        <w:t>Приказ №____________ от «____» ___________________ 2020 г.</w:t>
      </w:r>
    </w:p>
    <w:p w14:paraId="11CC3CF2" w14:textId="77777777" w:rsidR="009A5CE8" w:rsidRDefault="009A5CE8" w:rsidP="009A5CE8">
      <w:pPr>
        <w:tabs>
          <w:tab w:val="left" w:pos="426"/>
        </w:tabs>
        <w:ind w:firstLine="567"/>
        <w:rPr>
          <w:noProof/>
        </w:rPr>
      </w:pPr>
    </w:p>
    <w:p w14:paraId="634ABA06" w14:textId="77777777" w:rsidR="009A5CE8" w:rsidRDefault="009A5CE8" w:rsidP="009A5CE8">
      <w:pPr>
        <w:rPr>
          <w:b/>
        </w:rPr>
      </w:pPr>
      <w:r>
        <w:rPr>
          <w:noProof/>
        </w:rPr>
        <w:t>Наименование организации __________________________________________________</w:t>
      </w:r>
    </w:p>
    <w:p w14:paraId="44CF552A" w14:textId="77777777" w:rsidR="009A5CE8" w:rsidRDefault="009A5CE8" w:rsidP="009A5CE8">
      <w:pPr>
        <w:pStyle w:val="a3"/>
        <w:rPr>
          <w:b/>
        </w:rPr>
      </w:pPr>
    </w:p>
    <w:p w14:paraId="6103160E" w14:textId="77777777" w:rsidR="009A5CE8" w:rsidRDefault="009A5CE8" w:rsidP="009A5CE8">
      <w:pPr>
        <w:tabs>
          <w:tab w:val="left" w:pos="426"/>
        </w:tabs>
        <w:rPr>
          <w:noProof/>
        </w:rPr>
      </w:pPr>
      <w:r>
        <w:rPr>
          <w:noProof/>
        </w:rPr>
        <w:t>Срок прохождения практики с  «26» апреля 2020 г. по «23» мая 2019 г.</w:t>
      </w:r>
    </w:p>
    <w:p w14:paraId="4E720335" w14:textId="77777777" w:rsidR="009A5CE8" w:rsidRDefault="009A5CE8" w:rsidP="009A5CE8">
      <w:pPr>
        <w:tabs>
          <w:tab w:val="left" w:pos="426"/>
        </w:tabs>
        <w:rPr>
          <w:noProof/>
        </w:rPr>
      </w:pPr>
    </w:p>
    <w:p w14:paraId="06F1E638" w14:textId="77777777" w:rsidR="009A5CE8" w:rsidRDefault="009A5CE8" w:rsidP="009A5CE8">
      <w:pPr>
        <w:tabs>
          <w:tab w:val="left" w:pos="426"/>
        </w:tabs>
        <w:rPr>
          <w:noProof/>
        </w:rPr>
      </w:pPr>
      <w:r>
        <w:rPr>
          <w:noProof/>
        </w:rPr>
        <w:t>Дата выдачи задания: « 27 » апреля 2020 г.</w:t>
      </w:r>
    </w:p>
    <w:p w14:paraId="09199D48" w14:textId="77777777" w:rsidR="009A5CE8" w:rsidRDefault="009A5CE8" w:rsidP="009A5CE8">
      <w:pPr>
        <w:tabs>
          <w:tab w:val="left" w:pos="426"/>
        </w:tabs>
        <w:rPr>
          <w:noProof/>
        </w:rPr>
      </w:pPr>
    </w:p>
    <w:p w14:paraId="36B389B4" w14:textId="79E56C0B" w:rsidR="009A5CE8" w:rsidRPr="00DB0E76" w:rsidRDefault="009A5CE8" w:rsidP="009A5CE8">
      <w:pPr>
        <w:tabs>
          <w:tab w:val="left" w:pos="426"/>
        </w:tabs>
        <w:rPr>
          <w:noProof/>
        </w:rPr>
      </w:pPr>
      <w:r>
        <w:rPr>
          <w:noProof/>
        </w:rPr>
        <w:t xml:space="preserve">Руководитель практики: ______________ </w:t>
      </w:r>
      <w:r w:rsidR="00DB0E76">
        <w:rPr>
          <w:noProof/>
        </w:rPr>
        <w:t>Л.Б Гусятинер</w:t>
      </w:r>
    </w:p>
    <w:p w14:paraId="20B6A139" w14:textId="77777777" w:rsidR="009A5CE8" w:rsidRDefault="009A5CE8" w:rsidP="009A5CE8">
      <w:pPr>
        <w:tabs>
          <w:tab w:val="left" w:pos="426"/>
        </w:tabs>
        <w:rPr>
          <w:noProof/>
          <w:sz w:val="20"/>
          <w:szCs w:val="20"/>
        </w:rPr>
      </w:pPr>
      <w:r>
        <w:rPr>
          <w:noProof/>
          <w:sz w:val="20"/>
          <w:szCs w:val="20"/>
        </w:rPr>
        <w:t xml:space="preserve"> </w:t>
      </w:r>
      <w:r>
        <w:rPr>
          <w:noProof/>
          <w:sz w:val="20"/>
          <w:szCs w:val="20"/>
        </w:rPr>
        <w:tab/>
      </w:r>
      <w:r>
        <w:rPr>
          <w:noProof/>
          <w:sz w:val="20"/>
          <w:szCs w:val="20"/>
        </w:rPr>
        <w:tab/>
      </w:r>
      <w:r>
        <w:rPr>
          <w:noProof/>
          <w:sz w:val="20"/>
          <w:szCs w:val="20"/>
        </w:rPr>
        <w:tab/>
      </w:r>
      <w:r>
        <w:rPr>
          <w:noProof/>
          <w:sz w:val="20"/>
          <w:szCs w:val="20"/>
        </w:rPr>
        <w:tab/>
      </w:r>
      <w:r>
        <w:rPr>
          <w:noProof/>
          <w:sz w:val="20"/>
          <w:szCs w:val="20"/>
        </w:rPr>
        <w:tab/>
        <w:t>подпись</w:t>
      </w:r>
    </w:p>
    <w:p w14:paraId="1953D197" w14:textId="77777777" w:rsidR="009A5CE8" w:rsidRDefault="009A5CE8" w:rsidP="009A5CE8">
      <w:pPr>
        <w:tabs>
          <w:tab w:val="left" w:pos="426"/>
        </w:tabs>
        <w:rPr>
          <w:noProof/>
          <w:szCs w:val="24"/>
        </w:rPr>
      </w:pPr>
    </w:p>
    <w:p w14:paraId="3F9C4514" w14:textId="044792EC" w:rsidR="009A5CE8" w:rsidRPr="00D20A83" w:rsidRDefault="009A5CE8" w:rsidP="009A5CE8">
      <w:pPr>
        <w:tabs>
          <w:tab w:val="left" w:pos="426"/>
        </w:tabs>
        <w:rPr>
          <w:noProof/>
        </w:rPr>
      </w:pPr>
      <w:r>
        <w:rPr>
          <w:noProof/>
        </w:rPr>
        <w:t xml:space="preserve">Председатель цикловой комиссии 09.02.03 ______________ </w:t>
      </w:r>
      <w:r w:rsidR="00D20A83">
        <w:rPr>
          <w:noProof/>
          <w:lang w:val="en-US"/>
        </w:rPr>
        <w:t>……………..</w:t>
      </w:r>
      <w:bookmarkStart w:id="0" w:name="_GoBack"/>
      <w:bookmarkEnd w:id="0"/>
    </w:p>
    <w:p w14:paraId="6912E515" w14:textId="77777777" w:rsidR="009A5CE8" w:rsidRDefault="009A5CE8" w:rsidP="009A5CE8">
      <w:pPr>
        <w:tabs>
          <w:tab w:val="left" w:pos="426"/>
        </w:tabs>
        <w:rPr>
          <w:noProof/>
          <w:sz w:val="20"/>
          <w:szCs w:val="20"/>
        </w:rPr>
      </w:pP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t xml:space="preserve"> подпись</w:t>
      </w:r>
    </w:p>
    <w:p w14:paraId="14EB4826" w14:textId="77777777" w:rsidR="009A5CE8" w:rsidRDefault="009A5CE8" w:rsidP="009A5CE8">
      <w:pPr>
        <w:tabs>
          <w:tab w:val="left" w:pos="426"/>
        </w:tabs>
        <w:rPr>
          <w:noProof/>
          <w:szCs w:val="24"/>
        </w:rPr>
      </w:pPr>
    </w:p>
    <w:p w14:paraId="213B9467" w14:textId="77777777" w:rsidR="009A5CE8" w:rsidRDefault="009A5CE8" w:rsidP="009A5CE8">
      <w:pPr>
        <w:tabs>
          <w:tab w:val="left" w:pos="426"/>
        </w:tabs>
        <w:rPr>
          <w:noProof/>
        </w:rPr>
      </w:pPr>
      <w:r>
        <w:rPr>
          <w:noProof/>
        </w:rPr>
        <w:t xml:space="preserve">Руководитель практики от предприятия: ______________ </w:t>
      </w:r>
    </w:p>
    <w:p w14:paraId="05B8E88C" w14:textId="77777777" w:rsidR="009A5CE8" w:rsidRDefault="009A5CE8" w:rsidP="009A5CE8">
      <w:pPr>
        <w:tabs>
          <w:tab w:val="left" w:pos="426"/>
        </w:tabs>
        <w:rPr>
          <w:noProof/>
          <w:sz w:val="20"/>
          <w:szCs w:val="20"/>
        </w:rPr>
      </w:pPr>
      <w:r>
        <w:rPr>
          <w:noProof/>
          <w:sz w:val="20"/>
          <w:szCs w:val="20"/>
        </w:rPr>
        <w:t xml:space="preserve"> </w:t>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t>подпись</w:t>
      </w:r>
    </w:p>
    <w:p w14:paraId="21BDEE05" w14:textId="77777777" w:rsidR="009A5CE8" w:rsidRDefault="009A5CE8" w:rsidP="009A5CE8">
      <w:pPr>
        <w:tabs>
          <w:tab w:val="left" w:pos="426"/>
        </w:tabs>
        <w:rPr>
          <w:noProof/>
          <w:sz w:val="20"/>
          <w:szCs w:val="20"/>
        </w:rPr>
      </w:pPr>
    </w:p>
    <w:p w14:paraId="0E610146" w14:textId="77777777" w:rsidR="009A5CE8" w:rsidRDefault="009A5CE8" w:rsidP="009A5CE8">
      <w:pPr>
        <w:tabs>
          <w:tab w:val="left" w:pos="426"/>
        </w:tabs>
        <w:rPr>
          <w:noProof/>
          <w:szCs w:val="24"/>
        </w:rPr>
      </w:pPr>
      <w:r>
        <w:rPr>
          <w:noProof/>
        </w:rPr>
        <w:t xml:space="preserve">Ознакомлен: __________________________ </w:t>
      </w:r>
    </w:p>
    <w:p w14:paraId="3A7A8A89" w14:textId="77777777" w:rsidR="009A5CE8" w:rsidRDefault="009A5CE8" w:rsidP="009A5CE8">
      <w:pPr>
        <w:tabs>
          <w:tab w:val="left" w:pos="426"/>
        </w:tabs>
        <w:ind w:firstLine="567"/>
        <w:rPr>
          <w:noProof/>
          <w:sz w:val="20"/>
          <w:szCs w:val="20"/>
        </w:rPr>
      </w:pPr>
      <w:r>
        <w:rPr>
          <w:noProof/>
        </w:rPr>
        <w:tab/>
      </w:r>
      <w:r>
        <w:rPr>
          <w:noProof/>
        </w:rPr>
        <w:tab/>
      </w:r>
      <w:r>
        <w:rPr>
          <w:noProof/>
        </w:rPr>
        <w:tab/>
      </w:r>
      <w:r>
        <w:rPr>
          <w:noProof/>
          <w:sz w:val="20"/>
          <w:szCs w:val="20"/>
        </w:rPr>
        <w:t>подпись студента</w:t>
      </w:r>
    </w:p>
    <w:p w14:paraId="0A2174C7" w14:textId="77777777" w:rsidR="009A5CE8" w:rsidRDefault="009A5CE8" w:rsidP="009A5CE8">
      <w:pPr>
        <w:tabs>
          <w:tab w:val="left" w:pos="426"/>
        </w:tabs>
        <w:spacing w:line="480" w:lineRule="auto"/>
        <w:rPr>
          <w:noProof/>
          <w:szCs w:val="24"/>
        </w:rPr>
      </w:pPr>
      <w:r>
        <w:rPr>
          <w:noProof/>
        </w:rPr>
        <w:t>Дата «____» _____________________ 2020 г.</w:t>
      </w:r>
    </w:p>
    <w:p w14:paraId="4089A2F3" w14:textId="77777777" w:rsidR="009A5CE8" w:rsidRDefault="009A5CE8" w:rsidP="009A5CE8">
      <w:pPr>
        <w:rPr>
          <w:b/>
          <w:noProof/>
        </w:rPr>
      </w:pPr>
      <w:bookmarkStart w:id="1" w:name="_Приложение_5"/>
      <w:bookmarkEnd w:id="1"/>
    </w:p>
    <w:p w14:paraId="7B3D2801" w14:textId="77777777" w:rsidR="009A5CE8" w:rsidRDefault="009A5CE8" w:rsidP="009A5CE8">
      <w:pPr>
        <w:rPr>
          <w:b/>
          <w:noProof/>
        </w:rPr>
      </w:pPr>
      <w:r>
        <w:rPr>
          <w:b/>
          <w:noProof/>
        </w:rPr>
        <w:t xml:space="preserve">Содержание задания на практику: </w:t>
      </w:r>
    </w:p>
    <w:p w14:paraId="7434A57F" w14:textId="77777777" w:rsidR="009A5CE8" w:rsidRDefault="009A5CE8" w:rsidP="009A5CE8">
      <w:pPr>
        <w:rPr>
          <w:b/>
          <w:noProof/>
        </w:rPr>
      </w:pPr>
    </w:p>
    <w:p w14:paraId="22BDF226" w14:textId="77777777" w:rsidR="009A5CE8" w:rsidRDefault="009A5CE8" w:rsidP="009A5CE8">
      <w:pPr>
        <w:pStyle w:val="a3"/>
      </w:pPr>
      <w:r>
        <w:rPr>
          <w:color w:val="000000"/>
          <w:shd w:val="clear" w:color="auto" w:fill="FFFFFF"/>
        </w:rPr>
        <w:t>1. Характеристика объекта практики</w:t>
      </w:r>
    </w:p>
    <w:p w14:paraId="6BFF5CC4" w14:textId="77777777" w:rsidR="009A5CE8" w:rsidRDefault="009A5CE8" w:rsidP="009A5CE8">
      <w:pPr>
        <w:pStyle w:val="a3"/>
        <w:ind w:left="1416"/>
        <w:jc w:val="both"/>
        <w:rPr>
          <w:color w:val="000000"/>
          <w:shd w:val="clear" w:color="auto" w:fill="FFFFFF"/>
        </w:rPr>
      </w:pPr>
      <w:r>
        <w:rPr>
          <w:color w:val="000000"/>
          <w:shd w:val="clear" w:color="auto" w:fill="FFFFFF"/>
        </w:rPr>
        <w:t>1.1. Краткая технико-экономическая характеристика объекта практики</w:t>
      </w:r>
    </w:p>
    <w:p w14:paraId="3E96B78D" w14:textId="77777777" w:rsidR="009A5CE8" w:rsidRDefault="009A5CE8" w:rsidP="009A5CE8">
      <w:pPr>
        <w:pStyle w:val="a3"/>
        <w:ind w:left="1416"/>
        <w:jc w:val="both"/>
        <w:rPr>
          <w:color w:val="000000"/>
          <w:shd w:val="clear" w:color="auto" w:fill="FFFFFF"/>
        </w:rPr>
      </w:pPr>
      <w:r>
        <w:rPr>
          <w:color w:val="000000"/>
          <w:shd w:val="clear" w:color="auto" w:fill="FFFFFF"/>
        </w:rPr>
        <w:t>1.2. Характеристика аппаратного обеспечения</w:t>
      </w:r>
    </w:p>
    <w:p w14:paraId="370C68E0" w14:textId="77777777" w:rsidR="009A5CE8" w:rsidRDefault="009A5CE8" w:rsidP="009A5CE8">
      <w:pPr>
        <w:pStyle w:val="a3"/>
        <w:ind w:left="1416"/>
        <w:jc w:val="both"/>
        <w:rPr>
          <w:color w:val="000000"/>
          <w:shd w:val="clear" w:color="auto" w:fill="FFFFFF"/>
        </w:rPr>
      </w:pPr>
      <w:r>
        <w:rPr>
          <w:color w:val="000000"/>
          <w:shd w:val="clear" w:color="auto" w:fill="FFFFFF"/>
        </w:rPr>
        <w:t>1.3. Характеристика программного обеспечения</w:t>
      </w:r>
    </w:p>
    <w:p w14:paraId="72202C3E" w14:textId="77777777" w:rsidR="009A5CE8" w:rsidRDefault="009A5CE8" w:rsidP="009A5CE8">
      <w:pPr>
        <w:pStyle w:val="a3"/>
        <w:ind w:left="1416"/>
        <w:jc w:val="both"/>
        <w:rPr>
          <w:color w:val="000000"/>
        </w:rPr>
      </w:pPr>
      <w:r>
        <w:rPr>
          <w:color w:val="000000"/>
          <w:shd w:val="clear" w:color="auto" w:fill="FFFFFF"/>
        </w:rPr>
        <w:t>1.4. Краткая характеристика применяемых методов проектирования и разработки программного обеспечения</w:t>
      </w:r>
    </w:p>
    <w:p w14:paraId="574E42AE" w14:textId="77777777" w:rsidR="009A5CE8" w:rsidRDefault="009A5CE8" w:rsidP="009A5CE8">
      <w:pPr>
        <w:pStyle w:val="a3"/>
        <w:ind w:left="708"/>
        <w:rPr>
          <w:color w:val="000000"/>
          <w:shd w:val="clear" w:color="auto" w:fill="FFFFFF"/>
        </w:rPr>
      </w:pPr>
      <w:r>
        <w:rPr>
          <w:color w:val="000000"/>
          <w:shd w:val="clear" w:color="auto" w:fill="FFFFFF"/>
        </w:rPr>
        <w:lastRenderedPageBreak/>
        <w:t xml:space="preserve"> 2. Теоретическая часть для ВКР</w:t>
      </w:r>
    </w:p>
    <w:p w14:paraId="7060E64C" w14:textId="77777777" w:rsidR="009A5CE8" w:rsidRDefault="009A5CE8" w:rsidP="009A5CE8">
      <w:pPr>
        <w:pStyle w:val="a3"/>
        <w:ind w:left="1416"/>
        <w:rPr>
          <w:color w:val="000000"/>
          <w:shd w:val="clear" w:color="auto" w:fill="FFFFFF"/>
        </w:rPr>
      </w:pPr>
      <w:r>
        <w:rPr>
          <w:color w:val="000000"/>
          <w:shd w:val="clear" w:color="auto" w:fill="FFFFFF"/>
        </w:rPr>
        <w:t>2.1. Имеющиеся программные решения</w:t>
      </w:r>
    </w:p>
    <w:p w14:paraId="506FF0B0" w14:textId="77777777" w:rsidR="009A5CE8" w:rsidRDefault="009A5CE8" w:rsidP="009A5CE8">
      <w:pPr>
        <w:pStyle w:val="a3"/>
        <w:ind w:left="708"/>
        <w:rPr>
          <w:color w:val="000000"/>
          <w:shd w:val="clear" w:color="auto" w:fill="FFFFFF"/>
        </w:rPr>
      </w:pPr>
      <w:r>
        <w:rPr>
          <w:color w:val="000000"/>
          <w:shd w:val="clear" w:color="auto" w:fill="FFFFFF"/>
        </w:rPr>
        <w:t>3. Организационно-экономическая часть для ВКР</w:t>
      </w:r>
    </w:p>
    <w:p w14:paraId="71716C2C" w14:textId="77777777" w:rsidR="009A5CE8" w:rsidRDefault="009A5CE8" w:rsidP="009A5CE8">
      <w:pPr>
        <w:pStyle w:val="a3"/>
        <w:ind w:left="1416"/>
        <w:rPr>
          <w:color w:val="000000"/>
          <w:shd w:val="clear" w:color="auto" w:fill="FFFFFF"/>
        </w:rPr>
      </w:pPr>
      <w:r>
        <w:rPr>
          <w:color w:val="000000"/>
          <w:shd w:val="clear" w:color="auto" w:fill="FFFFFF"/>
        </w:rPr>
        <w:t>3.1. Раздел техники безопасности</w:t>
      </w:r>
    </w:p>
    <w:p w14:paraId="09CC7BF9" w14:textId="5E14C05C" w:rsidR="009A5CE8" w:rsidRDefault="009A5CE8" w:rsidP="00ED5271"/>
    <w:p w14:paraId="5D246715" w14:textId="58936C6A" w:rsidR="009A5CE8" w:rsidRDefault="009A5CE8" w:rsidP="00ED5271"/>
    <w:p w14:paraId="2AB30BE8" w14:textId="37DA6243" w:rsidR="009A5CE8" w:rsidRDefault="009A5CE8" w:rsidP="00ED5271"/>
    <w:p w14:paraId="4FF871BD" w14:textId="77777777" w:rsidR="009A5CE8" w:rsidRDefault="009A5CE8">
      <w:pPr>
        <w:spacing w:after="160"/>
        <w:jc w:val="left"/>
      </w:pPr>
      <w:r>
        <w:br w:type="page"/>
      </w:r>
    </w:p>
    <w:sdt>
      <w:sdtPr>
        <w:rPr>
          <w:rFonts w:eastAsiaTheme="minorHAnsi" w:cstheme="minorBidi"/>
          <w:b w:val="0"/>
          <w:sz w:val="24"/>
          <w:szCs w:val="22"/>
          <w:lang w:eastAsia="en-US"/>
        </w:rPr>
        <w:id w:val="-1177959028"/>
        <w:docPartObj>
          <w:docPartGallery w:val="Table of Contents"/>
          <w:docPartUnique/>
        </w:docPartObj>
      </w:sdtPr>
      <w:sdtEndPr>
        <w:rPr>
          <w:bCs/>
        </w:rPr>
      </w:sdtEndPr>
      <w:sdtContent>
        <w:p w14:paraId="41DE0FC5" w14:textId="1B458DCE" w:rsidR="009A5CE8" w:rsidRDefault="007F1CEB" w:rsidP="007F1CEB">
          <w:pPr>
            <w:pStyle w:val="a5"/>
            <w:jc w:val="center"/>
          </w:pPr>
          <w:r>
            <w:t>Содержание</w:t>
          </w:r>
        </w:p>
        <w:p w14:paraId="565DD38E" w14:textId="77777777" w:rsidR="00632BB6" w:rsidRPr="00632BB6" w:rsidRDefault="00632BB6" w:rsidP="00632BB6">
          <w:pPr>
            <w:rPr>
              <w:lang w:eastAsia="ru-RU"/>
            </w:rPr>
          </w:pPr>
        </w:p>
        <w:p w14:paraId="05DCA0A3" w14:textId="723DC44B" w:rsidR="001951AE" w:rsidRDefault="009A5CE8">
          <w:pPr>
            <w:pStyle w:val="12"/>
            <w:tabs>
              <w:tab w:val="right" w:leader="dot" w:pos="10196"/>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40396180" w:history="1">
            <w:r w:rsidR="001951AE" w:rsidRPr="005F6608">
              <w:rPr>
                <w:rStyle w:val="a6"/>
                <w:noProof/>
              </w:rPr>
              <w:t>Введение</w:t>
            </w:r>
            <w:r w:rsidR="001951AE">
              <w:rPr>
                <w:noProof/>
                <w:webHidden/>
              </w:rPr>
              <w:tab/>
            </w:r>
            <w:r w:rsidR="001951AE">
              <w:rPr>
                <w:noProof/>
                <w:webHidden/>
              </w:rPr>
              <w:fldChar w:fldCharType="begin"/>
            </w:r>
            <w:r w:rsidR="001951AE">
              <w:rPr>
                <w:noProof/>
                <w:webHidden/>
              </w:rPr>
              <w:instrText xml:space="preserve"> PAGEREF _Toc40396180 \h </w:instrText>
            </w:r>
            <w:r w:rsidR="001951AE">
              <w:rPr>
                <w:noProof/>
                <w:webHidden/>
              </w:rPr>
            </w:r>
            <w:r w:rsidR="001951AE">
              <w:rPr>
                <w:noProof/>
                <w:webHidden/>
              </w:rPr>
              <w:fldChar w:fldCharType="separate"/>
            </w:r>
            <w:r w:rsidR="001951AE">
              <w:rPr>
                <w:noProof/>
                <w:webHidden/>
              </w:rPr>
              <w:t>5</w:t>
            </w:r>
            <w:r w:rsidR="001951AE">
              <w:rPr>
                <w:noProof/>
                <w:webHidden/>
              </w:rPr>
              <w:fldChar w:fldCharType="end"/>
            </w:r>
          </w:hyperlink>
        </w:p>
        <w:p w14:paraId="7C0B3CDE" w14:textId="68698D85"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81" w:history="1">
            <w:r w:rsidR="001951AE" w:rsidRPr="005F6608">
              <w:rPr>
                <w:rStyle w:val="a6"/>
                <w:noProof/>
                <w:shd w:val="clear" w:color="auto" w:fill="FFFFFF"/>
              </w:rPr>
              <w:t>Глава 1. Характеристика объекта практики</w:t>
            </w:r>
            <w:r w:rsidR="001951AE">
              <w:rPr>
                <w:noProof/>
                <w:webHidden/>
              </w:rPr>
              <w:tab/>
            </w:r>
            <w:r w:rsidR="001951AE">
              <w:rPr>
                <w:noProof/>
                <w:webHidden/>
              </w:rPr>
              <w:fldChar w:fldCharType="begin"/>
            </w:r>
            <w:r w:rsidR="001951AE">
              <w:rPr>
                <w:noProof/>
                <w:webHidden/>
              </w:rPr>
              <w:instrText xml:space="preserve"> PAGEREF _Toc40396181 \h </w:instrText>
            </w:r>
            <w:r w:rsidR="001951AE">
              <w:rPr>
                <w:noProof/>
                <w:webHidden/>
              </w:rPr>
            </w:r>
            <w:r w:rsidR="001951AE">
              <w:rPr>
                <w:noProof/>
                <w:webHidden/>
              </w:rPr>
              <w:fldChar w:fldCharType="separate"/>
            </w:r>
            <w:r w:rsidR="001951AE">
              <w:rPr>
                <w:noProof/>
                <w:webHidden/>
              </w:rPr>
              <w:t>6</w:t>
            </w:r>
            <w:r w:rsidR="001951AE">
              <w:rPr>
                <w:noProof/>
                <w:webHidden/>
              </w:rPr>
              <w:fldChar w:fldCharType="end"/>
            </w:r>
          </w:hyperlink>
        </w:p>
        <w:p w14:paraId="562AFE91" w14:textId="7BFDA6A4" w:rsidR="001951AE" w:rsidRDefault="00D20A83">
          <w:pPr>
            <w:pStyle w:val="21"/>
            <w:tabs>
              <w:tab w:val="right" w:leader="dot" w:pos="10196"/>
            </w:tabs>
            <w:rPr>
              <w:rFonts w:asciiTheme="minorHAnsi" w:eastAsiaTheme="minorEastAsia" w:hAnsiTheme="minorHAnsi"/>
              <w:noProof/>
              <w:color w:val="auto"/>
              <w:sz w:val="22"/>
              <w:lang w:eastAsia="ru-RU"/>
            </w:rPr>
          </w:pPr>
          <w:hyperlink w:anchor="_Toc40396182" w:history="1">
            <w:r w:rsidR="001951AE" w:rsidRPr="005F6608">
              <w:rPr>
                <w:rStyle w:val="a6"/>
                <w:noProof/>
                <w:shd w:val="clear" w:color="auto" w:fill="FFFFFF"/>
              </w:rPr>
              <w:t>1.1. Краткая технико-экономическая характеристика объекта практики</w:t>
            </w:r>
            <w:r w:rsidR="001951AE">
              <w:rPr>
                <w:noProof/>
                <w:webHidden/>
              </w:rPr>
              <w:tab/>
            </w:r>
            <w:r w:rsidR="001951AE">
              <w:rPr>
                <w:noProof/>
                <w:webHidden/>
              </w:rPr>
              <w:fldChar w:fldCharType="begin"/>
            </w:r>
            <w:r w:rsidR="001951AE">
              <w:rPr>
                <w:noProof/>
                <w:webHidden/>
              </w:rPr>
              <w:instrText xml:space="preserve"> PAGEREF _Toc40396182 \h </w:instrText>
            </w:r>
            <w:r w:rsidR="001951AE">
              <w:rPr>
                <w:noProof/>
                <w:webHidden/>
              </w:rPr>
            </w:r>
            <w:r w:rsidR="001951AE">
              <w:rPr>
                <w:noProof/>
                <w:webHidden/>
              </w:rPr>
              <w:fldChar w:fldCharType="separate"/>
            </w:r>
            <w:r w:rsidR="001951AE">
              <w:rPr>
                <w:noProof/>
                <w:webHidden/>
              </w:rPr>
              <w:t>6</w:t>
            </w:r>
            <w:r w:rsidR="001951AE">
              <w:rPr>
                <w:noProof/>
                <w:webHidden/>
              </w:rPr>
              <w:fldChar w:fldCharType="end"/>
            </w:r>
          </w:hyperlink>
        </w:p>
        <w:p w14:paraId="4A74EC7F" w14:textId="74BE9223" w:rsidR="001951AE" w:rsidRDefault="00D20A83">
          <w:pPr>
            <w:pStyle w:val="21"/>
            <w:tabs>
              <w:tab w:val="right" w:leader="dot" w:pos="10196"/>
            </w:tabs>
            <w:rPr>
              <w:rFonts w:asciiTheme="minorHAnsi" w:eastAsiaTheme="minorEastAsia" w:hAnsiTheme="minorHAnsi"/>
              <w:noProof/>
              <w:color w:val="auto"/>
              <w:sz w:val="22"/>
              <w:lang w:eastAsia="ru-RU"/>
            </w:rPr>
          </w:pPr>
          <w:hyperlink w:anchor="_Toc40396183" w:history="1">
            <w:r w:rsidR="001951AE" w:rsidRPr="005F6608">
              <w:rPr>
                <w:rStyle w:val="a6"/>
                <w:noProof/>
                <w:shd w:val="clear" w:color="auto" w:fill="FFFFFF"/>
              </w:rPr>
              <w:t>1.2. Характеристика аппаратного обеспечения</w:t>
            </w:r>
            <w:r w:rsidR="001951AE">
              <w:rPr>
                <w:noProof/>
                <w:webHidden/>
              </w:rPr>
              <w:tab/>
            </w:r>
            <w:r w:rsidR="001951AE">
              <w:rPr>
                <w:noProof/>
                <w:webHidden/>
              </w:rPr>
              <w:fldChar w:fldCharType="begin"/>
            </w:r>
            <w:r w:rsidR="001951AE">
              <w:rPr>
                <w:noProof/>
                <w:webHidden/>
              </w:rPr>
              <w:instrText xml:space="preserve"> PAGEREF _Toc40396183 \h </w:instrText>
            </w:r>
            <w:r w:rsidR="001951AE">
              <w:rPr>
                <w:noProof/>
                <w:webHidden/>
              </w:rPr>
            </w:r>
            <w:r w:rsidR="001951AE">
              <w:rPr>
                <w:noProof/>
                <w:webHidden/>
              </w:rPr>
              <w:fldChar w:fldCharType="separate"/>
            </w:r>
            <w:r w:rsidR="001951AE">
              <w:rPr>
                <w:noProof/>
                <w:webHidden/>
              </w:rPr>
              <w:t>9</w:t>
            </w:r>
            <w:r w:rsidR="001951AE">
              <w:rPr>
                <w:noProof/>
                <w:webHidden/>
              </w:rPr>
              <w:fldChar w:fldCharType="end"/>
            </w:r>
          </w:hyperlink>
        </w:p>
        <w:p w14:paraId="02A1AC97" w14:textId="72C6217F" w:rsidR="001951AE" w:rsidRDefault="00D20A83">
          <w:pPr>
            <w:pStyle w:val="21"/>
            <w:tabs>
              <w:tab w:val="right" w:leader="dot" w:pos="10196"/>
            </w:tabs>
            <w:rPr>
              <w:rFonts w:asciiTheme="minorHAnsi" w:eastAsiaTheme="minorEastAsia" w:hAnsiTheme="minorHAnsi"/>
              <w:noProof/>
              <w:color w:val="auto"/>
              <w:sz w:val="22"/>
              <w:lang w:eastAsia="ru-RU"/>
            </w:rPr>
          </w:pPr>
          <w:hyperlink w:anchor="_Toc40396184" w:history="1">
            <w:r w:rsidR="001951AE" w:rsidRPr="005F6608">
              <w:rPr>
                <w:rStyle w:val="a6"/>
                <w:noProof/>
                <w:shd w:val="clear" w:color="auto" w:fill="FFFFFF"/>
              </w:rPr>
              <w:t>1.3. Характеристика программного обеспечения</w:t>
            </w:r>
            <w:r w:rsidR="001951AE">
              <w:rPr>
                <w:noProof/>
                <w:webHidden/>
              </w:rPr>
              <w:tab/>
            </w:r>
            <w:r w:rsidR="001951AE">
              <w:rPr>
                <w:noProof/>
                <w:webHidden/>
              </w:rPr>
              <w:fldChar w:fldCharType="begin"/>
            </w:r>
            <w:r w:rsidR="001951AE">
              <w:rPr>
                <w:noProof/>
                <w:webHidden/>
              </w:rPr>
              <w:instrText xml:space="preserve"> PAGEREF _Toc40396184 \h </w:instrText>
            </w:r>
            <w:r w:rsidR="001951AE">
              <w:rPr>
                <w:noProof/>
                <w:webHidden/>
              </w:rPr>
            </w:r>
            <w:r w:rsidR="001951AE">
              <w:rPr>
                <w:noProof/>
                <w:webHidden/>
              </w:rPr>
              <w:fldChar w:fldCharType="separate"/>
            </w:r>
            <w:r w:rsidR="001951AE">
              <w:rPr>
                <w:noProof/>
                <w:webHidden/>
              </w:rPr>
              <w:t>10</w:t>
            </w:r>
            <w:r w:rsidR="001951AE">
              <w:rPr>
                <w:noProof/>
                <w:webHidden/>
              </w:rPr>
              <w:fldChar w:fldCharType="end"/>
            </w:r>
          </w:hyperlink>
        </w:p>
        <w:p w14:paraId="0F66D847" w14:textId="4538B1A8" w:rsidR="001951AE" w:rsidRDefault="00D20A83">
          <w:pPr>
            <w:pStyle w:val="21"/>
            <w:tabs>
              <w:tab w:val="right" w:leader="dot" w:pos="10196"/>
            </w:tabs>
            <w:rPr>
              <w:rFonts w:asciiTheme="minorHAnsi" w:eastAsiaTheme="minorEastAsia" w:hAnsiTheme="minorHAnsi"/>
              <w:noProof/>
              <w:color w:val="auto"/>
              <w:sz w:val="22"/>
              <w:lang w:eastAsia="ru-RU"/>
            </w:rPr>
          </w:pPr>
          <w:hyperlink w:anchor="_Toc40396185" w:history="1">
            <w:r w:rsidR="001951AE" w:rsidRPr="005F6608">
              <w:rPr>
                <w:rStyle w:val="a6"/>
                <w:noProof/>
                <w:shd w:val="clear" w:color="auto" w:fill="FFFFFF"/>
              </w:rPr>
              <w:t>1.4. Краткая характеристика применяемых методов проектирования и разработки программного обеспечения</w:t>
            </w:r>
            <w:r w:rsidR="001951AE">
              <w:rPr>
                <w:noProof/>
                <w:webHidden/>
              </w:rPr>
              <w:tab/>
            </w:r>
            <w:r w:rsidR="001951AE">
              <w:rPr>
                <w:noProof/>
                <w:webHidden/>
              </w:rPr>
              <w:fldChar w:fldCharType="begin"/>
            </w:r>
            <w:r w:rsidR="001951AE">
              <w:rPr>
                <w:noProof/>
                <w:webHidden/>
              </w:rPr>
              <w:instrText xml:space="preserve"> PAGEREF _Toc40396185 \h </w:instrText>
            </w:r>
            <w:r w:rsidR="001951AE">
              <w:rPr>
                <w:noProof/>
                <w:webHidden/>
              </w:rPr>
            </w:r>
            <w:r w:rsidR="001951AE">
              <w:rPr>
                <w:noProof/>
                <w:webHidden/>
              </w:rPr>
              <w:fldChar w:fldCharType="separate"/>
            </w:r>
            <w:r w:rsidR="001951AE">
              <w:rPr>
                <w:noProof/>
                <w:webHidden/>
              </w:rPr>
              <w:t>11</w:t>
            </w:r>
            <w:r w:rsidR="001951AE">
              <w:rPr>
                <w:noProof/>
                <w:webHidden/>
              </w:rPr>
              <w:fldChar w:fldCharType="end"/>
            </w:r>
          </w:hyperlink>
        </w:p>
        <w:p w14:paraId="7783D0D7" w14:textId="6B607509"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86" w:history="1">
            <w:r w:rsidR="001951AE" w:rsidRPr="005F6608">
              <w:rPr>
                <w:rStyle w:val="a6"/>
                <w:noProof/>
                <w:shd w:val="clear" w:color="auto" w:fill="FFFFFF"/>
              </w:rPr>
              <w:t>Глава 2. Теоретическая часть для ВКР</w:t>
            </w:r>
            <w:r w:rsidR="001951AE">
              <w:rPr>
                <w:noProof/>
                <w:webHidden/>
              </w:rPr>
              <w:tab/>
            </w:r>
            <w:r w:rsidR="001951AE">
              <w:rPr>
                <w:noProof/>
                <w:webHidden/>
              </w:rPr>
              <w:fldChar w:fldCharType="begin"/>
            </w:r>
            <w:r w:rsidR="001951AE">
              <w:rPr>
                <w:noProof/>
                <w:webHidden/>
              </w:rPr>
              <w:instrText xml:space="preserve"> PAGEREF _Toc40396186 \h </w:instrText>
            </w:r>
            <w:r w:rsidR="001951AE">
              <w:rPr>
                <w:noProof/>
                <w:webHidden/>
              </w:rPr>
            </w:r>
            <w:r w:rsidR="001951AE">
              <w:rPr>
                <w:noProof/>
                <w:webHidden/>
              </w:rPr>
              <w:fldChar w:fldCharType="separate"/>
            </w:r>
            <w:r w:rsidR="001951AE">
              <w:rPr>
                <w:noProof/>
                <w:webHidden/>
              </w:rPr>
              <w:t>15</w:t>
            </w:r>
            <w:r w:rsidR="001951AE">
              <w:rPr>
                <w:noProof/>
                <w:webHidden/>
              </w:rPr>
              <w:fldChar w:fldCharType="end"/>
            </w:r>
          </w:hyperlink>
        </w:p>
        <w:p w14:paraId="16EFD007" w14:textId="2DC393E9" w:rsidR="001951AE" w:rsidRDefault="00D20A83">
          <w:pPr>
            <w:pStyle w:val="21"/>
            <w:tabs>
              <w:tab w:val="right" w:leader="dot" w:pos="10196"/>
            </w:tabs>
            <w:rPr>
              <w:rFonts w:asciiTheme="minorHAnsi" w:eastAsiaTheme="minorEastAsia" w:hAnsiTheme="minorHAnsi"/>
              <w:noProof/>
              <w:color w:val="auto"/>
              <w:sz w:val="22"/>
              <w:lang w:eastAsia="ru-RU"/>
            </w:rPr>
          </w:pPr>
          <w:hyperlink w:anchor="_Toc40396187" w:history="1">
            <w:r w:rsidR="001951AE" w:rsidRPr="005F6608">
              <w:rPr>
                <w:rStyle w:val="a6"/>
                <w:noProof/>
                <w:shd w:val="clear" w:color="auto" w:fill="FFFFFF"/>
              </w:rPr>
              <w:t>2.1. Имеющиеся программные решения</w:t>
            </w:r>
            <w:r w:rsidR="001951AE">
              <w:rPr>
                <w:noProof/>
                <w:webHidden/>
              </w:rPr>
              <w:tab/>
            </w:r>
            <w:r w:rsidR="001951AE">
              <w:rPr>
                <w:noProof/>
                <w:webHidden/>
              </w:rPr>
              <w:fldChar w:fldCharType="begin"/>
            </w:r>
            <w:r w:rsidR="001951AE">
              <w:rPr>
                <w:noProof/>
                <w:webHidden/>
              </w:rPr>
              <w:instrText xml:space="preserve"> PAGEREF _Toc40396187 \h </w:instrText>
            </w:r>
            <w:r w:rsidR="001951AE">
              <w:rPr>
                <w:noProof/>
                <w:webHidden/>
              </w:rPr>
            </w:r>
            <w:r w:rsidR="001951AE">
              <w:rPr>
                <w:noProof/>
                <w:webHidden/>
              </w:rPr>
              <w:fldChar w:fldCharType="separate"/>
            </w:r>
            <w:r w:rsidR="001951AE">
              <w:rPr>
                <w:noProof/>
                <w:webHidden/>
              </w:rPr>
              <w:t>15</w:t>
            </w:r>
            <w:r w:rsidR="001951AE">
              <w:rPr>
                <w:noProof/>
                <w:webHidden/>
              </w:rPr>
              <w:fldChar w:fldCharType="end"/>
            </w:r>
          </w:hyperlink>
        </w:p>
        <w:p w14:paraId="090C6334" w14:textId="71934007"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88" w:history="1">
            <w:r w:rsidR="001951AE" w:rsidRPr="005F6608">
              <w:rPr>
                <w:rStyle w:val="a6"/>
                <w:noProof/>
                <w:shd w:val="clear" w:color="auto" w:fill="FFFFFF"/>
              </w:rPr>
              <w:t>Глава 3. Организационно-экономическая часть для ВКР</w:t>
            </w:r>
            <w:r w:rsidR="001951AE">
              <w:rPr>
                <w:noProof/>
                <w:webHidden/>
              </w:rPr>
              <w:tab/>
            </w:r>
            <w:r w:rsidR="001951AE">
              <w:rPr>
                <w:noProof/>
                <w:webHidden/>
              </w:rPr>
              <w:fldChar w:fldCharType="begin"/>
            </w:r>
            <w:r w:rsidR="001951AE">
              <w:rPr>
                <w:noProof/>
                <w:webHidden/>
              </w:rPr>
              <w:instrText xml:space="preserve"> PAGEREF _Toc40396188 \h </w:instrText>
            </w:r>
            <w:r w:rsidR="001951AE">
              <w:rPr>
                <w:noProof/>
                <w:webHidden/>
              </w:rPr>
            </w:r>
            <w:r w:rsidR="001951AE">
              <w:rPr>
                <w:noProof/>
                <w:webHidden/>
              </w:rPr>
              <w:fldChar w:fldCharType="separate"/>
            </w:r>
            <w:r w:rsidR="001951AE">
              <w:rPr>
                <w:noProof/>
                <w:webHidden/>
              </w:rPr>
              <w:t>16</w:t>
            </w:r>
            <w:r w:rsidR="001951AE">
              <w:rPr>
                <w:noProof/>
                <w:webHidden/>
              </w:rPr>
              <w:fldChar w:fldCharType="end"/>
            </w:r>
          </w:hyperlink>
        </w:p>
        <w:p w14:paraId="3B468062" w14:textId="3D1143FC" w:rsidR="001951AE" w:rsidRDefault="00D20A83">
          <w:pPr>
            <w:pStyle w:val="21"/>
            <w:tabs>
              <w:tab w:val="right" w:leader="dot" w:pos="10196"/>
            </w:tabs>
            <w:rPr>
              <w:rFonts w:asciiTheme="minorHAnsi" w:eastAsiaTheme="minorEastAsia" w:hAnsiTheme="minorHAnsi"/>
              <w:noProof/>
              <w:color w:val="auto"/>
              <w:sz w:val="22"/>
              <w:lang w:eastAsia="ru-RU"/>
            </w:rPr>
          </w:pPr>
          <w:hyperlink w:anchor="_Toc40396189" w:history="1">
            <w:r w:rsidR="001951AE" w:rsidRPr="005F6608">
              <w:rPr>
                <w:rStyle w:val="a6"/>
                <w:noProof/>
                <w:shd w:val="clear" w:color="auto" w:fill="FFFFFF"/>
              </w:rPr>
              <w:t>3.1. Раздел техники безопасности</w:t>
            </w:r>
            <w:r w:rsidR="001951AE">
              <w:rPr>
                <w:noProof/>
                <w:webHidden/>
              </w:rPr>
              <w:tab/>
            </w:r>
            <w:r w:rsidR="001951AE">
              <w:rPr>
                <w:noProof/>
                <w:webHidden/>
              </w:rPr>
              <w:fldChar w:fldCharType="begin"/>
            </w:r>
            <w:r w:rsidR="001951AE">
              <w:rPr>
                <w:noProof/>
                <w:webHidden/>
              </w:rPr>
              <w:instrText xml:space="preserve"> PAGEREF _Toc40396189 \h </w:instrText>
            </w:r>
            <w:r w:rsidR="001951AE">
              <w:rPr>
                <w:noProof/>
                <w:webHidden/>
              </w:rPr>
            </w:r>
            <w:r w:rsidR="001951AE">
              <w:rPr>
                <w:noProof/>
                <w:webHidden/>
              </w:rPr>
              <w:fldChar w:fldCharType="separate"/>
            </w:r>
            <w:r w:rsidR="001951AE">
              <w:rPr>
                <w:noProof/>
                <w:webHidden/>
              </w:rPr>
              <w:t>16</w:t>
            </w:r>
            <w:r w:rsidR="001951AE">
              <w:rPr>
                <w:noProof/>
                <w:webHidden/>
              </w:rPr>
              <w:fldChar w:fldCharType="end"/>
            </w:r>
          </w:hyperlink>
        </w:p>
        <w:p w14:paraId="1AB7F5D0" w14:textId="30C8D864"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90" w:history="1">
            <w:r w:rsidR="001951AE" w:rsidRPr="005F6608">
              <w:rPr>
                <w:rStyle w:val="a6"/>
                <w:noProof/>
                <w:shd w:val="clear" w:color="auto" w:fill="FFFFFF"/>
              </w:rPr>
              <w:t>Список использованной литературы</w:t>
            </w:r>
            <w:r w:rsidR="001951AE">
              <w:rPr>
                <w:noProof/>
                <w:webHidden/>
              </w:rPr>
              <w:tab/>
            </w:r>
            <w:r w:rsidR="001951AE">
              <w:rPr>
                <w:noProof/>
                <w:webHidden/>
              </w:rPr>
              <w:fldChar w:fldCharType="begin"/>
            </w:r>
            <w:r w:rsidR="001951AE">
              <w:rPr>
                <w:noProof/>
                <w:webHidden/>
              </w:rPr>
              <w:instrText xml:space="preserve"> PAGEREF _Toc40396190 \h </w:instrText>
            </w:r>
            <w:r w:rsidR="001951AE">
              <w:rPr>
                <w:noProof/>
                <w:webHidden/>
              </w:rPr>
            </w:r>
            <w:r w:rsidR="001951AE">
              <w:rPr>
                <w:noProof/>
                <w:webHidden/>
              </w:rPr>
              <w:fldChar w:fldCharType="separate"/>
            </w:r>
            <w:r w:rsidR="001951AE">
              <w:rPr>
                <w:noProof/>
                <w:webHidden/>
              </w:rPr>
              <w:t>19</w:t>
            </w:r>
            <w:r w:rsidR="001951AE">
              <w:rPr>
                <w:noProof/>
                <w:webHidden/>
              </w:rPr>
              <w:fldChar w:fldCharType="end"/>
            </w:r>
          </w:hyperlink>
        </w:p>
        <w:p w14:paraId="1E5DE79C" w14:textId="173882E0"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91" w:history="1">
            <w:r w:rsidR="001951AE" w:rsidRPr="005F6608">
              <w:rPr>
                <w:rStyle w:val="a6"/>
                <w:noProof/>
              </w:rPr>
              <w:t>Дневник практики</w:t>
            </w:r>
            <w:r w:rsidR="001951AE">
              <w:rPr>
                <w:noProof/>
                <w:webHidden/>
              </w:rPr>
              <w:tab/>
            </w:r>
            <w:r w:rsidR="001951AE">
              <w:rPr>
                <w:noProof/>
                <w:webHidden/>
              </w:rPr>
              <w:fldChar w:fldCharType="begin"/>
            </w:r>
            <w:r w:rsidR="001951AE">
              <w:rPr>
                <w:noProof/>
                <w:webHidden/>
              </w:rPr>
              <w:instrText xml:space="preserve"> PAGEREF _Toc40396191 \h </w:instrText>
            </w:r>
            <w:r w:rsidR="001951AE">
              <w:rPr>
                <w:noProof/>
                <w:webHidden/>
              </w:rPr>
            </w:r>
            <w:r w:rsidR="001951AE">
              <w:rPr>
                <w:noProof/>
                <w:webHidden/>
              </w:rPr>
              <w:fldChar w:fldCharType="separate"/>
            </w:r>
            <w:r w:rsidR="001951AE">
              <w:rPr>
                <w:noProof/>
                <w:webHidden/>
              </w:rPr>
              <w:t>20</w:t>
            </w:r>
            <w:r w:rsidR="001951AE">
              <w:rPr>
                <w:noProof/>
                <w:webHidden/>
              </w:rPr>
              <w:fldChar w:fldCharType="end"/>
            </w:r>
          </w:hyperlink>
        </w:p>
        <w:p w14:paraId="138B043F" w14:textId="0AD8C1E5"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92" w:history="1">
            <w:r w:rsidR="001951AE" w:rsidRPr="005F6608">
              <w:rPr>
                <w:rStyle w:val="a6"/>
                <w:noProof/>
              </w:rPr>
              <w:t>АТТЕСТАЦИОННЫЙ ЛИСТ ПО ПРАКТИКЕ</w:t>
            </w:r>
            <w:r w:rsidR="001951AE">
              <w:rPr>
                <w:noProof/>
                <w:webHidden/>
              </w:rPr>
              <w:tab/>
            </w:r>
            <w:r w:rsidR="001951AE">
              <w:rPr>
                <w:noProof/>
                <w:webHidden/>
              </w:rPr>
              <w:fldChar w:fldCharType="begin"/>
            </w:r>
            <w:r w:rsidR="001951AE">
              <w:rPr>
                <w:noProof/>
                <w:webHidden/>
              </w:rPr>
              <w:instrText xml:space="preserve"> PAGEREF _Toc40396192 \h </w:instrText>
            </w:r>
            <w:r w:rsidR="001951AE">
              <w:rPr>
                <w:noProof/>
                <w:webHidden/>
              </w:rPr>
            </w:r>
            <w:r w:rsidR="001951AE">
              <w:rPr>
                <w:noProof/>
                <w:webHidden/>
              </w:rPr>
              <w:fldChar w:fldCharType="separate"/>
            </w:r>
            <w:r w:rsidR="001951AE">
              <w:rPr>
                <w:noProof/>
                <w:webHidden/>
              </w:rPr>
              <w:t>21</w:t>
            </w:r>
            <w:r w:rsidR="001951AE">
              <w:rPr>
                <w:noProof/>
                <w:webHidden/>
              </w:rPr>
              <w:fldChar w:fldCharType="end"/>
            </w:r>
          </w:hyperlink>
        </w:p>
        <w:p w14:paraId="572E9DAE" w14:textId="643A4F0C" w:rsidR="001951AE" w:rsidRDefault="00D20A83">
          <w:pPr>
            <w:pStyle w:val="12"/>
            <w:tabs>
              <w:tab w:val="right" w:leader="dot" w:pos="10196"/>
            </w:tabs>
            <w:rPr>
              <w:rFonts w:asciiTheme="minorHAnsi" w:eastAsiaTheme="minorEastAsia" w:hAnsiTheme="minorHAnsi"/>
              <w:noProof/>
              <w:color w:val="auto"/>
              <w:sz w:val="22"/>
              <w:lang w:eastAsia="ru-RU"/>
            </w:rPr>
          </w:pPr>
          <w:hyperlink w:anchor="_Toc40396193" w:history="1">
            <w:r w:rsidR="001951AE" w:rsidRPr="005F6608">
              <w:rPr>
                <w:rStyle w:val="a6"/>
                <w:noProof/>
              </w:rPr>
              <w:t>Приложения</w:t>
            </w:r>
            <w:r w:rsidR="001951AE">
              <w:rPr>
                <w:noProof/>
                <w:webHidden/>
              </w:rPr>
              <w:tab/>
            </w:r>
            <w:r w:rsidR="001951AE">
              <w:rPr>
                <w:noProof/>
                <w:webHidden/>
              </w:rPr>
              <w:fldChar w:fldCharType="begin"/>
            </w:r>
            <w:r w:rsidR="001951AE">
              <w:rPr>
                <w:noProof/>
                <w:webHidden/>
              </w:rPr>
              <w:instrText xml:space="preserve"> PAGEREF _Toc40396193 \h </w:instrText>
            </w:r>
            <w:r w:rsidR="001951AE">
              <w:rPr>
                <w:noProof/>
                <w:webHidden/>
              </w:rPr>
            </w:r>
            <w:r w:rsidR="001951AE">
              <w:rPr>
                <w:noProof/>
                <w:webHidden/>
              </w:rPr>
              <w:fldChar w:fldCharType="separate"/>
            </w:r>
            <w:r w:rsidR="001951AE">
              <w:rPr>
                <w:noProof/>
                <w:webHidden/>
              </w:rPr>
              <w:t>24</w:t>
            </w:r>
            <w:r w:rsidR="001951AE">
              <w:rPr>
                <w:noProof/>
                <w:webHidden/>
              </w:rPr>
              <w:fldChar w:fldCharType="end"/>
            </w:r>
          </w:hyperlink>
        </w:p>
        <w:p w14:paraId="7F0FCEBB" w14:textId="32641047" w:rsidR="009A5CE8" w:rsidRDefault="009A5CE8">
          <w:r>
            <w:rPr>
              <w:b/>
              <w:bCs/>
            </w:rPr>
            <w:fldChar w:fldCharType="end"/>
          </w:r>
        </w:p>
      </w:sdtContent>
    </w:sdt>
    <w:p w14:paraId="72E43537" w14:textId="021DF6B6" w:rsidR="009A5CE8" w:rsidRDefault="009A5CE8" w:rsidP="00ED5271"/>
    <w:p w14:paraId="528E4EAD" w14:textId="386D2349" w:rsidR="009A5CE8" w:rsidRDefault="009A5CE8" w:rsidP="00ED5271"/>
    <w:p w14:paraId="4DEF693B" w14:textId="41C1C12E" w:rsidR="009A5CE8" w:rsidRDefault="009A5CE8" w:rsidP="00ED5271"/>
    <w:p w14:paraId="411CE9F0" w14:textId="77777777" w:rsidR="009A5CE8" w:rsidRDefault="009A5CE8">
      <w:pPr>
        <w:spacing w:after="160"/>
        <w:jc w:val="left"/>
      </w:pPr>
      <w:r>
        <w:br w:type="page"/>
      </w:r>
    </w:p>
    <w:p w14:paraId="718477DD" w14:textId="10A8DD54" w:rsidR="009A5CE8" w:rsidRDefault="009A5CE8" w:rsidP="009A5CE8">
      <w:pPr>
        <w:pStyle w:val="1"/>
      </w:pPr>
      <w:bookmarkStart w:id="2" w:name="_Toc40396180"/>
      <w:r w:rsidRPr="009A5CE8">
        <w:lastRenderedPageBreak/>
        <w:t>Введение</w:t>
      </w:r>
      <w:bookmarkEnd w:id="2"/>
    </w:p>
    <w:p w14:paraId="393F96E3" w14:textId="578C6538" w:rsidR="004D7B83" w:rsidRDefault="004D7B83" w:rsidP="004D7B83"/>
    <w:p w14:paraId="4013FE9E" w14:textId="2893294A" w:rsidR="004D7B83" w:rsidRDefault="004D7B83" w:rsidP="004D7B83"/>
    <w:p w14:paraId="3EC6076F" w14:textId="57423B59" w:rsidR="004D7B83" w:rsidRPr="004D7B83" w:rsidRDefault="004D7B83" w:rsidP="004D7B83">
      <w:pPr>
        <w:spacing w:after="160"/>
        <w:jc w:val="left"/>
      </w:pPr>
      <w:r>
        <w:br w:type="page"/>
      </w:r>
    </w:p>
    <w:p w14:paraId="07771B97" w14:textId="03C245AF" w:rsidR="004D7B83" w:rsidRPr="00384738" w:rsidRDefault="009A5CE8" w:rsidP="00384738">
      <w:pPr>
        <w:pStyle w:val="1"/>
        <w:rPr>
          <w:shd w:val="clear" w:color="auto" w:fill="FFFFFF"/>
        </w:rPr>
      </w:pPr>
      <w:bookmarkStart w:id="3" w:name="_Toc40396181"/>
      <w:r w:rsidRPr="009A5CE8">
        <w:rPr>
          <w:shd w:val="clear" w:color="auto" w:fill="FFFFFF"/>
        </w:rPr>
        <w:lastRenderedPageBreak/>
        <w:t>Глава 1. Характеристика объекта практики</w:t>
      </w:r>
      <w:bookmarkEnd w:id="3"/>
    </w:p>
    <w:p w14:paraId="26FF8490" w14:textId="7722507A" w:rsidR="009A5CE8" w:rsidRPr="009A5CE8" w:rsidRDefault="009A5CE8" w:rsidP="009A5CE8">
      <w:pPr>
        <w:pStyle w:val="2"/>
        <w:rPr>
          <w:shd w:val="clear" w:color="auto" w:fill="FFFFFF"/>
        </w:rPr>
      </w:pPr>
      <w:bookmarkStart w:id="4" w:name="_Toc40396182"/>
      <w:r>
        <w:rPr>
          <w:shd w:val="clear" w:color="auto" w:fill="FFFFFF"/>
        </w:rPr>
        <w:t xml:space="preserve">1.1. </w:t>
      </w:r>
      <w:r w:rsidRPr="009A5CE8">
        <w:rPr>
          <w:shd w:val="clear" w:color="auto" w:fill="FFFFFF"/>
        </w:rPr>
        <w:t>Краткая технико-экономическая характеристика объекта практики</w:t>
      </w:r>
      <w:bookmarkEnd w:id="4"/>
    </w:p>
    <w:p w14:paraId="63A525D1" w14:textId="5DB2F536" w:rsidR="00A67570" w:rsidRDefault="00A67570" w:rsidP="00384738"/>
    <w:p w14:paraId="357603B1" w14:textId="0B78666F" w:rsidR="00384738" w:rsidRDefault="00384738" w:rsidP="00384738"/>
    <w:p w14:paraId="27F1FDAE" w14:textId="77777777" w:rsidR="00384738" w:rsidRDefault="00384738" w:rsidP="00384738">
      <w:pPr>
        <w:ind w:firstLine="709"/>
        <w:rPr>
          <w:rFonts w:cs="Times New Roman"/>
          <w:szCs w:val="24"/>
        </w:rPr>
      </w:pPr>
      <w:r>
        <w:rPr>
          <w:rFonts w:cs="Times New Roman"/>
          <w:szCs w:val="24"/>
        </w:rPr>
        <w:t>ООО «</w:t>
      </w:r>
      <w:proofErr w:type="spellStart"/>
      <w:r>
        <w:rPr>
          <w:rFonts w:cs="Times New Roman"/>
          <w:szCs w:val="24"/>
        </w:rPr>
        <w:t>Нионка</w:t>
      </w:r>
      <w:proofErr w:type="spellEnd"/>
      <w:r>
        <w:rPr>
          <w:rFonts w:cs="Times New Roman"/>
          <w:szCs w:val="24"/>
        </w:rPr>
        <w:t>» является коммерческой организацией, созданной в организационно-правовой форме общества с ограниченной ответственностью, в соответствие с действующим законодательством Российской Федерации. Общество является юридическим лицом и действует на основании законодательства РФ и устава.</w:t>
      </w:r>
    </w:p>
    <w:p w14:paraId="099DC7AB" w14:textId="77777777" w:rsidR="00384738" w:rsidRDefault="00384738" w:rsidP="00384738">
      <w:pPr>
        <w:ind w:firstLine="709"/>
        <w:rPr>
          <w:rFonts w:cs="Times New Roman"/>
          <w:szCs w:val="24"/>
        </w:rPr>
      </w:pPr>
      <w:r>
        <w:rPr>
          <w:rFonts w:cs="Times New Roman"/>
          <w:szCs w:val="24"/>
        </w:rPr>
        <w:t>Основной целью организации является достижениям своих высот в области создания мебели и встроенных в них ПО, а также получение прибыли в интересах акционеров Общества. Предметом деятельности общества является насыщение потребительского рынка продажами мебели. Общество в установленном законом порядке осуществляет следующие виды деятельности:</w:t>
      </w:r>
    </w:p>
    <w:p w14:paraId="05019B3B" w14:textId="77777777" w:rsidR="00384738" w:rsidRDefault="00384738" w:rsidP="00384738">
      <w:pPr>
        <w:ind w:firstLine="709"/>
        <w:rPr>
          <w:rFonts w:cs="Times New Roman"/>
          <w:szCs w:val="24"/>
        </w:rPr>
      </w:pPr>
      <w:r>
        <w:rPr>
          <w:rFonts w:cs="Times New Roman"/>
          <w:szCs w:val="24"/>
        </w:rPr>
        <w:t>- изготовление и реализация строительных деталей и конструкций, а также тканей для мебели.</w:t>
      </w:r>
    </w:p>
    <w:p w14:paraId="29ACCB13" w14:textId="77777777" w:rsidR="00384738" w:rsidRDefault="00384738" w:rsidP="00384738">
      <w:pPr>
        <w:ind w:firstLine="709"/>
        <w:rPr>
          <w:rFonts w:cs="Times New Roman"/>
          <w:szCs w:val="24"/>
        </w:rPr>
      </w:pPr>
      <w:r>
        <w:rPr>
          <w:rFonts w:cs="Times New Roman"/>
          <w:szCs w:val="24"/>
        </w:rPr>
        <w:t>- Разработка и реконструкция мебели;</w:t>
      </w:r>
    </w:p>
    <w:p w14:paraId="64F76AEC" w14:textId="77777777" w:rsidR="00384738" w:rsidRDefault="00384738" w:rsidP="00384738">
      <w:pPr>
        <w:ind w:firstLine="709"/>
        <w:rPr>
          <w:rFonts w:cs="Times New Roman"/>
          <w:szCs w:val="24"/>
        </w:rPr>
      </w:pPr>
      <w:r>
        <w:rPr>
          <w:rFonts w:cs="Times New Roman"/>
          <w:szCs w:val="24"/>
        </w:rPr>
        <w:t>- производство товаров народного потребления;</w:t>
      </w:r>
    </w:p>
    <w:p w14:paraId="02CDC378" w14:textId="77777777" w:rsidR="00384738" w:rsidRDefault="00384738" w:rsidP="00384738">
      <w:pPr>
        <w:ind w:firstLine="709"/>
        <w:rPr>
          <w:rFonts w:cs="Times New Roman"/>
          <w:szCs w:val="24"/>
        </w:rPr>
      </w:pPr>
      <w:r>
        <w:rPr>
          <w:rFonts w:cs="Times New Roman"/>
          <w:szCs w:val="24"/>
        </w:rPr>
        <w:t>Общество вправе заниматься и другими видами деятельности, не запрещенными законом. Отдельными видами деятельности, перечень которых определятся законом, общество может заниматься только на основании специального разрешения (лицензии). Право общества осуществлять деятельность, на занятие которой необходимо получение лицензии, возникает с момента получения такой лицензии или в указанный в ней срок и прекращается по истечении срока ее действия, если иное не установлено законом или иными правовыми актами.</w:t>
      </w:r>
    </w:p>
    <w:p w14:paraId="2AD07D01" w14:textId="77777777" w:rsidR="00384738" w:rsidRDefault="00384738" w:rsidP="00384738">
      <w:pPr>
        <w:ind w:firstLine="709"/>
        <w:rPr>
          <w:rFonts w:cs="Times New Roman"/>
          <w:szCs w:val="24"/>
        </w:rPr>
      </w:pPr>
      <w:r>
        <w:rPr>
          <w:rFonts w:cs="Times New Roman"/>
          <w:szCs w:val="24"/>
        </w:rPr>
        <w:t xml:space="preserve">Внешнеэкономическая деятельность Общества определяется экспортом производимой Обществом собственной продукции (работ, услуг) как для собственных производственных и социальных нужд, так и для насыщения рынка товарами и услугами. </w:t>
      </w:r>
    </w:p>
    <w:p w14:paraId="1B5861DD" w14:textId="77777777" w:rsidR="00384738" w:rsidRDefault="00384738" w:rsidP="00384738">
      <w:pPr>
        <w:ind w:firstLine="709"/>
        <w:rPr>
          <w:rFonts w:cs="Times New Roman"/>
          <w:szCs w:val="24"/>
        </w:rPr>
      </w:pPr>
      <w:r>
        <w:rPr>
          <w:rFonts w:cs="Times New Roman"/>
          <w:szCs w:val="24"/>
        </w:rPr>
        <w:t>Структура персонала организации соответствует ее отраслевой специфике. При этом для нее характерна потребность в квалифицированном персонале, обладающем специальными навыками. Организационная структура фирм</w:t>
      </w:r>
      <w:proofErr w:type="gramStart"/>
      <w:r>
        <w:rPr>
          <w:rFonts w:cs="Times New Roman"/>
          <w:szCs w:val="24"/>
        </w:rPr>
        <w:t>ы ООО</w:t>
      </w:r>
      <w:proofErr w:type="gramEnd"/>
      <w:r>
        <w:rPr>
          <w:rFonts w:cs="Times New Roman"/>
          <w:szCs w:val="24"/>
        </w:rPr>
        <w:t xml:space="preserve"> «</w:t>
      </w:r>
      <w:proofErr w:type="spellStart"/>
      <w:r>
        <w:rPr>
          <w:rFonts w:cs="Times New Roman"/>
          <w:szCs w:val="24"/>
        </w:rPr>
        <w:t>Нионка</w:t>
      </w:r>
      <w:proofErr w:type="spellEnd"/>
      <w:r>
        <w:rPr>
          <w:rFonts w:cs="Times New Roman"/>
          <w:szCs w:val="24"/>
        </w:rPr>
        <w:t>» представляет собой линейно-функциональную структуру (рис.1.1).</w:t>
      </w:r>
    </w:p>
    <w:p w14:paraId="28AF253E" w14:textId="77777777" w:rsidR="00384738" w:rsidRDefault="00384738" w:rsidP="00384738">
      <w:pPr>
        <w:ind w:firstLine="709"/>
        <w:rPr>
          <w:rFonts w:cs="Times New Roman"/>
          <w:szCs w:val="24"/>
        </w:rPr>
      </w:pPr>
    </w:p>
    <w:p w14:paraId="623479B6" w14:textId="77777777" w:rsidR="00384738" w:rsidRDefault="00384738" w:rsidP="00384738">
      <w:pPr>
        <w:ind w:firstLine="709"/>
        <w:rPr>
          <w:rFonts w:cs="Times New Roman"/>
          <w:szCs w:val="24"/>
        </w:rPr>
      </w:pPr>
      <w:r>
        <w:rPr>
          <w:noProof/>
          <w:lang w:eastAsia="ru-RU"/>
        </w:rPr>
        <w:drawing>
          <wp:inline distT="0" distB="0" distL="0" distR="0" wp14:anchorId="3C684224" wp14:editId="06BE2A63">
            <wp:extent cx="5044440" cy="29032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903220"/>
                    </a:xfrm>
                    <a:prstGeom prst="rect">
                      <a:avLst/>
                    </a:prstGeom>
                    <a:noFill/>
                    <a:ln>
                      <a:noFill/>
                    </a:ln>
                  </pic:spPr>
                </pic:pic>
              </a:graphicData>
            </a:graphic>
          </wp:inline>
        </w:drawing>
      </w:r>
    </w:p>
    <w:p w14:paraId="122E322E" w14:textId="77777777" w:rsidR="00384738" w:rsidRDefault="00384738" w:rsidP="00384738">
      <w:pPr>
        <w:ind w:firstLine="709"/>
        <w:rPr>
          <w:rFonts w:cs="Times New Roman"/>
          <w:szCs w:val="24"/>
        </w:rPr>
      </w:pPr>
    </w:p>
    <w:p w14:paraId="1147DA3E" w14:textId="77777777" w:rsidR="00384738" w:rsidRDefault="00384738" w:rsidP="00384738">
      <w:pPr>
        <w:ind w:firstLine="709"/>
        <w:rPr>
          <w:rFonts w:cs="Times New Roman"/>
          <w:szCs w:val="24"/>
        </w:rPr>
      </w:pPr>
      <w:r>
        <w:rPr>
          <w:rFonts w:cs="Times New Roman"/>
          <w:szCs w:val="24"/>
        </w:rPr>
        <w:t>Рис. 1.1. Организационная структура предприятия ООО «</w:t>
      </w:r>
      <w:proofErr w:type="spellStart"/>
      <w:r>
        <w:rPr>
          <w:rFonts w:cs="Times New Roman"/>
          <w:szCs w:val="24"/>
        </w:rPr>
        <w:t>Нионка</w:t>
      </w:r>
      <w:proofErr w:type="spellEnd"/>
      <w:r>
        <w:rPr>
          <w:rFonts w:cs="Times New Roman"/>
          <w:szCs w:val="24"/>
        </w:rPr>
        <w:t>»</w:t>
      </w:r>
    </w:p>
    <w:p w14:paraId="0C8C3399" w14:textId="77777777" w:rsidR="00384738" w:rsidRDefault="00384738" w:rsidP="00384738">
      <w:pPr>
        <w:ind w:firstLine="709"/>
        <w:rPr>
          <w:rFonts w:cs="Times New Roman"/>
          <w:szCs w:val="24"/>
        </w:rPr>
      </w:pPr>
    </w:p>
    <w:p w14:paraId="79A43B76" w14:textId="77777777" w:rsidR="00384738" w:rsidRDefault="00384738" w:rsidP="00384738">
      <w:pPr>
        <w:ind w:firstLine="709"/>
        <w:rPr>
          <w:rFonts w:cs="Times New Roman"/>
          <w:szCs w:val="24"/>
        </w:rPr>
      </w:pPr>
    </w:p>
    <w:p w14:paraId="2C8A17A1" w14:textId="77777777" w:rsidR="00384738" w:rsidRDefault="00384738" w:rsidP="00384738">
      <w:pPr>
        <w:rPr>
          <w:rFonts w:cs="Times New Roman"/>
          <w:szCs w:val="24"/>
        </w:rPr>
      </w:pPr>
    </w:p>
    <w:p w14:paraId="48B93568" w14:textId="77777777" w:rsidR="00384738" w:rsidRDefault="00384738" w:rsidP="00384738">
      <w:pPr>
        <w:ind w:firstLine="709"/>
        <w:rPr>
          <w:rFonts w:cs="Times New Roman"/>
          <w:szCs w:val="24"/>
        </w:rPr>
      </w:pPr>
      <w:r>
        <w:rPr>
          <w:rFonts w:cs="Times New Roman"/>
          <w:szCs w:val="24"/>
        </w:rPr>
        <w:t>Фирмой «</w:t>
      </w:r>
      <w:proofErr w:type="spellStart"/>
      <w:r>
        <w:rPr>
          <w:rFonts w:cs="Times New Roman"/>
          <w:szCs w:val="24"/>
        </w:rPr>
        <w:t>Нионка</w:t>
      </w:r>
      <w:proofErr w:type="spellEnd"/>
      <w:r>
        <w:rPr>
          <w:rFonts w:cs="Times New Roman"/>
          <w:szCs w:val="24"/>
        </w:rPr>
        <w:t xml:space="preserve">» владеют двое владельцев Нишанов и </w:t>
      </w:r>
      <w:proofErr w:type="spellStart"/>
      <w:r>
        <w:rPr>
          <w:rFonts w:cs="Times New Roman"/>
          <w:szCs w:val="24"/>
        </w:rPr>
        <w:t>Почоев</w:t>
      </w:r>
      <w:proofErr w:type="spellEnd"/>
      <w:r>
        <w:rPr>
          <w:rFonts w:cs="Times New Roman"/>
          <w:szCs w:val="24"/>
        </w:rPr>
        <w:t xml:space="preserve"> и работают более 20 сотрудников. В таблице 1.1 приведено более подробное описание: ФИО, должность и чем каждый работник занимается. </w:t>
      </w:r>
    </w:p>
    <w:p w14:paraId="0442C049" w14:textId="77777777" w:rsidR="00384738" w:rsidRDefault="00384738" w:rsidP="00384738">
      <w:pPr>
        <w:ind w:firstLine="709"/>
        <w:rPr>
          <w:rFonts w:cs="Times New Roman"/>
          <w:szCs w:val="24"/>
        </w:rPr>
      </w:pPr>
      <w:r>
        <w:rPr>
          <w:rFonts w:cs="Times New Roman"/>
          <w:szCs w:val="24"/>
        </w:rPr>
        <w:t>Таблица 1.1. Персонал фирмы «</w:t>
      </w:r>
      <w:proofErr w:type="spellStart"/>
      <w:r>
        <w:rPr>
          <w:rFonts w:cs="Times New Roman"/>
          <w:szCs w:val="24"/>
        </w:rPr>
        <w:t>Нионка</w:t>
      </w:r>
      <w:proofErr w:type="spellEnd"/>
      <w:r>
        <w:rPr>
          <w:rFonts w:cs="Times New Roman"/>
          <w:szCs w:val="24"/>
        </w:rPr>
        <w:t>»</w:t>
      </w:r>
    </w:p>
    <w:tbl>
      <w:tblPr>
        <w:tblStyle w:val="a4"/>
        <w:tblW w:w="0" w:type="auto"/>
        <w:tblInd w:w="0" w:type="dxa"/>
        <w:tblLook w:val="04A0" w:firstRow="1" w:lastRow="0" w:firstColumn="1" w:lastColumn="0" w:noHBand="0" w:noVBand="1"/>
      </w:tblPr>
      <w:tblGrid>
        <w:gridCol w:w="4106"/>
        <w:gridCol w:w="2124"/>
        <w:gridCol w:w="3115"/>
      </w:tblGrid>
      <w:tr w:rsidR="00384738" w14:paraId="24864DA1"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FD75A68" w14:textId="77777777" w:rsidR="00384738" w:rsidRDefault="00384738" w:rsidP="00E403CE">
            <w:pPr>
              <w:spacing w:line="276" w:lineRule="auto"/>
              <w:jc w:val="center"/>
              <w:rPr>
                <w:rFonts w:cs="Times New Roman"/>
                <w:szCs w:val="24"/>
              </w:rPr>
            </w:pPr>
            <w:r>
              <w:rPr>
                <w:rFonts w:cs="Times New Roman"/>
                <w:szCs w:val="24"/>
              </w:rPr>
              <w:t>ФИО работников</w:t>
            </w:r>
          </w:p>
        </w:tc>
        <w:tc>
          <w:tcPr>
            <w:tcW w:w="212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B40FDD" w14:textId="77777777" w:rsidR="00384738" w:rsidRDefault="00384738" w:rsidP="00E403CE">
            <w:pPr>
              <w:spacing w:line="276" w:lineRule="auto"/>
              <w:jc w:val="center"/>
              <w:rPr>
                <w:rFonts w:cs="Times New Roman"/>
                <w:szCs w:val="24"/>
              </w:rPr>
            </w:pPr>
            <w:r>
              <w:rPr>
                <w:rFonts w:cs="Times New Roman"/>
                <w:szCs w:val="24"/>
              </w:rPr>
              <w:t>Должность</w:t>
            </w:r>
          </w:p>
        </w:tc>
        <w:tc>
          <w:tcPr>
            <w:tcW w:w="3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DD16116" w14:textId="77777777" w:rsidR="00384738" w:rsidRDefault="00384738" w:rsidP="00E403CE">
            <w:pPr>
              <w:spacing w:line="276" w:lineRule="auto"/>
              <w:jc w:val="center"/>
              <w:rPr>
                <w:rFonts w:cs="Times New Roman"/>
                <w:szCs w:val="24"/>
              </w:rPr>
            </w:pPr>
            <w:r>
              <w:rPr>
                <w:rFonts w:cs="Times New Roman"/>
                <w:szCs w:val="24"/>
              </w:rPr>
              <w:t>Чем занимается (занимаются)</w:t>
            </w:r>
          </w:p>
        </w:tc>
      </w:tr>
      <w:tr w:rsidR="00384738" w14:paraId="6D209C2A"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5CDBA6" w14:textId="77777777" w:rsidR="00384738" w:rsidRDefault="00384738" w:rsidP="00E403CE">
            <w:pPr>
              <w:spacing w:line="276" w:lineRule="auto"/>
              <w:jc w:val="center"/>
              <w:rPr>
                <w:rFonts w:cs="Times New Roman"/>
                <w:szCs w:val="24"/>
              </w:rPr>
            </w:pPr>
            <w:r>
              <w:rPr>
                <w:rFonts w:cs="Times New Roman"/>
                <w:szCs w:val="24"/>
              </w:rPr>
              <w:t xml:space="preserve">Нишанов Виктор </w:t>
            </w:r>
            <w:proofErr w:type="spellStart"/>
            <w:r>
              <w:rPr>
                <w:rFonts w:cs="Times New Roman"/>
                <w:szCs w:val="24"/>
              </w:rPr>
              <w:t>Троадиевич</w:t>
            </w:r>
            <w:proofErr w:type="spellEnd"/>
          </w:p>
        </w:tc>
        <w:tc>
          <w:tcPr>
            <w:tcW w:w="212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863580E" w14:textId="77777777" w:rsidR="00384738" w:rsidRDefault="00384738" w:rsidP="00E403CE">
            <w:pPr>
              <w:spacing w:line="276" w:lineRule="auto"/>
              <w:jc w:val="center"/>
              <w:rPr>
                <w:rFonts w:cs="Times New Roman"/>
                <w:szCs w:val="24"/>
              </w:rPr>
            </w:pPr>
            <w:r>
              <w:rPr>
                <w:rFonts w:cs="Times New Roman"/>
                <w:szCs w:val="24"/>
              </w:rPr>
              <w:t>Владелец</w:t>
            </w:r>
          </w:p>
        </w:tc>
        <w:tc>
          <w:tcPr>
            <w:tcW w:w="311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635E860" w14:textId="77777777" w:rsidR="00384738" w:rsidRDefault="00384738" w:rsidP="00E403CE">
            <w:pPr>
              <w:spacing w:line="276" w:lineRule="auto"/>
              <w:jc w:val="center"/>
              <w:rPr>
                <w:rFonts w:cs="Times New Roman"/>
                <w:szCs w:val="24"/>
              </w:rPr>
            </w:pPr>
            <w:r>
              <w:rPr>
                <w:rFonts w:cs="Times New Roman"/>
                <w:szCs w:val="24"/>
              </w:rPr>
              <w:t xml:space="preserve">Владеет фирмой, контролирует все, что происходит на фирме, участвует в совещаниях, обсуждает идеи, назначает и увольняет с работы кого захочет </w:t>
            </w:r>
          </w:p>
        </w:tc>
      </w:tr>
      <w:tr w:rsidR="00384738" w14:paraId="709405A2"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13E9AD" w14:textId="77777777" w:rsidR="00384738" w:rsidRDefault="00384738" w:rsidP="00E403CE">
            <w:pPr>
              <w:spacing w:line="276" w:lineRule="auto"/>
              <w:jc w:val="center"/>
              <w:rPr>
                <w:rFonts w:cs="Times New Roman"/>
                <w:szCs w:val="24"/>
              </w:rPr>
            </w:pPr>
            <w:proofErr w:type="spellStart"/>
            <w:r>
              <w:rPr>
                <w:rFonts w:cs="Times New Roman"/>
                <w:szCs w:val="24"/>
              </w:rPr>
              <w:t>Почоев</w:t>
            </w:r>
            <w:proofErr w:type="spellEnd"/>
            <w:r>
              <w:rPr>
                <w:rFonts w:cs="Times New Roman"/>
                <w:szCs w:val="24"/>
              </w:rPr>
              <w:t xml:space="preserve"> </w:t>
            </w:r>
            <w:proofErr w:type="spellStart"/>
            <w:r>
              <w:rPr>
                <w:rFonts w:cs="Times New Roman"/>
                <w:szCs w:val="24"/>
              </w:rPr>
              <w:t>Сайфиддинходжа</w:t>
            </w:r>
            <w:proofErr w:type="spellEnd"/>
            <w:r>
              <w:rPr>
                <w:rFonts w:cs="Times New Roman"/>
                <w:szCs w:val="24"/>
              </w:rPr>
              <w:t xml:space="preserve"> </w:t>
            </w:r>
            <w:proofErr w:type="spellStart"/>
            <w:r>
              <w:rPr>
                <w:rFonts w:cs="Times New Roman"/>
                <w:szCs w:val="24"/>
              </w:rPr>
              <w:t>Судуриддинович</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F85368"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A4BA82" w14:textId="77777777" w:rsidR="00384738" w:rsidRDefault="00384738" w:rsidP="00E403CE">
            <w:pPr>
              <w:jc w:val="left"/>
              <w:rPr>
                <w:rFonts w:cs="Times New Roman"/>
                <w:szCs w:val="24"/>
              </w:rPr>
            </w:pPr>
          </w:p>
        </w:tc>
      </w:tr>
      <w:tr w:rsidR="00384738" w14:paraId="7A92BCC7"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A91414" w14:textId="77777777" w:rsidR="00384738" w:rsidRDefault="00384738" w:rsidP="00E403CE">
            <w:pPr>
              <w:spacing w:line="276" w:lineRule="auto"/>
              <w:jc w:val="center"/>
              <w:rPr>
                <w:rFonts w:cs="Times New Roman"/>
                <w:szCs w:val="24"/>
              </w:rPr>
            </w:pPr>
            <w:r>
              <w:rPr>
                <w:rFonts w:cs="Times New Roman"/>
                <w:szCs w:val="24"/>
              </w:rPr>
              <w:t>Петрушкин Виталий Петрович</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67449C3" w14:textId="77777777" w:rsidR="00384738" w:rsidRDefault="00384738" w:rsidP="00E403CE">
            <w:pPr>
              <w:spacing w:line="276" w:lineRule="auto"/>
              <w:jc w:val="center"/>
              <w:rPr>
                <w:rFonts w:cs="Times New Roman"/>
                <w:szCs w:val="24"/>
              </w:rPr>
            </w:pPr>
            <w:r>
              <w:rPr>
                <w:rFonts w:cs="Times New Roman"/>
                <w:szCs w:val="24"/>
              </w:rPr>
              <w:t>Директор</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3E997B" w14:textId="77777777" w:rsidR="00384738" w:rsidRDefault="00384738" w:rsidP="00E403CE">
            <w:pPr>
              <w:spacing w:line="276" w:lineRule="auto"/>
              <w:jc w:val="center"/>
              <w:rPr>
                <w:rFonts w:cs="Times New Roman"/>
                <w:szCs w:val="24"/>
              </w:rPr>
            </w:pPr>
            <w:r>
              <w:rPr>
                <w:rFonts w:cs="Times New Roman"/>
                <w:szCs w:val="24"/>
              </w:rPr>
              <w:t xml:space="preserve">Контролирует </w:t>
            </w:r>
            <w:proofErr w:type="gramStart"/>
            <w:r>
              <w:rPr>
                <w:rFonts w:cs="Times New Roman"/>
                <w:szCs w:val="24"/>
              </w:rPr>
              <w:t>все</w:t>
            </w:r>
            <w:proofErr w:type="gramEnd"/>
            <w:r>
              <w:rPr>
                <w:rFonts w:cs="Times New Roman"/>
                <w:szCs w:val="24"/>
              </w:rPr>
              <w:t xml:space="preserve"> что происходит в фирме, участвует в </w:t>
            </w:r>
            <w:proofErr w:type="spellStart"/>
            <w:r>
              <w:rPr>
                <w:rFonts w:cs="Times New Roman"/>
                <w:szCs w:val="24"/>
              </w:rPr>
              <w:t>совешаниях</w:t>
            </w:r>
            <w:proofErr w:type="spellEnd"/>
            <w:r>
              <w:rPr>
                <w:rFonts w:cs="Times New Roman"/>
                <w:szCs w:val="24"/>
              </w:rPr>
              <w:t>, обсуждает идеи, увольняет сотрудников по согласию руководства</w:t>
            </w:r>
          </w:p>
        </w:tc>
      </w:tr>
      <w:tr w:rsidR="00384738" w14:paraId="6AD2D8BC"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6107DD" w14:textId="77777777" w:rsidR="00384738" w:rsidRDefault="00384738" w:rsidP="00E403CE">
            <w:pPr>
              <w:spacing w:line="276" w:lineRule="auto"/>
              <w:jc w:val="center"/>
              <w:rPr>
                <w:rFonts w:cs="Times New Roman"/>
                <w:szCs w:val="24"/>
              </w:rPr>
            </w:pPr>
            <w:r>
              <w:rPr>
                <w:rFonts w:cs="Times New Roman"/>
                <w:szCs w:val="24"/>
              </w:rPr>
              <w:t>Петрушкина Анастасия Степановна</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77A6F1" w14:textId="77777777" w:rsidR="00384738" w:rsidRDefault="00384738" w:rsidP="00E403CE">
            <w:pPr>
              <w:spacing w:line="276" w:lineRule="auto"/>
              <w:jc w:val="center"/>
              <w:rPr>
                <w:rFonts w:cs="Times New Roman"/>
                <w:szCs w:val="24"/>
              </w:rPr>
            </w:pPr>
            <w:r>
              <w:rPr>
                <w:rFonts w:cs="Times New Roman"/>
                <w:szCs w:val="24"/>
              </w:rPr>
              <w:t>Заместитель директора</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4C367B" w14:textId="77777777" w:rsidR="00384738" w:rsidRDefault="00384738" w:rsidP="00E403CE">
            <w:pPr>
              <w:spacing w:line="276" w:lineRule="auto"/>
              <w:jc w:val="center"/>
              <w:rPr>
                <w:rFonts w:cs="Times New Roman"/>
                <w:szCs w:val="24"/>
              </w:rPr>
            </w:pPr>
            <w:r>
              <w:rPr>
                <w:rFonts w:cs="Times New Roman"/>
                <w:szCs w:val="24"/>
              </w:rPr>
              <w:t>Заменяет директора и занимается тем, чем занимается директор</w:t>
            </w:r>
          </w:p>
        </w:tc>
      </w:tr>
      <w:tr w:rsidR="00384738" w14:paraId="6DF473FB"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D18C26" w14:textId="77777777" w:rsidR="00384738" w:rsidRDefault="00384738" w:rsidP="00E403CE">
            <w:pPr>
              <w:spacing w:line="276" w:lineRule="auto"/>
              <w:jc w:val="center"/>
              <w:rPr>
                <w:rFonts w:cs="Times New Roman"/>
                <w:szCs w:val="24"/>
              </w:rPr>
            </w:pPr>
            <w:r>
              <w:rPr>
                <w:rFonts w:cs="Times New Roman"/>
                <w:szCs w:val="24"/>
              </w:rPr>
              <w:t>Степанов Михаил Андреевич</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FA5E5A" w14:textId="77777777" w:rsidR="00384738" w:rsidRDefault="00384738" w:rsidP="00E403CE">
            <w:pPr>
              <w:spacing w:line="276" w:lineRule="auto"/>
              <w:jc w:val="center"/>
              <w:rPr>
                <w:rFonts w:cs="Times New Roman"/>
                <w:szCs w:val="24"/>
              </w:rPr>
            </w:pPr>
            <w:r>
              <w:rPr>
                <w:rFonts w:cs="Times New Roman"/>
                <w:szCs w:val="24"/>
              </w:rPr>
              <w:t>Главный Охранник</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286A7" w14:textId="77777777" w:rsidR="00384738" w:rsidRDefault="00384738" w:rsidP="00E403CE">
            <w:pPr>
              <w:spacing w:line="276" w:lineRule="auto"/>
              <w:jc w:val="center"/>
              <w:rPr>
                <w:rFonts w:cs="Times New Roman"/>
                <w:szCs w:val="24"/>
              </w:rPr>
            </w:pPr>
            <w:r>
              <w:rPr>
                <w:rFonts w:cs="Times New Roman"/>
                <w:szCs w:val="24"/>
              </w:rPr>
              <w:t>Охраняет фирму, контролирует охранников</w:t>
            </w:r>
          </w:p>
        </w:tc>
      </w:tr>
      <w:tr w:rsidR="00384738" w14:paraId="025ED67B"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1250AE" w14:textId="77777777" w:rsidR="00384738" w:rsidRDefault="00384738" w:rsidP="00E403CE">
            <w:pPr>
              <w:spacing w:line="276" w:lineRule="auto"/>
              <w:jc w:val="center"/>
              <w:rPr>
                <w:rFonts w:cs="Times New Roman"/>
                <w:szCs w:val="24"/>
              </w:rPr>
            </w:pPr>
            <w:r>
              <w:rPr>
                <w:rFonts w:cs="Times New Roman"/>
                <w:szCs w:val="24"/>
              </w:rPr>
              <w:t>Стенин Михаил Степанович</w:t>
            </w:r>
          </w:p>
        </w:tc>
        <w:tc>
          <w:tcPr>
            <w:tcW w:w="212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7ADFDA7" w14:textId="77777777" w:rsidR="00384738" w:rsidRDefault="00384738" w:rsidP="00E403CE">
            <w:pPr>
              <w:spacing w:line="276" w:lineRule="auto"/>
              <w:jc w:val="center"/>
              <w:rPr>
                <w:rFonts w:cs="Times New Roman"/>
                <w:szCs w:val="24"/>
              </w:rPr>
            </w:pPr>
            <w:r>
              <w:rPr>
                <w:rFonts w:cs="Times New Roman"/>
                <w:szCs w:val="24"/>
              </w:rPr>
              <w:t>Охранник</w:t>
            </w:r>
          </w:p>
        </w:tc>
        <w:tc>
          <w:tcPr>
            <w:tcW w:w="311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tcPr>
          <w:p w14:paraId="08E8AC5D" w14:textId="77777777" w:rsidR="00384738" w:rsidRDefault="00384738" w:rsidP="00E403CE">
            <w:pPr>
              <w:spacing w:line="276" w:lineRule="auto"/>
              <w:jc w:val="center"/>
              <w:rPr>
                <w:rFonts w:cs="Times New Roman"/>
                <w:szCs w:val="24"/>
              </w:rPr>
            </w:pPr>
            <w:r>
              <w:rPr>
                <w:rFonts w:cs="Times New Roman"/>
                <w:szCs w:val="24"/>
              </w:rPr>
              <w:t>Охраняет фирму</w:t>
            </w:r>
          </w:p>
          <w:p w14:paraId="61292434" w14:textId="77777777" w:rsidR="00384738" w:rsidRDefault="00384738" w:rsidP="00E403CE">
            <w:pPr>
              <w:spacing w:line="276" w:lineRule="auto"/>
              <w:rPr>
                <w:rFonts w:cs="Times New Roman"/>
                <w:szCs w:val="24"/>
              </w:rPr>
            </w:pPr>
          </w:p>
        </w:tc>
      </w:tr>
      <w:tr w:rsidR="00384738" w14:paraId="73BC762D"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56DC44" w14:textId="77777777" w:rsidR="00384738" w:rsidRDefault="00384738" w:rsidP="00E403CE">
            <w:pPr>
              <w:spacing w:line="276" w:lineRule="auto"/>
              <w:jc w:val="center"/>
              <w:rPr>
                <w:rFonts w:cs="Times New Roman"/>
                <w:szCs w:val="24"/>
              </w:rPr>
            </w:pPr>
            <w:r>
              <w:rPr>
                <w:rFonts w:cs="Times New Roman"/>
                <w:szCs w:val="24"/>
              </w:rPr>
              <w:t>Любин Максим Антонович</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4CDD4C"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266C0" w14:textId="77777777" w:rsidR="00384738" w:rsidRDefault="00384738" w:rsidP="00E403CE">
            <w:pPr>
              <w:jc w:val="left"/>
              <w:rPr>
                <w:rFonts w:cs="Times New Roman"/>
                <w:szCs w:val="24"/>
              </w:rPr>
            </w:pPr>
          </w:p>
        </w:tc>
      </w:tr>
      <w:tr w:rsidR="00384738" w14:paraId="2D614597"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0E9B2B" w14:textId="77777777" w:rsidR="00384738" w:rsidRDefault="00384738" w:rsidP="00E403CE">
            <w:pPr>
              <w:spacing w:line="276" w:lineRule="auto"/>
              <w:jc w:val="center"/>
              <w:rPr>
                <w:rFonts w:cs="Times New Roman"/>
                <w:szCs w:val="24"/>
              </w:rPr>
            </w:pPr>
            <w:r>
              <w:rPr>
                <w:rFonts w:cs="Times New Roman"/>
                <w:szCs w:val="24"/>
              </w:rPr>
              <w:t>Морозов Василий Максимович</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637166" w14:textId="77777777" w:rsidR="00384738" w:rsidRDefault="00384738" w:rsidP="00E403CE">
            <w:pPr>
              <w:spacing w:line="276" w:lineRule="auto"/>
              <w:jc w:val="center"/>
              <w:rPr>
                <w:rFonts w:cs="Times New Roman"/>
                <w:szCs w:val="24"/>
              </w:rPr>
            </w:pPr>
            <w:r>
              <w:rPr>
                <w:rFonts w:cs="Times New Roman"/>
                <w:szCs w:val="24"/>
              </w:rPr>
              <w:t>Главный бухгалтер</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023968" w14:textId="77777777" w:rsidR="00384738" w:rsidRDefault="00384738" w:rsidP="00E403CE">
            <w:pPr>
              <w:spacing w:line="276" w:lineRule="auto"/>
              <w:jc w:val="center"/>
              <w:rPr>
                <w:rFonts w:cs="Times New Roman"/>
                <w:szCs w:val="24"/>
              </w:rPr>
            </w:pPr>
            <w:r>
              <w:rPr>
                <w:rFonts w:cs="Times New Roman"/>
                <w:szCs w:val="24"/>
              </w:rPr>
              <w:t>Занимается отчетами по бухгалтерии, контролирует бухгалтеров</w:t>
            </w:r>
          </w:p>
        </w:tc>
      </w:tr>
      <w:tr w:rsidR="00384738" w14:paraId="723157DD"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7B78089" w14:textId="77777777" w:rsidR="00384738" w:rsidRDefault="00384738" w:rsidP="00E403CE">
            <w:pPr>
              <w:spacing w:line="276" w:lineRule="auto"/>
              <w:jc w:val="center"/>
              <w:rPr>
                <w:rFonts w:cs="Times New Roman"/>
                <w:szCs w:val="24"/>
              </w:rPr>
            </w:pPr>
            <w:r>
              <w:rPr>
                <w:rFonts w:cs="Times New Roman"/>
                <w:szCs w:val="24"/>
              </w:rPr>
              <w:t>Краснова Валерия Андреевна</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CAB09B" w14:textId="77777777" w:rsidR="00384738" w:rsidRDefault="00384738" w:rsidP="00E403CE">
            <w:pPr>
              <w:spacing w:line="276" w:lineRule="auto"/>
              <w:jc w:val="center"/>
              <w:rPr>
                <w:rFonts w:cs="Times New Roman"/>
                <w:szCs w:val="24"/>
              </w:rPr>
            </w:pPr>
            <w:r>
              <w:rPr>
                <w:rFonts w:cs="Times New Roman"/>
                <w:szCs w:val="24"/>
              </w:rPr>
              <w:t>Бухгалтер-кассир</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E603EC" w14:textId="77777777" w:rsidR="00384738" w:rsidRDefault="00384738" w:rsidP="00E403CE">
            <w:pPr>
              <w:spacing w:line="276" w:lineRule="auto"/>
              <w:jc w:val="center"/>
              <w:rPr>
                <w:rFonts w:cs="Times New Roman"/>
                <w:szCs w:val="24"/>
              </w:rPr>
            </w:pPr>
            <w:r>
              <w:rPr>
                <w:rFonts w:cs="Times New Roman"/>
                <w:szCs w:val="24"/>
              </w:rPr>
              <w:t>Подсчитывает расходы и доходы на фирме, делает отчеты</w:t>
            </w:r>
          </w:p>
        </w:tc>
      </w:tr>
      <w:tr w:rsidR="00384738" w14:paraId="3C8DA58F"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49F1C" w14:textId="77777777" w:rsidR="00384738" w:rsidRDefault="00384738" w:rsidP="00E403CE">
            <w:pPr>
              <w:spacing w:line="276" w:lineRule="auto"/>
              <w:jc w:val="center"/>
              <w:rPr>
                <w:rFonts w:cs="Times New Roman"/>
                <w:szCs w:val="24"/>
              </w:rPr>
            </w:pPr>
            <w:proofErr w:type="spellStart"/>
            <w:r>
              <w:rPr>
                <w:rFonts w:cs="Times New Roman"/>
                <w:szCs w:val="24"/>
              </w:rPr>
              <w:t>Леснова</w:t>
            </w:r>
            <w:proofErr w:type="spellEnd"/>
            <w:r>
              <w:rPr>
                <w:rFonts w:cs="Times New Roman"/>
                <w:szCs w:val="24"/>
              </w:rPr>
              <w:t xml:space="preserve"> Руслана </w:t>
            </w:r>
            <w:proofErr w:type="spellStart"/>
            <w:r>
              <w:rPr>
                <w:rFonts w:cs="Times New Roman"/>
                <w:szCs w:val="24"/>
              </w:rPr>
              <w:t>Емельяновна</w:t>
            </w:r>
            <w:proofErr w:type="spellEnd"/>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58EFAE" w14:textId="77777777" w:rsidR="00384738" w:rsidRDefault="00384738" w:rsidP="00E403CE">
            <w:pPr>
              <w:spacing w:line="276" w:lineRule="auto"/>
              <w:jc w:val="center"/>
              <w:rPr>
                <w:rFonts w:cs="Times New Roman"/>
                <w:szCs w:val="24"/>
              </w:rPr>
            </w:pPr>
            <w:r>
              <w:rPr>
                <w:rFonts w:cs="Times New Roman"/>
                <w:szCs w:val="24"/>
              </w:rPr>
              <w:t>Управляющий отделом продаж</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EFBF60" w14:textId="77777777" w:rsidR="00384738" w:rsidRDefault="00384738" w:rsidP="00E403CE">
            <w:pPr>
              <w:spacing w:line="276" w:lineRule="auto"/>
              <w:jc w:val="center"/>
              <w:rPr>
                <w:rFonts w:cs="Times New Roman"/>
                <w:szCs w:val="24"/>
              </w:rPr>
            </w:pPr>
            <w:r>
              <w:rPr>
                <w:rFonts w:cs="Times New Roman"/>
                <w:szCs w:val="24"/>
              </w:rPr>
              <w:t>Управляет отделом продаж, контролирует работу сотрудников отдела</w:t>
            </w:r>
          </w:p>
        </w:tc>
      </w:tr>
      <w:tr w:rsidR="00384738" w14:paraId="75D1DD29"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1153711" w14:textId="77777777" w:rsidR="00384738" w:rsidRDefault="00384738" w:rsidP="00E403CE">
            <w:pPr>
              <w:spacing w:line="276" w:lineRule="auto"/>
              <w:jc w:val="center"/>
              <w:rPr>
                <w:rFonts w:cs="Times New Roman"/>
                <w:szCs w:val="24"/>
              </w:rPr>
            </w:pPr>
            <w:r>
              <w:rPr>
                <w:rFonts w:cs="Times New Roman"/>
                <w:szCs w:val="24"/>
              </w:rPr>
              <w:t>Рахимов Тимур Тимурович</w:t>
            </w:r>
          </w:p>
        </w:tc>
        <w:tc>
          <w:tcPr>
            <w:tcW w:w="212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tcPr>
          <w:p w14:paraId="45EE5207" w14:textId="77777777" w:rsidR="00384738" w:rsidRDefault="00384738" w:rsidP="00E403CE">
            <w:pPr>
              <w:spacing w:line="276" w:lineRule="auto"/>
              <w:jc w:val="center"/>
              <w:rPr>
                <w:rFonts w:cs="Times New Roman"/>
                <w:szCs w:val="24"/>
              </w:rPr>
            </w:pPr>
          </w:p>
          <w:p w14:paraId="62CDC1FD" w14:textId="77777777" w:rsidR="00384738" w:rsidRDefault="00384738" w:rsidP="00E403CE">
            <w:pPr>
              <w:spacing w:line="276" w:lineRule="auto"/>
              <w:jc w:val="center"/>
              <w:rPr>
                <w:rFonts w:cs="Times New Roman"/>
                <w:szCs w:val="24"/>
              </w:rPr>
            </w:pPr>
            <w:r>
              <w:rPr>
                <w:rFonts w:cs="Times New Roman"/>
                <w:szCs w:val="24"/>
              </w:rPr>
              <w:t>Кассир-Консультант</w:t>
            </w:r>
          </w:p>
          <w:p w14:paraId="0A97F2E3" w14:textId="77777777" w:rsidR="00384738" w:rsidRDefault="00384738" w:rsidP="00E403CE">
            <w:pPr>
              <w:spacing w:line="276" w:lineRule="auto"/>
              <w:jc w:val="center"/>
              <w:rPr>
                <w:rFonts w:cs="Times New Roman"/>
                <w:szCs w:val="24"/>
              </w:rPr>
            </w:pPr>
          </w:p>
        </w:tc>
        <w:tc>
          <w:tcPr>
            <w:tcW w:w="311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24D9821" w14:textId="77777777" w:rsidR="00384738" w:rsidRDefault="00384738" w:rsidP="00E403CE">
            <w:pPr>
              <w:spacing w:line="276" w:lineRule="auto"/>
              <w:jc w:val="center"/>
              <w:rPr>
                <w:rFonts w:cs="Times New Roman"/>
                <w:szCs w:val="24"/>
              </w:rPr>
            </w:pPr>
            <w:r>
              <w:rPr>
                <w:rFonts w:cs="Times New Roman"/>
                <w:szCs w:val="24"/>
              </w:rPr>
              <w:t xml:space="preserve">Продают мебель по </w:t>
            </w:r>
            <w:proofErr w:type="gramStart"/>
            <w:r>
              <w:rPr>
                <w:rFonts w:cs="Times New Roman"/>
                <w:szCs w:val="24"/>
              </w:rPr>
              <w:t>интернет-заказам</w:t>
            </w:r>
            <w:proofErr w:type="gramEnd"/>
            <w:r>
              <w:rPr>
                <w:rFonts w:cs="Times New Roman"/>
                <w:szCs w:val="24"/>
              </w:rPr>
              <w:t>, консультируют покупателям мебель</w:t>
            </w:r>
          </w:p>
        </w:tc>
      </w:tr>
      <w:tr w:rsidR="00384738" w14:paraId="655906B2"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1E706D" w14:textId="77777777" w:rsidR="00384738" w:rsidRDefault="00384738" w:rsidP="00E403CE">
            <w:pPr>
              <w:spacing w:line="276" w:lineRule="auto"/>
              <w:jc w:val="center"/>
              <w:rPr>
                <w:rFonts w:cs="Times New Roman"/>
                <w:szCs w:val="24"/>
              </w:rPr>
            </w:pPr>
            <w:r>
              <w:rPr>
                <w:rFonts w:cs="Times New Roman"/>
                <w:szCs w:val="24"/>
              </w:rPr>
              <w:t>Петров Александр Алексеевич</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BB9D3"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A49E48" w14:textId="77777777" w:rsidR="00384738" w:rsidRDefault="00384738" w:rsidP="00E403CE">
            <w:pPr>
              <w:jc w:val="left"/>
              <w:rPr>
                <w:rFonts w:cs="Times New Roman"/>
                <w:szCs w:val="24"/>
              </w:rPr>
            </w:pPr>
          </w:p>
        </w:tc>
      </w:tr>
      <w:tr w:rsidR="00384738" w14:paraId="34C60CA6"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62D300" w14:textId="77777777" w:rsidR="00384738" w:rsidRDefault="00384738" w:rsidP="00E403CE">
            <w:pPr>
              <w:spacing w:line="276" w:lineRule="auto"/>
              <w:jc w:val="center"/>
              <w:rPr>
                <w:rFonts w:cs="Times New Roman"/>
                <w:szCs w:val="24"/>
              </w:rPr>
            </w:pPr>
            <w:r>
              <w:rPr>
                <w:rFonts w:cs="Times New Roman"/>
                <w:szCs w:val="24"/>
              </w:rPr>
              <w:t>Петрова Валерия Александровна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4575E7"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C8DCAA" w14:textId="77777777" w:rsidR="00384738" w:rsidRDefault="00384738" w:rsidP="00E403CE">
            <w:pPr>
              <w:jc w:val="left"/>
              <w:rPr>
                <w:rFonts w:cs="Times New Roman"/>
                <w:szCs w:val="24"/>
              </w:rPr>
            </w:pPr>
          </w:p>
        </w:tc>
      </w:tr>
      <w:tr w:rsidR="00384738" w14:paraId="156134E9"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DFFA33" w14:textId="77777777" w:rsidR="00384738" w:rsidRDefault="00384738" w:rsidP="00E403CE">
            <w:pPr>
              <w:spacing w:line="276" w:lineRule="auto"/>
              <w:jc w:val="center"/>
              <w:rPr>
                <w:rFonts w:cs="Times New Roman"/>
                <w:szCs w:val="24"/>
              </w:rPr>
            </w:pPr>
            <w:r>
              <w:rPr>
                <w:rFonts w:cs="Times New Roman"/>
                <w:szCs w:val="24"/>
              </w:rPr>
              <w:t>Михайлов Михаил Михайлович</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8E36DB"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DB33DC" w14:textId="77777777" w:rsidR="00384738" w:rsidRDefault="00384738" w:rsidP="00E403CE">
            <w:pPr>
              <w:jc w:val="left"/>
              <w:rPr>
                <w:rFonts w:cs="Times New Roman"/>
                <w:szCs w:val="24"/>
              </w:rPr>
            </w:pPr>
          </w:p>
        </w:tc>
      </w:tr>
      <w:tr w:rsidR="00384738" w14:paraId="1DC31CC5"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379065" w14:textId="77777777" w:rsidR="00384738" w:rsidRDefault="00384738" w:rsidP="00E403CE">
            <w:pPr>
              <w:spacing w:line="276" w:lineRule="auto"/>
              <w:jc w:val="center"/>
              <w:rPr>
                <w:rFonts w:cs="Times New Roman"/>
                <w:szCs w:val="24"/>
              </w:rPr>
            </w:pPr>
            <w:proofErr w:type="spellStart"/>
            <w:r>
              <w:rPr>
                <w:rFonts w:cs="Times New Roman"/>
                <w:szCs w:val="24"/>
              </w:rPr>
              <w:t>Палмова</w:t>
            </w:r>
            <w:proofErr w:type="spellEnd"/>
            <w:r>
              <w:rPr>
                <w:rFonts w:cs="Times New Roman"/>
                <w:szCs w:val="24"/>
              </w:rPr>
              <w:t xml:space="preserve"> Виктория Павловна</w:t>
            </w:r>
          </w:p>
        </w:tc>
        <w:tc>
          <w:tcPr>
            <w:tcW w:w="212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7AB484B" w14:textId="77777777" w:rsidR="00384738" w:rsidRDefault="00384738" w:rsidP="00E403CE">
            <w:pPr>
              <w:spacing w:line="276" w:lineRule="auto"/>
              <w:jc w:val="center"/>
              <w:rPr>
                <w:rFonts w:cs="Times New Roman"/>
                <w:szCs w:val="24"/>
              </w:rPr>
            </w:pPr>
            <w:r>
              <w:rPr>
                <w:rFonts w:cs="Times New Roman"/>
                <w:szCs w:val="24"/>
              </w:rPr>
              <w:t>Уборщица</w:t>
            </w:r>
          </w:p>
        </w:tc>
        <w:tc>
          <w:tcPr>
            <w:tcW w:w="311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01666C" w14:textId="77777777" w:rsidR="00384738" w:rsidRDefault="00384738" w:rsidP="00E403CE">
            <w:pPr>
              <w:spacing w:line="276" w:lineRule="auto"/>
              <w:jc w:val="center"/>
              <w:rPr>
                <w:rFonts w:cs="Times New Roman"/>
                <w:szCs w:val="24"/>
              </w:rPr>
            </w:pPr>
            <w:r>
              <w:rPr>
                <w:rFonts w:cs="Times New Roman"/>
                <w:szCs w:val="24"/>
              </w:rPr>
              <w:t>Делает уборку на фирме</w:t>
            </w:r>
          </w:p>
        </w:tc>
      </w:tr>
      <w:tr w:rsidR="00384738" w14:paraId="1682BA42"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337BBE" w14:textId="77777777" w:rsidR="00384738" w:rsidRDefault="00384738" w:rsidP="00E403CE">
            <w:pPr>
              <w:spacing w:line="276" w:lineRule="auto"/>
              <w:jc w:val="center"/>
              <w:rPr>
                <w:rFonts w:cs="Times New Roman"/>
                <w:szCs w:val="24"/>
              </w:rPr>
            </w:pPr>
            <w:proofErr w:type="spellStart"/>
            <w:r>
              <w:rPr>
                <w:rFonts w:cs="Times New Roman"/>
                <w:szCs w:val="24"/>
              </w:rPr>
              <w:t>Коньева</w:t>
            </w:r>
            <w:proofErr w:type="spellEnd"/>
            <w:r>
              <w:rPr>
                <w:rFonts w:cs="Times New Roman"/>
                <w:szCs w:val="24"/>
              </w:rPr>
              <w:t xml:space="preserve"> Василиса Степановна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1F217C"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45662" w14:textId="77777777" w:rsidR="00384738" w:rsidRDefault="00384738" w:rsidP="00E403CE">
            <w:pPr>
              <w:jc w:val="left"/>
              <w:rPr>
                <w:rFonts w:cs="Times New Roman"/>
                <w:szCs w:val="24"/>
              </w:rPr>
            </w:pPr>
          </w:p>
        </w:tc>
      </w:tr>
      <w:tr w:rsidR="00384738" w14:paraId="4F638802"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30227C" w14:textId="77777777" w:rsidR="00384738" w:rsidRDefault="00384738" w:rsidP="00E403CE">
            <w:pPr>
              <w:spacing w:line="276" w:lineRule="auto"/>
              <w:jc w:val="center"/>
              <w:rPr>
                <w:rFonts w:cs="Times New Roman"/>
                <w:szCs w:val="24"/>
              </w:rPr>
            </w:pPr>
            <w:proofErr w:type="spellStart"/>
            <w:r>
              <w:rPr>
                <w:rFonts w:cs="Times New Roman"/>
                <w:szCs w:val="24"/>
              </w:rPr>
              <w:t>Максимильянов</w:t>
            </w:r>
            <w:proofErr w:type="spellEnd"/>
            <w:r>
              <w:rPr>
                <w:rFonts w:cs="Times New Roman"/>
                <w:szCs w:val="24"/>
              </w:rPr>
              <w:t xml:space="preserve"> Константин </w:t>
            </w:r>
            <w:r>
              <w:rPr>
                <w:rFonts w:cs="Times New Roman"/>
                <w:szCs w:val="24"/>
              </w:rPr>
              <w:lastRenderedPageBreak/>
              <w:t>Павлович</w:t>
            </w:r>
          </w:p>
        </w:tc>
        <w:tc>
          <w:tcPr>
            <w:tcW w:w="212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1A7C4D7" w14:textId="77777777" w:rsidR="00384738" w:rsidRDefault="00384738" w:rsidP="00E403CE">
            <w:pPr>
              <w:spacing w:line="276" w:lineRule="auto"/>
              <w:jc w:val="center"/>
              <w:rPr>
                <w:rFonts w:cs="Times New Roman"/>
                <w:szCs w:val="24"/>
              </w:rPr>
            </w:pPr>
            <w:r>
              <w:rPr>
                <w:rFonts w:cs="Times New Roman"/>
                <w:szCs w:val="24"/>
              </w:rPr>
              <w:lastRenderedPageBreak/>
              <w:t>Курьер</w:t>
            </w:r>
          </w:p>
        </w:tc>
        <w:tc>
          <w:tcPr>
            <w:tcW w:w="311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C37451E" w14:textId="77777777" w:rsidR="00384738" w:rsidRDefault="00384738" w:rsidP="00E403CE">
            <w:pPr>
              <w:spacing w:line="276" w:lineRule="auto"/>
              <w:jc w:val="center"/>
              <w:rPr>
                <w:rFonts w:cs="Times New Roman"/>
                <w:szCs w:val="24"/>
              </w:rPr>
            </w:pPr>
            <w:r>
              <w:rPr>
                <w:rFonts w:cs="Times New Roman"/>
                <w:szCs w:val="24"/>
              </w:rPr>
              <w:t xml:space="preserve">Доставляет мебель </w:t>
            </w:r>
            <w:r>
              <w:rPr>
                <w:rFonts w:cs="Times New Roman"/>
                <w:szCs w:val="24"/>
              </w:rPr>
              <w:lastRenderedPageBreak/>
              <w:t>покупателю, получает деньги за заказ</w:t>
            </w:r>
          </w:p>
        </w:tc>
      </w:tr>
      <w:tr w:rsidR="00384738" w14:paraId="33FC8E13"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659516" w14:textId="77777777" w:rsidR="00384738" w:rsidRDefault="00384738" w:rsidP="00E403CE">
            <w:pPr>
              <w:spacing w:line="276" w:lineRule="auto"/>
              <w:jc w:val="center"/>
              <w:rPr>
                <w:rFonts w:cs="Times New Roman"/>
                <w:szCs w:val="24"/>
              </w:rPr>
            </w:pPr>
            <w:proofErr w:type="spellStart"/>
            <w:r>
              <w:rPr>
                <w:rFonts w:cs="Times New Roman"/>
                <w:szCs w:val="24"/>
              </w:rPr>
              <w:lastRenderedPageBreak/>
              <w:t>Мущер</w:t>
            </w:r>
            <w:proofErr w:type="spellEnd"/>
            <w:r>
              <w:rPr>
                <w:rFonts w:cs="Times New Roman"/>
                <w:szCs w:val="24"/>
              </w:rPr>
              <w:t xml:space="preserve"> Кирилл Александрович</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53719"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EF8636" w14:textId="77777777" w:rsidR="00384738" w:rsidRDefault="00384738" w:rsidP="00E403CE">
            <w:pPr>
              <w:jc w:val="left"/>
              <w:rPr>
                <w:rFonts w:cs="Times New Roman"/>
                <w:szCs w:val="24"/>
              </w:rPr>
            </w:pPr>
          </w:p>
        </w:tc>
      </w:tr>
      <w:tr w:rsidR="00384738" w14:paraId="551A428E"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E33B2D" w14:textId="77777777" w:rsidR="00384738" w:rsidRDefault="00384738" w:rsidP="00E403CE">
            <w:pPr>
              <w:spacing w:line="276" w:lineRule="auto"/>
              <w:jc w:val="center"/>
              <w:rPr>
                <w:rFonts w:cs="Times New Roman"/>
                <w:szCs w:val="24"/>
              </w:rPr>
            </w:pPr>
            <w:r>
              <w:rPr>
                <w:rFonts w:cs="Times New Roman"/>
                <w:szCs w:val="24"/>
              </w:rPr>
              <w:t>Леонидов Борис Леонидович</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622A1A" w14:textId="77777777" w:rsidR="00384738" w:rsidRDefault="00384738" w:rsidP="00E403CE">
            <w:pPr>
              <w:spacing w:line="276" w:lineRule="auto"/>
              <w:jc w:val="center"/>
              <w:rPr>
                <w:rFonts w:cs="Times New Roman"/>
                <w:szCs w:val="24"/>
              </w:rPr>
            </w:pPr>
            <w:r>
              <w:rPr>
                <w:rFonts w:cs="Times New Roman"/>
                <w:szCs w:val="24"/>
              </w:rPr>
              <w:t>Главный мастер по мебели</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F611EC" w14:textId="77777777" w:rsidR="00384738" w:rsidRDefault="00384738" w:rsidP="00E403CE">
            <w:pPr>
              <w:spacing w:line="276" w:lineRule="auto"/>
              <w:jc w:val="center"/>
              <w:rPr>
                <w:rFonts w:cs="Times New Roman"/>
                <w:szCs w:val="24"/>
              </w:rPr>
            </w:pPr>
            <w:r>
              <w:rPr>
                <w:rFonts w:cs="Times New Roman"/>
                <w:szCs w:val="24"/>
              </w:rPr>
              <w:t>Контролирует работу обычного мастера, собирает мебель, чинит мебель</w:t>
            </w:r>
          </w:p>
        </w:tc>
      </w:tr>
      <w:tr w:rsidR="00384738" w14:paraId="1BFC7E22"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7827C9" w14:textId="77777777" w:rsidR="00384738" w:rsidRDefault="00384738" w:rsidP="00E403CE">
            <w:pPr>
              <w:spacing w:line="276" w:lineRule="auto"/>
              <w:jc w:val="center"/>
              <w:rPr>
                <w:rFonts w:cs="Times New Roman"/>
                <w:szCs w:val="24"/>
              </w:rPr>
            </w:pPr>
            <w:r>
              <w:rPr>
                <w:rFonts w:cs="Times New Roman"/>
                <w:szCs w:val="24"/>
              </w:rPr>
              <w:t>Махров Виктор Викторович</w:t>
            </w:r>
          </w:p>
        </w:tc>
        <w:tc>
          <w:tcPr>
            <w:tcW w:w="2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9B40ED" w14:textId="77777777" w:rsidR="00384738" w:rsidRDefault="00384738" w:rsidP="00E403CE">
            <w:pPr>
              <w:spacing w:line="276" w:lineRule="auto"/>
              <w:jc w:val="center"/>
              <w:rPr>
                <w:rFonts w:cs="Times New Roman"/>
                <w:szCs w:val="24"/>
              </w:rPr>
            </w:pPr>
            <w:r>
              <w:rPr>
                <w:rFonts w:cs="Times New Roman"/>
                <w:szCs w:val="24"/>
              </w:rPr>
              <w:t>Мастер по мебели</w:t>
            </w:r>
          </w:p>
        </w:tc>
        <w:tc>
          <w:tcPr>
            <w:tcW w:w="3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16CE7E" w14:textId="77777777" w:rsidR="00384738" w:rsidRDefault="00384738" w:rsidP="00E403CE">
            <w:pPr>
              <w:spacing w:line="276" w:lineRule="auto"/>
              <w:jc w:val="center"/>
              <w:rPr>
                <w:rFonts w:cs="Times New Roman"/>
                <w:szCs w:val="24"/>
              </w:rPr>
            </w:pPr>
            <w:r>
              <w:rPr>
                <w:rFonts w:cs="Times New Roman"/>
                <w:szCs w:val="24"/>
              </w:rPr>
              <w:t>Собирает мебель, чинит мебель</w:t>
            </w:r>
          </w:p>
        </w:tc>
      </w:tr>
      <w:tr w:rsidR="00384738" w14:paraId="16E29EF0"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7FA755" w14:textId="77777777" w:rsidR="00384738" w:rsidRDefault="00384738" w:rsidP="00E403CE">
            <w:pPr>
              <w:spacing w:line="276" w:lineRule="auto"/>
              <w:jc w:val="center"/>
              <w:rPr>
                <w:rFonts w:cs="Times New Roman"/>
                <w:szCs w:val="24"/>
              </w:rPr>
            </w:pPr>
            <w:r>
              <w:rPr>
                <w:rFonts w:cs="Times New Roman"/>
                <w:szCs w:val="24"/>
              </w:rPr>
              <w:t>Грейс Андрей Иванович</w:t>
            </w:r>
          </w:p>
        </w:tc>
        <w:tc>
          <w:tcPr>
            <w:tcW w:w="212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C433E91" w14:textId="77777777" w:rsidR="00384738" w:rsidRDefault="00384738" w:rsidP="00E403CE">
            <w:pPr>
              <w:spacing w:line="276" w:lineRule="auto"/>
              <w:jc w:val="center"/>
              <w:rPr>
                <w:rFonts w:cs="Times New Roman"/>
                <w:szCs w:val="24"/>
              </w:rPr>
            </w:pPr>
            <w:r>
              <w:rPr>
                <w:rFonts w:cs="Times New Roman"/>
                <w:szCs w:val="24"/>
              </w:rPr>
              <w:t>Электрик</w:t>
            </w:r>
          </w:p>
        </w:tc>
        <w:tc>
          <w:tcPr>
            <w:tcW w:w="311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AC446F3" w14:textId="77777777" w:rsidR="00384738" w:rsidRDefault="00384738" w:rsidP="00E403CE">
            <w:pPr>
              <w:spacing w:line="276" w:lineRule="auto"/>
              <w:jc w:val="center"/>
              <w:rPr>
                <w:rFonts w:cs="Times New Roman"/>
                <w:szCs w:val="24"/>
              </w:rPr>
            </w:pPr>
            <w:r>
              <w:rPr>
                <w:rFonts w:cs="Times New Roman"/>
                <w:szCs w:val="24"/>
              </w:rPr>
              <w:t>Занимается электричеством и светом в фирме, а также контролируют работу стульев</w:t>
            </w:r>
          </w:p>
        </w:tc>
      </w:tr>
      <w:tr w:rsidR="00384738" w14:paraId="06FA6CBB" w14:textId="77777777" w:rsidTr="00E403CE">
        <w:tc>
          <w:tcPr>
            <w:tcW w:w="41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F81BAE" w14:textId="77777777" w:rsidR="00384738" w:rsidRDefault="00384738" w:rsidP="00E403CE">
            <w:pPr>
              <w:spacing w:line="276" w:lineRule="auto"/>
              <w:jc w:val="center"/>
              <w:rPr>
                <w:rFonts w:cs="Times New Roman"/>
                <w:szCs w:val="24"/>
              </w:rPr>
            </w:pPr>
            <w:r>
              <w:rPr>
                <w:rFonts w:cs="Times New Roman"/>
                <w:szCs w:val="24"/>
              </w:rPr>
              <w:t>Грейс Иван Иванович</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4AA86B" w14:textId="77777777" w:rsidR="00384738" w:rsidRDefault="00384738" w:rsidP="00E403CE">
            <w:pPr>
              <w:jc w:val="left"/>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BF247" w14:textId="77777777" w:rsidR="00384738" w:rsidRDefault="00384738" w:rsidP="00E403CE">
            <w:pPr>
              <w:jc w:val="left"/>
              <w:rPr>
                <w:rFonts w:cs="Times New Roman"/>
                <w:szCs w:val="24"/>
              </w:rPr>
            </w:pPr>
          </w:p>
        </w:tc>
      </w:tr>
    </w:tbl>
    <w:p w14:paraId="5029FABB" w14:textId="77777777" w:rsidR="00384738" w:rsidRDefault="00384738" w:rsidP="00384738">
      <w:pPr>
        <w:rPr>
          <w:rFonts w:cs="Times New Roman"/>
          <w:szCs w:val="24"/>
        </w:rPr>
      </w:pPr>
    </w:p>
    <w:p w14:paraId="7584A5A2" w14:textId="77777777" w:rsidR="00384738" w:rsidRDefault="00384738" w:rsidP="00384738">
      <w:pPr>
        <w:ind w:firstLine="709"/>
        <w:rPr>
          <w:rFonts w:cs="Times New Roman"/>
          <w:szCs w:val="24"/>
        </w:rPr>
      </w:pPr>
      <w:r>
        <w:rPr>
          <w:rFonts w:cs="Times New Roman"/>
          <w:szCs w:val="24"/>
        </w:rPr>
        <w:t>Фирма «</w:t>
      </w:r>
      <w:proofErr w:type="spellStart"/>
      <w:r>
        <w:rPr>
          <w:rFonts w:cs="Times New Roman"/>
          <w:szCs w:val="24"/>
        </w:rPr>
        <w:t>Нионка</w:t>
      </w:r>
      <w:proofErr w:type="spellEnd"/>
      <w:r>
        <w:rPr>
          <w:rFonts w:cs="Times New Roman"/>
          <w:szCs w:val="24"/>
        </w:rPr>
        <w:t xml:space="preserve">» продает мебели в виде фантастического дизайна. Мебелью в такой фирме являются стулья, диваны, кровати, столы и т.п., которые сделаны не из обычной ткани, а светящиеся какой-нибудь картинкой, и не дерева, а из неонового пластика. В чем смысл такой мебели? А смысл в том, что на мебели есть некоторый экран с настройками, на котором любой покупатель может выбрать какую угодно подсветку неонового пластика и картинку. </w:t>
      </w:r>
    </w:p>
    <w:p w14:paraId="7CD31F8D" w14:textId="77777777" w:rsidR="00384738" w:rsidRDefault="00384738" w:rsidP="00384738">
      <w:pPr>
        <w:ind w:firstLine="709"/>
        <w:rPr>
          <w:rFonts w:cs="Times New Roman"/>
          <w:szCs w:val="24"/>
        </w:rPr>
      </w:pPr>
      <w:r>
        <w:rPr>
          <w:rFonts w:cs="Times New Roman"/>
          <w:szCs w:val="24"/>
        </w:rPr>
        <w:t xml:space="preserve">Правда имеется минус, ибо каждая мебель держится на батарее, которую необходимо заряжать как минимум через 2-3 недели после того, как разрядился. Но батарею можно вытащить и зарядить ее на солнце (Примерно 4-5 часа зарядки), </w:t>
      </w:r>
      <w:proofErr w:type="gramStart"/>
      <w:r>
        <w:rPr>
          <w:rFonts w:cs="Times New Roman"/>
          <w:szCs w:val="24"/>
        </w:rPr>
        <w:t>например</w:t>
      </w:r>
      <w:proofErr w:type="gramEnd"/>
      <w:r>
        <w:rPr>
          <w:rFonts w:cs="Times New Roman"/>
          <w:szCs w:val="24"/>
        </w:rPr>
        <w:t xml:space="preserve"> положив на подоконник. И также батарею можно зарядить через обычный блок питания.</w:t>
      </w:r>
    </w:p>
    <w:p w14:paraId="4A6E4D0C" w14:textId="77777777" w:rsidR="00384738" w:rsidRDefault="00384738" w:rsidP="00384738">
      <w:pPr>
        <w:ind w:firstLine="709"/>
        <w:rPr>
          <w:rFonts w:cs="Times New Roman"/>
          <w:szCs w:val="24"/>
        </w:rPr>
      </w:pPr>
      <w:r>
        <w:rPr>
          <w:rFonts w:cs="Times New Roman"/>
          <w:szCs w:val="24"/>
        </w:rPr>
        <w:t>Стоимость такой мебели составляет в несколько раз больше, чем обычная мебель. Если обычный стул стоит примерно 3-4 тысячи рублей, то неоновый стул в фирме «</w:t>
      </w:r>
      <w:proofErr w:type="spellStart"/>
      <w:r>
        <w:rPr>
          <w:rFonts w:cs="Times New Roman"/>
          <w:szCs w:val="24"/>
        </w:rPr>
        <w:t>Нионка</w:t>
      </w:r>
      <w:proofErr w:type="spellEnd"/>
      <w:r>
        <w:rPr>
          <w:rFonts w:cs="Times New Roman"/>
          <w:szCs w:val="24"/>
        </w:rPr>
        <w:t>» составляет примерно 19 999 рублей. Все это из-за необычных материалов, как упоминалось выше.</w:t>
      </w:r>
    </w:p>
    <w:p w14:paraId="048EA3B3" w14:textId="77777777" w:rsidR="00384738" w:rsidRDefault="00384738" w:rsidP="00384738">
      <w:pPr>
        <w:ind w:firstLine="709"/>
        <w:rPr>
          <w:rFonts w:cs="Times New Roman"/>
          <w:szCs w:val="24"/>
        </w:rPr>
      </w:pPr>
      <w:r>
        <w:rPr>
          <w:rFonts w:cs="Times New Roman"/>
          <w:szCs w:val="24"/>
        </w:rPr>
        <w:t>В таблице 1.2. Представлены примерные названия мебели и моделей, а также их характеристики и стоимость:</w:t>
      </w:r>
    </w:p>
    <w:p w14:paraId="6F2AB170" w14:textId="77777777" w:rsidR="00384738" w:rsidRDefault="00384738" w:rsidP="00384738">
      <w:pPr>
        <w:ind w:firstLine="709"/>
        <w:rPr>
          <w:rFonts w:cs="Times New Roman"/>
          <w:szCs w:val="24"/>
        </w:rPr>
      </w:pPr>
    </w:p>
    <w:tbl>
      <w:tblPr>
        <w:tblStyle w:val="a4"/>
        <w:tblW w:w="0" w:type="auto"/>
        <w:tblInd w:w="0" w:type="dxa"/>
        <w:tblLook w:val="04A0" w:firstRow="1" w:lastRow="0" w:firstColumn="1" w:lastColumn="0" w:noHBand="0" w:noVBand="1"/>
      </w:tblPr>
      <w:tblGrid>
        <w:gridCol w:w="2039"/>
        <w:gridCol w:w="2039"/>
        <w:gridCol w:w="2039"/>
        <w:gridCol w:w="2383"/>
        <w:gridCol w:w="1696"/>
      </w:tblGrid>
      <w:tr w:rsidR="00384738" w14:paraId="1F915859" w14:textId="77777777" w:rsidTr="00E403CE">
        <w:tc>
          <w:tcPr>
            <w:tcW w:w="20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E6045B" w14:textId="77777777" w:rsidR="00384738" w:rsidRDefault="00384738" w:rsidP="00E403CE">
            <w:pPr>
              <w:jc w:val="center"/>
              <w:rPr>
                <w:rFonts w:cs="Times New Roman"/>
                <w:szCs w:val="24"/>
              </w:rPr>
            </w:pPr>
            <w:r>
              <w:rPr>
                <w:rFonts w:cs="Times New Roman"/>
                <w:szCs w:val="24"/>
              </w:rPr>
              <w:t>Вид мебели</w:t>
            </w:r>
          </w:p>
        </w:tc>
        <w:tc>
          <w:tcPr>
            <w:tcW w:w="20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41FBD6" w14:textId="77777777" w:rsidR="00384738" w:rsidRDefault="00384738" w:rsidP="00E403CE">
            <w:pPr>
              <w:jc w:val="center"/>
              <w:rPr>
                <w:rFonts w:cs="Times New Roman"/>
                <w:szCs w:val="24"/>
              </w:rPr>
            </w:pPr>
            <w:r>
              <w:rPr>
                <w:rFonts w:cs="Times New Roman"/>
                <w:szCs w:val="24"/>
              </w:rPr>
              <w:t>Наименование модели</w:t>
            </w:r>
          </w:p>
        </w:tc>
        <w:tc>
          <w:tcPr>
            <w:tcW w:w="20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0672659" w14:textId="77777777" w:rsidR="00384738" w:rsidRDefault="00384738" w:rsidP="00E403CE">
            <w:pPr>
              <w:jc w:val="center"/>
              <w:rPr>
                <w:rFonts w:cs="Times New Roman"/>
                <w:szCs w:val="24"/>
              </w:rPr>
            </w:pPr>
            <w:r>
              <w:rPr>
                <w:rFonts w:cs="Times New Roman"/>
                <w:szCs w:val="24"/>
              </w:rPr>
              <w:t>Размеры</w:t>
            </w:r>
          </w:p>
        </w:tc>
        <w:tc>
          <w:tcPr>
            <w:tcW w:w="238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36E37F" w14:textId="77777777" w:rsidR="00384738" w:rsidRDefault="00384738" w:rsidP="00E403CE">
            <w:pPr>
              <w:jc w:val="center"/>
              <w:rPr>
                <w:rFonts w:cs="Times New Roman"/>
                <w:szCs w:val="24"/>
              </w:rPr>
            </w:pPr>
            <w:r>
              <w:rPr>
                <w:rFonts w:cs="Times New Roman"/>
                <w:szCs w:val="24"/>
              </w:rPr>
              <w:t>Вес</w:t>
            </w:r>
          </w:p>
        </w:tc>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C25DB2" w14:textId="77777777" w:rsidR="00384738" w:rsidRDefault="00384738" w:rsidP="00E403CE">
            <w:pPr>
              <w:jc w:val="center"/>
              <w:rPr>
                <w:rFonts w:cs="Times New Roman"/>
                <w:szCs w:val="24"/>
              </w:rPr>
            </w:pPr>
            <w:r>
              <w:rPr>
                <w:rFonts w:cs="Times New Roman"/>
                <w:szCs w:val="24"/>
              </w:rPr>
              <w:t>Стоимость</w:t>
            </w:r>
          </w:p>
        </w:tc>
      </w:tr>
      <w:tr w:rsidR="00384738" w14:paraId="27322E12" w14:textId="77777777" w:rsidTr="00E403CE">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F70A47" w14:textId="77777777" w:rsidR="00384738" w:rsidRDefault="00384738" w:rsidP="00E403CE">
            <w:pPr>
              <w:jc w:val="center"/>
              <w:rPr>
                <w:rFonts w:cs="Times New Roman"/>
                <w:szCs w:val="24"/>
              </w:rPr>
            </w:pPr>
            <w:r>
              <w:rPr>
                <w:rFonts w:cs="Times New Roman"/>
                <w:szCs w:val="24"/>
              </w:rPr>
              <w:t>Стул</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520543" w14:textId="77777777" w:rsidR="00384738" w:rsidRDefault="00384738" w:rsidP="00E403CE">
            <w:pPr>
              <w:jc w:val="center"/>
              <w:rPr>
                <w:rFonts w:cs="Times New Roman"/>
                <w:szCs w:val="24"/>
              </w:rPr>
            </w:pPr>
            <w:r>
              <w:rPr>
                <w:rFonts w:cs="Times New Roman"/>
                <w:szCs w:val="24"/>
              </w:rPr>
              <w:t>СТУН-01</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0890D" w14:textId="77777777" w:rsidR="00384738" w:rsidRDefault="00384738" w:rsidP="00E403CE">
            <w:pPr>
              <w:jc w:val="center"/>
              <w:rPr>
                <w:rFonts w:cs="Times New Roman"/>
                <w:szCs w:val="24"/>
              </w:rPr>
            </w:pPr>
            <w:r>
              <w:rPr>
                <w:rFonts w:cs="Times New Roman"/>
                <w:szCs w:val="24"/>
                <w:lang w:val="en-US"/>
              </w:rPr>
              <w:t xml:space="preserve">540 x 940 </w:t>
            </w:r>
            <w:r>
              <w:rPr>
                <w:rFonts w:cs="Times New Roman"/>
                <w:szCs w:val="24"/>
              </w:rPr>
              <w:t>мм</w:t>
            </w:r>
          </w:p>
        </w:tc>
        <w:tc>
          <w:tcPr>
            <w:tcW w:w="23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3B6638F" w14:textId="77777777" w:rsidR="00384738" w:rsidRDefault="00384738" w:rsidP="00E403CE">
            <w:pPr>
              <w:jc w:val="center"/>
              <w:rPr>
                <w:rFonts w:cs="Times New Roman"/>
                <w:szCs w:val="24"/>
              </w:rPr>
            </w:pPr>
            <w:r>
              <w:rPr>
                <w:rFonts w:cs="Times New Roman"/>
                <w:szCs w:val="24"/>
              </w:rPr>
              <w:t>2500 г</w:t>
            </w:r>
          </w:p>
        </w:tc>
        <w:tc>
          <w:tcPr>
            <w:tcW w:w="16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162263" w14:textId="77777777" w:rsidR="00384738" w:rsidRDefault="00384738" w:rsidP="00E403CE">
            <w:pPr>
              <w:jc w:val="center"/>
              <w:rPr>
                <w:rFonts w:cs="Times New Roman"/>
                <w:szCs w:val="24"/>
              </w:rPr>
            </w:pPr>
            <w:r>
              <w:rPr>
                <w:rFonts w:cs="Times New Roman"/>
                <w:szCs w:val="24"/>
              </w:rPr>
              <w:t>19 999 рублей</w:t>
            </w:r>
          </w:p>
        </w:tc>
      </w:tr>
      <w:tr w:rsidR="00384738" w14:paraId="6354EB06" w14:textId="77777777" w:rsidTr="00E403CE">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B1E36FD" w14:textId="77777777" w:rsidR="00384738" w:rsidRDefault="00384738" w:rsidP="00E403CE">
            <w:pPr>
              <w:jc w:val="center"/>
              <w:rPr>
                <w:rFonts w:cs="Times New Roman"/>
                <w:szCs w:val="24"/>
              </w:rPr>
            </w:pPr>
            <w:r>
              <w:rPr>
                <w:rFonts w:cs="Times New Roman"/>
                <w:szCs w:val="24"/>
              </w:rPr>
              <w:t>Диван</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306891" w14:textId="77777777" w:rsidR="00384738" w:rsidRDefault="00384738" w:rsidP="00E403CE">
            <w:pPr>
              <w:jc w:val="center"/>
              <w:rPr>
                <w:rFonts w:cs="Times New Roman"/>
                <w:szCs w:val="24"/>
              </w:rPr>
            </w:pPr>
            <w:r>
              <w:rPr>
                <w:rFonts w:cs="Times New Roman"/>
                <w:szCs w:val="24"/>
              </w:rPr>
              <w:t>ДИН-01</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2868A8" w14:textId="77777777" w:rsidR="00384738" w:rsidRDefault="00384738" w:rsidP="00E403CE">
            <w:pPr>
              <w:jc w:val="center"/>
              <w:rPr>
                <w:rFonts w:cs="Times New Roman"/>
                <w:szCs w:val="24"/>
              </w:rPr>
            </w:pPr>
            <w:r>
              <w:rPr>
                <w:rFonts w:cs="Times New Roman"/>
                <w:szCs w:val="24"/>
              </w:rPr>
              <w:t xml:space="preserve">2050 </w:t>
            </w:r>
            <w:r>
              <w:rPr>
                <w:rFonts w:cs="Times New Roman"/>
                <w:szCs w:val="24"/>
                <w:lang w:val="en-US"/>
              </w:rPr>
              <w:t xml:space="preserve">x 850 </w:t>
            </w:r>
            <w:r>
              <w:rPr>
                <w:rFonts w:cs="Times New Roman"/>
                <w:szCs w:val="24"/>
              </w:rPr>
              <w:t>мм</w:t>
            </w:r>
          </w:p>
        </w:tc>
        <w:tc>
          <w:tcPr>
            <w:tcW w:w="23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E43B0AD" w14:textId="77777777" w:rsidR="00384738" w:rsidRDefault="00384738" w:rsidP="00E403CE">
            <w:pPr>
              <w:jc w:val="center"/>
              <w:rPr>
                <w:rFonts w:cs="Times New Roman"/>
                <w:szCs w:val="24"/>
              </w:rPr>
            </w:pPr>
            <w:r>
              <w:rPr>
                <w:rFonts w:cs="Times New Roman"/>
                <w:szCs w:val="24"/>
              </w:rPr>
              <w:t>23000 г</w:t>
            </w:r>
          </w:p>
        </w:tc>
        <w:tc>
          <w:tcPr>
            <w:tcW w:w="16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DDA6CD" w14:textId="77777777" w:rsidR="00384738" w:rsidRDefault="00384738" w:rsidP="00E403CE">
            <w:pPr>
              <w:jc w:val="center"/>
              <w:rPr>
                <w:rFonts w:cs="Times New Roman"/>
                <w:szCs w:val="24"/>
              </w:rPr>
            </w:pPr>
            <w:r>
              <w:rPr>
                <w:rFonts w:cs="Times New Roman"/>
                <w:szCs w:val="24"/>
              </w:rPr>
              <w:t>89 999 рублей</w:t>
            </w:r>
          </w:p>
        </w:tc>
      </w:tr>
      <w:tr w:rsidR="00384738" w14:paraId="62F7BE71" w14:textId="77777777" w:rsidTr="00E403CE">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BC93C3E" w14:textId="77777777" w:rsidR="00384738" w:rsidRDefault="00384738" w:rsidP="00E403CE">
            <w:pPr>
              <w:jc w:val="center"/>
              <w:rPr>
                <w:rFonts w:cs="Times New Roman"/>
                <w:szCs w:val="24"/>
              </w:rPr>
            </w:pPr>
            <w:r>
              <w:rPr>
                <w:rFonts w:cs="Times New Roman"/>
                <w:szCs w:val="24"/>
              </w:rPr>
              <w:t>Стол</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18E20E" w14:textId="77777777" w:rsidR="00384738" w:rsidRDefault="00384738" w:rsidP="00E403CE">
            <w:pPr>
              <w:jc w:val="center"/>
              <w:rPr>
                <w:rFonts w:cs="Times New Roman"/>
                <w:szCs w:val="24"/>
              </w:rPr>
            </w:pPr>
            <w:r>
              <w:rPr>
                <w:rFonts w:cs="Times New Roman"/>
                <w:szCs w:val="24"/>
              </w:rPr>
              <w:t>СТОН-01</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A4EA29" w14:textId="77777777" w:rsidR="00384738" w:rsidRDefault="00384738" w:rsidP="00E403CE">
            <w:pPr>
              <w:jc w:val="center"/>
              <w:rPr>
                <w:rFonts w:cs="Times New Roman"/>
                <w:szCs w:val="24"/>
              </w:rPr>
            </w:pPr>
            <w:r>
              <w:rPr>
                <w:rFonts w:cs="Times New Roman"/>
                <w:szCs w:val="24"/>
              </w:rPr>
              <w:t xml:space="preserve">1000 </w:t>
            </w:r>
            <w:r>
              <w:rPr>
                <w:rFonts w:cs="Times New Roman"/>
                <w:szCs w:val="24"/>
                <w:lang w:val="en-US"/>
              </w:rPr>
              <w:t>x 750</w:t>
            </w:r>
            <w:r>
              <w:rPr>
                <w:rFonts w:cs="Times New Roman"/>
                <w:szCs w:val="24"/>
              </w:rPr>
              <w:t xml:space="preserve"> мм</w:t>
            </w:r>
          </w:p>
        </w:tc>
        <w:tc>
          <w:tcPr>
            <w:tcW w:w="23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B7EDC7" w14:textId="77777777" w:rsidR="00384738" w:rsidRDefault="00384738" w:rsidP="00E403CE">
            <w:pPr>
              <w:jc w:val="center"/>
              <w:rPr>
                <w:rFonts w:cs="Times New Roman"/>
                <w:szCs w:val="24"/>
              </w:rPr>
            </w:pPr>
            <w:r>
              <w:rPr>
                <w:rFonts w:cs="Times New Roman"/>
                <w:szCs w:val="24"/>
              </w:rPr>
              <w:t>3400 г</w:t>
            </w:r>
          </w:p>
        </w:tc>
        <w:tc>
          <w:tcPr>
            <w:tcW w:w="16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29D5B1" w14:textId="77777777" w:rsidR="00384738" w:rsidRDefault="00384738" w:rsidP="00E403CE">
            <w:pPr>
              <w:jc w:val="center"/>
              <w:rPr>
                <w:rFonts w:cs="Times New Roman"/>
                <w:szCs w:val="24"/>
              </w:rPr>
            </w:pPr>
            <w:r>
              <w:rPr>
                <w:rFonts w:cs="Times New Roman"/>
                <w:szCs w:val="24"/>
              </w:rPr>
              <w:t>29 999 рублей</w:t>
            </w:r>
          </w:p>
        </w:tc>
      </w:tr>
      <w:tr w:rsidR="00384738" w14:paraId="5BBB1F33" w14:textId="77777777" w:rsidTr="00E403CE">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51D868" w14:textId="77777777" w:rsidR="00384738" w:rsidRDefault="00384738" w:rsidP="00E403CE">
            <w:pPr>
              <w:jc w:val="center"/>
              <w:rPr>
                <w:rFonts w:cs="Times New Roman"/>
                <w:szCs w:val="24"/>
              </w:rPr>
            </w:pPr>
            <w:r>
              <w:rPr>
                <w:rFonts w:cs="Times New Roman"/>
                <w:szCs w:val="24"/>
              </w:rPr>
              <w:t>Односпальная Кровать</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7E213" w14:textId="77777777" w:rsidR="00384738" w:rsidRDefault="00384738" w:rsidP="00E403CE">
            <w:pPr>
              <w:jc w:val="center"/>
              <w:rPr>
                <w:rFonts w:cs="Times New Roman"/>
                <w:szCs w:val="24"/>
              </w:rPr>
            </w:pPr>
            <w:r>
              <w:rPr>
                <w:rFonts w:cs="Times New Roman"/>
                <w:szCs w:val="24"/>
              </w:rPr>
              <w:t>ОКН-01</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D8DA01" w14:textId="77777777" w:rsidR="00384738" w:rsidRDefault="00384738" w:rsidP="00E403CE">
            <w:pPr>
              <w:jc w:val="center"/>
              <w:rPr>
                <w:rFonts w:cs="Times New Roman"/>
                <w:szCs w:val="24"/>
              </w:rPr>
            </w:pPr>
            <w:r>
              <w:rPr>
                <w:rFonts w:cs="Times New Roman"/>
                <w:szCs w:val="24"/>
                <w:lang w:val="en-US"/>
              </w:rPr>
              <w:t>2</w:t>
            </w:r>
            <w:r>
              <w:rPr>
                <w:rFonts w:cs="Times New Roman"/>
                <w:szCs w:val="24"/>
              </w:rPr>
              <w:t xml:space="preserve">100 </w:t>
            </w:r>
            <w:r>
              <w:rPr>
                <w:rFonts w:cs="Times New Roman"/>
                <w:szCs w:val="24"/>
                <w:lang w:val="en-US"/>
              </w:rPr>
              <w:t xml:space="preserve">x </w:t>
            </w:r>
            <w:r>
              <w:rPr>
                <w:rFonts w:cs="Times New Roman"/>
                <w:szCs w:val="24"/>
              </w:rPr>
              <w:t>850 мм</w:t>
            </w:r>
          </w:p>
        </w:tc>
        <w:tc>
          <w:tcPr>
            <w:tcW w:w="23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3302FCE" w14:textId="77777777" w:rsidR="00384738" w:rsidRDefault="00384738" w:rsidP="00E403CE">
            <w:pPr>
              <w:jc w:val="center"/>
              <w:rPr>
                <w:rFonts w:cs="Times New Roman"/>
                <w:szCs w:val="24"/>
              </w:rPr>
            </w:pPr>
            <w:r>
              <w:rPr>
                <w:rFonts w:cs="Times New Roman"/>
                <w:szCs w:val="24"/>
              </w:rPr>
              <w:t>21000 г</w:t>
            </w:r>
          </w:p>
        </w:tc>
        <w:tc>
          <w:tcPr>
            <w:tcW w:w="16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A6CAB4" w14:textId="77777777" w:rsidR="00384738" w:rsidRDefault="00384738" w:rsidP="00E403CE">
            <w:pPr>
              <w:jc w:val="center"/>
              <w:rPr>
                <w:rFonts w:cs="Times New Roman"/>
                <w:szCs w:val="24"/>
              </w:rPr>
            </w:pPr>
            <w:r>
              <w:rPr>
                <w:rFonts w:cs="Times New Roman"/>
                <w:szCs w:val="24"/>
              </w:rPr>
              <w:t>59 999 рублей</w:t>
            </w:r>
          </w:p>
        </w:tc>
      </w:tr>
    </w:tbl>
    <w:p w14:paraId="34A8D021" w14:textId="77777777" w:rsidR="00384738" w:rsidRDefault="00384738" w:rsidP="00384738">
      <w:pPr>
        <w:tabs>
          <w:tab w:val="left" w:pos="709"/>
          <w:tab w:val="left" w:pos="1276"/>
        </w:tabs>
      </w:pPr>
    </w:p>
    <w:p w14:paraId="4B454B58" w14:textId="77777777" w:rsidR="00384738" w:rsidRDefault="00384738" w:rsidP="00384738">
      <w:pPr>
        <w:tabs>
          <w:tab w:val="left" w:pos="709"/>
          <w:tab w:val="left" w:pos="1276"/>
        </w:tabs>
        <w:ind w:firstLine="709"/>
      </w:pPr>
      <w:r>
        <w:t xml:space="preserve">Здание фирмы представляет собой </w:t>
      </w:r>
      <w:proofErr w:type="spellStart"/>
      <w:r>
        <w:t>третиэтажный</w:t>
      </w:r>
      <w:proofErr w:type="spellEnd"/>
      <w:r>
        <w:t xml:space="preserve"> дом с местами для рабочих. Для каждого вида рабочих выделен отдельный кабинет.</w:t>
      </w:r>
    </w:p>
    <w:p w14:paraId="24FE6E97" w14:textId="77777777" w:rsidR="00384738" w:rsidRDefault="00384738" w:rsidP="00384738"/>
    <w:p w14:paraId="365AF472" w14:textId="1EEBF9F6" w:rsidR="00A67570" w:rsidRPr="00A67570" w:rsidRDefault="00A67570" w:rsidP="00A67570"/>
    <w:p w14:paraId="5180C41A" w14:textId="06422721" w:rsidR="00A67570" w:rsidRDefault="00A67570" w:rsidP="00A67570">
      <w:pPr>
        <w:pStyle w:val="2"/>
        <w:jc w:val="both"/>
      </w:pPr>
    </w:p>
    <w:p w14:paraId="32E3BFFB" w14:textId="6648D35A" w:rsidR="00B53C54" w:rsidRDefault="00B53C54" w:rsidP="00B53C54"/>
    <w:p w14:paraId="12E1155D" w14:textId="5FFD5950" w:rsidR="00B53C54" w:rsidRDefault="00B53C54" w:rsidP="00B53C54"/>
    <w:p w14:paraId="15584BAD" w14:textId="775BD7C1" w:rsidR="00B53C54" w:rsidRDefault="00B53C54" w:rsidP="00B53C54"/>
    <w:p w14:paraId="1970F1E4" w14:textId="77777777" w:rsidR="00B53C54" w:rsidRPr="00B53C54" w:rsidRDefault="00B53C54" w:rsidP="00B53C54"/>
    <w:p w14:paraId="6927A4AA" w14:textId="51A8BDA8" w:rsidR="002C1C3A" w:rsidRDefault="009A5CE8" w:rsidP="00A67570">
      <w:pPr>
        <w:pStyle w:val="2"/>
        <w:rPr>
          <w:shd w:val="clear" w:color="auto" w:fill="FFFFFF"/>
        </w:rPr>
      </w:pPr>
      <w:r>
        <w:br/>
      </w:r>
      <w:bookmarkStart w:id="5" w:name="_Toc40396183"/>
      <w:r w:rsidRPr="009A5CE8">
        <w:rPr>
          <w:shd w:val="clear" w:color="auto" w:fill="FFFFFF"/>
        </w:rPr>
        <w:t>1.2. Характеристика аппаратного обеспечения</w:t>
      </w:r>
      <w:bookmarkEnd w:id="5"/>
    </w:p>
    <w:p w14:paraId="27AF6EB2" w14:textId="10367277" w:rsidR="002C1C3A" w:rsidRDefault="002C1C3A" w:rsidP="002C1C3A"/>
    <w:p w14:paraId="7AEB1DCF" w14:textId="77777777" w:rsidR="002C1C3A" w:rsidRDefault="002C1C3A" w:rsidP="002C1C3A">
      <w:pPr>
        <w:spacing w:after="200" w:line="276" w:lineRule="auto"/>
        <w:ind w:firstLine="709"/>
        <w:jc w:val="center"/>
        <w:rPr>
          <w:rFonts w:eastAsia="Calibri" w:cs="Times New Roman"/>
          <w:color w:val="000000"/>
          <w:szCs w:val="24"/>
          <w:shd w:val="clear" w:color="auto" w:fill="FFFFFF"/>
        </w:rPr>
      </w:pPr>
      <w:r w:rsidRPr="00EE191D">
        <w:rPr>
          <w:rFonts w:eastAsia="Calibri" w:cs="Times New Roman"/>
          <w:noProof/>
          <w:color w:val="000000"/>
          <w:szCs w:val="24"/>
          <w:shd w:val="clear" w:color="auto" w:fill="FFFFFF"/>
          <w:lang w:eastAsia="ru-RU"/>
        </w:rPr>
        <w:lastRenderedPageBreak/>
        <w:drawing>
          <wp:inline distT="0" distB="0" distL="0" distR="0" wp14:anchorId="24B84FB3" wp14:editId="4DD64F62">
            <wp:extent cx="5189220" cy="4907280"/>
            <wp:effectExtent l="0" t="0" r="0" b="762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4907280"/>
                    </a:xfrm>
                    <a:prstGeom prst="rect">
                      <a:avLst/>
                    </a:prstGeom>
                    <a:noFill/>
                    <a:ln>
                      <a:noFill/>
                    </a:ln>
                  </pic:spPr>
                </pic:pic>
              </a:graphicData>
            </a:graphic>
          </wp:inline>
        </w:drawing>
      </w:r>
    </w:p>
    <w:p w14:paraId="28E376F3" w14:textId="3C28FBB5" w:rsidR="002C1C3A" w:rsidRDefault="002C1C3A" w:rsidP="002C1C3A">
      <w:pPr>
        <w:spacing w:after="200" w:line="276" w:lineRule="auto"/>
        <w:ind w:firstLine="709"/>
        <w:jc w:val="center"/>
        <w:rPr>
          <w:rFonts w:eastAsia="Calibri" w:cs="Times New Roman"/>
          <w:color w:val="000000"/>
          <w:szCs w:val="24"/>
          <w:shd w:val="clear" w:color="auto" w:fill="FFFFFF"/>
        </w:rPr>
      </w:pPr>
      <w:r>
        <w:rPr>
          <w:rFonts w:eastAsia="Calibri" w:cs="Times New Roman"/>
          <w:color w:val="000000"/>
          <w:szCs w:val="24"/>
          <w:shd w:val="clear" w:color="auto" w:fill="FFFFFF"/>
        </w:rPr>
        <w:t>Рис. 1.</w:t>
      </w:r>
      <w:r w:rsidR="00B53C54">
        <w:rPr>
          <w:rFonts w:eastAsia="Calibri" w:cs="Times New Roman"/>
          <w:color w:val="000000"/>
          <w:szCs w:val="24"/>
          <w:shd w:val="clear" w:color="auto" w:fill="FFFFFF"/>
        </w:rPr>
        <w:t>2</w:t>
      </w:r>
      <w:r>
        <w:rPr>
          <w:rFonts w:eastAsia="Calibri" w:cs="Times New Roman"/>
          <w:color w:val="000000"/>
          <w:szCs w:val="24"/>
          <w:shd w:val="clear" w:color="auto" w:fill="FFFFFF"/>
        </w:rPr>
        <w:t xml:space="preserve">.1. </w:t>
      </w:r>
      <w:r w:rsidR="0035562A">
        <w:rPr>
          <w:rFonts w:eastAsia="Calibri" w:cs="Times New Roman"/>
          <w:color w:val="000000"/>
          <w:szCs w:val="24"/>
          <w:shd w:val="clear" w:color="auto" w:fill="FFFFFF"/>
        </w:rPr>
        <w:t>Блок-схема аппаратного обеспечения</w:t>
      </w:r>
    </w:p>
    <w:p w14:paraId="63DF1E1C" w14:textId="77777777" w:rsidR="0035562A" w:rsidRDefault="002C1C3A" w:rsidP="002C1C3A">
      <w:pPr>
        <w:spacing w:after="200" w:line="276" w:lineRule="auto"/>
        <w:ind w:firstLine="709"/>
        <w:jc w:val="left"/>
        <w:rPr>
          <w:rFonts w:eastAsia="Calibri" w:cs="Times New Roman"/>
          <w:color w:val="000000"/>
          <w:szCs w:val="24"/>
          <w:shd w:val="clear" w:color="auto" w:fill="FFFFFF"/>
        </w:rPr>
      </w:pPr>
      <w:r w:rsidRPr="00EE191D">
        <w:rPr>
          <w:rFonts w:eastAsia="Calibri" w:cs="Times New Roman"/>
          <w:color w:val="000000"/>
          <w:szCs w:val="24"/>
          <w:shd w:val="clear" w:color="auto" w:fill="FFFFFF"/>
        </w:rPr>
        <w:br/>
      </w:r>
    </w:p>
    <w:p w14:paraId="53399E4C" w14:textId="77777777" w:rsidR="0035562A" w:rsidRDefault="002C1C3A" w:rsidP="0035562A">
      <w:pPr>
        <w:spacing w:line="276" w:lineRule="auto"/>
        <w:ind w:firstLine="709"/>
        <w:jc w:val="left"/>
        <w:rPr>
          <w:rFonts w:eastAsia="Calibri" w:cs="Times New Roman"/>
          <w:szCs w:val="24"/>
        </w:rPr>
      </w:pPr>
      <w:r w:rsidRPr="00EE191D">
        <w:rPr>
          <w:rFonts w:eastAsia="Calibri" w:cs="Times New Roman"/>
          <w:color w:val="000000"/>
          <w:szCs w:val="24"/>
          <w:shd w:val="clear" w:color="auto" w:fill="FFFFFF"/>
        </w:rPr>
        <w:t xml:space="preserve">Аппаратное обеспечение «Фирма </w:t>
      </w:r>
      <w:proofErr w:type="spellStart"/>
      <w:r w:rsidRPr="00EE191D">
        <w:rPr>
          <w:rFonts w:eastAsia="Calibri" w:cs="Times New Roman"/>
          <w:color w:val="000000"/>
          <w:szCs w:val="24"/>
          <w:shd w:val="clear" w:color="auto" w:fill="FFFFFF"/>
        </w:rPr>
        <w:t>Н</w:t>
      </w:r>
      <w:r>
        <w:rPr>
          <w:rFonts w:eastAsia="Calibri" w:cs="Times New Roman"/>
          <w:color w:val="000000"/>
          <w:szCs w:val="24"/>
          <w:shd w:val="clear" w:color="auto" w:fill="FFFFFF"/>
        </w:rPr>
        <w:t>и</w:t>
      </w:r>
      <w:r w:rsidRPr="00EE191D">
        <w:rPr>
          <w:rFonts w:eastAsia="Calibri" w:cs="Times New Roman"/>
          <w:color w:val="000000"/>
          <w:szCs w:val="24"/>
          <w:shd w:val="clear" w:color="auto" w:fill="FFFFFF"/>
        </w:rPr>
        <w:t>онка</w:t>
      </w:r>
      <w:proofErr w:type="spellEnd"/>
      <w:r w:rsidRPr="00EE191D">
        <w:rPr>
          <w:rFonts w:eastAsia="Calibri" w:cs="Times New Roman"/>
          <w:color w:val="000000"/>
          <w:szCs w:val="24"/>
          <w:shd w:val="clear" w:color="auto" w:fill="FFFFFF"/>
        </w:rPr>
        <w:t xml:space="preserve">» состоит </w:t>
      </w:r>
      <w:proofErr w:type="gramStart"/>
      <w:r w:rsidRPr="00EE191D">
        <w:rPr>
          <w:rFonts w:eastAsia="Calibri" w:cs="Times New Roman"/>
          <w:color w:val="000000"/>
          <w:szCs w:val="24"/>
          <w:shd w:val="clear" w:color="auto" w:fill="FFFFFF"/>
        </w:rPr>
        <w:t>из</w:t>
      </w:r>
      <w:proofErr w:type="gramEnd"/>
      <w:r w:rsidRPr="00EE191D">
        <w:rPr>
          <w:rFonts w:eastAsia="Calibri" w:cs="Times New Roman"/>
          <w:color w:val="000000"/>
          <w:szCs w:val="24"/>
          <w:shd w:val="clear" w:color="auto" w:fill="FFFFFF"/>
        </w:rPr>
        <w:t>:</w:t>
      </w:r>
    </w:p>
    <w:p w14:paraId="234F2F7E" w14:textId="77777777" w:rsidR="0035562A" w:rsidRDefault="002C1C3A" w:rsidP="0035562A">
      <w:pPr>
        <w:spacing w:line="276" w:lineRule="auto"/>
        <w:ind w:firstLine="709"/>
        <w:jc w:val="left"/>
        <w:rPr>
          <w:rFonts w:eastAsia="Calibri" w:cs="Times New Roman"/>
          <w:szCs w:val="24"/>
        </w:rPr>
      </w:pPr>
      <w:r w:rsidRPr="00EE191D">
        <w:rPr>
          <w:rFonts w:eastAsia="Calibri" w:cs="Times New Roman"/>
          <w:szCs w:val="24"/>
        </w:rPr>
        <w:t>1. 3 Пользователя ЛВС</w:t>
      </w:r>
    </w:p>
    <w:p w14:paraId="46D87C84" w14:textId="77777777" w:rsidR="0035562A" w:rsidRDefault="002C1C3A" w:rsidP="0035562A">
      <w:pPr>
        <w:spacing w:line="276" w:lineRule="auto"/>
        <w:ind w:firstLine="709"/>
        <w:jc w:val="left"/>
        <w:rPr>
          <w:rFonts w:eastAsia="Calibri" w:cs="Times New Roman"/>
          <w:szCs w:val="24"/>
        </w:rPr>
      </w:pPr>
      <w:r w:rsidRPr="00EE191D">
        <w:rPr>
          <w:rFonts w:eastAsia="Calibri" w:cs="Times New Roman"/>
          <w:szCs w:val="24"/>
        </w:rPr>
        <w:t>2. 2 Принтера</w:t>
      </w:r>
    </w:p>
    <w:p w14:paraId="5571E3F4" w14:textId="77777777" w:rsidR="0035562A" w:rsidRDefault="002C1C3A" w:rsidP="0035562A">
      <w:pPr>
        <w:spacing w:line="276" w:lineRule="auto"/>
        <w:ind w:firstLine="709"/>
        <w:jc w:val="left"/>
        <w:rPr>
          <w:rFonts w:eastAsia="Calibri" w:cs="Times New Roman"/>
          <w:szCs w:val="24"/>
        </w:rPr>
      </w:pPr>
      <w:r w:rsidRPr="00EE191D">
        <w:rPr>
          <w:rFonts w:eastAsia="Calibri" w:cs="Times New Roman"/>
          <w:szCs w:val="24"/>
        </w:rPr>
        <w:t>3. 1 Коммутатор</w:t>
      </w:r>
    </w:p>
    <w:p w14:paraId="3201E502" w14:textId="389F78E0" w:rsidR="0035562A" w:rsidRDefault="002C1C3A" w:rsidP="0035562A">
      <w:pPr>
        <w:spacing w:line="276" w:lineRule="auto"/>
        <w:ind w:firstLine="709"/>
        <w:jc w:val="left"/>
        <w:rPr>
          <w:rFonts w:eastAsia="Calibri" w:cs="Times New Roman"/>
          <w:color w:val="000000"/>
          <w:szCs w:val="24"/>
          <w:shd w:val="clear" w:color="auto" w:fill="FFFFFF"/>
        </w:rPr>
      </w:pPr>
      <w:r w:rsidRPr="00EE191D">
        <w:rPr>
          <w:rFonts w:eastAsia="Calibri" w:cs="Times New Roman"/>
          <w:color w:val="000000"/>
          <w:szCs w:val="24"/>
          <w:shd w:val="clear" w:color="auto" w:fill="FFFFFF"/>
        </w:rPr>
        <w:t>Пользователи ЛВС используют</w:t>
      </w:r>
      <w:r w:rsidR="0013013B">
        <w:rPr>
          <w:rFonts w:eastAsia="Calibri" w:cs="Times New Roman"/>
          <w:color w:val="000000"/>
          <w:szCs w:val="24"/>
          <w:shd w:val="clear" w:color="auto" w:fill="FFFFFF"/>
        </w:rPr>
        <w:t xml:space="preserve"> стационарные ПК с системными блоками, имеющими</w:t>
      </w:r>
      <w:r w:rsidR="0035562A">
        <w:rPr>
          <w:rFonts w:eastAsia="Calibri" w:cs="Times New Roman"/>
          <w:color w:val="000000"/>
          <w:szCs w:val="24"/>
          <w:shd w:val="clear" w:color="auto" w:fill="FFFFFF"/>
        </w:rPr>
        <w:t xml:space="preserve"> следующи</w:t>
      </w:r>
      <w:r w:rsidR="0013013B">
        <w:rPr>
          <w:rFonts w:eastAsia="Calibri" w:cs="Times New Roman"/>
          <w:color w:val="000000"/>
          <w:szCs w:val="24"/>
          <w:shd w:val="clear" w:color="auto" w:fill="FFFFFF"/>
        </w:rPr>
        <w:t>е</w:t>
      </w:r>
      <w:r w:rsidR="0035562A">
        <w:rPr>
          <w:rFonts w:eastAsia="Calibri" w:cs="Times New Roman"/>
          <w:color w:val="000000"/>
          <w:szCs w:val="24"/>
          <w:shd w:val="clear" w:color="auto" w:fill="FFFFFF"/>
        </w:rPr>
        <w:t xml:space="preserve"> характеристиками:</w:t>
      </w:r>
    </w:p>
    <w:p w14:paraId="605B5D48" w14:textId="77777777" w:rsidR="0013013B" w:rsidRDefault="0013013B" w:rsidP="0035562A">
      <w:pPr>
        <w:spacing w:line="276" w:lineRule="auto"/>
        <w:ind w:firstLine="709"/>
        <w:jc w:val="left"/>
        <w:rPr>
          <w:rFonts w:eastAsia="Calibri" w:cs="Times New Roman"/>
          <w:color w:val="000000"/>
          <w:szCs w:val="24"/>
          <w:shd w:val="clear" w:color="auto" w:fill="FFFFFF"/>
        </w:rPr>
      </w:pPr>
    </w:p>
    <w:tbl>
      <w:tblPr>
        <w:tblStyle w:val="a4"/>
        <w:tblW w:w="0" w:type="auto"/>
        <w:tblInd w:w="0" w:type="dxa"/>
        <w:tblLook w:val="04A0" w:firstRow="1" w:lastRow="0" w:firstColumn="1" w:lastColumn="0" w:noHBand="0" w:noVBand="1"/>
      </w:tblPr>
      <w:tblGrid>
        <w:gridCol w:w="1696"/>
        <w:gridCol w:w="2552"/>
        <w:gridCol w:w="2977"/>
        <w:gridCol w:w="2971"/>
      </w:tblGrid>
      <w:tr w:rsidR="0035562A" w14:paraId="58CFB1BC" w14:textId="77777777" w:rsidTr="00DF3FF6">
        <w:tc>
          <w:tcPr>
            <w:tcW w:w="1696" w:type="dxa"/>
            <w:shd w:val="clear" w:color="auto" w:fill="AEAAAA" w:themeFill="background2" w:themeFillShade="BF"/>
          </w:tcPr>
          <w:p w14:paraId="4F18DA39" w14:textId="79B72061" w:rsidR="0035562A" w:rsidRPr="00DF3FF6" w:rsidRDefault="0013013B" w:rsidP="002160A9">
            <w:pPr>
              <w:spacing w:line="276" w:lineRule="auto"/>
              <w:jc w:val="center"/>
              <w:rPr>
                <w:rFonts w:eastAsia="Calibri" w:cs="Times New Roman"/>
                <w:color w:val="000000"/>
                <w:szCs w:val="24"/>
                <w:highlight w:val="darkGray"/>
                <w:shd w:val="clear" w:color="auto" w:fill="FFFFFF"/>
              </w:rPr>
            </w:pPr>
            <w:r w:rsidRPr="00DF3FF6">
              <w:rPr>
                <w:rFonts w:eastAsia="Calibri" w:cs="Times New Roman"/>
                <w:color w:val="000000"/>
                <w:szCs w:val="24"/>
                <w:highlight w:val="darkGray"/>
                <w:shd w:val="clear" w:color="auto" w:fill="FFFFFF"/>
              </w:rPr>
              <w:t>Должность пользователя</w:t>
            </w:r>
          </w:p>
        </w:tc>
        <w:tc>
          <w:tcPr>
            <w:tcW w:w="2552" w:type="dxa"/>
            <w:shd w:val="clear" w:color="auto" w:fill="AEAAAA" w:themeFill="background2" w:themeFillShade="BF"/>
          </w:tcPr>
          <w:p w14:paraId="077898A6" w14:textId="0DFF306E" w:rsidR="0035562A" w:rsidRPr="00DF3FF6" w:rsidRDefault="0013013B" w:rsidP="002160A9">
            <w:pPr>
              <w:spacing w:line="276" w:lineRule="auto"/>
              <w:jc w:val="center"/>
              <w:rPr>
                <w:rFonts w:eastAsia="Calibri" w:cs="Times New Roman"/>
                <w:color w:val="000000"/>
                <w:szCs w:val="24"/>
                <w:highlight w:val="darkGray"/>
                <w:shd w:val="clear" w:color="auto" w:fill="FFFFFF"/>
              </w:rPr>
            </w:pPr>
            <w:r w:rsidRPr="00DF3FF6">
              <w:rPr>
                <w:rFonts w:eastAsia="Calibri" w:cs="Times New Roman"/>
                <w:color w:val="000000"/>
                <w:szCs w:val="24"/>
                <w:highlight w:val="darkGray"/>
                <w:shd w:val="clear" w:color="auto" w:fill="FFFFFF"/>
              </w:rPr>
              <w:t xml:space="preserve">Наименование системного блока </w:t>
            </w:r>
            <w:r w:rsidR="0035562A" w:rsidRPr="00DF3FF6">
              <w:rPr>
                <w:rFonts w:eastAsia="Calibri" w:cs="Times New Roman"/>
                <w:color w:val="000000"/>
                <w:szCs w:val="24"/>
                <w:highlight w:val="darkGray"/>
                <w:shd w:val="clear" w:color="auto" w:fill="FFFFFF"/>
              </w:rPr>
              <w:t xml:space="preserve"> ПК</w:t>
            </w:r>
          </w:p>
        </w:tc>
        <w:tc>
          <w:tcPr>
            <w:tcW w:w="5948" w:type="dxa"/>
            <w:gridSpan w:val="2"/>
            <w:shd w:val="clear" w:color="auto" w:fill="AEAAAA" w:themeFill="background2" w:themeFillShade="BF"/>
          </w:tcPr>
          <w:p w14:paraId="3884C6E9" w14:textId="2ED70CBD" w:rsidR="0035562A" w:rsidRPr="00DF3FF6" w:rsidRDefault="0035562A" w:rsidP="002160A9">
            <w:pPr>
              <w:spacing w:line="276" w:lineRule="auto"/>
              <w:jc w:val="center"/>
              <w:rPr>
                <w:rFonts w:eastAsia="Calibri" w:cs="Times New Roman"/>
                <w:color w:val="000000"/>
                <w:szCs w:val="24"/>
                <w:highlight w:val="darkGray"/>
                <w:shd w:val="clear" w:color="auto" w:fill="FFFFFF"/>
              </w:rPr>
            </w:pPr>
            <w:r w:rsidRPr="00DF3FF6">
              <w:rPr>
                <w:rFonts w:eastAsia="Calibri" w:cs="Times New Roman"/>
                <w:color w:val="000000"/>
                <w:szCs w:val="24"/>
                <w:highlight w:val="darkGray"/>
                <w:shd w:val="clear" w:color="auto" w:fill="FFFFFF"/>
              </w:rPr>
              <w:t>Характеристики</w:t>
            </w:r>
          </w:p>
        </w:tc>
      </w:tr>
      <w:tr w:rsidR="009E2361" w:rsidRPr="0013013B" w14:paraId="1DEC803F" w14:textId="77777777" w:rsidTr="00DF3FF6">
        <w:trPr>
          <w:trHeight w:val="104"/>
        </w:trPr>
        <w:tc>
          <w:tcPr>
            <w:tcW w:w="1696" w:type="dxa"/>
            <w:vMerge w:val="restart"/>
            <w:shd w:val="clear" w:color="auto" w:fill="D0CECE" w:themeFill="background2" w:themeFillShade="E6"/>
          </w:tcPr>
          <w:p w14:paraId="32E25203" w14:textId="5286CF92"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Главный бухгалтер</w:t>
            </w:r>
          </w:p>
        </w:tc>
        <w:tc>
          <w:tcPr>
            <w:tcW w:w="2552" w:type="dxa"/>
            <w:vMerge w:val="restart"/>
            <w:shd w:val="clear" w:color="auto" w:fill="D0CECE" w:themeFill="background2" w:themeFillShade="E6"/>
          </w:tcPr>
          <w:p w14:paraId="2DAED62A"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p w14:paraId="275AE1C0" w14:textId="1087290D" w:rsidR="00E06691" w:rsidRPr="003054F8" w:rsidRDefault="00E06691" w:rsidP="00E06691">
            <w:pPr>
              <w:spacing w:line="276" w:lineRule="auto"/>
              <w:jc w:val="center"/>
              <w:rPr>
                <w:rFonts w:eastAsia="Calibri" w:cs="Times New Roman"/>
                <w:color w:val="000000"/>
                <w:szCs w:val="24"/>
                <w:highlight w:val="lightGray"/>
                <w:shd w:val="clear" w:color="auto" w:fill="FFFFFF"/>
              </w:rPr>
            </w:pPr>
            <w:r w:rsidRPr="003054F8">
              <w:rPr>
                <w:rFonts w:eastAsia="Calibri" w:cs="Times New Roman"/>
                <w:color w:val="000000"/>
                <w:szCs w:val="24"/>
                <w:highlight w:val="lightGray"/>
                <w:shd w:val="clear" w:color="auto" w:fill="FFFFFF"/>
              </w:rPr>
              <w:t>Компьютер</w:t>
            </w:r>
            <w:r w:rsidRPr="003054F8">
              <w:rPr>
                <w:rFonts w:eastAsia="Calibri" w:cs="Times New Roman"/>
                <w:color w:val="000000"/>
                <w:szCs w:val="24"/>
                <w:highlight w:val="lightGray"/>
                <w:shd w:val="clear" w:color="auto" w:fill="FFFFFF"/>
                <w:lang w:val="en-US"/>
              </w:rPr>
              <w:t xml:space="preserve"> HP Desktop Pro</w:t>
            </w:r>
          </w:p>
          <w:p w14:paraId="2F711954" w14:textId="018DDE7A" w:rsidR="009E2361" w:rsidRPr="003054F8" w:rsidRDefault="009E236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2ED3C645" w14:textId="670BBC28"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Процессор</w:t>
            </w:r>
          </w:p>
        </w:tc>
        <w:tc>
          <w:tcPr>
            <w:tcW w:w="2971" w:type="dxa"/>
            <w:shd w:val="clear" w:color="auto" w:fill="D0CECE" w:themeFill="background2" w:themeFillShade="E6"/>
          </w:tcPr>
          <w:p w14:paraId="20E575FF" w14:textId="5F0C2265"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szCs w:val="24"/>
                <w:highlight w:val="lightGray"/>
                <w:lang w:val="en-US"/>
              </w:rPr>
              <w:t>Intel-core i3-6100</w:t>
            </w:r>
          </w:p>
        </w:tc>
      </w:tr>
      <w:tr w:rsidR="009E2361" w:rsidRPr="0013013B" w14:paraId="1393261B" w14:textId="77777777" w:rsidTr="00DF3FF6">
        <w:trPr>
          <w:trHeight w:val="104"/>
        </w:trPr>
        <w:tc>
          <w:tcPr>
            <w:tcW w:w="1696" w:type="dxa"/>
            <w:vMerge/>
            <w:shd w:val="clear" w:color="auto" w:fill="D0CECE" w:themeFill="background2" w:themeFillShade="E6"/>
          </w:tcPr>
          <w:p w14:paraId="1F7233D1" w14:textId="77777777" w:rsidR="009E2361" w:rsidRPr="00DF3FF6" w:rsidRDefault="009E2361" w:rsidP="009E236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7B3AA99F" w14:textId="77777777" w:rsidR="009E2361" w:rsidRPr="003054F8" w:rsidRDefault="009E2361" w:rsidP="009E236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23B1232A" w14:textId="6116FDAD"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Оперативная память</w:t>
            </w:r>
          </w:p>
        </w:tc>
        <w:tc>
          <w:tcPr>
            <w:tcW w:w="2971" w:type="dxa"/>
            <w:shd w:val="clear" w:color="auto" w:fill="D0CECE" w:themeFill="background2" w:themeFillShade="E6"/>
          </w:tcPr>
          <w:p w14:paraId="148A2AA8" w14:textId="48D99663"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szCs w:val="24"/>
                <w:highlight w:val="lightGray"/>
                <w:lang w:val="en-US"/>
              </w:rPr>
              <w:t>4GB RAM</w:t>
            </w:r>
          </w:p>
        </w:tc>
      </w:tr>
      <w:tr w:rsidR="009E2361" w:rsidRPr="0013013B" w14:paraId="4DBE2A8B" w14:textId="77777777" w:rsidTr="00DF3FF6">
        <w:trPr>
          <w:trHeight w:val="104"/>
        </w:trPr>
        <w:tc>
          <w:tcPr>
            <w:tcW w:w="1696" w:type="dxa"/>
            <w:vMerge/>
            <w:shd w:val="clear" w:color="auto" w:fill="D0CECE" w:themeFill="background2" w:themeFillShade="E6"/>
          </w:tcPr>
          <w:p w14:paraId="0F29A0B2" w14:textId="77777777" w:rsidR="009E2361" w:rsidRPr="00DF3FF6" w:rsidRDefault="009E2361" w:rsidP="009E236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4B0679B2" w14:textId="77777777" w:rsidR="009E2361" w:rsidRPr="003054F8" w:rsidRDefault="009E2361" w:rsidP="009E236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7D9B955F" w14:textId="57F57C8A"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Видеокарта</w:t>
            </w:r>
          </w:p>
        </w:tc>
        <w:tc>
          <w:tcPr>
            <w:tcW w:w="2971" w:type="dxa"/>
            <w:shd w:val="clear" w:color="auto" w:fill="D0CECE" w:themeFill="background2" w:themeFillShade="E6"/>
          </w:tcPr>
          <w:p w14:paraId="527781DF" w14:textId="5BCC6A1A"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szCs w:val="24"/>
                <w:highlight w:val="lightGray"/>
                <w:lang w:val="en-US"/>
              </w:rPr>
              <w:t>Nvidia GeForce GTX 650</w:t>
            </w:r>
          </w:p>
        </w:tc>
      </w:tr>
      <w:tr w:rsidR="009E2361" w:rsidRPr="0013013B" w14:paraId="314E3E7B" w14:textId="77777777" w:rsidTr="00DF3FF6">
        <w:trPr>
          <w:trHeight w:val="104"/>
        </w:trPr>
        <w:tc>
          <w:tcPr>
            <w:tcW w:w="1696" w:type="dxa"/>
            <w:vMerge/>
            <w:shd w:val="clear" w:color="auto" w:fill="D0CECE" w:themeFill="background2" w:themeFillShade="E6"/>
          </w:tcPr>
          <w:p w14:paraId="1372EADE" w14:textId="77777777" w:rsidR="009E2361" w:rsidRPr="00DF3FF6" w:rsidRDefault="009E2361" w:rsidP="009E236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3AA90E5B" w14:textId="77777777" w:rsidR="009E2361" w:rsidRPr="003054F8" w:rsidRDefault="009E2361" w:rsidP="009E236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3DCCC1DD" w14:textId="4774C9F6"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Жесткий диск</w:t>
            </w:r>
          </w:p>
        </w:tc>
        <w:tc>
          <w:tcPr>
            <w:tcW w:w="2971" w:type="dxa"/>
            <w:shd w:val="clear" w:color="auto" w:fill="D0CECE" w:themeFill="background2" w:themeFillShade="E6"/>
          </w:tcPr>
          <w:p w14:paraId="02988C62" w14:textId="51EC758D"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szCs w:val="24"/>
                <w:highlight w:val="lightGray"/>
                <w:lang w:val="en-US"/>
              </w:rPr>
              <w:t>120GB SSD</w:t>
            </w:r>
          </w:p>
        </w:tc>
      </w:tr>
      <w:tr w:rsidR="009E2361" w:rsidRPr="0013013B" w14:paraId="32811B82" w14:textId="77777777" w:rsidTr="00DF3FF6">
        <w:trPr>
          <w:trHeight w:val="104"/>
        </w:trPr>
        <w:tc>
          <w:tcPr>
            <w:tcW w:w="1696" w:type="dxa"/>
            <w:vMerge/>
            <w:shd w:val="clear" w:color="auto" w:fill="D0CECE" w:themeFill="background2" w:themeFillShade="E6"/>
          </w:tcPr>
          <w:p w14:paraId="21BFB4FA" w14:textId="77777777" w:rsidR="009E2361" w:rsidRPr="00DF3FF6" w:rsidRDefault="009E2361" w:rsidP="009E236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528E9F74" w14:textId="77777777" w:rsidR="009E2361" w:rsidRPr="003054F8" w:rsidRDefault="009E2361" w:rsidP="009E236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58F80F09" w14:textId="69338941" w:rsidR="009E2361" w:rsidRPr="00DF3FF6" w:rsidRDefault="009E2361" w:rsidP="009E236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Блок питания</w:t>
            </w:r>
          </w:p>
        </w:tc>
        <w:tc>
          <w:tcPr>
            <w:tcW w:w="2971" w:type="dxa"/>
            <w:shd w:val="clear" w:color="auto" w:fill="D0CECE" w:themeFill="background2" w:themeFillShade="E6"/>
          </w:tcPr>
          <w:p w14:paraId="44880DAA" w14:textId="22EE51F5" w:rsidR="009E2361" w:rsidRPr="00DF3FF6" w:rsidRDefault="00DF3FF6" w:rsidP="009E2361">
            <w:pPr>
              <w:spacing w:line="276" w:lineRule="auto"/>
              <w:jc w:val="center"/>
              <w:rPr>
                <w:rFonts w:eastAsia="Calibri" w:cs="Times New Roman"/>
                <w:color w:val="000000"/>
                <w:szCs w:val="24"/>
                <w:highlight w:val="lightGray"/>
                <w:shd w:val="clear" w:color="auto" w:fill="FFFFFF"/>
              </w:rPr>
            </w:pPr>
            <w:r w:rsidRPr="00DF3FF6">
              <w:rPr>
                <w:rFonts w:cs="Times New Roman"/>
                <w:color w:val="4D5156"/>
                <w:szCs w:val="24"/>
                <w:highlight w:val="lightGray"/>
                <w:shd w:val="clear" w:color="auto" w:fill="FFFFFF"/>
              </w:rPr>
              <w:t xml:space="preserve">3Cott-450ATX с </w:t>
            </w:r>
            <w:r w:rsidR="00BA6A29" w:rsidRPr="00DF3FF6">
              <w:rPr>
                <w:rFonts w:eastAsia="Calibri" w:cs="Times New Roman"/>
                <w:szCs w:val="24"/>
                <w:highlight w:val="lightGray"/>
                <w:lang w:val="en-US"/>
              </w:rPr>
              <w:t>450 WT</w:t>
            </w:r>
          </w:p>
        </w:tc>
      </w:tr>
      <w:tr w:rsidR="00E06691" w14:paraId="24BDAA6F" w14:textId="77777777" w:rsidTr="00DF3FF6">
        <w:trPr>
          <w:trHeight w:val="104"/>
        </w:trPr>
        <w:tc>
          <w:tcPr>
            <w:tcW w:w="1696" w:type="dxa"/>
            <w:vMerge w:val="restart"/>
            <w:shd w:val="clear" w:color="auto" w:fill="D0CECE" w:themeFill="background2" w:themeFillShade="E6"/>
          </w:tcPr>
          <w:p w14:paraId="1500A4BD" w14:textId="18F70963"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Экономист</w:t>
            </w:r>
          </w:p>
        </w:tc>
        <w:tc>
          <w:tcPr>
            <w:tcW w:w="2552" w:type="dxa"/>
            <w:vMerge w:val="restart"/>
            <w:shd w:val="clear" w:color="auto" w:fill="D0CECE" w:themeFill="background2" w:themeFillShade="E6"/>
          </w:tcPr>
          <w:p w14:paraId="383B2B82" w14:textId="77777777" w:rsidR="003054F8" w:rsidRPr="003054F8" w:rsidRDefault="003054F8" w:rsidP="003054F8">
            <w:pPr>
              <w:spacing w:line="276" w:lineRule="auto"/>
              <w:jc w:val="center"/>
              <w:rPr>
                <w:rFonts w:eastAsia="Calibri" w:cs="Times New Roman"/>
                <w:color w:val="000000"/>
                <w:szCs w:val="24"/>
                <w:highlight w:val="lightGray"/>
                <w:shd w:val="clear" w:color="auto" w:fill="FFFFFF"/>
              </w:rPr>
            </w:pPr>
            <w:r w:rsidRPr="003054F8">
              <w:rPr>
                <w:rFonts w:eastAsia="Calibri" w:cs="Times New Roman"/>
                <w:color w:val="000000"/>
                <w:szCs w:val="24"/>
                <w:highlight w:val="lightGray"/>
                <w:shd w:val="clear" w:color="auto" w:fill="FFFFFF"/>
              </w:rPr>
              <w:t>Компьютер</w:t>
            </w:r>
            <w:r w:rsidRPr="003054F8">
              <w:rPr>
                <w:rFonts w:eastAsia="Calibri" w:cs="Times New Roman"/>
                <w:color w:val="000000"/>
                <w:szCs w:val="24"/>
                <w:highlight w:val="lightGray"/>
                <w:shd w:val="clear" w:color="auto" w:fill="FFFFFF"/>
                <w:lang w:val="en-US"/>
              </w:rPr>
              <w:t xml:space="preserve"> HP Desktop Pro</w:t>
            </w:r>
          </w:p>
          <w:p w14:paraId="54BCB4CF"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17A71BAE" w14:textId="4E550B92"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lastRenderedPageBreak/>
              <w:t>Процессор</w:t>
            </w:r>
          </w:p>
        </w:tc>
        <w:tc>
          <w:tcPr>
            <w:tcW w:w="2971" w:type="dxa"/>
            <w:shd w:val="clear" w:color="auto" w:fill="D0CECE" w:themeFill="background2" w:themeFillShade="E6"/>
          </w:tcPr>
          <w:p w14:paraId="66715458" w14:textId="313706E9" w:rsidR="00E06691" w:rsidRPr="00DF3FF6" w:rsidRDefault="009F21C2" w:rsidP="00E06691">
            <w:pPr>
              <w:spacing w:line="276" w:lineRule="auto"/>
              <w:jc w:val="center"/>
              <w:rPr>
                <w:rFonts w:eastAsia="Calibri" w:cs="Times New Roman"/>
                <w:color w:val="000000"/>
                <w:szCs w:val="24"/>
                <w:highlight w:val="lightGray"/>
                <w:shd w:val="clear" w:color="auto" w:fill="FFFFFF"/>
              </w:rPr>
            </w:pPr>
            <w:r>
              <w:rPr>
                <w:lang w:val="en-US"/>
              </w:rPr>
              <w:t xml:space="preserve">Intel-core </w:t>
            </w:r>
            <w:r w:rsidR="00E06691" w:rsidRPr="00D663BB">
              <w:t>i3-9100f</w:t>
            </w:r>
          </w:p>
        </w:tc>
      </w:tr>
      <w:tr w:rsidR="00E06691" w14:paraId="57DD230B" w14:textId="77777777" w:rsidTr="00DF3FF6">
        <w:trPr>
          <w:trHeight w:val="104"/>
        </w:trPr>
        <w:tc>
          <w:tcPr>
            <w:tcW w:w="1696" w:type="dxa"/>
            <w:vMerge/>
            <w:shd w:val="clear" w:color="auto" w:fill="D0CECE" w:themeFill="background2" w:themeFillShade="E6"/>
          </w:tcPr>
          <w:p w14:paraId="5CD42F2E"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5322E51B"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2317D4DC" w14:textId="2FA9C81E"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Оперативная память</w:t>
            </w:r>
          </w:p>
        </w:tc>
        <w:tc>
          <w:tcPr>
            <w:tcW w:w="2971" w:type="dxa"/>
            <w:shd w:val="clear" w:color="auto" w:fill="D0CECE" w:themeFill="background2" w:themeFillShade="E6"/>
          </w:tcPr>
          <w:p w14:paraId="7CBC1E23" w14:textId="4FA0B750" w:rsidR="00E06691" w:rsidRPr="00DF3FF6" w:rsidRDefault="009F21C2" w:rsidP="00E06691">
            <w:pPr>
              <w:spacing w:line="276" w:lineRule="auto"/>
              <w:jc w:val="center"/>
              <w:rPr>
                <w:rFonts w:eastAsia="Calibri" w:cs="Times New Roman"/>
                <w:color w:val="000000"/>
                <w:szCs w:val="24"/>
                <w:highlight w:val="lightGray"/>
                <w:shd w:val="clear" w:color="auto" w:fill="FFFFFF"/>
              </w:rPr>
            </w:pPr>
            <w:r w:rsidRPr="00D663BB">
              <w:t>8GB RAM</w:t>
            </w:r>
          </w:p>
        </w:tc>
      </w:tr>
      <w:tr w:rsidR="00E06691" w14:paraId="517D97CF" w14:textId="77777777" w:rsidTr="00DF3FF6">
        <w:trPr>
          <w:trHeight w:val="104"/>
        </w:trPr>
        <w:tc>
          <w:tcPr>
            <w:tcW w:w="1696" w:type="dxa"/>
            <w:vMerge/>
            <w:shd w:val="clear" w:color="auto" w:fill="D0CECE" w:themeFill="background2" w:themeFillShade="E6"/>
          </w:tcPr>
          <w:p w14:paraId="5996406D"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743270DC"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1A6BE9F8" w14:textId="1F6EE5D7"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Видеокарта</w:t>
            </w:r>
          </w:p>
        </w:tc>
        <w:tc>
          <w:tcPr>
            <w:tcW w:w="2971" w:type="dxa"/>
            <w:shd w:val="clear" w:color="auto" w:fill="D0CECE" w:themeFill="background2" w:themeFillShade="E6"/>
          </w:tcPr>
          <w:p w14:paraId="4E208AE7" w14:textId="47F1329D" w:rsidR="00E06691" w:rsidRPr="00DF3FF6" w:rsidRDefault="009F21C2" w:rsidP="00E06691">
            <w:pPr>
              <w:spacing w:line="276" w:lineRule="auto"/>
              <w:jc w:val="center"/>
              <w:rPr>
                <w:rFonts w:eastAsia="Calibri" w:cs="Times New Roman"/>
                <w:color w:val="000000"/>
                <w:szCs w:val="24"/>
                <w:highlight w:val="lightGray"/>
                <w:shd w:val="clear" w:color="auto" w:fill="FFFFFF"/>
              </w:rPr>
            </w:pPr>
            <w:proofErr w:type="spellStart"/>
            <w:r>
              <w:rPr>
                <w:lang w:val="en-US"/>
              </w:rPr>
              <w:t>Nvidia</w:t>
            </w:r>
            <w:proofErr w:type="spellEnd"/>
            <w:r>
              <w:rPr>
                <w:lang w:val="en-US"/>
              </w:rPr>
              <w:t xml:space="preserve"> </w:t>
            </w:r>
            <w:proofErr w:type="spellStart"/>
            <w:r>
              <w:rPr>
                <w:lang w:val="en-US"/>
              </w:rPr>
              <w:t>Geforce</w:t>
            </w:r>
            <w:proofErr w:type="spellEnd"/>
            <w:r>
              <w:rPr>
                <w:lang w:val="en-US"/>
              </w:rPr>
              <w:t xml:space="preserve"> </w:t>
            </w:r>
            <w:r w:rsidR="00E06691" w:rsidRPr="00D663BB">
              <w:t>GTX 1050</w:t>
            </w:r>
          </w:p>
        </w:tc>
      </w:tr>
      <w:tr w:rsidR="00E06691" w14:paraId="4DA6047C" w14:textId="77777777" w:rsidTr="00DF3FF6">
        <w:trPr>
          <w:trHeight w:val="104"/>
        </w:trPr>
        <w:tc>
          <w:tcPr>
            <w:tcW w:w="1696" w:type="dxa"/>
            <w:vMerge/>
            <w:shd w:val="clear" w:color="auto" w:fill="D0CECE" w:themeFill="background2" w:themeFillShade="E6"/>
          </w:tcPr>
          <w:p w14:paraId="5A35BC82"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5A8DBF09"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0E790A5D" w14:textId="7C7432C2"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Жесткий диск</w:t>
            </w:r>
          </w:p>
        </w:tc>
        <w:tc>
          <w:tcPr>
            <w:tcW w:w="2971" w:type="dxa"/>
            <w:shd w:val="clear" w:color="auto" w:fill="D0CECE" w:themeFill="background2" w:themeFillShade="E6"/>
          </w:tcPr>
          <w:p w14:paraId="0AE6A71F" w14:textId="39710ABD" w:rsidR="00E06691" w:rsidRPr="00DF3FF6" w:rsidRDefault="009F21C2" w:rsidP="00E06691">
            <w:pPr>
              <w:spacing w:line="276" w:lineRule="auto"/>
              <w:jc w:val="center"/>
              <w:rPr>
                <w:rFonts w:eastAsia="Calibri" w:cs="Times New Roman"/>
                <w:color w:val="000000"/>
                <w:szCs w:val="24"/>
                <w:highlight w:val="lightGray"/>
                <w:shd w:val="clear" w:color="auto" w:fill="FFFFFF"/>
              </w:rPr>
            </w:pPr>
            <w:r w:rsidRPr="00D663BB">
              <w:t>480GB SSD</w:t>
            </w:r>
          </w:p>
        </w:tc>
      </w:tr>
      <w:tr w:rsidR="00E06691" w14:paraId="20C9B090" w14:textId="77777777" w:rsidTr="00DF3FF6">
        <w:trPr>
          <w:trHeight w:val="104"/>
        </w:trPr>
        <w:tc>
          <w:tcPr>
            <w:tcW w:w="1696" w:type="dxa"/>
            <w:vMerge/>
            <w:shd w:val="clear" w:color="auto" w:fill="D0CECE" w:themeFill="background2" w:themeFillShade="E6"/>
          </w:tcPr>
          <w:p w14:paraId="7506FA09"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27B3282D"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21AF065D" w14:textId="10CC2B86"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Блок питания</w:t>
            </w:r>
          </w:p>
        </w:tc>
        <w:tc>
          <w:tcPr>
            <w:tcW w:w="2971" w:type="dxa"/>
            <w:shd w:val="clear" w:color="auto" w:fill="D0CECE" w:themeFill="background2" w:themeFillShade="E6"/>
          </w:tcPr>
          <w:p w14:paraId="1F191865" w14:textId="181C290E" w:rsidR="00E06691" w:rsidRPr="00DF3FF6" w:rsidRDefault="009F21C2" w:rsidP="00E06691">
            <w:pPr>
              <w:spacing w:line="276" w:lineRule="auto"/>
              <w:jc w:val="center"/>
              <w:rPr>
                <w:rFonts w:eastAsia="Calibri" w:cs="Times New Roman"/>
                <w:color w:val="000000"/>
                <w:szCs w:val="24"/>
                <w:highlight w:val="lightGray"/>
                <w:shd w:val="clear" w:color="auto" w:fill="FFFFFF"/>
              </w:rPr>
            </w:pPr>
            <w:r w:rsidRPr="00D663BB">
              <w:t>600WT</w:t>
            </w:r>
          </w:p>
        </w:tc>
      </w:tr>
      <w:tr w:rsidR="00E06691" w14:paraId="5084BCA6" w14:textId="77777777" w:rsidTr="00DF3FF6">
        <w:trPr>
          <w:trHeight w:val="104"/>
        </w:trPr>
        <w:tc>
          <w:tcPr>
            <w:tcW w:w="1696" w:type="dxa"/>
            <w:vMerge w:val="restart"/>
            <w:shd w:val="clear" w:color="auto" w:fill="D0CECE" w:themeFill="background2" w:themeFillShade="E6"/>
          </w:tcPr>
          <w:p w14:paraId="1B401E79" w14:textId="0E97458F"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Программист</w:t>
            </w:r>
          </w:p>
        </w:tc>
        <w:tc>
          <w:tcPr>
            <w:tcW w:w="2552" w:type="dxa"/>
            <w:vMerge w:val="restart"/>
            <w:shd w:val="clear" w:color="auto" w:fill="D0CECE" w:themeFill="background2" w:themeFillShade="E6"/>
          </w:tcPr>
          <w:p w14:paraId="5100DC50" w14:textId="77777777" w:rsidR="003054F8" w:rsidRPr="003054F8" w:rsidRDefault="003054F8" w:rsidP="003054F8">
            <w:pPr>
              <w:spacing w:line="276" w:lineRule="auto"/>
              <w:jc w:val="center"/>
              <w:rPr>
                <w:rFonts w:eastAsia="Calibri" w:cs="Times New Roman"/>
                <w:color w:val="000000"/>
                <w:szCs w:val="24"/>
                <w:highlight w:val="lightGray"/>
                <w:shd w:val="clear" w:color="auto" w:fill="FFFFFF"/>
              </w:rPr>
            </w:pPr>
            <w:r w:rsidRPr="003054F8">
              <w:rPr>
                <w:rFonts w:eastAsia="Calibri" w:cs="Times New Roman"/>
                <w:color w:val="000000"/>
                <w:szCs w:val="24"/>
                <w:highlight w:val="lightGray"/>
                <w:shd w:val="clear" w:color="auto" w:fill="FFFFFF"/>
              </w:rPr>
              <w:t>Компьютер</w:t>
            </w:r>
            <w:r w:rsidRPr="003054F8">
              <w:rPr>
                <w:rFonts w:eastAsia="Calibri" w:cs="Times New Roman"/>
                <w:color w:val="000000"/>
                <w:szCs w:val="24"/>
                <w:highlight w:val="lightGray"/>
                <w:shd w:val="clear" w:color="auto" w:fill="FFFFFF"/>
                <w:lang w:val="en-US"/>
              </w:rPr>
              <w:t xml:space="preserve"> HP Desktop Pro</w:t>
            </w:r>
          </w:p>
          <w:p w14:paraId="05DDB9A3" w14:textId="77777777" w:rsidR="00E06691" w:rsidRPr="003054F8"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093A8F5A" w14:textId="1D0BBF42"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Процессор</w:t>
            </w:r>
          </w:p>
        </w:tc>
        <w:tc>
          <w:tcPr>
            <w:tcW w:w="2971" w:type="dxa"/>
            <w:shd w:val="clear" w:color="auto" w:fill="D0CECE" w:themeFill="background2" w:themeFillShade="E6"/>
          </w:tcPr>
          <w:p w14:paraId="2627661A" w14:textId="6F6EE4A4" w:rsidR="00E06691" w:rsidRPr="00DF3FF6" w:rsidRDefault="001B59FF" w:rsidP="00E06691">
            <w:pPr>
              <w:spacing w:line="276" w:lineRule="auto"/>
              <w:jc w:val="center"/>
              <w:rPr>
                <w:rFonts w:eastAsia="Calibri" w:cs="Times New Roman"/>
                <w:color w:val="000000"/>
                <w:szCs w:val="24"/>
                <w:highlight w:val="lightGray"/>
                <w:shd w:val="clear" w:color="auto" w:fill="FFFFFF"/>
              </w:rPr>
            </w:pPr>
            <w:r>
              <w:rPr>
                <w:lang w:val="en-US"/>
              </w:rPr>
              <w:t xml:space="preserve">Intel-core </w:t>
            </w:r>
            <w:r w:rsidR="00E06691" w:rsidRPr="00EE191D">
              <w:rPr>
                <w:rFonts w:eastAsia="Calibri" w:cs="Times New Roman"/>
                <w:szCs w:val="24"/>
                <w:lang w:val="en-US"/>
              </w:rPr>
              <w:t>i5-4460</w:t>
            </w:r>
          </w:p>
        </w:tc>
      </w:tr>
      <w:tr w:rsidR="00E06691" w14:paraId="0CF24A24" w14:textId="77777777" w:rsidTr="00DF3FF6">
        <w:trPr>
          <w:trHeight w:val="104"/>
        </w:trPr>
        <w:tc>
          <w:tcPr>
            <w:tcW w:w="1696" w:type="dxa"/>
            <w:vMerge/>
            <w:shd w:val="clear" w:color="auto" w:fill="D0CECE" w:themeFill="background2" w:themeFillShade="E6"/>
          </w:tcPr>
          <w:p w14:paraId="56016EB1"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10005159"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5BC8A981" w14:textId="66B4F7AE"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Оперативная память</w:t>
            </w:r>
          </w:p>
        </w:tc>
        <w:tc>
          <w:tcPr>
            <w:tcW w:w="2971" w:type="dxa"/>
            <w:shd w:val="clear" w:color="auto" w:fill="D0CECE" w:themeFill="background2" w:themeFillShade="E6"/>
          </w:tcPr>
          <w:p w14:paraId="773D7D06" w14:textId="3E8D8C55" w:rsidR="00E06691" w:rsidRPr="00DF3FF6" w:rsidRDefault="001B59FF" w:rsidP="00E06691">
            <w:pPr>
              <w:spacing w:line="276" w:lineRule="auto"/>
              <w:jc w:val="center"/>
              <w:rPr>
                <w:rFonts w:eastAsia="Calibri" w:cs="Times New Roman"/>
                <w:color w:val="000000"/>
                <w:szCs w:val="24"/>
                <w:highlight w:val="lightGray"/>
                <w:shd w:val="clear" w:color="auto" w:fill="FFFFFF"/>
              </w:rPr>
            </w:pPr>
            <w:r w:rsidRPr="00EE191D">
              <w:rPr>
                <w:rFonts w:eastAsia="Calibri" w:cs="Times New Roman"/>
                <w:szCs w:val="24"/>
                <w:lang w:val="en-US"/>
              </w:rPr>
              <w:t xml:space="preserve">8GB RAM </w:t>
            </w:r>
          </w:p>
        </w:tc>
      </w:tr>
      <w:tr w:rsidR="00E06691" w14:paraId="30A8F814" w14:textId="77777777" w:rsidTr="00DF3FF6">
        <w:trPr>
          <w:trHeight w:val="104"/>
        </w:trPr>
        <w:tc>
          <w:tcPr>
            <w:tcW w:w="1696" w:type="dxa"/>
            <w:vMerge/>
            <w:shd w:val="clear" w:color="auto" w:fill="D0CECE" w:themeFill="background2" w:themeFillShade="E6"/>
          </w:tcPr>
          <w:p w14:paraId="4612FD67"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61902657"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020A9062" w14:textId="478EAA99"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Видеокарта</w:t>
            </w:r>
          </w:p>
        </w:tc>
        <w:tc>
          <w:tcPr>
            <w:tcW w:w="2971" w:type="dxa"/>
            <w:shd w:val="clear" w:color="auto" w:fill="D0CECE" w:themeFill="background2" w:themeFillShade="E6"/>
          </w:tcPr>
          <w:p w14:paraId="721BD435" w14:textId="0A8D5D32" w:rsidR="00E06691" w:rsidRPr="00DF3FF6" w:rsidRDefault="001B59FF" w:rsidP="00E06691">
            <w:pPr>
              <w:spacing w:line="276" w:lineRule="auto"/>
              <w:jc w:val="center"/>
              <w:rPr>
                <w:rFonts w:eastAsia="Calibri" w:cs="Times New Roman"/>
                <w:color w:val="000000"/>
                <w:szCs w:val="24"/>
                <w:highlight w:val="lightGray"/>
                <w:shd w:val="clear" w:color="auto" w:fill="FFFFFF"/>
              </w:rPr>
            </w:pPr>
            <w:r>
              <w:rPr>
                <w:rFonts w:eastAsia="Calibri" w:cs="Times New Roman"/>
                <w:szCs w:val="24"/>
                <w:lang w:val="en-US"/>
              </w:rPr>
              <w:t xml:space="preserve">Nvidia GeForce </w:t>
            </w:r>
            <w:r w:rsidRPr="00EE191D">
              <w:rPr>
                <w:rFonts w:eastAsia="Calibri" w:cs="Times New Roman"/>
                <w:szCs w:val="24"/>
                <w:lang w:val="en-US"/>
              </w:rPr>
              <w:t>GTX 1060</w:t>
            </w:r>
          </w:p>
        </w:tc>
      </w:tr>
      <w:tr w:rsidR="00E06691" w14:paraId="24BCD88A" w14:textId="77777777" w:rsidTr="00DF3FF6">
        <w:trPr>
          <w:trHeight w:val="104"/>
        </w:trPr>
        <w:tc>
          <w:tcPr>
            <w:tcW w:w="1696" w:type="dxa"/>
            <w:vMerge/>
            <w:shd w:val="clear" w:color="auto" w:fill="D0CECE" w:themeFill="background2" w:themeFillShade="E6"/>
          </w:tcPr>
          <w:p w14:paraId="5D41F6CC"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46A5E0A7"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17786FF6" w14:textId="473387FF"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Жесткий диск</w:t>
            </w:r>
          </w:p>
        </w:tc>
        <w:tc>
          <w:tcPr>
            <w:tcW w:w="2971" w:type="dxa"/>
            <w:shd w:val="clear" w:color="auto" w:fill="D0CECE" w:themeFill="background2" w:themeFillShade="E6"/>
          </w:tcPr>
          <w:p w14:paraId="64A839C3" w14:textId="5BD0536B" w:rsidR="00E06691" w:rsidRPr="00DF3FF6" w:rsidRDefault="001B59FF" w:rsidP="00E06691">
            <w:pPr>
              <w:spacing w:line="276" w:lineRule="auto"/>
              <w:jc w:val="center"/>
              <w:rPr>
                <w:rFonts w:eastAsia="Calibri" w:cs="Times New Roman"/>
                <w:color w:val="000000"/>
                <w:szCs w:val="24"/>
                <w:highlight w:val="lightGray"/>
                <w:shd w:val="clear" w:color="auto" w:fill="FFFFFF"/>
              </w:rPr>
            </w:pPr>
            <w:r w:rsidRPr="00EE191D">
              <w:rPr>
                <w:rFonts w:eastAsia="Calibri" w:cs="Times New Roman"/>
                <w:szCs w:val="24"/>
                <w:lang w:val="en-US"/>
              </w:rPr>
              <w:t>480GB SSD</w:t>
            </w:r>
          </w:p>
        </w:tc>
      </w:tr>
      <w:tr w:rsidR="00E06691" w14:paraId="02ED5F86" w14:textId="77777777" w:rsidTr="00DF3FF6">
        <w:trPr>
          <w:trHeight w:val="104"/>
        </w:trPr>
        <w:tc>
          <w:tcPr>
            <w:tcW w:w="1696" w:type="dxa"/>
            <w:vMerge/>
            <w:shd w:val="clear" w:color="auto" w:fill="D0CECE" w:themeFill="background2" w:themeFillShade="E6"/>
          </w:tcPr>
          <w:p w14:paraId="7BCBF2C8"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552" w:type="dxa"/>
            <w:vMerge/>
            <w:shd w:val="clear" w:color="auto" w:fill="D0CECE" w:themeFill="background2" w:themeFillShade="E6"/>
          </w:tcPr>
          <w:p w14:paraId="5A2DDBE4" w14:textId="77777777" w:rsidR="00E06691" w:rsidRPr="00DF3FF6" w:rsidRDefault="00E06691" w:rsidP="00E06691">
            <w:pPr>
              <w:spacing w:line="276" w:lineRule="auto"/>
              <w:jc w:val="center"/>
              <w:rPr>
                <w:rFonts w:eastAsia="Calibri" w:cs="Times New Roman"/>
                <w:color w:val="000000"/>
                <w:szCs w:val="24"/>
                <w:highlight w:val="lightGray"/>
                <w:shd w:val="clear" w:color="auto" w:fill="FFFFFF"/>
              </w:rPr>
            </w:pPr>
          </w:p>
        </w:tc>
        <w:tc>
          <w:tcPr>
            <w:tcW w:w="2977" w:type="dxa"/>
            <w:shd w:val="clear" w:color="auto" w:fill="D0CECE" w:themeFill="background2" w:themeFillShade="E6"/>
          </w:tcPr>
          <w:p w14:paraId="0019EBD3" w14:textId="1EF5285E" w:rsidR="00E06691" w:rsidRPr="00DF3FF6" w:rsidRDefault="00E06691" w:rsidP="00E06691">
            <w:pPr>
              <w:spacing w:line="276" w:lineRule="auto"/>
              <w:jc w:val="center"/>
              <w:rPr>
                <w:rFonts w:eastAsia="Calibri" w:cs="Times New Roman"/>
                <w:color w:val="000000"/>
                <w:szCs w:val="24"/>
                <w:highlight w:val="lightGray"/>
                <w:shd w:val="clear" w:color="auto" w:fill="FFFFFF"/>
              </w:rPr>
            </w:pPr>
            <w:r w:rsidRPr="00DF3FF6">
              <w:rPr>
                <w:rFonts w:eastAsia="Calibri" w:cs="Times New Roman"/>
                <w:color w:val="000000"/>
                <w:szCs w:val="24"/>
                <w:highlight w:val="lightGray"/>
                <w:shd w:val="clear" w:color="auto" w:fill="FFFFFF"/>
              </w:rPr>
              <w:t>Блок питания</w:t>
            </w:r>
          </w:p>
        </w:tc>
        <w:tc>
          <w:tcPr>
            <w:tcW w:w="2971" w:type="dxa"/>
            <w:shd w:val="clear" w:color="auto" w:fill="D0CECE" w:themeFill="background2" w:themeFillShade="E6"/>
          </w:tcPr>
          <w:p w14:paraId="2C598FC6" w14:textId="3A0C7065" w:rsidR="00E06691" w:rsidRPr="00DF3FF6" w:rsidRDefault="001B59FF" w:rsidP="00E06691">
            <w:pPr>
              <w:spacing w:line="276" w:lineRule="auto"/>
              <w:jc w:val="center"/>
              <w:rPr>
                <w:rFonts w:eastAsia="Calibri" w:cs="Times New Roman"/>
                <w:color w:val="000000"/>
                <w:szCs w:val="24"/>
                <w:highlight w:val="lightGray"/>
                <w:shd w:val="clear" w:color="auto" w:fill="FFFFFF"/>
              </w:rPr>
            </w:pPr>
            <w:r w:rsidRPr="00EE191D">
              <w:rPr>
                <w:rFonts w:eastAsia="Calibri" w:cs="Times New Roman"/>
                <w:szCs w:val="24"/>
                <w:lang w:val="en-US"/>
              </w:rPr>
              <w:t>600WT</w:t>
            </w:r>
          </w:p>
        </w:tc>
      </w:tr>
    </w:tbl>
    <w:p w14:paraId="675D445F" w14:textId="0014DE36" w:rsidR="0035562A" w:rsidRPr="00E06691" w:rsidRDefault="0035562A" w:rsidP="0035562A">
      <w:pPr>
        <w:spacing w:line="276" w:lineRule="auto"/>
        <w:ind w:firstLine="709"/>
        <w:jc w:val="left"/>
        <w:rPr>
          <w:rFonts w:eastAsia="Calibri" w:cs="Times New Roman"/>
          <w:color w:val="000000"/>
          <w:szCs w:val="24"/>
          <w:shd w:val="clear" w:color="auto" w:fill="FFFFFF"/>
          <w:lang w:val="en-US"/>
        </w:rPr>
      </w:pPr>
    </w:p>
    <w:p w14:paraId="0F4BE932" w14:textId="77777777" w:rsidR="00B44CCA" w:rsidRDefault="005A7C0F" w:rsidP="005A7C0F">
      <w:pPr>
        <w:spacing w:line="276" w:lineRule="auto"/>
        <w:jc w:val="left"/>
        <w:rPr>
          <w:rFonts w:eastAsia="Calibri" w:cs="Times New Roman"/>
          <w:szCs w:val="24"/>
        </w:rPr>
      </w:pPr>
      <w:r>
        <w:rPr>
          <w:rFonts w:eastAsia="Calibri" w:cs="Times New Roman"/>
          <w:szCs w:val="24"/>
        </w:rPr>
        <w:t>Также пользователи имеют:</w:t>
      </w:r>
    </w:p>
    <w:p w14:paraId="5565E2FE" w14:textId="77777777" w:rsidR="00B44CCA" w:rsidRDefault="00B44CCA" w:rsidP="005A7C0F">
      <w:pPr>
        <w:spacing w:line="276" w:lineRule="auto"/>
        <w:jc w:val="left"/>
        <w:rPr>
          <w:rFonts w:eastAsia="Calibri" w:cs="Times New Roman"/>
          <w:szCs w:val="24"/>
        </w:rPr>
      </w:pPr>
    </w:p>
    <w:p w14:paraId="15EE3554" w14:textId="05ECCA35" w:rsidR="00B44CCA" w:rsidRPr="00B44CCA" w:rsidRDefault="002C1C3A" w:rsidP="00B44CCA">
      <w:pPr>
        <w:pStyle w:val="a3"/>
        <w:numPr>
          <w:ilvl w:val="0"/>
          <w:numId w:val="8"/>
        </w:numPr>
        <w:spacing w:line="276" w:lineRule="auto"/>
        <w:rPr>
          <w:rFonts w:eastAsia="Calibri"/>
          <w:color w:val="000000"/>
          <w:shd w:val="clear" w:color="auto" w:fill="FFFFFF"/>
        </w:rPr>
      </w:pPr>
      <w:r w:rsidRPr="00B44CCA">
        <w:rPr>
          <w:rFonts w:eastAsia="Calibri"/>
          <w:color w:val="000000"/>
          <w:shd w:val="clear" w:color="auto" w:fill="FFFFFF"/>
        </w:rPr>
        <w:t xml:space="preserve">3 монитора 15.6  </w:t>
      </w:r>
      <w:r w:rsidRPr="00B44CCA">
        <w:rPr>
          <w:rFonts w:eastAsia="Calibri"/>
          <w:color w:val="000000"/>
          <w:shd w:val="clear" w:color="auto" w:fill="FFFFFF"/>
          <w:lang w:val="en-US"/>
        </w:rPr>
        <w:t>ASUS</w:t>
      </w:r>
      <w:r w:rsidRPr="00B44CCA">
        <w:rPr>
          <w:rFonts w:eastAsia="Calibri"/>
          <w:color w:val="000000"/>
          <w:shd w:val="clear" w:color="auto" w:fill="FFFFFF"/>
        </w:rPr>
        <w:t xml:space="preserve"> </w:t>
      </w:r>
      <w:r w:rsidRPr="00B44CCA">
        <w:rPr>
          <w:rFonts w:eastAsia="Calibri"/>
          <w:color w:val="000000"/>
          <w:shd w:val="clear" w:color="auto" w:fill="FFFFFF"/>
          <w:lang w:val="en-US"/>
        </w:rPr>
        <w:t>VT</w:t>
      </w:r>
      <w:r w:rsidRPr="00B44CCA">
        <w:rPr>
          <w:rFonts w:eastAsia="Calibri"/>
          <w:color w:val="000000"/>
          <w:shd w:val="clear" w:color="auto" w:fill="FFFFFF"/>
        </w:rPr>
        <w:t>168</w:t>
      </w:r>
      <w:r w:rsidRPr="00B44CCA">
        <w:rPr>
          <w:rFonts w:eastAsia="Calibri"/>
          <w:color w:val="000000"/>
          <w:shd w:val="clear" w:color="auto" w:fill="FFFFFF"/>
          <w:lang w:val="en-US"/>
        </w:rPr>
        <w:t>N</w:t>
      </w:r>
      <w:r w:rsidR="00B44CCA">
        <w:rPr>
          <w:rFonts w:eastAsia="Calibri"/>
          <w:color w:val="000000"/>
          <w:shd w:val="clear" w:color="auto" w:fill="FFFFFF"/>
          <w:lang w:val="en-US"/>
        </w:rPr>
        <w:t>;</w:t>
      </w:r>
    </w:p>
    <w:p w14:paraId="14A52899" w14:textId="681614D0" w:rsidR="00B44CCA" w:rsidRPr="00B44CCA" w:rsidRDefault="002C1C3A" w:rsidP="00B44CCA">
      <w:pPr>
        <w:pStyle w:val="a3"/>
        <w:numPr>
          <w:ilvl w:val="0"/>
          <w:numId w:val="8"/>
        </w:numPr>
        <w:spacing w:line="276" w:lineRule="auto"/>
        <w:rPr>
          <w:rFonts w:eastAsia="Calibri"/>
          <w:color w:val="000000"/>
        </w:rPr>
      </w:pPr>
      <w:r w:rsidRPr="00B44CCA">
        <w:rPr>
          <w:rFonts w:eastAsia="Calibri"/>
          <w:color w:val="000000"/>
          <w:shd w:val="clear" w:color="auto" w:fill="FFFFFF"/>
        </w:rPr>
        <w:t xml:space="preserve">3 мышки </w:t>
      </w:r>
      <w:r w:rsidRPr="00B44CCA">
        <w:rPr>
          <w:rFonts w:eastAsia="Calibri"/>
          <w:color w:val="000000"/>
          <w:shd w:val="clear" w:color="auto" w:fill="FFFFFF"/>
          <w:lang w:val="en-US"/>
        </w:rPr>
        <w:t>Logitech</w:t>
      </w:r>
      <w:r w:rsidRPr="00B44CCA">
        <w:rPr>
          <w:rFonts w:eastAsia="Calibri"/>
          <w:color w:val="000000"/>
          <w:shd w:val="clear" w:color="auto" w:fill="FFFFFF"/>
        </w:rPr>
        <w:t xml:space="preserve"> </w:t>
      </w:r>
      <w:r w:rsidRPr="00B44CCA">
        <w:rPr>
          <w:rFonts w:eastAsia="Calibri"/>
          <w:color w:val="000000"/>
          <w:shd w:val="clear" w:color="auto" w:fill="FFFFFF"/>
          <w:lang w:val="en-US"/>
        </w:rPr>
        <w:t>G</w:t>
      </w:r>
      <w:r w:rsidRPr="00B44CCA">
        <w:rPr>
          <w:rFonts w:eastAsia="Calibri"/>
          <w:color w:val="000000"/>
          <w:shd w:val="clear" w:color="auto" w:fill="FFFFFF"/>
        </w:rPr>
        <w:t xml:space="preserve">102 </w:t>
      </w:r>
      <w:r w:rsidRPr="00B44CCA">
        <w:rPr>
          <w:rFonts w:eastAsia="Calibri"/>
          <w:color w:val="000000"/>
          <w:shd w:val="clear" w:color="auto" w:fill="FFFFFF"/>
          <w:lang w:val="en-US"/>
        </w:rPr>
        <w:t>Prodigy</w:t>
      </w:r>
      <w:r w:rsidR="00B44CCA">
        <w:rPr>
          <w:rFonts w:eastAsia="Calibri"/>
          <w:color w:val="000000"/>
          <w:shd w:val="clear" w:color="auto" w:fill="FFFFFF"/>
          <w:lang w:val="en-US"/>
        </w:rPr>
        <w:t>;</w:t>
      </w:r>
    </w:p>
    <w:p w14:paraId="520A2B5B" w14:textId="5CAD21E7" w:rsidR="00031FE4" w:rsidRPr="00031FE4" w:rsidRDefault="002C1C3A" w:rsidP="00B44CCA">
      <w:pPr>
        <w:pStyle w:val="a3"/>
        <w:numPr>
          <w:ilvl w:val="0"/>
          <w:numId w:val="8"/>
        </w:numPr>
        <w:spacing w:line="276" w:lineRule="auto"/>
        <w:rPr>
          <w:rFonts w:eastAsia="Calibri"/>
        </w:rPr>
      </w:pPr>
      <w:r w:rsidRPr="00B44CCA">
        <w:rPr>
          <w:rFonts w:eastAsia="Calibri"/>
          <w:color w:val="000000"/>
        </w:rPr>
        <w:t xml:space="preserve">3 клавиатуры </w:t>
      </w:r>
      <w:r w:rsidRPr="00B44CCA">
        <w:rPr>
          <w:rFonts w:eastAsia="Calibri"/>
          <w:color w:val="000000"/>
          <w:shd w:val="clear" w:color="auto" w:fill="FFFFFF"/>
          <w:lang w:val="en-US"/>
        </w:rPr>
        <w:t>HyperX</w:t>
      </w:r>
      <w:r w:rsidRPr="00B44CCA">
        <w:rPr>
          <w:rFonts w:eastAsia="Calibri"/>
          <w:color w:val="000000"/>
          <w:shd w:val="clear" w:color="auto" w:fill="FFFFFF"/>
        </w:rPr>
        <w:t xml:space="preserve"> </w:t>
      </w:r>
      <w:r w:rsidRPr="00B44CCA">
        <w:rPr>
          <w:rFonts w:eastAsia="Calibri"/>
          <w:color w:val="000000"/>
          <w:shd w:val="clear" w:color="auto" w:fill="FFFFFF"/>
          <w:lang w:val="en-US"/>
        </w:rPr>
        <w:t>Alloy</w:t>
      </w:r>
      <w:r w:rsidRPr="00B44CCA">
        <w:rPr>
          <w:rFonts w:eastAsia="Calibri"/>
          <w:color w:val="000000"/>
          <w:shd w:val="clear" w:color="auto" w:fill="FFFFFF"/>
        </w:rPr>
        <w:t xml:space="preserve"> </w:t>
      </w:r>
      <w:r w:rsidRPr="00B44CCA">
        <w:rPr>
          <w:rFonts w:eastAsia="Calibri"/>
          <w:color w:val="000000"/>
          <w:shd w:val="clear" w:color="auto" w:fill="FFFFFF"/>
          <w:lang w:val="en-US"/>
        </w:rPr>
        <w:t>FPS</w:t>
      </w:r>
      <w:r w:rsidRPr="00B44CCA">
        <w:rPr>
          <w:rFonts w:eastAsia="Calibri"/>
          <w:color w:val="000000"/>
          <w:shd w:val="clear" w:color="auto" w:fill="FFFFFF"/>
        </w:rPr>
        <w:t xml:space="preserve"> </w:t>
      </w:r>
      <w:r w:rsidRPr="00B44CCA">
        <w:rPr>
          <w:rFonts w:eastAsia="Calibri"/>
          <w:color w:val="000000"/>
          <w:shd w:val="clear" w:color="auto" w:fill="FFFFFF"/>
          <w:lang w:val="en-US"/>
        </w:rPr>
        <w:t>PRO</w:t>
      </w:r>
      <w:r w:rsidRPr="00B44CCA">
        <w:rPr>
          <w:rFonts w:eastAsia="Calibri"/>
          <w:color w:val="000000"/>
          <w:shd w:val="clear" w:color="auto" w:fill="FFFFFF"/>
        </w:rPr>
        <w:t xml:space="preserve"> </w:t>
      </w:r>
      <w:r w:rsidRPr="00B44CCA">
        <w:rPr>
          <w:rFonts w:eastAsia="Calibri"/>
          <w:color w:val="000000"/>
          <w:shd w:val="clear" w:color="auto" w:fill="FFFFFF"/>
          <w:lang w:val="en-US"/>
        </w:rPr>
        <w:t>HX</w:t>
      </w:r>
      <w:r w:rsidRPr="00B44CCA">
        <w:rPr>
          <w:rFonts w:eastAsia="Calibri"/>
          <w:color w:val="000000"/>
          <w:shd w:val="clear" w:color="auto" w:fill="FFFFFF"/>
        </w:rPr>
        <w:t>-</w:t>
      </w:r>
      <w:r w:rsidRPr="00B44CCA">
        <w:rPr>
          <w:rFonts w:eastAsia="Calibri"/>
          <w:color w:val="000000"/>
          <w:shd w:val="clear" w:color="auto" w:fill="FFFFFF"/>
          <w:lang w:val="en-US"/>
        </w:rPr>
        <w:t>KB</w:t>
      </w:r>
      <w:r w:rsidRPr="00B44CCA">
        <w:rPr>
          <w:rFonts w:eastAsia="Calibri"/>
          <w:color w:val="000000"/>
          <w:shd w:val="clear" w:color="auto" w:fill="FFFFFF"/>
        </w:rPr>
        <w:t>4</w:t>
      </w:r>
      <w:r w:rsidRPr="00B44CCA">
        <w:rPr>
          <w:rFonts w:eastAsia="Calibri"/>
          <w:color w:val="000000"/>
          <w:shd w:val="clear" w:color="auto" w:fill="FFFFFF"/>
          <w:lang w:val="en-US"/>
        </w:rPr>
        <w:t>RD</w:t>
      </w:r>
      <w:r w:rsidRPr="00B44CCA">
        <w:rPr>
          <w:rFonts w:eastAsia="Calibri"/>
          <w:color w:val="000000"/>
          <w:shd w:val="clear" w:color="auto" w:fill="FFFFFF"/>
        </w:rPr>
        <w:t>1-</w:t>
      </w:r>
      <w:r w:rsidRPr="00B44CCA">
        <w:rPr>
          <w:rFonts w:eastAsia="Calibri"/>
          <w:color w:val="000000"/>
          <w:shd w:val="clear" w:color="auto" w:fill="FFFFFF"/>
          <w:lang w:val="en-US"/>
        </w:rPr>
        <w:t>RU</w:t>
      </w:r>
      <w:r w:rsidRPr="00B44CCA">
        <w:rPr>
          <w:rFonts w:eastAsia="Calibri"/>
          <w:color w:val="000000"/>
          <w:shd w:val="clear" w:color="auto" w:fill="FFFFFF"/>
        </w:rPr>
        <w:t>/</w:t>
      </w:r>
      <w:r w:rsidRPr="00B44CCA">
        <w:rPr>
          <w:rFonts w:eastAsia="Calibri"/>
          <w:color w:val="000000"/>
          <w:shd w:val="clear" w:color="auto" w:fill="FFFFFF"/>
          <w:lang w:val="en-US"/>
        </w:rPr>
        <w:t>R</w:t>
      </w:r>
      <w:r w:rsidRPr="00B44CCA">
        <w:rPr>
          <w:rFonts w:eastAsia="Calibri"/>
          <w:color w:val="000000"/>
          <w:shd w:val="clear" w:color="auto" w:fill="FFFFFF"/>
        </w:rPr>
        <w:t>1</w:t>
      </w:r>
      <w:r w:rsidR="00031FE4" w:rsidRPr="00031FE4">
        <w:rPr>
          <w:rFonts w:eastAsia="Calibri"/>
          <w:color w:val="000000"/>
          <w:shd w:val="clear" w:color="auto" w:fill="FFFFFF"/>
        </w:rPr>
        <w:t>;</w:t>
      </w:r>
    </w:p>
    <w:p w14:paraId="56E810F6" w14:textId="78FA8457" w:rsidR="00031FE4" w:rsidRPr="00031FE4" w:rsidRDefault="002C1C3A" w:rsidP="00B44CCA">
      <w:pPr>
        <w:pStyle w:val="a3"/>
        <w:numPr>
          <w:ilvl w:val="0"/>
          <w:numId w:val="8"/>
        </w:numPr>
        <w:spacing w:line="276" w:lineRule="auto"/>
        <w:rPr>
          <w:rFonts w:eastAsia="Calibri"/>
          <w:lang w:val="en-US"/>
        </w:rPr>
      </w:pPr>
      <w:r w:rsidRPr="00B44CCA">
        <w:rPr>
          <w:rFonts w:eastAsia="Calibri"/>
          <w:color w:val="000000"/>
          <w:shd w:val="clear" w:color="auto" w:fill="FFFFFF"/>
        </w:rPr>
        <w:t>Маршрутизатор</w:t>
      </w:r>
      <w:r w:rsidRPr="00B44CCA">
        <w:rPr>
          <w:rFonts w:eastAsia="Calibri"/>
          <w:color w:val="000000"/>
          <w:shd w:val="clear" w:color="auto" w:fill="FFFFFF"/>
          <w:lang w:val="en-US"/>
        </w:rPr>
        <w:t xml:space="preserve"> </w:t>
      </w:r>
      <w:proofErr w:type="spellStart"/>
      <w:r w:rsidRPr="00B44CCA">
        <w:rPr>
          <w:rFonts w:eastAsia="Calibri"/>
          <w:color w:val="000000"/>
          <w:shd w:val="clear" w:color="auto" w:fill="FFFFFF"/>
          <w:lang w:val="en-US"/>
        </w:rPr>
        <w:t>Keenetic</w:t>
      </w:r>
      <w:proofErr w:type="spellEnd"/>
      <w:r w:rsidRPr="00B44CCA">
        <w:rPr>
          <w:rFonts w:eastAsia="Calibri"/>
          <w:color w:val="000000"/>
          <w:shd w:val="clear" w:color="auto" w:fill="FFFFFF"/>
          <w:lang w:val="en-US"/>
        </w:rPr>
        <w:t xml:space="preserve"> Ultra KN-1810</w:t>
      </w:r>
      <w:r w:rsidR="00031FE4">
        <w:rPr>
          <w:rFonts w:eastAsia="Calibri"/>
          <w:color w:val="000000"/>
          <w:shd w:val="clear" w:color="auto" w:fill="FFFFFF"/>
          <w:lang w:val="en-US"/>
        </w:rPr>
        <w:t>;</w:t>
      </w:r>
    </w:p>
    <w:p w14:paraId="110CA524" w14:textId="225A2CCD" w:rsidR="00434282" w:rsidRPr="00434282" w:rsidRDefault="002C1C3A" w:rsidP="00434282">
      <w:pPr>
        <w:pStyle w:val="a3"/>
        <w:numPr>
          <w:ilvl w:val="0"/>
          <w:numId w:val="8"/>
        </w:numPr>
        <w:spacing w:line="276" w:lineRule="auto"/>
        <w:rPr>
          <w:rFonts w:eastAsia="Calibri"/>
        </w:rPr>
      </w:pPr>
      <w:r w:rsidRPr="00031FE4">
        <w:rPr>
          <w:rFonts w:eastAsia="Calibri"/>
          <w:color w:val="000000"/>
          <w:shd w:val="clear" w:color="auto" w:fill="FFFFFF"/>
        </w:rPr>
        <w:t xml:space="preserve">2 </w:t>
      </w:r>
      <w:r w:rsidRPr="00B44CCA">
        <w:rPr>
          <w:rFonts w:eastAsia="Calibri"/>
          <w:color w:val="000000"/>
          <w:shd w:val="clear" w:color="auto" w:fill="FFFFFF"/>
        </w:rPr>
        <w:t>Принтера</w:t>
      </w:r>
      <w:r w:rsidRPr="00031FE4">
        <w:rPr>
          <w:rFonts w:eastAsia="Calibri"/>
          <w:color w:val="000000"/>
          <w:shd w:val="clear" w:color="auto" w:fill="FFFFFF"/>
        </w:rPr>
        <w:t xml:space="preserve"> -  </w:t>
      </w:r>
      <w:proofErr w:type="gramStart"/>
      <w:r w:rsidRPr="00B44CCA">
        <w:rPr>
          <w:rFonts w:eastAsia="Calibri"/>
          <w:color w:val="000000"/>
          <w:shd w:val="clear" w:color="auto" w:fill="FFFFFF"/>
        </w:rPr>
        <w:t>лазерный</w:t>
      </w:r>
      <w:proofErr w:type="gramEnd"/>
      <w:r w:rsidRPr="00031FE4">
        <w:rPr>
          <w:rFonts w:eastAsia="Calibri"/>
          <w:color w:val="000000"/>
          <w:shd w:val="clear" w:color="auto" w:fill="FFFFFF"/>
        </w:rPr>
        <w:t xml:space="preserve"> </w:t>
      </w:r>
      <w:r w:rsidRPr="00B44CCA">
        <w:rPr>
          <w:rFonts w:eastAsia="Calibri"/>
          <w:color w:val="000000"/>
          <w:shd w:val="clear" w:color="auto" w:fill="FFFFFF"/>
          <w:lang w:val="en-US"/>
        </w:rPr>
        <w:t>Brother</w:t>
      </w:r>
      <w:r w:rsidRPr="00031FE4">
        <w:rPr>
          <w:rFonts w:eastAsia="Calibri"/>
          <w:color w:val="000000"/>
          <w:shd w:val="clear" w:color="auto" w:fill="FFFFFF"/>
        </w:rPr>
        <w:t xml:space="preserve"> </w:t>
      </w:r>
      <w:r w:rsidRPr="00B44CCA">
        <w:rPr>
          <w:rFonts w:eastAsia="Calibri"/>
          <w:color w:val="000000"/>
          <w:shd w:val="clear" w:color="auto" w:fill="FFFFFF"/>
          <w:lang w:val="en-US"/>
        </w:rPr>
        <w:t>HL</w:t>
      </w:r>
      <w:r w:rsidRPr="00031FE4">
        <w:rPr>
          <w:rFonts w:eastAsia="Calibri"/>
          <w:color w:val="000000"/>
          <w:shd w:val="clear" w:color="auto" w:fill="FFFFFF"/>
        </w:rPr>
        <w:t>-1202</w:t>
      </w:r>
      <w:r w:rsidRPr="00B44CCA">
        <w:rPr>
          <w:rFonts w:eastAsia="Calibri"/>
          <w:color w:val="000000"/>
          <w:shd w:val="clear" w:color="auto" w:fill="FFFFFF"/>
          <w:lang w:val="en-US"/>
        </w:rPr>
        <w:t>R</w:t>
      </w:r>
      <w:r w:rsidR="00031FE4" w:rsidRPr="00031FE4">
        <w:rPr>
          <w:rFonts w:eastAsia="Calibri"/>
          <w:color w:val="000000"/>
          <w:shd w:val="clear" w:color="auto" w:fill="FFFFFF"/>
        </w:rPr>
        <w:t>.</w:t>
      </w:r>
      <w:r w:rsidR="009A5CE8" w:rsidRPr="00031FE4">
        <w:br/>
      </w:r>
    </w:p>
    <w:p w14:paraId="28B569A0" w14:textId="4A0DDE0E" w:rsidR="009A5CE8" w:rsidRDefault="009A5CE8" w:rsidP="00434282">
      <w:pPr>
        <w:pStyle w:val="2"/>
        <w:rPr>
          <w:shd w:val="clear" w:color="auto" w:fill="FFFFFF"/>
        </w:rPr>
      </w:pPr>
      <w:bookmarkStart w:id="6" w:name="_Toc40396184"/>
      <w:r w:rsidRPr="009A5CE8">
        <w:rPr>
          <w:shd w:val="clear" w:color="auto" w:fill="FFFFFF"/>
        </w:rPr>
        <w:t>1.3. Характеристика программного обеспечения</w:t>
      </w:r>
      <w:bookmarkEnd w:id="6"/>
    </w:p>
    <w:p w14:paraId="17903FC4" w14:textId="1E135158" w:rsidR="00EE191D" w:rsidRDefault="00EE191D" w:rsidP="00A37370">
      <w:pPr>
        <w:pStyle w:val="2"/>
        <w:jc w:val="both"/>
      </w:pPr>
    </w:p>
    <w:p w14:paraId="435B518A" w14:textId="77777777" w:rsidR="007F06D4" w:rsidRPr="007F06D4" w:rsidRDefault="007F06D4" w:rsidP="007F06D4">
      <w:pPr>
        <w:tabs>
          <w:tab w:val="left" w:pos="993"/>
        </w:tabs>
        <w:ind w:firstLine="709"/>
      </w:pPr>
      <w:r w:rsidRPr="007F06D4">
        <w:t>Характеристики программного продукта</w:t>
      </w:r>
    </w:p>
    <w:p w14:paraId="2153FE6A" w14:textId="77777777" w:rsidR="007F06D4" w:rsidRPr="007F06D4" w:rsidRDefault="007F06D4" w:rsidP="007F06D4">
      <w:pPr>
        <w:tabs>
          <w:tab w:val="left" w:pos="993"/>
        </w:tabs>
        <w:ind w:firstLine="709"/>
      </w:pPr>
      <w:r w:rsidRPr="007F06D4">
        <w:t>Все программы по характеру использования и категориям пользователей можно разделить на 2 класса: </w:t>
      </w:r>
      <w:r w:rsidRPr="007F06D4">
        <w:rPr>
          <w:u w:val="single"/>
        </w:rPr>
        <w:t xml:space="preserve">утилитарные </w:t>
      </w:r>
      <w:proofErr w:type="spellStart"/>
      <w:r w:rsidRPr="007F06D4">
        <w:rPr>
          <w:u w:val="single"/>
        </w:rPr>
        <w:t>программы</w:t>
      </w:r>
      <w:r w:rsidRPr="007F06D4">
        <w:t>и</w:t>
      </w:r>
      <w:r w:rsidRPr="007F06D4">
        <w:rPr>
          <w:u w:val="single"/>
        </w:rPr>
        <w:t>программные</w:t>
      </w:r>
      <w:proofErr w:type="spellEnd"/>
      <w:r w:rsidRPr="007F06D4">
        <w:rPr>
          <w:u w:val="single"/>
        </w:rPr>
        <w:t xml:space="preserve"> продукты (изделия)</w:t>
      </w:r>
      <w:r w:rsidRPr="007F06D4">
        <w:t>.</w:t>
      </w:r>
    </w:p>
    <w:p w14:paraId="2E53F5D6" w14:textId="77777777" w:rsidR="007F06D4" w:rsidRPr="007F06D4" w:rsidRDefault="007F06D4" w:rsidP="007F06D4">
      <w:pPr>
        <w:tabs>
          <w:tab w:val="left" w:pos="993"/>
        </w:tabs>
        <w:ind w:firstLine="709"/>
      </w:pPr>
      <w:r w:rsidRPr="007F06D4">
        <w:sym w:font="Symbol" w:char="F0B7"/>
      </w:r>
      <w:r w:rsidRPr="007F06D4">
        <w:t> </w:t>
      </w:r>
      <w:r w:rsidRPr="007F06D4">
        <w:rPr>
          <w:b/>
          <w:bCs/>
          <w:i/>
          <w:iCs/>
        </w:rPr>
        <w:t>Утилитарные программы</w:t>
      </w:r>
      <w:r w:rsidRPr="007F06D4">
        <w:rPr>
          <w:i/>
          <w:iCs/>
        </w:rPr>
        <w:t> (утилиты</w:t>
      </w:r>
      <w:proofErr w:type="gramStart"/>
      <w:r w:rsidRPr="007F06D4">
        <w:rPr>
          <w:i/>
          <w:iCs/>
        </w:rPr>
        <w:t>)</w:t>
      </w:r>
      <w:r w:rsidRPr="007F06D4">
        <w:t>п</w:t>
      </w:r>
      <w:proofErr w:type="gramEnd"/>
      <w:r w:rsidRPr="007F06D4">
        <w:t>редназначены для использования самими разработчиками. Чаще всего это программные решения функциональных задач, не предназначенных для широкого распространения.</w:t>
      </w:r>
    </w:p>
    <w:p w14:paraId="660AD799" w14:textId="77777777" w:rsidR="007F06D4" w:rsidRPr="007F06D4" w:rsidRDefault="007F06D4" w:rsidP="007F06D4">
      <w:pPr>
        <w:tabs>
          <w:tab w:val="left" w:pos="993"/>
        </w:tabs>
        <w:ind w:firstLine="709"/>
      </w:pPr>
      <w:r w:rsidRPr="007F06D4">
        <w:sym w:font="Symbol" w:char="F0B7"/>
      </w:r>
      <w:r w:rsidRPr="007F06D4">
        <w:t> </w:t>
      </w:r>
      <w:r w:rsidRPr="007F06D4">
        <w:rPr>
          <w:b/>
          <w:bCs/>
          <w:i/>
          <w:iCs/>
        </w:rPr>
        <w:t>Программный продук</w:t>
      </w:r>
      <w:proofErr w:type="gramStart"/>
      <w:r w:rsidRPr="007F06D4">
        <w:rPr>
          <w:b/>
          <w:bCs/>
          <w:i/>
          <w:iCs/>
        </w:rPr>
        <w:t>т</w:t>
      </w:r>
      <w:r w:rsidRPr="007F06D4">
        <w:t>–</w:t>
      </w:r>
      <w:proofErr w:type="gramEnd"/>
      <w:r w:rsidRPr="007F06D4">
        <w:t xml:space="preserve"> комплекс взаимосвязанных программ для решения определенной проблемы (задачи) массового спроса, подготовленный к реализации как любой вид промышленной продукции.</w:t>
      </w:r>
    </w:p>
    <w:p w14:paraId="48FE0603" w14:textId="77777777" w:rsidR="007F06D4" w:rsidRPr="007F06D4" w:rsidRDefault="007F06D4" w:rsidP="007F06D4">
      <w:pPr>
        <w:tabs>
          <w:tab w:val="left" w:pos="993"/>
        </w:tabs>
        <w:ind w:firstLine="709"/>
      </w:pPr>
      <w:r w:rsidRPr="007F06D4">
        <w:t>Программный продукт должен быть соответствующим образом подготовлен к эксплуатации, иметь необходимую техническую документацию, представлять сервис и гарантию надежной работы программы, иметь товарный знак изготовителя, а также желательно наличие кода государственной регистрации.</w:t>
      </w:r>
    </w:p>
    <w:p w14:paraId="54397D7A" w14:textId="77777777" w:rsidR="007F06D4" w:rsidRPr="007F06D4" w:rsidRDefault="007F06D4" w:rsidP="007F06D4">
      <w:pPr>
        <w:tabs>
          <w:tab w:val="left" w:pos="993"/>
        </w:tabs>
        <w:ind w:firstLine="709"/>
      </w:pPr>
      <w:r w:rsidRPr="007F06D4">
        <w:t>Программные продукты предназначены для широкого распространения и продажи.</w:t>
      </w:r>
    </w:p>
    <w:p w14:paraId="3C8F89BC" w14:textId="77777777" w:rsidR="007F06D4" w:rsidRPr="007F06D4" w:rsidRDefault="007F06D4" w:rsidP="007F06D4">
      <w:pPr>
        <w:tabs>
          <w:tab w:val="left" w:pos="993"/>
        </w:tabs>
        <w:ind w:firstLine="709"/>
      </w:pPr>
      <w:r w:rsidRPr="007F06D4">
        <w:t>Процесс создания программных продуктов достаточно долгий, он связан с изменениями технической и программной среды разработки и эксплуатации программ, с появлением и развитием самостоятельной отрасли – информационного бизнеса, для которого характерны разделение труда фирм-разработчиков программ, их дальнейшая специализация, формирование рынка программных средств и информационных услуг.</w:t>
      </w:r>
    </w:p>
    <w:p w14:paraId="69A3D805" w14:textId="77777777" w:rsidR="007F06D4" w:rsidRPr="007F06D4" w:rsidRDefault="007F06D4" w:rsidP="007F06D4">
      <w:pPr>
        <w:tabs>
          <w:tab w:val="left" w:pos="993"/>
        </w:tabs>
        <w:ind w:firstLine="709"/>
      </w:pPr>
      <w:r w:rsidRPr="007F06D4">
        <w:t>Программный продукт разрабатывается на основе промышленной технологии выполнения проектных работ с применением современных инструментальных сре</w:t>
      </w:r>
      <w:proofErr w:type="gramStart"/>
      <w:r w:rsidRPr="007F06D4">
        <w:t>дств пр</w:t>
      </w:r>
      <w:proofErr w:type="gramEnd"/>
      <w:r w:rsidRPr="007F06D4">
        <w:t>ограммирования. Специфика заключается в уникальности процесса разработки алгоритмов и программ, зависящего от характера обработки информации и используемых инструментальных средств.</w:t>
      </w:r>
    </w:p>
    <w:p w14:paraId="4DA33924" w14:textId="77777777" w:rsidR="007F06D4" w:rsidRPr="007F06D4" w:rsidRDefault="007F06D4" w:rsidP="007F06D4">
      <w:pPr>
        <w:tabs>
          <w:tab w:val="left" w:pos="993"/>
        </w:tabs>
        <w:ind w:firstLine="709"/>
      </w:pPr>
      <w:r w:rsidRPr="007F06D4">
        <w:t>Как правило, программные продукты требуют сопровождения, которое осуществляется специализированными фирмами-распространителями программ (дистрибьюторами), реже – фирмами-разработчиками. Сопровождение программ массового применения сопряжено с большими трудозатратами – исправление ошибок, создание новых версий программ и т.п.</w:t>
      </w:r>
    </w:p>
    <w:p w14:paraId="09D4078D" w14:textId="77777777" w:rsidR="007F06D4" w:rsidRPr="007F06D4" w:rsidRDefault="007F06D4" w:rsidP="007F06D4">
      <w:pPr>
        <w:tabs>
          <w:tab w:val="left" w:pos="993"/>
        </w:tabs>
        <w:ind w:firstLine="709"/>
      </w:pPr>
      <w:r w:rsidRPr="007F06D4">
        <w:lastRenderedPageBreak/>
        <w:t>Основные характеристики программ</w:t>
      </w:r>
    </w:p>
    <w:p w14:paraId="26326E29" w14:textId="77777777" w:rsidR="007F06D4" w:rsidRPr="007F06D4" w:rsidRDefault="007F06D4" w:rsidP="007F06D4">
      <w:pPr>
        <w:numPr>
          <w:ilvl w:val="0"/>
          <w:numId w:val="9"/>
        </w:numPr>
        <w:tabs>
          <w:tab w:val="left" w:pos="993"/>
        </w:tabs>
        <w:ind w:left="0" w:firstLine="709"/>
      </w:pPr>
      <w:r w:rsidRPr="007F06D4">
        <w:t>Алгоритмическая сложность.</w:t>
      </w:r>
    </w:p>
    <w:p w14:paraId="77B8EEBC" w14:textId="77777777" w:rsidR="007F06D4" w:rsidRPr="007F06D4" w:rsidRDefault="007F06D4" w:rsidP="007F06D4">
      <w:pPr>
        <w:numPr>
          <w:ilvl w:val="0"/>
          <w:numId w:val="9"/>
        </w:numPr>
        <w:tabs>
          <w:tab w:val="left" w:pos="993"/>
        </w:tabs>
        <w:ind w:left="0" w:firstLine="709"/>
      </w:pPr>
      <w:r w:rsidRPr="007F06D4">
        <w:t>Состав и глубина проработки реализованных функций.</w:t>
      </w:r>
    </w:p>
    <w:p w14:paraId="0CABAC51" w14:textId="77777777" w:rsidR="007F06D4" w:rsidRPr="007F06D4" w:rsidRDefault="007F06D4" w:rsidP="007F06D4">
      <w:pPr>
        <w:numPr>
          <w:ilvl w:val="0"/>
          <w:numId w:val="9"/>
        </w:numPr>
        <w:tabs>
          <w:tab w:val="left" w:pos="993"/>
        </w:tabs>
        <w:ind w:left="0" w:firstLine="709"/>
      </w:pPr>
      <w:r w:rsidRPr="007F06D4">
        <w:t>Полнота и системность функций.</w:t>
      </w:r>
    </w:p>
    <w:p w14:paraId="30FE6962" w14:textId="77777777" w:rsidR="007F06D4" w:rsidRPr="007F06D4" w:rsidRDefault="007F06D4" w:rsidP="007F06D4">
      <w:pPr>
        <w:numPr>
          <w:ilvl w:val="0"/>
          <w:numId w:val="9"/>
        </w:numPr>
        <w:tabs>
          <w:tab w:val="left" w:pos="993"/>
        </w:tabs>
        <w:ind w:left="0" w:firstLine="709"/>
      </w:pPr>
      <w:r w:rsidRPr="007F06D4">
        <w:t>Объем файлов программ.</w:t>
      </w:r>
    </w:p>
    <w:p w14:paraId="2B1D92CB" w14:textId="77777777" w:rsidR="007F06D4" w:rsidRPr="007F06D4" w:rsidRDefault="007F06D4" w:rsidP="007F06D4">
      <w:pPr>
        <w:numPr>
          <w:ilvl w:val="0"/>
          <w:numId w:val="9"/>
        </w:numPr>
        <w:tabs>
          <w:tab w:val="left" w:pos="993"/>
        </w:tabs>
        <w:ind w:left="0" w:firstLine="709"/>
      </w:pPr>
      <w:r w:rsidRPr="007F06D4">
        <w:t xml:space="preserve">Требования </w:t>
      </w:r>
      <w:proofErr w:type="gramStart"/>
      <w:r w:rsidRPr="007F06D4">
        <w:t>к</w:t>
      </w:r>
      <w:proofErr w:type="gramEnd"/>
      <w:r w:rsidRPr="007F06D4">
        <w:t xml:space="preserve"> </w:t>
      </w:r>
      <w:proofErr w:type="gramStart"/>
      <w:r w:rsidRPr="007F06D4">
        <w:t>ОС</w:t>
      </w:r>
      <w:proofErr w:type="gramEnd"/>
      <w:r w:rsidRPr="007F06D4">
        <w:t xml:space="preserve"> и техническим средствам со стороны программы.</w:t>
      </w:r>
    </w:p>
    <w:p w14:paraId="28954672" w14:textId="77777777" w:rsidR="007F06D4" w:rsidRPr="007F06D4" w:rsidRDefault="007F06D4" w:rsidP="007F06D4">
      <w:pPr>
        <w:numPr>
          <w:ilvl w:val="0"/>
          <w:numId w:val="9"/>
        </w:numPr>
        <w:tabs>
          <w:tab w:val="left" w:pos="993"/>
        </w:tabs>
        <w:ind w:left="0" w:firstLine="709"/>
      </w:pPr>
      <w:r w:rsidRPr="007F06D4">
        <w:t>Объем дисковой памяти.</w:t>
      </w:r>
    </w:p>
    <w:p w14:paraId="01BC4EF2" w14:textId="77777777" w:rsidR="007F06D4" w:rsidRPr="007F06D4" w:rsidRDefault="007F06D4" w:rsidP="007F06D4">
      <w:pPr>
        <w:numPr>
          <w:ilvl w:val="0"/>
          <w:numId w:val="9"/>
        </w:numPr>
        <w:tabs>
          <w:tab w:val="left" w:pos="993"/>
        </w:tabs>
        <w:ind w:left="0" w:firstLine="709"/>
      </w:pPr>
      <w:r w:rsidRPr="007F06D4">
        <w:t>Размер операционной памяти.</w:t>
      </w:r>
    </w:p>
    <w:p w14:paraId="302D50FD" w14:textId="77777777" w:rsidR="007F06D4" w:rsidRPr="007F06D4" w:rsidRDefault="007F06D4" w:rsidP="007F06D4">
      <w:pPr>
        <w:numPr>
          <w:ilvl w:val="0"/>
          <w:numId w:val="9"/>
        </w:numPr>
        <w:tabs>
          <w:tab w:val="left" w:pos="993"/>
        </w:tabs>
        <w:ind w:left="0" w:firstLine="709"/>
      </w:pPr>
      <w:r w:rsidRPr="007F06D4">
        <w:t>Тип процессора.</w:t>
      </w:r>
    </w:p>
    <w:p w14:paraId="5588C0CB" w14:textId="77777777" w:rsidR="007F06D4" w:rsidRPr="007F06D4" w:rsidRDefault="007F06D4" w:rsidP="007F06D4">
      <w:pPr>
        <w:numPr>
          <w:ilvl w:val="0"/>
          <w:numId w:val="9"/>
        </w:numPr>
        <w:tabs>
          <w:tab w:val="left" w:pos="993"/>
        </w:tabs>
        <w:ind w:left="0" w:firstLine="709"/>
      </w:pPr>
      <w:r w:rsidRPr="007F06D4">
        <w:t>Версия ОС.</w:t>
      </w:r>
    </w:p>
    <w:p w14:paraId="7A591624" w14:textId="77777777" w:rsidR="007F06D4" w:rsidRPr="007F06D4" w:rsidRDefault="007F06D4" w:rsidP="007F06D4">
      <w:pPr>
        <w:numPr>
          <w:ilvl w:val="0"/>
          <w:numId w:val="9"/>
        </w:numPr>
        <w:tabs>
          <w:tab w:val="left" w:pos="993"/>
        </w:tabs>
        <w:ind w:left="0" w:firstLine="709"/>
      </w:pPr>
      <w:r w:rsidRPr="007F06D4">
        <w:t>Наличие вычислительной сети и др.</w:t>
      </w:r>
    </w:p>
    <w:p w14:paraId="46B36095" w14:textId="77777777" w:rsidR="007F06D4" w:rsidRPr="007F06D4" w:rsidRDefault="007F06D4" w:rsidP="007F06D4">
      <w:pPr>
        <w:tabs>
          <w:tab w:val="left" w:pos="993"/>
        </w:tabs>
        <w:ind w:firstLine="709"/>
      </w:pPr>
      <w:r w:rsidRPr="007F06D4">
        <w:t>Показатели качества программного продукта (</w:t>
      </w:r>
      <w:proofErr w:type="spellStart"/>
      <w:r w:rsidRPr="007F06D4">
        <w:t>пп</w:t>
      </w:r>
      <w:proofErr w:type="spellEnd"/>
      <w:r w:rsidRPr="007F06D4">
        <w:t>)</w:t>
      </w:r>
    </w:p>
    <w:p w14:paraId="6A8D178E" w14:textId="77777777" w:rsidR="007F06D4" w:rsidRPr="007F06D4" w:rsidRDefault="007F06D4" w:rsidP="007F06D4">
      <w:pPr>
        <w:numPr>
          <w:ilvl w:val="0"/>
          <w:numId w:val="10"/>
        </w:numPr>
        <w:tabs>
          <w:tab w:val="left" w:pos="993"/>
        </w:tabs>
        <w:ind w:left="0" w:firstLine="709"/>
      </w:pPr>
      <w:r w:rsidRPr="007F06D4">
        <w:rPr>
          <w:i/>
          <w:iCs/>
          <w:u w:val="single"/>
        </w:rPr>
        <w:t>Мобильност</w:t>
      </w:r>
      <w:proofErr w:type="gramStart"/>
      <w:r w:rsidRPr="007F06D4">
        <w:rPr>
          <w:i/>
          <w:iCs/>
          <w:u w:val="single"/>
        </w:rPr>
        <w:t>ь</w:t>
      </w:r>
      <w:r w:rsidRPr="007F06D4">
        <w:t>–</w:t>
      </w:r>
      <w:proofErr w:type="gramEnd"/>
      <w:r w:rsidRPr="007F06D4">
        <w:t xml:space="preserve"> независимость ПП от технических средств обработки информации, ОС, сетевой технологии. </w:t>
      </w:r>
      <w:proofErr w:type="gramStart"/>
      <w:r w:rsidRPr="007F06D4">
        <w:t>Мобильный</w:t>
      </w:r>
      <w:proofErr w:type="gramEnd"/>
      <w:r w:rsidRPr="007F06D4">
        <w:t xml:space="preserve"> ПП пригоден для массового использования без каких-либо изменений.</w:t>
      </w:r>
    </w:p>
    <w:p w14:paraId="41CDA436" w14:textId="77777777" w:rsidR="007F06D4" w:rsidRPr="007F06D4" w:rsidRDefault="007F06D4" w:rsidP="007F06D4">
      <w:pPr>
        <w:numPr>
          <w:ilvl w:val="0"/>
          <w:numId w:val="10"/>
        </w:numPr>
        <w:tabs>
          <w:tab w:val="left" w:pos="993"/>
        </w:tabs>
        <w:ind w:left="0" w:firstLine="709"/>
      </w:pPr>
      <w:r w:rsidRPr="007F06D4">
        <w:rPr>
          <w:i/>
          <w:iCs/>
          <w:u w:val="single"/>
        </w:rPr>
        <w:t>Надежност</w:t>
      </w:r>
      <w:proofErr w:type="gramStart"/>
      <w:r w:rsidRPr="007F06D4">
        <w:rPr>
          <w:i/>
          <w:iCs/>
          <w:u w:val="single"/>
        </w:rPr>
        <w:t>ь</w:t>
      </w:r>
      <w:r w:rsidRPr="007F06D4">
        <w:t>–</w:t>
      </w:r>
      <w:proofErr w:type="gramEnd"/>
      <w:r w:rsidRPr="007F06D4">
        <w:t xml:space="preserve"> бесперебойность и устойчивость в работе, возможность диагностики возникающих ошибок.</w:t>
      </w:r>
    </w:p>
    <w:p w14:paraId="09218E9A" w14:textId="77777777" w:rsidR="007F06D4" w:rsidRPr="007F06D4" w:rsidRDefault="007F06D4" w:rsidP="007F06D4">
      <w:pPr>
        <w:numPr>
          <w:ilvl w:val="0"/>
          <w:numId w:val="10"/>
        </w:numPr>
        <w:tabs>
          <w:tab w:val="left" w:pos="993"/>
        </w:tabs>
        <w:ind w:left="0" w:firstLine="709"/>
      </w:pPr>
      <w:r w:rsidRPr="007F06D4">
        <w:rPr>
          <w:i/>
          <w:iCs/>
          <w:u w:val="single"/>
        </w:rPr>
        <w:t>Эффективност</w:t>
      </w:r>
      <w:proofErr w:type="gramStart"/>
      <w:r w:rsidRPr="007F06D4">
        <w:rPr>
          <w:i/>
          <w:iCs/>
          <w:u w:val="single"/>
        </w:rPr>
        <w:t>ь</w:t>
      </w:r>
      <w:r w:rsidRPr="007F06D4">
        <w:t>–</w:t>
      </w:r>
      <w:proofErr w:type="gramEnd"/>
      <w:r w:rsidRPr="007F06D4">
        <w:t xml:space="preserve"> минимально возможный расход вычислительных ресурсов и максимально возможное быстродействие.</w:t>
      </w:r>
    </w:p>
    <w:p w14:paraId="67685B65" w14:textId="77777777" w:rsidR="007F06D4" w:rsidRPr="007F06D4" w:rsidRDefault="007F06D4" w:rsidP="007F06D4">
      <w:pPr>
        <w:numPr>
          <w:ilvl w:val="0"/>
          <w:numId w:val="10"/>
        </w:numPr>
        <w:tabs>
          <w:tab w:val="left" w:pos="993"/>
        </w:tabs>
        <w:ind w:left="0" w:firstLine="709"/>
      </w:pPr>
      <w:r w:rsidRPr="007F06D4">
        <w:rPr>
          <w:i/>
          <w:iCs/>
          <w:u w:val="single"/>
        </w:rPr>
        <w:t>Модифицируемост</w:t>
      </w:r>
      <w:proofErr w:type="gramStart"/>
      <w:r w:rsidRPr="007F06D4">
        <w:rPr>
          <w:i/>
          <w:iCs/>
          <w:u w:val="single"/>
        </w:rPr>
        <w:t>ь</w:t>
      </w:r>
      <w:r w:rsidRPr="007F06D4">
        <w:t>-</w:t>
      </w:r>
      <w:proofErr w:type="gramEnd"/>
      <w:r w:rsidRPr="007F06D4">
        <w:t xml:space="preserve"> простота внесения изменений.</w:t>
      </w:r>
    </w:p>
    <w:p w14:paraId="29872D66" w14:textId="77777777" w:rsidR="007F06D4" w:rsidRPr="007F06D4" w:rsidRDefault="007F06D4" w:rsidP="007F06D4">
      <w:pPr>
        <w:numPr>
          <w:ilvl w:val="0"/>
          <w:numId w:val="10"/>
        </w:numPr>
        <w:tabs>
          <w:tab w:val="left" w:pos="993"/>
        </w:tabs>
        <w:ind w:left="0" w:firstLine="709"/>
      </w:pPr>
      <w:r w:rsidRPr="007F06D4">
        <w:rPr>
          <w:i/>
          <w:iCs/>
          <w:u w:val="single"/>
        </w:rPr>
        <w:t>Коммуникативност</w:t>
      </w:r>
      <w:proofErr w:type="gramStart"/>
      <w:r w:rsidRPr="007F06D4">
        <w:rPr>
          <w:i/>
          <w:iCs/>
          <w:u w:val="single"/>
        </w:rPr>
        <w:t>ь</w:t>
      </w:r>
      <w:r w:rsidRPr="007F06D4">
        <w:t>–</w:t>
      </w:r>
      <w:proofErr w:type="gramEnd"/>
      <w:r w:rsidRPr="007F06D4">
        <w:t xml:space="preserve"> свойство интеграции с другими программами, обеспечения обмена данными в общих форматах представления.</w:t>
      </w:r>
    </w:p>
    <w:p w14:paraId="41E5779F" w14:textId="77777777" w:rsidR="007F06D4" w:rsidRPr="007F06D4" w:rsidRDefault="007F06D4" w:rsidP="007F06D4">
      <w:pPr>
        <w:numPr>
          <w:ilvl w:val="0"/>
          <w:numId w:val="10"/>
        </w:numPr>
        <w:tabs>
          <w:tab w:val="left" w:pos="993"/>
        </w:tabs>
        <w:ind w:left="0" w:firstLine="709"/>
      </w:pPr>
      <w:r w:rsidRPr="007F06D4">
        <w:rPr>
          <w:i/>
          <w:iCs/>
          <w:u w:val="single"/>
        </w:rPr>
        <w:t>Учет человеческого фактор</w:t>
      </w:r>
      <w:proofErr w:type="gramStart"/>
      <w:r w:rsidRPr="007F06D4">
        <w:rPr>
          <w:i/>
          <w:iCs/>
          <w:u w:val="single"/>
        </w:rPr>
        <w:t>а</w:t>
      </w:r>
      <w:r w:rsidRPr="007F06D4">
        <w:t>–</w:t>
      </w:r>
      <w:proofErr w:type="gramEnd"/>
      <w:r w:rsidRPr="007F06D4">
        <w:t xml:space="preserve"> обеспечение дружественного интерфейса, наличие контекстно-зависимой подсказки или обучающей системы, хорошей документации.</w:t>
      </w:r>
    </w:p>
    <w:p w14:paraId="3A8FCCD1" w14:textId="77777777" w:rsidR="007F06D4" w:rsidRDefault="007F06D4" w:rsidP="007F06D4">
      <w:pPr>
        <w:tabs>
          <w:tab w:val="left" w:pos="993"/>
        </w:tabs>
        <w:ind w:firstLine="709"/>
      </w:pPr>
    </w:p>
    <w:p w14:paraId="5C9A5A5D" w14:textId="1579AA6C" w:rsidR="009A5CE8" w:rsidRDefault="009A5CE8" w:rsidP="007F06D4">
      <w:pPr>
        <w:pStyle w:val="2"/>
        <w:rPr>
          <w:shd w:val="clear" w:color="auto" w:fill="FFFFFF"/>
        </w:rPr>
      </w:pPr>
      <w:r>
        <w:br/>
      </w:r>
      <w:bookmarkStart w:id="7" w:name="_Toc40396185"/>
      <w:r w:rsidRPr="009A5CE8">
        <w:rPr>
          <w:shd w:val="clear" w:color="auto" w:fill="FFFFFF"/>
        </w:rPr>
        <w:t>1.4. Краткая характеристика применяемых методов проектирования и разработки программного обеспечения</w:t>
      </w:r>
      <w:bookmarkEnd w:id="7"/>
    </w:p>
    <w:p w14:paraId="296BDDD4" w14:textId="77777777" w:rsidR="009A5CE8" w:rsidRPr="009A5CE8" w:rsidRDefault="009A5CE8" w:rsidP="009A5CE8">
      <w:pPr>
        <w:rPr>
          <w:shd w:val="clear" w:color="auto" w:fill="FFFFFF"/>
        </w:rPr>
      </w:pPr>
    </w:p>
    <w:p w14:paraId="60D6DC09" w14:textId="77777777" w:rsidR="001D62BC" w:rsidRPr="001D62BC" w:rsidRDefault="001D62BC" w:rsidP="001D62BC">
      <w:pPr>
        <w:ind w:firstLine="709"/>
      </w:pPr>
      <w:r w:rsidRPr="001D62BC">
        <w:rPr>
          <w:b/>
          <w:bCs/>
          <w:i/>
          <w:iCs/>
        </w:rPr>
        <w:t>Метод нисходящего проектирования</w:t>
      </w:r>
      <w:r w:rsidRPr="001D62BC">
        <w:t xml:space="preserve"> (метод пошаговой детализации, метод иерархического проектирования, </w:t>
      </w:r>
      <w:proofErr w:type="spellStart"/>
      <w:r w:rsidRPr="001D62BC">
        <w:t>top</w:t>
      </w:r>
      <w:proofErr w:type="spellEnd"/>
      <w:r w:rsidRPr="001D62BC">
        <w:t>-</w:t>
      </w:r>
      <w:proofErr w:type="spellStart"/>
      <w:r w:rsidRPr="001D62BC">
        <w:t>down</w:t>
      </w:r>
      <w:proofErr w:type="spellEnd"/>
      <w:r w:rsidRPr="001D62BC">
        <w:t>-подход)</w:t>
      </w:r>
    </w:p>
    <w:p w14:paraId="2DC44207" w14:textId="77777777" w:rsidR="001D62BC" w:rsidRPr="001D62BC" w:rsidRDefault="001D62BC" w:rsidP="001D62BC">
      <w:pPr>
        <w:ind w:firstLine="709"/>
      </w:pPr>
      <w:r w:rsidRPr="001D62BC">
        <w:t>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14:paraId="5D25CA94" w14:textId="77777777" w:rsidR="001D62BC" w:rsidRPr="001D62BC" w:rsidRDefault="001D62BC" w:rsidP="001D62BC">
      <w:pPr>
        <w:ind w:firstLine="709"/>
      </w:pPr>
      <w:r w:rsidRPr="001D62BC">
        <w:t xml:space="preserve">Этот метод является незаменимым при разработке сложных по характеру и больших по объему программ, когда к их разработке необходимо привлекать большое число программистов, работающих параллельно. Он позволяет концентрировать внимание разработчиков на наиболее ответственных частях программы, а также облегчает возможность постоянного </w:t>
      </w:r>
      <w:proofErr w:type="gramStart"/>
      <w:r w:rsidRPr="001D62BC">
        <w:t>контроля за</w:t>
      </w:r>
      <w:proofErr w:type="gramEnd"/>
      <w:r w:rsidRPr="001D62BC">
        <w:t xml:space="preserve"> ее работоспособностью по мере разработки, отладки и объединения отдельных составляющих программ за счет организации непрерывности этого процесса в течение всей разработки.</w:t>
      </w:r>
    </w:p>
    <w:p w14:paraId="0DD966E9" w14:textId="77777777" w:rsidR="001D62BC" w:rsidRPr="001D62BC" w:rsidRDefault="001D62BC" w:rsidP="001D62BC">
      <w:pPr>
        <w:ind w:firstLine="709"/>
      </w:pPr>
      <w:r w:rsidRPr="001D62BC">
        <w:t xml:space="preserve">Для ускорения разработки программного комплекса часто вместо некоторых программ нижнего уровня, находящихся в процессе разработки, могут применяться специальные "программы-заглушки" Программы-заглушки требуются только на ранних стадиях разработки для того, чтобы не сдерживать общий ход создания программного комплекса. Суть программы-заглушки заключается в том, что при обращении к ней в соответствии с заданным набором исходных тестовых данных она не формирует, а выбирает результат "решения" из заранее подготовленного набора. Благодаря этому обеспечивается возможность имитировать работу на </w:t>
      </w:r>
      <w:r w:rsidRPr="001D62BC">
        <w:lastRenderedPageBreak/>
        <w:t xml:space="preserve">ЭВМ реально создаваемой программы, </w:t>
      </w:r>
      <w:proofErr w:type="gramStart"/>
      <w:r w:rsidRPr="001D62BC">
        <w:t>а</w:t>
      </w:r>
      <w:proofErr w:type="gramEnd"/>
      <w:r w:rsidRPr="001D62BC">
        <w:t xml:space="preserve"> следовательно, осуществлять проверку работоспособности программ верхнего уровня еще до того, как будут разработаны и отлажены все составляющие программы нижнего уровня.</w:t>
      </w:r>
    </w:p>
    <w:p w14:paraId="684DB5A2" w14:textId="77777777" w:rsidR="001D62BC" w:rsidRPr="001D62BC" w:rsidRDefault="001D62BC" w:rsidP="001D62BC">
      <w:pPr>
        <w:ind w:firstLine="709"/>
      </w:pPr>
      <w:r w:rsidRPr="001D62BC">
        <w:rPr>
          <w:b/>
          <w:bCs/>
          <w:i/>
          <w:iCs/>
        </w:rPr>
        <w:t>Модульное проектирование</w:t>
      </w:r>
    </w:p>
    <w:p w14:paraId="083E0283" w14:textId="77777777" w:rsidR="001D62BC" w:rsidRPr="001D62BC" w:rsidRDefault="001D62BC" w:rsidP="001D62BC">
      <w:pPr>
        <w:ind w:firstLine="709"/>
      </w:pPr>
      <w:r w:rsidRPr="001D62BC">
        <w:t>Реализация метода </w:t>
      </w:r>
      <w:r w:rsidRPr="001D62BC">
        <w:rPr>
          <w:i/>
          <w:iCs/>
        </w:rPr>
        <w:t>нисходящего проектирования</w:t>
      </w:r>
      <w:r w:rsidRPr="001D62BC">
        <w:t> тесно связана с другим понятием программирования - </w:t>
      </w:r>
      <w:r w:rsidRPr="001D62BC">
        <w:rPr>
          <w:i/>
          <w:iCs/>
        </w:rPr>
        <w:t>модульным проектированием</w:t>
      </w:r>
      <w:r w:rsidRPr="001D62BC">
        <w:t>, так как на практике при декомпозиции сложной программы возникает вопрос о разумном пределе ее дробления на составные части. Вместе с тем понятие модульности нельзя сводить только к представлению сложных программных комплексов в виде набора отдельных функциональных блоков.</w:t>
      </w:r>
    </w:p>
    <w:p w14:paraId="4DF31C54" w14:textId="12F482A4" w:rsidR="001D62BC" w:rsidRPr="001D62BC" w:rsidRDefault="001D62BC" w:rsidP="001D62BC">
      <w:pPr>
        <w:ind w:firstLine="709"/>
      </w:pPr>
      <w:r w:rsidRPr="001D62BC">
        <w:rPr>
          <w:i/>
          <w:iCs/>
        </w:rPr>
        <w:t>Модуль</w:t>
      </w:r>
      <w:r w:rsidRPr="001D62BC">
        <w:t> -</w:t>
      </w:r>
      <w:r w:rsidR="00441E8D">
        <w:t xml:space="preserve"> э</w:t>
      </w:r>
      <w:r w:rsidRPr="001D62BC">
        <w:t>то последовательность логически взаимосвязанных фрагментов задачи, оформленных как отдельная часть программы. При этом программные модули должны обладать следующими свойствами:</w:t>
      </w:r>
    </w:p>
    <w:p w14:paraId="029299F6" w14:textId="77777777" w:rsidR="001D62BC" w:rsidRPr="001D62BC" w:rsidRDefault="001D62BC" w:rsidP="001D62BC">
      <w:pPr>
        <w:numPr>
          <w:ilvl w:val="0"/>
          <w:numId w:val="11"/>
        </w:numPr>
        <w:ind w:left="0" w:firstLine="709"/>
      </w:pPr>
      <w:r w:rsidRPr="001D62BC">
        <w:t>на модуль можно ссылаться (т.е. обращаться к нему) по имени, в том числе и из других модулей;</w:t>
      </w:r>
    </w:p>
    <w:p w14:paraId="4D2924DE" w14:textId="77777777" w:rsidR="001D62BC" w:rsidRPr="001D62BC" w:rsidRDefault="001D62BC" w:rsidP="001D62BC">
      <w:pPr>
        <w:numPr>
          <w:ilvl w:val="0"/>
          <w:numId w:val="11"/>
        </w:numPr>
        <w:ind w:left="0" w:firstLine="709"/>
      </w:pPr>
      <w:r w:rsidRPr="001D62BC">
        <w:t>по завершении работы модуль должен возвращать управление тому модулю, который его вызывал;</w:t>
      </w:r>
    </w:p>
    <w:p w14:paraId="3E7842D3" w14:textId="77777777" w:rsidR="001D62BC" w:rsidRPr="001D62BC" w:rsidRDefault="001D62BC" w:rsidP="001D62BC">
      <w:pPr>
        <w:numPr>
          <w:ilvl w:val="0"/>
          <w:numId w:val="11"/>
        </w:numPr>
        <w:ind w:left="0" w:firstLine="709"/>
      </w:pPr>
      <w:r w:rsidRPr="001D62BC">
        <w:t>модуль должен иметь один вход и выход;</w:t>
      </w:r>
    </w:p>
    <w:p w14:paraId="26A871E5" w14:textId="77777777" w:rsidR="001D62BC" w:rsidRPr="001D62BC" w:rsidRDefault="001D62BC" w:rsidP="001D62BC">
      <w:pPr>
        <w:numPr>
          <w:ilvl w:val="0"/>
          <w:numId w:val="11"/>
        </w:numPr>
        <w:ind w:left="0" w:firstLine="709"/>
      </w:pPr>
      <w:r w:rsidRPr="001D62BC">
        <w:t>модуль должен иметь небольшой размер, обеспечивающий его обозримость.</w:t>
      </w:r>
    </w:p>
    <w:p w14:paraId="27261E7B" w14:textId="77777777" w:rsidR="001D62BC" w:rsidRPr="001D62BC" w:rsidRDefault="001D62BC" w:rsidP="001D62BC">
      <w:pPr>
        <w:ind w:firstLine="709"/>
      </w:pPr>
      <w:proofErr w:type="gramStart"/>
      <w:r w:rsidRPr="001D62BC">
        <w:t>При разработке сложных программ в них выделяют головной управляющий модуль, подчиненные ему модули, обеспечивающие реализацию отдельных функций управления, функциональную обработку (т.е. непосредственную реализацию основного назначения программного комплекса), а также вспомогательные модули, обеспечивающие сервисное обслуживание пакета (например, сбор и анализ статистики работы программы, обработка различного рода ошибочных ситуаций, обучение и выдача подсказок и т.п.).</w:t>
      </w:r>
      <w:proofErr w:type="gramEnd"/>
    </w:p>
    <w:p w14:paraId="7C6C28AD" w14:textId="77777777" w:rsidR="001D62BC" w:rsidRPr="001D62BC" w:rsidRDefault="001D62BC" w:rsidP="001D62BC">
      <w:pPr>
        <w:ind w:firstLine="709"/>
      </w:pPr>
      <w:r w:rsidRPr="001D62BC">
        <w:t>Модульный принцип разработки программ обладает следующими преимуществами:</w:t>
      </w:r>
    </w:p>
    <w:p w14:paraId="5C616670" w14:textId="77777777" w:rsidR="001D62BC" w:rsidRPr="001D62BC" w:rsidRDefault="001D62BC" w:rsidP="001D62BC">
      <w:pPr>
        <w:numPr>
          <w:ilvl w:val="0"/>
          <w:numId w:val="12"/>
        </w:numPr>
        <w:ind w:left="0" w:firstLine="709"/>
      </w:pPr>
      <w:r w:rsidRPr="001D62BC">
        <w:t>большую программу могут разрабатывать одновременно несколько исполнителей, и это позволяет сократить сроки ее разработки;</w:t>
      </w:r>
    </w:p>
    <w:p w14:paraId="1FA3BE9E" w14:textId="013BD5F7" w:rsidR="001D62BC" w:rsidRPr="001D62BC" w:rsidRDefault="001D62BC" w:rsidP="001D62BC">
      <w:pPr>
        <w:numPr>
          <w:ilvl w:val="0"/>
          <w:numId w:val="12"/>
        </w:numPr>
        <w:ind w:left="0" w:firstLine="709"/>
      </w:pPr>
      <w:r w:rsidRPr="001D62BC">
        <w:t>появляется возможность создавать и многократно использовать в дальнейшем библиотеки</w:t>
      </w:r>
      <w:r w:rsidR="00441E8D">
        <w:t xml:space="preserve"> для</w:t>
      </w:r>
      <w:r w:rsidRPr="001D62BC">
        <w:t xml:space="preserve"> программ;</w:t>
      </w:r>
    </w:p>
    <w:p w14:paraId="67D46466" w14:textId="77777777" w:rsidR="001D62BC" w:rsidRPr="001D62BC" w:rsidRDefault="001D62BC" w:rsidP="001D62BC">
      <w:pPr>
        <w:numPr>
          <w:ilvl w:val="0"/>
          <w:numId w:val="12"/>
        </w:numPr>
        <w:ind w:left="0" w:firstLine="709"/>
      </w:pPr>
      <w:r w:rsidRPr="001D62BC">
        <w:t>упрощается процедура загрузки больших программ в оперативную память, когда требуется ее сегментация;</w:t>
      </w:r>
    </w:p>
    <w:p w14:paraId="5A1C9550" w14:textId="77777777" w:rsidR="001D62BC" w:rsidRPr="001D62BC" w:rsidRDefault="001D62BC" w:rsidP="001D62BC">
      <w:pPr>
        <w:numPr>
          <w:ilvl w:val="0"/>
          <w:numId w:val="12"/>
        </w:numPr>
        <w:ind w:left="0" w:firstLine="709"/>
      </w:pPr>
      <w:r w:rsidRPr="001D62BC">
        <w:t xml:space="preserve">возникает много естественных контрольных точек для наблюдения за осуществлением хода разработки программ, а в последующем для </w:t>
      </w:r>
      <w:proofErr w:type="gramStart"/>
      <w:r w:rsidRPr="001D62BC">
        <w:t>контроля за</w:t>
      </w:r>
      <w:proofErr w:type="gramEnd"/>
      <w:r w:rsidRPr="001D62BC">
        <w:t xml:space="preserve"> ходом исполнения программ;</w:t>
      </w:r>
    </w:p>
    <w:p w14:paraId="15990C5C" w14:textId="77777777" w:rsidR="001D62BC" w:rsidRPr="001D62BC" w:rsidRDefault="001D62BC" w:rsidP="001D62BC">
      <w:pPr>
        <w:numPr>
          <w:ilvl w:val="0"/>
          <w:numId w:val="12"/>
        </w:numPr>
        <w:ind w:left="0" w:firstLine="709"/>
      </w:pPr>
      <w:r w:rsidRPr="001D62BC">
        <w:t>обеспечивается более эффективное тестирование программ, проще осуществляются проектирование и последующая отладка.</w:t>
      </w:r>
    </w:p>
    <w:p w14:paraId="2B7BE749" w14:textId="77777777" w:rsidR="001D62BC" w:rsidRPr="001D62BC" w:rsidRDefault="001D62BC" w:rsidP="001D62BC">
      <w:pPr>
        <w:ind w:firstLine="709"/>
      </w:pPr>
      <w:r w:rsidRPr="001D62BC">
        <w:t>Преимущества модульного принципа построения программ особенно наглядно проявляются на этапе сопровождения и модификации программных продуктов, позволяя значительно сократить затраты сил и средств на реализацию этого этапа.</w:t>
      </w:r>
    </w:p>
    <w:p w14:paraId="4B64A865" w14:textId="77777777" w:rsidR="001D62BC" w:rsidRPr="001D62BC" w:rsidRDefault="001D62BC" w:rsidP="001D62BC">
      <w:pPr>
        <w:ind w:firstLine="709"/>
      </w:pPr>
      <w:r w:rsidRPr="001D62BC">
        <w:rPr>
          <w:b/>
          <w:bCs/>
          <w:i/>
          <w:iCs/>
        </w:rPr>
        <w:t>Структурное программирование</w:t>
      </w:r>
    </w:p>
    <w:p w14:paraId="6F9D1277" w14:textId="77777777" w:rsidR="001D62BC" w:rsidRPr="001D62BC" w:rsidRDefault="001D62BC" w:rsidP="001D62BC">
      <w:pPr>
        <w:ind w:firstLine="709"/>
      </w:pPr>
      <w:r w:rsidRPr="001D62BC">
        <w:t>Актуальная для начального периода развития и использования ЭВМ проблема разработки программ, занимающих минимум основной памяти и выполняющихся за кратчайшее время, в последующем в связи резким падением стоимости аппаратной части ЭВМ, значительным возрастанием их быстродействия и объемов памяти сменилась необходимостью разработки и применения принципиально новых методов составления программ. Все это нашло свое воплощение в разработке принципа </w:t>
      </w:r>
      <w:r w:rsidRPr="001D62BC">
        <w:rPr>
          <w:i/>
          <w:iCs/>
        </w:rPr>
        <w:t>структурного программирования.</w:t>
      </w:r>
      <w:r w:rsidRPr="001D62BC">
        <w:t> Одной из целей структурного программирования было стремление облегчить разработку и отладку программных модулей, а главное - их последующее сопровождение и модификацию.</w:t>
      </w:r>
    </w:p>
    <w:p w14:paraId="77DA4F05" w14:textId="77777777" w:rsidR="001D62BC" w:rsidRPr="001D62BC" w:rsidRDefault="001D62BC" w:rsidP="001D62BC">
      <w:pPr>
        <w:ind w:firstLine="709"/>
      </w:pPr>
      <w:r w:rsidRPr="001D62BC">
        <w:lastRenderedPageBreak/>
        <w:t>В настоящее время структурное программирование - это целая дисциплина, объединяющая несколько взаимосвязанных способов создания ясных, легких для понимания программ. Эффективность применения современных универсальных языков программирования во многом определяется удобством написания с их помощью структурных программ.</w:t>
      </w:r>
    </w:p>
    <w:p w14:paraId="0D167352" w14:textId="77777777" w:rsidR="001D62BC" w:rsidRPr="001D62BC" w:rsidRDefault="001D62BC" w:rsidP="001D62BC">
      <w:pPr>
        <w:ind w:firstLine="709"/>
      </w:pPr>
      <w:r w:rsidRPr="001D62BC">
        <w:rPr>
          <w:b/>
          <w:bCs/>
          <w:i/>
          <w:iCs/>
        </w:rPr>
        <w:t>CASE-технологии</w:t>
      </w:r>
    </w:p>
    <w:p w14:paraId="3152D80C" w14:textId="77777777" w:rsidR="001D62BC" w:rsidRPr="001D62BC" w:rsidRDefault="001D62BC" w:rsidP="001D62BC">
      <w:pPr>
        <w:ind w:firstLine="709"/>
      </w:pPr>
      <w:r w:rsidRPr="001D62BC">
        <w:t>За последнее десятилетие в области средств автоматизации программирования сформировалось новое направление под общим названием CASE-технологии (</w:t>
      </w:r>
      <w:proofErr w:type="spellStart"/>
      <w:r w:rsidRPr="001D62BC">
        <w:t>Computer</w:t>
      </w:r>
      <w:proofErr w:type="spellEnd"/>
      <w:r w:rsidRPr="001D62BC">
        <w:t xml:space="preserve"> </w:t>
      </w:r>
      <w:proofErr w:type="spellStart"/>
      <w:r w:rsidRPr="001D62BC">
        <w:t>Aided</w:t>
      </w:r>
      <w:proofErr w:type="spellEnd"/>
      <w:r w:rsidRPr="001D62BC">
        <w:t xml:space="preserve"> </w:t>
      </w:r>
      <w:proofErr w:type="spellStart"/>
      <w:r w:rsidRPr="001D62BC">
        <w:t>Software</w:t>
      </w:r>
      <w:proofErr w:type="spellEnd"/>
      <w:r w:rsidRPr="001D62BC">
        <w:t xml:space="preserve"> </w:t>
      </w:r>
      <w:proofErr w:type="spellStart"/>
      <w:r w:rsidRPr="001D62BC">
        <w:t>Engineering</w:t>
      </w:r>
      <w:proofErr w:type="spellEnd"/>
      <w:r w:rsidRPr="001D62BC">
        <w:t>).</w:t>
      </w:r>
    </w:p>
    <w:p w14:paraId="5237143B" w14:textId="77777777" w:rsidR="001D62BC" w:rsidRPr="001D62BC" w:rsidRDefault="001D62BC" w:rsidP="001D62BC">
      <w:pPr>
        <w:ind w:firstLine="709"/>
      </w:pPr>
      <w:r w:rsidRPr="001D62BC">
        <w:rPr>
          <w:i/>
          <w:iCs/>
        </w:rPr>
        <w:t>CASE-технология</w:t>
      </w:r>
      <w:r w:rsidRPr="001D62BC">
        <w:t xml:space="preserve"> представляет собой совокупность средств системного анализа, проектирования, разработки и сопровождения сложных программных систем, поддерживаемых комплексом взаимоувязанных инструментальных </w:t>
      </w:r>
      <w:proofErr w:type="gramStart"/>
      <w:r w:rsidRPr="001D62BC">
        <w:t>средств автоматизации всех этапов разработки программ</w:t>
      </w:r>
      <w:proofErr w:type="gramEnd"/>
      <w:r w:rsidRPr="001D62BC">
        <w:t xml:space="preserve">. Благодаря структурным методам CASE-технология на стадиях анализа и проектирования обеспечивает разработчиков широкими возможностями для различного рода моделирования, а централизованное хранение всей необходимой для проектирования информации и контроль за целостностью данных гарантируют согласованность взаимодействия всех специалистов, занятых в разработке </w:t>
      </w:r>
      <w:proofErr w:type="gramStart"/>
      <w:r w:rsidRPr="001D62BC">
        <w:t>ПО</w:t>
      </w:r>
      <w:proofErr w:type="gramEnd"/>
      <w:r w:rsidRPr="001D62BC">
        <w:t>.</w:t>
      </w:r>
    </w:p>
    <w:p w14:paraId="26100D67" w14:textId="77777777" w:rsidR="001D62BC" w:rsidRPr="001D62BC" w:rsidRDefault="001D62BC" w:rsidP="001D62BC">
      <w:pPr>
        <w:ind w:firstLine="709"/>
      </w:pPr>
      <w:r w:rsidRPr="001D62BC">
        <w:rPr>
          <w:b/>
          <w:bCs/>
          <w:i/>
          <w:iCs/>
        </w:rPr>
        <w:t>Технологии RAD</w:t>
      </w:r>
    </w:p>
    <w:p w14:paraId="50DEE675" w14:textId="77777777" w:rsidR="001D62BC" w:rsidRPr="001D62BC" w:rsidRDefault="001D62BC" w:rsidP="001D62BC">
      <w:pPr>
        <w:ind w:firstLine="709"/>
      </w:pPr>
      <w:r w:rsidRPr="001D62BC">
        <w:t>В начале 80-х годов появилась методология, по которой разработка программы начиналась не после завершения процесса выработки окончательных требований к ней, а как только устанавливались требования на первый, “стартовый” (пилотный) вариант прикладной программы, позволяющий начать содержательную работу по ее реализации на компьютере.</w:t>
      </w:r>
    </w:p>
    <w:p w14:paraId="123BFFA2" w14:textId="77777777" w:rsidR="001D62BC" w:rsidRPr="001D62BC" w:rsidRDefault="001D62BC" w:rsidP="001D62BC">
      <w:pPr>
        <w:ind w:firstLine="709"/>
      </w:pPr>
      <w:r w:rsidRPr="001D62BC">
        <w:t>Это дало пользователю возможность, получая уже с первых шагов конкретное представление о характере реализации задачи, уточнять ее постановку. Тем самым облегчался процесс экспериментального поиска нужного решения автоматизации задачи. Благодаря тесному взаимодействию разработчика с заказчиком (пользователем) на самом ответственном этапе создания прикладных программ между ними достигалось быстрое взаимопонимание цели поставленной задачи и возможности ее автоматизации в данных конкретных условиях. Это повышало скорость разработки программ и послужило основанием для названия такой технологии </w:t>
      </w:r>
      <w:r w:rsidRPr="001D62BC">
        <w:rPr>
          <w:i/>
          <w:iCs/>
        </w:rPr>
        <w:t>RAD (</w:t>
      </w:r>
      <w:proofErr w:type="spellStart"/>
      <w:r w:rsidRPr="001D62BC">
        <w:rPr>
          <w:i/>
          <w:iCs/>
        </w:rPr>
        <w:t>Rapid</w:t>
      </w:r>
      <w:proofErr w:type="spellEnd"/>
      <w:r w:rsidRPr="001D62BC">
        <w:rPr>
          <w:i/>
          <w:iCs/>
        </w:rPr>
        <w:t xml:space="preserve"> </w:t>
      </w:r>
      <w:proofErr w:type="spellStart"/>
      <w:r w:rsidRPr="001D62BC">
        <w:rPr>
          <w:i/>
          <w:iCs/>
        </w:rPr>
        <w:t>Application</w:t>
      </w:r>
      <w:proofErr w:type="spellEnd"/>
      <w:r w:rsidRPr="001D62BC">
        <w:rPr>
          <w:i/>
          <w:iCs/>
        </w:rPr>
        <w:t xml:space="preserve"> </w:t>
      </w:r>
      <w:proofErr w:type="spellStart"/>
      <w:r w:rsidRPr="001D62BC">
        <w:rPr>
          <w:i/>
          <w:iCs/>
        </w:rPr>
        <w:t>Development</w:t>
      </w:r>
      <w:proofErr w:type="spellEnd"/>
      <w:r w:rsidRPr="001D62BC">
        <w:t> - быстрая разработка программ), которая получила широкое распространение.</w:t>
      </w:r>
    </w:p>
    <w:p w14:paraId="22CA9743" w14:textId="77777777" w:rsidR="001D62BC" w:rsidRPr="001D62BC" w:rsidRDefault="001D62BC" w:rsidP="001D62BC">
      <w:pPr>
        <w:ind w:firstLine="709"/>
      </w:pPr>
      <w:proofErr w:type="spellStart"/>
      <w:r w:rsidRPr="001D62BC">
        <w:rPr>
          <w:b/>
          <w:bCs/>
          <w:i/>
          <w:iCs/>
        </w:rPr>
        <w:t>Data</w:t>
      </w:r>
      <w:proofErr w:type="spellEnd"/>
      <w:r w:rsidRPr="001D62BC">
        <w:rPr>
          <w:b/>
          <w:bCs/>
          <w:i/>
          <w:iCs/>
        </w:rPr>
        <w:t xml:space="preserve"> </w:t>
      </w:r>
      <w:proofErr w:type="spellStart"/>
      <w:r w:rsidRPr="001D62BC">
        <w:rPr>
          <w:b/>
          <w:bCs/>
          <w:i/>
          <w:iCs/>
        </w:rPr>
        <w:t>Warehouse</w:t>
      </w:r>
      <w:proofErr w:type="spellEnd"/>
    </w:p>
    <w:p w14:paraId="51199BAA" w14:textId="77777777" w:rsidR="001D62BC" w:rsidRPr="001D62BC" w:rsidRDefault="001D62BC" w:rsidP="001D62BC">
      <w:pPr>
        <w:ind w:firstLine="709"/>
      </w:pPr>
      <w:r w:rsidRPr="001D62BC">
        <w:t>Другое направление разработки прикладных программных средств, олицетворяющее собой современный подход к реализации широкого круга задач для принятия управленческих решений, базируется на концепции создания специального хранилища данных (</w:t>
      </w:r>
      <w:proofErr w:type="spellStart"/>
      <w:r w:rsidRPr="001D62BC">
        <w:t>Data</w:t>
      </w:r>
      <w:proofErr w:type="spellEnd"/>
      <w:r w:rsidRPr="001D62BC">
        <w:t xml:space="preserve"> </w:t>
      </w:r>
      <w:proofErr w:type="spellStart"/>
      <w:r w:rsidRPr="001D62BC">
        <w:t>Warehouse</w:t>
      </w:r>
      <w:proofErr w:type="spellEnd"/>
      <w:r w:rsidRPr="001D62BC">
        <w:t xml:space="preserve">). Основное отличие концепции </w:t>
      </w:r>
      <w:proofErr w:type="spellStart"/>
      <w:r w:rsidRPr="001D62BC">
        <w:t>Data</w:t>
      </w:r>
      <w:proofErr w:type="spellEnd"/>
      <w:r w:rsidRPr="001D62BC">
        <w:t xml:space="preserve"> </w:t>
      </w:r>
      <w:proofErr w:type="spellStart"/>
      <w:r w:rsidRPr="001D62BC">
        <w:t>Warehouse</w:t>
      </w:r>
      <w:proofErr w:type="spellEnd"/>
      <w:r w:rsidRPr="001D62BC">
        <w:t xml:space="preserve"> от традиционного представления баз данных заключается в следующем:</w:t>
      </w:r>
    </w:p>
    <w:p w14:paraId="5E7596AF" w14:textId="77777777" w:rsidR="001D62BC" w:rsidRPr="001D62BC" w:rsidRDefault="001D62BC" w:rsidP="001D62BC">
      <w:pPr>
        <w:numPr>
          <w:ilvl w:val="0"/>
          <w:numId w:val="13"/>
        </w:numPr>
        <w:ind w:left="0" w:firstLine="709"/>
      </w:pPr>
      <w:r w:rsidRPr="001D62BC">
        <w:t xml:space="preserve">во-первых, в том, что актуализация данных в </w:t>
      </w:r>
      <w:proofErr w:type="spellStart"/>
      <w:r w:rsidRPr="001D62BC">
        <w:t>Data</w:t>
      </w:r>
      <w:proofErr w:type="spellEnd"/>
      <w:r w:rsidRPr="001D62BC">
        <w:t xml:space="preserve"> </w:t>
      </w:r>
      <w:proofErr w:type="spellStart"/>
      <w:r w:rsidRPr="001D62BC">
        <w:t>Warehouse</w:t>
      </w:r>
      <w:proofErr w:type="spellEnd"/>
      <w:r w:rsidRPr="001D62BC">
        <w:t xml:space="preserve"> означает не обновление элементов информации, а добавление новых элементов к уже </w:t>
      </w:r>
      <w:proofErr w:type="gramStart"/>
      <w:r w:rsidRPr="001D62BC">
        <w:t>имеющимся</w:t>
      </w:r>
      <w:proofErr w:type="gramEnd"/>
      <w:r w:rsidRPr="001D62BC">
        <w:t xml:space="preserve"> (что расширяет возможности проведения различного рода сравнительного анализа);</w:t>
      </w:r>
    </w:p>
    <w:p w14:paraId="60228DD1" w14:textId="77777777" w:rsidR="001D62BC" w:rsidRPr="001D62BC" w:rsidRDefault="001D62BC" w:rsidP="001D62BC">
      <w:pPr>
        <w:numPr>
          <w:ilvl w:val="0"/>
          <w:numId w:val="13"/>
        </w:numPr>
        <w:ind w:left="0" w:firstLine="709"/>
      </w:pPr>
      <w:r w:rsidRPr="001D62BC">
        <w:t xml:space="preserve">во-вторых, в том, что наряду с информацией, непосредственно отражающей состояние системы управления, в </w:t>
      </w:r>
      <w:proofErr w:type="spellStart"/>
      <w:r w:rsidRPr="001D62BC">
        <w:t>Data</w:t>
      </w:r>
      <w:proofErr w:type="spellEnd"/>
      <w:r w:rsidRPr="001D62BC">
        <w:t xml:space="preserve"> </w:t>
      </w:r>
      <w:proofErr w:type="spellStart"/>
      <w:r w:rsidRPr="001D62BC">
        <w:t>Warehouse</w:t>
      </w:r>
      <w:proofErr w:type="spellEnd"/>
      <w:r w:rsidRPr="001D62BC">
        <w:t xml:space="preserve"> аккумулируются и метаданные.</w:t>
      </w:r>
    </w:p>
    <w:p w14:paraId="28A76764" w14:textId="77777777" w:rsidR="001D62BC" w:rsidRPr="001D62BC" w:rsidRDefault="001D62BC" w:rsidP="001D62BC">
      <w:pPr>
        <w:ind w:firstLine="709"/>
      </w:pPr>
      <w:r w:rsidRPr="001D62BC">
        <w:rPr>
          <w:i/>
          <w:iCs/>
        </w:rPr>
        <w:t>Метаданные </w:t>
      </w:r>
      <w:r w:rsidRPr="001D62BC">
        <w:t xml:space="preserve">(данные о данных) облегчают возможность визуального представления содержимого </w:t>
      </w:r>
      <w:proofErr w:type="spellStart"/>
      <w:r w:rsidRPr="001D62BC">
        <w:t>Data</w:t>
      </w:r>
      <w:proofErr w:type="spellEnd"/>
      <w:r w:rsidRPr="001D62BC">
        <w:t xml:space="preserve"> </w:t>
      </w:r>
      <w:proofErr w:type="spellStart"/>
      <w:r w:rsidRPr="001D62BC">
        <w:t>Warehouse</w:t>
      </w:r>
      <w:proofErr w:type="spellEnd"/>
      <w:r w:rsidRPr="001D62BC">
        <w:t>, позволяют, "перемещаясь" по хранилищу, быстро отбирать необходимые данные для последующей обработки.</w:t>
      </w:r>
    </w:p>
    <w:p w14:paraId="39362059" w14:textId="77777777" w:rsidR="001D62BC" w:rsidRPr="001D62BC" w:rsidRDefault="001D62BC" w:rsidP="001D62BC">
      <w:pPr>
        <w:ind w:firstLine="709"/>
      </w:pPr>
      <w:r w:rsidRPr="001D62BC">
        <w:t xml:space="preserve">Основные типы метаданных </w:t>
      </w:r>
      <w:proofErr w:type="spellStart"/>
      <w:r w:rsidRPr="001D62BC">
        <w:t>Data</w:t>
      </w:r>
      <w:proofErr w:type="spellEnd"/>
      <w:r w:rsidRPr="001D62BC">
        <w:t xml:space="preserve"> </w:t>
      </w:r>
      <w:proofErr w:type="spellStart"/>
      <w:r w:rsidRPr="001D62BC">
        <w:t>Warehouse</w:t>
      </w:r>
      <w:proofErr w:type="spellEnd"/>
      <w:r w:rsidRPr="001D62BC">
        <w:t xml:space="preserve"> отражают:</w:t>
      </w:r>
    </w:p>
    <w:p w14:paraId="6C83D8EF" w14:textId="77777777" w:rsidR="001D62BC" w:rsidRPr="001D62BC" w:rsidRDefault="001D62BC" w:rsidP="002B619D">
      <w:pPr>
        <w:numPr>
          <w:ilvl w:val="0"/>
          <w:numId w:val="14"/>
        </w:numPr>
        <w:tabs>
          <w:tab w:val="clear" w:pos="720"/>
          <w:tab w:val="num" w:pos="993"/>
        </w:tabs>
        <w:ind w:left="0" w:firstLine="709"/>
      </w:pPr>
      <w:r w:rsidRPr="001D62BC">
        <w:t>структуру и содержимое хранилища;</w:t>
      </w:r>
    </w:p>
    <w:p w14:paraId="19264A87" w14:textId="77777777" w:rsidR="001D62BC" w:rsidRPr="001D62BC" w:rsidRDefault="001D62BC" w:rsidP="002B619D">
      <w:pPr>
        <w:numPr>
          <w:ilvl w:val="0"/>
          <w:numId w:val="14"/>
        </w:numPr>
        <w:tabs>
          <w:tab w:val="clear" w:pos="720"/>
          <w:tab w:val="num" w:pos="993"/>
        </w:tabs>
        <w:ind w:left="0" w:firstLine="709"/>
      </w:pPr>
      <w:r w:rsidRPr="001D62BC">
        <w:t>соответствие между исходными и выходными данными;</w:t>
      </w:r>
    </w:p>
    <w:p w14:paraId="6D05E0B3" w14:textId="77777777" w:rsidR="001D62BC" w:rsidRPr="001D62BC" w:rsidRDefault="001D62BC" w:rsidP="002B619D">
      <w:pPr>
        <w:numPr>
          <w:ilvl w:val="0"/>
          <w:numId w:val="14"/>
        </w:numPr>
        <w:tabs>
          <w:tab w:val="clear" w:pos="720"/>
          <w:tab w:val="num" w:pos="993"/>
        </w:tabs>
        <w:ind w:left="0" w:firstLine="709"/>
      </w:pPr>
      <w:r w:rsidRPr="001D62BC">
        <w:t>объемные характеристики данных;</w:t>
      </w:r>
    </w:p>
    <w:p w14:paraId="158A340F" w14:textId="77777777" w:rsidR="001D62BC" w:rsidRPr="001D62BC" w:rsidRDefault="001D62BC" w:rsidP="002B619D">
      <w:pPr>
        <w:numPr>
          <w:ilvl w:val="0"/>
          <w:numId w:val="14"/>
        </w:numPr>
        <w:tabs>
          <w:tab w:val="clear" w:pos="720"/>
          <w:tab w:val="num" w:pos="993"/>
        </w:tabs>
        <w:ind w:left="0" w:firstLine="709"/>
      </w:pPr>
      <w:r w:rsidRPr="001D62BC">
        <w:lastRenderedPageBreak/>
        <w:t>критерии архивирования;</w:t>
      </w:r>
    </w:p>
    <w:p w14:paraId="71FBCED4" w14:textId="77777777" w:rsidR="001D62BC" w:rsidRPr="001D62BC" w:rsidRDefault="001D62BC" w:rsidP="002B619D">
      <w:pPr>
        <w:numPr>
          <w:ilvl w:val="0"/>
          <w:numId w:val="14"/>
        </w:numPr>
        <w:tabs>
          <w:tab w:val="clear" w:pos="720"/>
          <w:tab w:val="num" w:pos="993"/>
        </w:tabs>
        <w:ind w:left="0" w:firstLine="709"/>
      </w:pPr>
      <w:r w:rsidRPr="001D62BC">
        <w:t>отношения между данными;</w:t>
      </w:r>
    </w:p>
    <w:p w14:paraId="643AA1BC" w14:textId="77777777" w:rsidR="001D62BC" w:rsidRPr="001D62BC" w:rsidRDefault="001D62BC" w:rsidP="002B619D">
      <w:pPr>
        <w:numPr>
          <w:ilvl w:val="0"/>
          <w:numId w:val="14"/>
        </w:numPr>
        <w:tabs>
          <w:tab w:val="clear" w:pos="720"/>
          <w:tab w:val="num" w:pos="993"/>
        </w:tabs>
        <w:ind w:left="0" w:firstLine="709"/>
      </w:pPr>
      <w:r w:rsidRPr="001D62BC">
        <w:t>информацию по кодированию;</w:t>
      </w:r>
    </w:p>
    <w:p w14:paraId="385B99EA" w14:textId="77777777" w:rsidR="001D62BC" w:rsidRPr="001D62BC" w:rsidRDefault="001D62BC" w:rsidP="002B619D">
      <w:pPr>
        <w:numPr>
          <w:ilvl w:val="0"/>
          <w:numId w:val="14"/>
        </w:numPr>
        <w:tabs>
          <w:tab w:val="clear" w:pos="720"/>
          <w:tab w:val="num" w:pos="993"/>
        </w:tabs>
        <w:ind w:left="0" w:firstLine="709"/>
      </w:pPr>
      <w:r w:rsidRPr="001D62BC">
        <w:t>интервал жизни данных и т.п.</w:t>
      </w:r>
    </w:p>
    <w:p w14:paraId="2D2C8013" w14:textId="77777777" w:rsidR="001D62BC" w:rsidRPr="001D62BC" w:rsidRDefault="001D62BC" w:rsidP="001D62BC">
      <w:pPr>
        <w:ind w:firstLine="709"/>
      </w:pPr>
      <w:r w:rsidRPr="001D62BC">
        <w:t>Концепция </w:t>
      </w:r>
      <w:proofErr w:type="spellStart"/>
      <w:r w:rsidRPr="001D62BC">
        <w:rPr>
          <w:i/>
          <w:iCs/>
        </w:rPr>
        <w:t>Data</w:t>
      </w:r>
      <w:proofErr w:type="spellEnd"/>
      <w:r w:rsidRPr="001D62BC">
        <w:rPr>
          <w:i/>
          <w:iCs/>
        </w:rPr>
        <w:t xml:space="preserve"> </w:t>
      </w:r>
      <w:proofErr w:type="spellStart"/>
      <w:r w:rsidRPr="001D62BC">
        <w:rPr>
          <w:i/>
          <w:iCs/>
        </w:rPr>
        <w:t>Warehouse</w:t>
      </w:r>
      <w:proofErr w:type="spellEnd"/>
      <w:r w:rsidRPr="001D62BC">
        <w:t xml:space="preserve"> поддерживается RAD средствами разработки </w:t>
      </w:r>
      <w:proofErr w:type="gramStart"/>
      <w:r w:rsidRPr="001D62BC">
        <w:t>прикладного</w:t>
      </w:r>
      <w:proofErr w:type="gramEnd"/>
      <w:r w:rsidRPr="001D62BC">
        <w:t xml:space="preserve"> ПО.</w:t>
      </w:r>
    </w:p>
    <w:p w14:paraId="1F3A191E" w14:textId="77777777" w:rsidR="001D62BC" w:rsidRPr="001D62BC" w:rsidRDefault="001D62BC" w:rsidP="001D62BC">
      <w:pPr>
        <w:ind w:firstLine="709"/>
      </w:pPr>
      <w:r w:rsidRPr="001D62BC">
        <w:t xml:space="preserve">Концепция </w:t>
      </w:r>
      <w:proofErr w:type="spellStart"/>
      <w:r w:rsidRPr="001D62BC">
        <w:t>Data</w:t>
      </w:r>
      <w:proofErr w:type="spellEnd"/>
      <w:r w:rsidRPr="001D62BC">
        <w:t xml:space="preserve"> </w:t>
      </w:r>
      <w:proofErr w:type="spellStart"/>
      <w:r w:rsidRPr="001D62BC">
        <w:t>Warehouse</w:t>
      </w:r>
      <w:proofErr w:type="spellEnd"/>
      <w:r w:rsidRPr="001D62BC">
        <w:t xml:space="preserve"> обеспечивает возможность разработки программных приложений для поддержки процессов принятия решений с использованием OLAP-систем.</w:t>
      </w:r>
    </w:p>
    <w:p w14:paraId="12E260EE" w14:textId="77777777" w:rsidR="001D62BC" w:rsidRPr="001D62BC" w:rsidRDefault="001D62BC" w:rsidP="001D62BC">
      <w:pPr>
        <w:ind w:firstLine="709"/>
      </w:pPr>
      <w:r w:rsidRPr="001D62BC">
        <w:rPr>
          <w:b/>
          <w:bCs/>
          <w:i/>
          <w:iCs/>
        </w:rPr>
        <w:t>Система OLAP</w:t>
      </w:r>
      <w:r w:rsidRPr="001D62BC">
        <w:t> (</w:t>
      </w:r>
      <w:proofErr w:type="spellStart"/>
      <w:r w:rsidRPr="001D62BC">
        <w:t>On-Line</w:t>
      </w:r>
      <w:proofErr w:type="spellEnd"/>
      <w:r w:rsidRPr="001D62BC">
        <w:t xml:space="preserve"> </w:t>
      </w:r>
      <w:proofErr w:type="spellStart"/>
      <w:r w:rsidRPr="001D62BC">
        <w:t>Analytical</w:t>
      </w:r>
      <w:proofErr w:type="spellEnd"/>
      <w:r w:rsidRPr="001D62BC">
        <w:t xml:space="preserve"> </w:t>
      </w:r>
      <w:proofErr w:type="spellStart"/>
      <w:r w:rsidRPr="001D62BC">
        <w:t>Process</w:t>
      </w:r>
      <w:proofErr w:type="spellEnd"/>
      <w:r w:rsidRPr="001D62BC">
        <w:t xml:space="preserve">) предоставляет возможность разработки информационных систем, ориентированных на </w:t>
      </w:r>
      <w:proofErr w:type="spellStart"/>
      <w:proofErr w:type="gramStart"/>
      <w:r w:rsidRPr="001D62BC">
        <w:t>y</w:t>
      </w:r>
      <w:proofErr w:type="gramEnd"/>
      <w:r w:rsidRPr="001D62BC">
        <w:t>на</w:t>
      </w:r>
      <w:proofErr w:type="spellEnd"/>
      <w:r w:rsidRPr="001D62BC">
        <w:t xml:space="preserve"> организацию многомерных баз данных и создание корпоративных сетей, а также обеспечивает поддержку </w:t>
      </w:r>
      <w:proofErr w:type="spellStart"/>
      <w:r w:rsidRPr="001D62BC">
        <w:t>Web</w:t>
      </w:r>
      <w:proofErr w:type="spellEnd"/>
      <w:r w:rsidRPr="001D62BC">
        <w:t xml:space="preserve">-технологий в сетях </w:t>
      </w:r>
      <w:proofErr w:type="spellStart"/>
      <w:r w:rsidRPr="001D62BC">
        <w:t>Internet</w:t>
      </w:r>
      <w:proofErr w:type="spellEnd"/>
      <w:r w:rsidRPr="001D62BC">
        <w:t>/</w:t>
      </w:r>
      <w:proofErr w:type="spellStart"/>
      <w:r w:rsidRPr="001D62BC">
        <w:t>Intranet</w:t>
      </w:r>
      <w:proofErr w:type="spellEnd"/>
    </w:p>
    <w:p w14:paraId="11AD3373" w14:textId="77777777" w:rsidR="001D62BC" w:rsidRPr="001D62BC" w:rsidRDefault="001D62BC" w:rsidP="001D62BC">
      <w:pPr>
        <w:ind w:firstLine="709"/>
      </w:pPr>
      <w:r w:rsidRPr="001D62BC">
        <w:t>Успешное применение инструментальных средств OLAP-систем объясняется быстротой разработки приложений, гибкостью и широкими возможностями в области доступа к данным и их преобразования. В настоящее время на рынке ПО предлагается большое число OLAP-</w:t>
      </w:r>
      <w:proofErr w:type="spellStart"/>
      <w:r w:rsidRPr="001D62BC">
        <w:t>стем</w:t>
      </w:r>
      <w:proofErr w:type="spellEnd"/>
      <w:r w:rsidRPr="001D62BC">
        <w:t xml:space="preserve">, </w:t>
      </w:r>
      <w:proofErr w:type="gramStart"/>
      <w:r w:rsidRPr="001D62BC">
        <w:t>разработчиками</w:t>
      </w:r>
      <w:proofErr w:type="gramEnd"/>
      <w:r w:rsidRPr="001D62BC">
        <w:t xml:space="preserve"> которых являются различные фирмы, например IBM, </w:t>
      </w:r>
      <w:proofErr w:type="spellStart"/>
      <w:r w:rsidRPr="001D62BC">
        <w:t>Informix</w:t>
      </w:r>
      <w:proofErr w:type="spellEnd"/>
      <w:r w:rsidRPr="001D62BC">
        <w:t xml:space="preserve">, </w:t>
      </w:r>
      <w:proofErr w:type="spellStart"/>
      <w:r w:rsidRPr="001D62BC">
        <w:t>Microsoft</w:t>
      </w:r>
      <w:proofErr w:type="spellEnd"/>
      <w:r w:rsidRPr="001D62BC">
        <w:t xml:space="preserve">, </w:t>
      </w:r>
      <w:proofErr w:type="spellStart"/>
      <w:r w:rsidRPr="001D62BC">
        <w:t>Oracle</w:t>
      </w:r>
      <w:proofErr w:type="spellEnd"/>
      <w:r w:rsidRPr="001D62BC">
        <w:t xml:space="preserve">, </w:t>
      </w:r>
      <w:proofErr w:type="spellStart"/>
      <w:r w:rsidRPr="001D62BC">
        <w:t>Sybase</w:t>
      </w:r>
      <w:proofErr w:type="spellEnd"/>
      <w:r w:rsidRPr="001D62BC">
        <w:t xml:space="preserve"> и др.</w:t>
      </w:r>
    </w:p>
    <w:p w14:paraId="0D4D2468" w14:textId="72719705" w:rsidR="009A5CE8" w:rsidRDefault="009A5CE8" w:rsidP="009A5CE8"/>
    <w:p w14:paraId="0ABB8E36" w14:textId="58F973A2" w:rsidR="003719E1" w:rsidRDefault="003719E1" w:rsidP="009A5CE8"/>
    <w:p w14:paraId="74D5E152" w14:textId="77777777" w:rsidR="003719E1" w:rsidRDefault="003719E1">
      <w:pPr>
        <w:spacing w:after="160"/>
        <w:jc w:val="left"/>
      </w:pPr>
      <w:r>
        <w:br w:type="page"/>
      </w:r>
    </w:p>
    <w:p w14:paraId="194F9387" w14:textId="6C7308FC" w:rsidR="009A5CE8" w:rsidRDefault="009A5CE8" w:rsidP="003719E1">
      <w:pPr>
        <w:pStyle w:val="1"/>
        <w:rPr>
          <w:shd w:val="clear" w:color="auto" w:fill="FFFFFF"/>
        </w:rPr>
      </w:pPr>
      <w:bookmarkStart w:id="8" w:name="_Toc40396186"/>
      <w:r>
        <w:rPr>
          <w:shd w:val="clear" w:color="auto" w:fill="FFFFFF"/>
        </w:rPr>
        <w:lastRenderedPageBreak/>
        <w:t>Глава 2. Теоретическая часть для ВКР</w:t>
      </w:r>
      <w:bookmarkEnd w:id="8"/>
    </w:p>
    <w:p w14:paraId="142CAE99" w14:textId="77777777" w:rsidR="009A5CE8" w:rsidRPr="009A5CE8" w:rsidRDefault="009A5CE8" w:rsidP="009A5CE8"/>
    <w:p w14:paraId="1CDB5E70" w14:textId="1C14E7F3" w:rsidR="009A5CE8" w:rsidRDefault="009A5CE8" w:rsidP="009A5CE8">
      <w:pPr>
        <w:pStyle w:val="2"/>
        <w:rPr>
          <w:shd w:val="clear" w:color="auto" w:fill="FFFFFF"/>
        </w:rPr>
      </w:pPr>
      <w:bookmarkStart w:id="9" w:name="_Toc40396187"/>
      <w:r>
        <w:rPr>
          <w:shd w:val="clear" w:color="auto" w:fill="FFFFFF"/>
        </w:rPr>
        <w:t>2.1. Имеющиеся программные решения</w:t>
      </w:r>
      <w:bookmarkEnd w:id="9"/>
    </w:p>
    <w:p w14:paraId="69130EAC" w14:textId="378FD7C9" w:rsidR="009A5CE8" w:rsidRDefault="009A5CE8" w:rsidP="009A5CE8"/>
    <w:p w14:paraId="2455FEF5" w14:textId="1222B4AE" w:rsidR="00062C6E" w:rsidRDefault="00062C6E" w:rsidP="009A5CE8"/>
    <w:p w14:paraId="587A291D" w14:textId="410B3CE8" w:rsidR="00062C6E" w:rsidRDefault="00062C6E" w:rsidP="009A5CE8"/>
    <w:p w14:paraId="0E8D8FE6" w14:textId="4BCA29B8" w:rsidR="00062C6E" w:rsidRPr="009A5CE8" w:rsidRDefault="00062C6E" w:rsidP="00062C6E">
      <w:pPr>
        <w:spacing w:after="160"/>
        <w:jc w:val="left"/>
      </w:pPr>
      <w:r>
        <w:br w:type="page"/>
      </w:r>
    </w:p>
    <w:p w14:paraId="26C2B19A" w14:textId="77777777" w:rsidR="009A5CE8" w:rsidRDefault="009A5CE8" w:rsidP="009A5CE8">
      <w:pPr>
        <w:pStyle w:val="1"/>
        <w:rPr>
          <w:shd w:val="clear" w:color="auto" w:fill="FFFFFF"/>
        </w:rPr>
      </w:pPr>
      <w:bookmarkStart w:id="10" w:name="_Toc40396188"/>
      <w:r>
        <w:rPr>
          <w:shd w:val="clear" w:color="auto" w:fill="FFFFFF"/>
        </w:rPr>
        <w:lastRenderedPageBreak/>
        <w:t>Глава 3. Организационно-экономическая часть для ВКР</w:t>
      </w:r>
      <w:bookmarkEnd w:id="10"/>
    </w:p>
    <w:p w14:paraId="16241C4B" w14:textId="77777777" w:rsidR="009A5CE8" w:rsidRDefault="009A5CE8" w:rsidP="009A5CE8">
      <w:pPr>
        <w:pStyle w:val="2"/>
        <w:rPr>
          <w:shd w:val="clear" w:color="auto" w:fill="FFFFFF"/>
        </w:rPr>
      </w:pPr>
      <w:bookmarkStart w:id="11" w:name="_Toc40396189"/>
      <w:r>
        <w:rPr>
          <w:shd w:val="clear" w:color="auto" w:fill="FFFFFF"/>
        </w:rPr>
        <w:t>3.1. Раздел техники безопасности</w:t>
      </w:r>
      <w:bookmarkEnd w:id="11"/>
    </w:p>
    <w:p w14:paraId="2DA6916B" w14:textId="25AF5F8C" w:rsidR="009A5CE8" w:rsidRDefault="009A5CE8" w:rsidP="009A5CE8">
      <w:pPr>
        <w:pStyle w:val="a3"/>
        <w:ind w:left="0"/>
        <w:rPr>
          <w:color w:val="000000"/>
          <w:sz w:val="28"/>
          <w:szCs w:val="28"/>
          <w:shd w:val="clear" w:color="auto" w:fill="FFFFFF"/>
        </w:rPr>
      </w:pPr>
    </w:p>
    <w:p w14:paraId="2AB93072" w14:textId="708A9449" w:rsidR="00054E23" w:rsidRPr="00054E23" w:rsidRDefault="00054E23" w:rsidP="00F8525D">
      <w:pPr>
        <w:ind w:firstLine="709"/>
        <w:rPr>
          <w:shd w:val="clear" w:color="auto" w:fill="FFFFFF"/>
        </w:rPr>
      </w:pPr>
      <w:r w:rsidRPr="00054E23">
        <w:rPr>
          <w:shd w:val="clear" w:color="auto" w:fill="FFFFFF"/>
        </w:rPr>
        <w:t>Под техникой безопасности подразумевается комплекс мероприятий технического и организационного характера, направленных на создание безопасных условий труда и предотвращение несчастных случаев на производстве.</w:t>
      </w:r>
    </w:p>
    <w:p w14:paraId="75C66624" w14:textId="0F679ABA" w:rsidR="00054E23" w:rsidRPr="00054E23" w:rsidRDefault="00054E23" w:rsidP="00F8525D">
      <w:pPr>
        <w:ind w:firstLine="709"/>
        <w:rPr>
          <w:shd w:val="clear" w:color="auto" w:fill="FFFFFF"/>
        </w:rPr>
      </w:pPr>
      <w:r w:rsidRPr="00054E23">
        <w:rPr>
          <w:shd w:val="clear" w:color="auto" w:fill="FFFFFF"/>
        </w:rPr>
        <w:t>На любом предприятии принимаются меры к тому, чтобы труд работающих был безопасным, и для осуществления этих целей выделяются большие средства. На заводах имеется специальная служба безопасности, подчиненная главному инженеру завода, разрабатывающая мероприятия, которые должны обеспечить рабочему безопасные условия работы, контролирующая состояние техники безопасности на производстве и следящая за тем, чтобы все поступающие на предприятие рабочие были обучены безопасным приемам работы.</w:t>
      </w:r>
    </w:p>
    <w:p w14:paraId="38373E90" w14:textId="14A77BC2" w:rsidR="00054E23" w:rsidRPr="00054E23" w:rsidRDefault="00054E23" w:rsidP="00F8525D">
      <w:pPr>
        <w:ind w:firstLine="709"/>
        <w:rPr>
          <w:shd w:val="clear" w:color="auto" w:fill="FFFFFF"/>
        </w:rPr>
      </w:pPr>
      <w:r w:rsidRPr="00054E23">
        <w:rPr>
          <w:shd w:val="clear" w:color="auto" w:fill="FFFFFF"/>
        </w:rPr>
        <w:t>На заводах систематически проводятся мероприятия, обеспечивающие снижение травматизма и устранение возможности возникновения несчастных случаев. Мероприятия эти сводятся в основном к следующему:</w:t>
      </w:r>
    </w:p>
    <w:p w14:paraId="3DDB12B3" w14:textId="0D7DFD92"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Улучшение конструкции действующего оборудовани</w:t>
      </w:r>
      <w:r w:rsidR="00054E23" w:rsidRPr="00F8525D">
        <w:rPr>
          <w:shd w:val="clear" w:color="auto" w:fill="FFFFFF"/>
        </w:rPr>
        <w:t>я с целью предохранения работающих от ранений;</w:t>
      </w:r>
    </w:p>
    <w:p w14:paraId="15232E94" w14:textId="7A931DA2"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Устройство новых и улучшение конструкции действующих защитных приспособлений к станкам, машинам и нагревательным установкам, устраняющим возможность травматизма;</w:t>
      </w:r>
    </w:p>
    <w:p w14:paraId="068F24C7" w14:textId="20DF4468"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Улучшение условий работы: обеспечение достато</w:t>
      </w:r>
      <w:r w:rsidR="00054E23" w:rsidRPr="00F8525D">
        <w:rPr>
          <w:shd w:val="clear" w:color="auto" w:fill="FFFFFF"/>
        </w:rPr>
        <w:t xml:space="preserve">чной освещенности, хорошей вентиляции, отсосов пыли от мест обработки, своевременное удаление отходов производства, поддержание нормальной температуры в цехах, на рабочих местах и у </w:t>
      </w:r>
      <w:r w:rsidRPr="00F8525D">
        <w:rPr>
          <w:shd w:val="clear" w:color="auto" w:fill="FFFFFF"/>
        </w:rPr>
        <w:t>тепло излучающих</w:t>
      </w:r>
      <w:r w:rsidR="00054E23" w:rsidRPr="00F8525D">
        <w:rPr>
          <w:shd w:val="clear" w:color="auto" w:fill="FFFFFF"/>
        </w:rPr>
        <w:t xml:space="preserve"> агрегатов;</w:t>
      </w:r>
    </w:p>
    <w:p w14:paraId="7ADBD183" w14:textId="3805F6B4"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Устранение возможностей аварий при работе обор</w:t>
      </w:r>
      <w:r w:rsidR="00054E23" w:rsidRPr="00F8525D">
        <w:rPr>
          <w:shd w:val="clear" w:color="auto" w:fill="FFFFFF"/>
        </w:rPr>
        <w:t>удования, разрыва шлифовальных кругов, поломки быстро вращающихся дисковых пил, разбрызгивания кислот, взрыва сосудов и магистралей, работающих под высоким давлением, выброса пламени или расплавленных металлов и солей из нагревательных устройств, внезапног</w:t>
      </w:r>
      <w:r w:rsidRPr="00F8525D">
        <w:rPr>
          <w:shd w:val="clear" w:color="auto" w:fill="FFFFFF"/>
        </w:rPr>
        <w:t>о включения электроустановок, поражения электрическим током и т. П.;</w:t>
      </w:r>
    </w:p>
    <w:p w14:paraId="7AB92B8B" w14:textId="50594887"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Организованное ознакомление всех поступающих на работу с правилами поведения на территории предприятия и основными правилами техники безопасности, систематическое обучение и проверка зна</w:t>
      </w:r>
      <w:r w:rsidR="00054E23" w:rsidRPr="00F8525D">
        <w:rPr>
          <w:shd w:val="clear" w:color="auto" w:fill="FFFFFF"/>
        </w:rPr>
        <w:t>ния работающими правил безопасной работы;</w:t>
      </w:r>
    </w:p>
    <w:p w14:paraId="21E8C1BE" w14:textId="15C02F0C"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Обеспечение работающих инструкциями по технике безопасности, а рабочих участков плакатами, наглядно показывающими опасные места на производстве и меры, предотвращающие несчастные случаи.</w:t>
      </w:r>
    </w:p>
    <w:p w14:paraId="0EF875B6" w14:textId="08D9929D" w:rsidR="00054E23" w:rsidRPr="00054E23" w:rsidRDefault="00054E23" w:rsidP="00F8525D">
      <w:pPr>
        <w:ind w:firstLine="709"/>
        <w:rPr>
          <w:shd w:val="clear" w:color="auto" w:fill="FFFFFF"/>
        </w:rPr>
      </w:pPr>
      <w:r w:rsidRPr="00054E23">
        <w:rPr>
          <w:shd w:val="clear" w:color="auto" w:fill="FFFFFF"/>
        </w:rPr>
        <w:t>Однако в результате пренебрежительного отношения со стороны самих рабочих к технике безопасности возможны несчастные случаи. Чтобы уберечься от несчастного случая, нужно изучать правила техники безопасности и постоянно соблюдать их.</w:t>
      </w:r>
    </w:p>
    <w:p w14:paraId="65558562" w14:textId="5AE79739" w:rsidR="00054E23" w:rsidRPr="00054E23" w:rsidRDefault="00054E23" w:rsidP="00F8525D">
      <w:pPr>
        <w:ind w:firstLine="709"/>
        <w:rPr>
          <w:shd w:val="clear" w:color="auto" w:fill="FFFFFF"/>
        </w:rPr>
      </w:pPr>
      <w:r w:rsidRPr="00054E23">
        <w:rPr>
          <w:shd w:val="clear" w:color="auto" w:fill="FFFFFF"/>
        </w:rPr>
        <w:t>Общие требования техники безопасности на производстве.</w:t>
      </w:r>
    </w:p>
    <w:p w14:paraId="7D993B5E" w14:textId="30500A2F" w:rsidR="00054E23" w:rsidRPr="00054E23" w:rsidRDefault="00054E23" w:rsidP="00F8525D">
      <w:pPr>
        <w:ind w:firstLine="709"/>
        <w:rPr>
          <w:shd w:val="clear" w:color="auto" w:fill="FFFFFF"/>
        </w:rPr>
      </w:pPr>
      <w:r w:rsidRPr="00054E23">
        <w:rPr>
          <w:shd w:val="clear" w:color="auto" w:fill="FFFFFF"/>
        </w:rPr>
        <w:t>1.При получении новой (незнакомой) работы требовать от мастера дополнительного инструктажа по технике безопасности.</w:t>
      </w:r>
    </w:p>
    <w:p w14:paraId="3C24DEAB" w14:textId="09A37858" w:rsidR="00054E23" w:rsidRPr="00054E23" w:rsidRDefault="00054E23" w:rsidP="00F8525D">
      <w:pPr>
        <w:ind w:firstLine="709"/>
        <w:rPr>
          <w:shd w:val="clear" w:color="auto" w:fill="FFFFFF"/>
        </w:rPr>
      </w:pPr>
      <w:r w:rsidRPr="00054E23">
        <w:rPr>
          <w:shd w:val="clear" w:color="auto" w:fill="FFFFFF"/>
        </w:rPr>
        <w:t>2.При выполнении работы нужно быть внимательным, не отвлекаться посторонними делами и разговорами и не отвлекать других.</w:t>
      </w:r>
    </w:p>
    <w:p w14:paraId="3E425156" w14:textId="5F4C79D5" w:rsidR="00054E23" w:rsidRPr="00054E23" w:rsidRDefault="00054E23" w:rsidP="00F8525D">
      <w:pPr>
        <w:ind w:firstLine="709"/>
        <w:rPr>
          <w:shd w:val="clear" w:color="auto" w:fill="FFFFFF"/>
        </w:rPr>
      </w:pPr>
      <w:r w:rsidRPr="00054E23">
        <w:rPr>
          <w:shd w:val="clear" w:color="auto" w:fill="FFFFFF"/>
        </w:rPr>
        <w:t>3.На территории завода (во дворе, здании, на подъездных путях) выполнять следующие правила:</w:t>
      </w:r>
    </w:p>
    <w:p w14:paraId="0C3F3A57" w14:textId="4EA869F4"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Не ходить без надобности по другим цехам предприятия;</w:t>
      </w:r>
    </w:p>
    <w:p w14:paraId="560DF463" w14:textId="43121663"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 xml:space="preserve">Быть внимательным к сигналам, подаваемым крановщиками </w:t>
      </w:r>
      <w:proofErr w:type="spellStart"/>
      <w:r w:rsidRPr="00F8525D">
        <w:rPr>
          <w:shd w:val="clear" w:color="auto" w:fill="FFFFFF"/>
        </w:rPr>
        <w:t>электро</w:t>
      </w:r>
      <w:proofErr w:type="spellEnd"/>
      <w:r w:rsidRPr="00F8525D">
        <w:rPr>
          <w:shd w:val="clear" w:color="auto" w:fill="FFFFFF"/>
        </w:rPr>
        <w:t xml:space="preserve"> кранов и водителями движущегося транспорта, выполнять их;</w:t>
      </w:r>
    </w:p>
    <w:p w14:paraId="7C693F31" w14:textId="7D384E6B"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 xml:space="preserve">Обходить места погрузки и выгрузки и </w:t>
      </w:r>
      <w:r w:rsidR="00054E23" w:rsidRPr="00F8525D">
        <w:rPr>
          <w:shd w:val="clear" w:color="auto" w:fill="FFFFFF"/>
        </w:rPr>
        <w:t>не находиться под поднятым грузом;</w:t>
      </w:r>
    </w:p>
    <w:p w14:paraId="587B748F" w14:textId="5924A8FE"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lastRenderedPageBreak/>
        <w:t>Не проходить в местах, не предназначенных для прохода, не подлезать под стоящий железнодорожный состав и не перебегать путь впереди движущегося транспорта;</w:t>
      </w:r>
    </w:p>
    <w:p w14:paraId="38B4DF4B" w14:textId="72DC8008"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Не переходить в неустановленных местах через конвейеры и рольга</w:t>
      </w:r>
      <w:r w:rsidR="00054E23" w:rsidRPr="00F8525D">
        <w:rPr>
          <w:shd w:val="clear" w:color="auto" w:fill="FFFFFF"/>
        </w:rPr>
        <w:t>нги и не подлезать под них, не заходить без разрешения за ограждения;</w:t>
      </w:r>
    </w:p>
    <w:p w14:paraId="76594A3B" w14:textId="00053D9E"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 xml:space="preserve">Не прикасаться к электрооборудованию, клеммам и электропроводам, арматуре общего освещения и не открывать дверец </w:t>
      </w:r>
      <w:proofErr w:type="spellStart"/>
      <w:r w:rsidRPr="00F8525D">
        <w:rPr>
          <w:shd w:val="clear" w:color="auto" w:fill="FFFFFF"/>
        </w:rPr>
        <w:t>электрошкафов</w:t>
      </w:r>
      <w:proofErr w:type="spellEnd"/>
      <w:r w:rsidRPr="00F8525D">
        <w:rPr>
          <w:shd w:val="clear" w:color="auto" w:fill="FFFFFF"/>
        </w:rPr>
        <w:t>;</w:t>
      </w:r>
    </w:p>
    <w:p w14:paraId="3AB9169F" w14:textId="4466358E" w:rsidR="00054E23" w:rsidRPr="00F8525D" w:rsidRDefault="00F8525D" w:rsidP="00F8525D">
      <w:pPr>
        <w:pStyle w:val="a3"/>
        <w:numPr>
          <w:ilvl w:val="0"/>
          <w:numId w:val="15"/>
        </w:numPr>
        <w:tabs>
          <w:tab w:val="left" w:pos="993"/>
        </w:tabs>
        <w:ind w:left="0" w:firstLine="709"/>
        <w:rPr>
          <w:shd w:val="clear" w:color="auto" w:fill="FFFFFF"/>
        </w:rPr>
      </w:pPr>
      <w:r w:rsidRPr="00F8525D">
        <w:rPr>
          <w:shd w:val="clear" w:color="auto" w:fill="FFFFFF"/>
        </w:rPr>
        <w:t>Не включать и не останавливать (кроме аварийных случаев)</w:t>
      </w:r>
      <w:r w:rsidR="00054E23" w:rsidRPr="00F8525D">
        <w:rPr>
          <w:shd w:val="clear" w:color="auto" w:fill="FFFFFF"/>
        </w:rPr>
        <w:t xml:space="preserve"> машин, станков и механизмов, работа на которых не поручена тебе администрацией твоего цеха.</w:t>
      </w:r>
    </w:p>
    <w:p w14:paraId="1378A756" w14:textId="5E8A7878" w:rsidR="00054E23" w:rsidRPr="00054E23" w:rsidRDefault="00054E23" w:rsidP="006133C6">
      <w:pPr>
        <w:ind w:firstLine="709"/>
        <w:rPr>
          <w:shd w:val="clear" w:color="auto" w:fill="FFFFFF"/>
        </w:rPr>
      </w:pPr>
      <w:r w:rsidRPr="00054E23">
        <w:rPr>
          <w:shd w:val="clear" w:color="auto" w:fill="FFFFFF"/>
        </w:rPr>
        <w:t>4. В случае травмирования или недомогания прекратить работу, известить об этом мастера и обратиться в медпункт.</w:t>
      </w:r>
    </w:p>
    <w:p w14:paraId="3725515A" w14:textId="013C8E7B" w:rsidR="00054E23" w:rsidRPr="00054E23" w:rsidRDefault="00054E23" w:rsidP="006133C6">
      <w:pPr>
        <w:ind w:firstLine="709"/>
        <w:rPr>
          <w:shd w:val="clear" w:color="auto" w:fill="FFFFFF"/>
        </w:rPr>
      </w:pPr>
      <w:r w:rsidRPr="00054E23">
        <w:rPr>
          <w:shd w:val="clear" w:color="auto" w:fill="FFFFFF"/>
        </w:rPr>
        <w:t>Ниже приведены специальные требования безопасности.</w:t>
      </w:r>
    </w:p>
    <w:p w14:paraId="22096D8B" w14:textId="0B32B3F8" w:rsidR="00054E23" w:rsidRPr="00054E23" w:rsidRDefault="00054E23" w:rsidP="006133C6">
      <w:pPr>
        <w:ind w:firstLine="709"/>
        <w:rPr>
          <w:shd w:val="clear" w:color="auto" w:fill="FFFFFF"/>
        </w:rPr>
      </w:pPr>
      <w:r w:rsidRPr="00054E23">
        <w:rPr>
          <w:shd w:val="clear" w:color="auto" w:fill="FFFFFF"/>
        </w:rPr>
        <w:t>Перед началом работы:</w:t>
      </w:r>
    </w:p>
    <w:p w14:paraId="733297A7" w14:textId="332ED5D0" w:rsidR="00054E23" w:rsidRPr="00054E23" w:rsidRDefault="00054E23" w:rsidP="006133C6">
      <w:pPr>
        <w:ind w:firstLine="709"/>
        <w:rPr>
          <w:shd w:val="clear" w:color="auto" w:fill="FFFFFF"/>
        </w:rPr>
      </w:pPr>
      <w:r w:rsidRPr="00054E23">
        <w:rPr>
          <w:shd w:val="clear" w:color="auto" w:fill="FFFFFF"/>
        </w:rPr>
        <w:t>1. Привести в порядок свою рабочую одежду: застегнуть или обхватить широкой резинкой обшлага рукавов; заправить одежду так, чтобы не было развевающихся концов одежды: убрать концы галстука, косынки или платка; надеть плотно облегающий головной убор и подобрать под него волосы.</w:t>
      </w:r>
    </w:p>
    <w:p w14:paraId="0DFCC90A" w14:textId="26CD4BB1" w:rsidR="00054E23" w:rsidRPr="00054E23" w:rsidRDefault="00054E23" w:rsidP="006133C6">
      <w:pPr>
        <w:ind w:firstLine="709"/>
        <w:rPr>
          <w:shd w:val="clear" w:color="auto" w:fill="FFFFFF"/>
        </w:rPr>
      </w:pPr>
      <w:r w:rsidRPr="00054E23">
        <w:rPr>
          <w:shd w:val="clear" w:color="auto" w:fill="FFFFFF"/>
        </w:rPr>
        <w:t>2. Надеть рабочую обувь. Работа в легкой обуви (тапочках, сандалиях, босоножках) запрещается ввиду возможности ранения ног острой и горячей металлической стружкой.</w:t>
      </w:r>
    </w:p>
    <w:p w14:paraId="20E6369A" w14:textId="2CDD8D32" w:rsidR="00054E23" w:rsidRPr="00054E23" w:rsidRDefault="00054E23" w:rsidP="006133C6">
      <w:pPr>
        <w:ind w:firstLine="709"/>
        <w:rPr>
          <w:shd w:val="clear" w:color="auto" w:fill="FFFFFF"/>
        </w:rPr>
      </w:pPr>
      <w:r w:rsidRPr="00054E23">
        <w:rPr>
          <w:shd w:val="clear" w:color="auto" w:fill="FFFFFF"/>
        </w:rPr>
        <w:t>3. Внимательно осмотреть рабочее место, привести его в порядок, убрать все загромождающие и мешающие работе предметы. Инструмент, приспособления, необходимый материал и детали для работы расположить в удобном и безопасном для пользования порядке. Убедиться в исправности рабочего инструмента и приспособлений.</w:t>
      </w:r>
    </w:p>
    <w:p w14:paraId="5B8F6E8B" w14:textId="4A7E88B9" w:rsidR="00054E23" w:rsidRPr="00054E23" w:rsidRDefault="00054E23" w:rsidP="006133C6">
      <w:pPr>
        <w:ind w:firstLine="709"/>
        <w:rPr>
          <w:shd w:val="clear" w:color="auto" w:fill="FFFFFF"/>
        </w:rPr>
      </w:pPr>
      <w:r w:rsidRPr="00054E23">
        <w:rPr>
          <w:shd w:val="clear" w:color="auto" w:fill="FFFFFF"/>
        </w:rPr>
        <w:t xml:space="preserve">4. Проверить, чтобы рабочее </w:t>
      </w:r>
      <w:proofErr w:type="gramStart"/>
      <w:r w:rsidRPr="00054E23">
        <w:rPr>
          <w:shd w:val="clear" w:color="auto" w:fill="FFFFFF"/>
        </w:rPr>
        <w:t>место было достаточно освещено и свет не слепил</w:t>
      </w:r>
      <w:proofErr w:type="gramEnd"/>
      <w:r w:rsidRPr="00054E23">
        <w:rPr>
          <w:shd w:val="clear" w:color="auto" w:fill="FFFFFF"/>
        </w:rPr>
        <w:t xml:space="preserve"> глаза.</w:t>
      </w:r>
    </w:p>
    <w:p w14:paraId="511CBBFB" w14:textId="73500353" w:rsidR="00054E23" w:rsidRPr="00054E23" w:rsidRDefault="00054E23" w:rsidP="006133C6">
      <w:pPr>
        <w:ind w:firstLine="709"/>
        <w:rPr>
          <w:shd w:val="clear" w:color="auto" w:fill="FFFFFF"/>
        </w:rPr>
      </w:pPr>
      <w:r w:rsidRPr="00054E23">
        <w:rPr>
          <w:shd w:val="clear" w:color="auto" w:fill="FFFFFF"/>
        </w:rPr>
        <w:t>5. Если необходимо пользоваться переносной электрической лампой, проверить наличие на лампе защитной сетки, исправности шнура и изоляционной резиновой трубки. Напряжение переносных электрических светильников не должно превышать 36</w:t>
      </w:r>
      <w:proofErr w:type="gramStart"/>
      <w:r w:rsidRPr="00054E23">
        <w:rPr>
          <w:shd w:val="clear" w:color="auto" w:fill="FFFFFF"/>
        </w:rPr>
        <w:t xml:space="preserve"> В</w:t>
      </w:r>
      <w:proofErr w:type="gramEnd"/>
      <w:r w:rsidRPr="00054E23">
        <w:rPr>
          <w:shd w:val="clear" w:color="auto" w:fill="FFFFFF"/>
        </w:rPr>
        <w:t>, что необходимо проверить по надписям на щитках и токоприемниках.</w:t>
      </w:r>
    </w:p>
    <w:p w14:paraId="6614F58E" w14:textId="5F9C6EB4" w:rsidR="00054E23" w:rsidRPr="00054E23" w:rsidRDefault="00054E23" w:rsidP="006133C6">
      <w:pPr>
        <w:ind w:firstLine="709"/>
        <w:rPr>
          <w:shd w:val="clear" w:color="auto" w:fill="FFFFFF"/>
        </w:rPr>
      </w:pPr>
      <w:r w:rsidRPr="00054E23">
        <w:rPr>
          <w:shd w:val="clear" w:color="auto" w:fill="FFFFFF"/>
        </w:rPr>
        <w:t>6. Убедиться, что на рабочем месте пол в полной исправности, без выбоин, без скользких поверхностей и т. п., что вблизи нет оголенных электропроводов и все опасные места ограждены.</w:t>
      </w:r>
    </w:p>
    <w:p w14:paraId="74596343" w14:textId="0F4FCA6F" w:rsidR="00054E23" w:rsidRPr="00054E23" w:rsidRDefault="00054E23" w:rsidP="006133C6">
      <w:pPr>
        <w:ind w:firstLine="709"/>
        <w:rPr>
          <w:shd w:val="clear" w:color="auto" w:fill="FFFFFF"/>
        </w:rPr>
      </w:pPr>
      <w:r w:rsidRPr="00054E23">
        <w:rPr>
          <w:shd w:val="clear" w:color="auto" w:fill="FFFFFF"/>
        </w:rPr>
        <w:t>7. При работе с талями или тельферами проверить их исправность, приподнять груз на небольшую высоту и убедиться в надежности тормозов, стропа и цепи.</w:t>
      </w:r>
    </w:p>
    <w:p w14:paraId="13A3BED9" w14:textId="0315AC0A" w:rsidR="00054E23" w:rsidRPr="00054E23" w:rsidRDefault="00054E23" w:rsidP="006133C6">
      <w:pPr>
        <w:ind w:firstLine="709"/>
        <w:rPr>
          <w:shd w:val="clear" w:color="auto" w:fill="FFFFFF"/>
        </w:rPr>
      </w:pPr>
      <w:r w:rsidRPr="00054E23">
        <w:rPr>
          <w:shd w:val="clear" w:color="auto" w:fill="FFFFFF"/>
        </w:rPr>
        <w:t>8. При подъеме и перемещении тяжелых грузов сигналы крановщику должен подавать только один человек.</w:t>
      </w:r>
    </w:p>
    <w:p w14:paraId="44A5EC1A" w14:textId="7175B972" w:rsidR="00054E23" w:rsidRPr="00054E23" w:rsidRDefault="00054E23" w:rsidP="006133C6">
      <w:pPr>
        <w:ind w:firstLine="709"/>
        <w:rPr>
          <w:shd w:val="clear" w:color="auto" w:fill="FFFFFF"/>
        </w:rPr>
      </w:pPr>
      <w:r w:rsidRPr="00054E23">
        <w:rPr>
          <w:shd w:val="clear" w:color="auto" w:fill="FFFFFF"/>
        </w:rPr>
        <w:t xml:space="preserve">9. </w:t>
      </w:r>
      <w:proofErr w:type="spellStart"/>
      <w:r w:rsidRPr="00054E23">
        <w:rPr>
          <w:shd w:val="clear" w:color="auto" w:fill="FFFFFF"/>
        </w:rPr>
        <w:t>Строповка</w:t>
      </w:r>
      <w:proofErr w:type="spellEnd"/>
      <w:r w:rsidRPr="00054E23">
        <w:rPr>
          <w:shd w:val="clear" w:color="auto" w:fill="FFFFFF"/>
        </w:rPr>
        <w:t xml:space="preserve"> (</w:t>
      </w:r>
      <w:proofErr w:type="spellStart"/>
      <w:r w:rsidRPr="00054E23">
        <w:rPr>
          <w:shd w:val="clear" w:color="auto" w:fill="FFFFFF"/>
        </w:rPr>
        <w:t>зачаливание</w:t>
      </w:r>
      <w:proofErr w:type="spellEnd"/>
      <w:r w:rsidRPr="00054E23">
        <w:rPr>
          <w:shd w:val="clear" w:color="auto" w:fill="FFFFFF"/>
        </w:rPr>
        <w:t>) груза должна быть надежной, чалками (канатами или тросами) соответствующей прочности.</w:t>
      </w:r>
    </w:p>
    <w:p w14:paraId="634930E0" w14:textId="4C584500" w:rsidR="00054E23" w:rsidRPr="00054E23" w:rsidRDefault="00054E23" w:rsidP="006133C6">
      <w:pPr>
        <w:ind w:firstLine="709"/>
        <w:rPr>
          <w:shd w:val="clear" w:color="auto" w:fill="FFFFFF"/>
        </w:rPr>
      </w:pPr>
      <w:r w:rsidRPr="00054E23">
        <w:rPr>
          <w:shd w:val="clear" w:color="auto" w:fill="FFFFFF"/>
        </w:rPr>
        <w:t>10. Перед установкой крупногабаритных деталей на плиту или на сборочный стол заранее подбирать установочные и крепежные приспособления (подставки, мерные прокладки, угольники, домкраты, прижимные планки, болты и т. д.).</w:t>
      </w:r>
    </w:p>
    <w:p w14:paraId="2D7DEA59" w14:textId="715BE1D8" w:rsidR="00054E23" w:rsidRPr="00054E23" w:rsidRDefault="00054E23" w:rsidP="006133C6">
      <w:pPr>
        <w:ind w:firstLine="709"/>
        <w:rPr>
          <w:shd w:val="clear" w:color="auto" w:fill="FFFFFF"/>
        </w:rPr>
      </w:pPr>
      <w:r w:rsidRPr="00054E23">
        <w:rPr>
          <w:shd w:val="clear" w:color="auto" w:fill="FFFFFF"/>
        </w:rPr>
        <w:t>11. При установке тяжелых деталей выбирать такое положение, которое позволяет обрабатывать ее с одной или с меньшим числом установок.</w:t>
      </w:r>
    </w:p>
    <w:p w14:paraId="1B0AAB83" w14:textId="6CF41B4B" w:rsidR="00054E23" w:rsidRPr="00054E23" w:rsidRDefault="00054E23" w:rsidP="006133C6">
      <w:pPr>
        <w:ind w:firstLine="709"/>
        <w:rPr>
          <w:shd w:val="clear" w:color="auto" w:fill="FFFFFF"/>
        </w:rPr>
      </w:pPr>
      <w:r w:rsidRPr="00054E23">
        <w:rPr>
          <w:shd w:val="clear" w:color="auto" w:fill="FFFFFF"/>
        </w:rPr>
        <w:t>12. Заранее выбрать схему и метод обработки, учесть удобство смены инструмента и производства замеров.</w:t>
      </w:r>
    </w:p>
    <w:p w14:paraId="7450533B" w14:textId="6BC807F3" w:rsidR="00054E23" w:rsidRPr="00054E23" w:rsidRDefault="00054E23" w:rsidP="006133C6">
      <w:pPr>
        <w:ind w:firstLine="709"/>
        <w:rPr>
          <w:shd w:val="clear" w:color="auto" w:fill="FFFFFF"/>
        </w:rPr>
      </w:pPr>
      <w:r w:rsidRPr="00054E23">
        <w:rPr>
          <w:shd w:val="clear" w:color="auto" w:fill="FFFFFF"/>
        </w:rPr>
        <w:t>Во время работы:</w:t>
      </w:r>
    </w:p>
    <w:p w14:paraId="4895F8DE" w14:textId="77777777" w:rsidR="00054E23" w:rsidRPr="00054E23" w:rsidRDefault="00054E23" w:rsidP="00054E23">
      <w:pPr>
        <w:ind w:firstLine="709"/>
        <w:rPr>
          <w:shd w:val="clear" w:color="auto" w:fill="FFFFFF"/>
        </w:rPr>
      </w:pPr>
      <w:r w:rsidRPr="00054E23">
        <w:rPr>
          <w:shd w:val="clear" w:color="auto" w:fill="FFFFFF"/>
        </w:rPr>
        <w:t xml:space="preserve">13. При заточке инструмента на шлифовальных кругах обязательно надеть защитные очки (если при круге нет защитного экрана). Если имеется защитный экран, то не отодвигать его в сторону, а использовать для собственной безопасности. Проверить, хорошо ли установлен подручник, подвести его возможно ближе к шлифовальному кругу, на расстояние 3—4 мм. При заточке стоять не против круга, а </w:t>
      </w:r>
      <w:proofErr w:type="gramStart"/>
      <w:r w:rsidRPr="00054E23">
        <w:rPr>
          <w:shd w:val="clear" w:color="auto" w:fill="FFFFFF"/>
        </w:rPr>
        <w:t>в полуоборот</w:t>
      </w:r>
      <w:proofErr w:type="gramEnd"/>
      <w:r w:rsidRPr="00054E23">
        <w:rPr>
          <w:shd w:val="clear" w:color="auto" w:fill="FFFFFF"/>
        </w:rPr>
        <w:t xml:space="preserve"> к нему.</w:t>
      </w:r>
    </w:p>
    <w:p w14:paraId="3C792EFF" w14:textId="77777777" w:rsidR="00054E23" w:rsidRPr="00054E23" w:rsidRDefault="00054E23" w:rsidP="00054E23">
      <w:pPr>
        <w:ind w:firstLine="709"/>
        <w:rPr>
          <w:shd w:val="clear" w:color="auto" w:fill="FFFFFF"/>
        </w:rPr>
      </w:pPr>
    </w:p>
    <w:p w14:paraId="52FC40F4" w14:textId="576648AC" w:rsidR="00054E23" w:rsidRPr="00054E23" w:rsidRDefault="00054E23" w:rsidP="006133C6">
      <w:pPr>
        <w:ind w:firstLine="709"/>
        <w:rPr>
          <w:shd w:val="clear" w:color="auto" w:fill="FFFFFF"/>
        </w:rPr>
      </w:pPr>
      <w:r w:rsidRPr="00054E23">
        <w:rPr>
          <w:shd w:val="clear" w:color="auto" w:fill="FFFFFF"/>
        </w:rPr>
        <w:lastRenderedPageBreak/>
        <w:t>14. Следить за исправностью ограждений вращающихся частей станков, на которых приходится работать.</w:t>
      </w:r>
    </w:p>
    <w:p w14:paraId="7381F4D9" w14:textId="73E5F148" w:rsidR="00054E23" w:rsidRPr="00054E23" w:rsidRDefault="00054E23" w:rsidP="006133C6">
      <w:pPr>
        <w:ind w:firstLine="709"/>
        <w:rPr>
          <w:shd w:val="clear" w:color="auto" w:fill="FFFFFF"/>
        </w:rPr>
      </w:pPr>
      <w:r w:rsidRPr="00054E23">
        <w:rPr>
          <w:shd w:val="clear" w:color="auto" w:fill="FFFFFF"/>
        </w:rPr>
        <w:t>15. Не удалять стружку руками, а пользоваться проволочным крючком.</w:t>
      </w:r>
    </w:p>
    <w:p w14:paraId="53F14052" w14:textId="5B9B1015" w:rsidR="00062C6E" w:rsidRPr="00054E23" w:rsidRDefault="00054E23" w:rsidP="00054E23">
      <w:pPr>
        <w:ind w:firstLine="709"/>
        <w:rPr>
          <w:shd w:val="clear" w:color="auto" w:fill="FFFFFF"/>
        </w:rPr>
      </w:pPr>
      <w:r w:rsidRPr="00054E23">
        <w:rPr>
          <w:shd w:val="clear" w:color="auto" w:fill="FFFFFF"/>
        </w:rPr>
        <w:t xml:space="preserve">16. Во всех инструментальных цехах используется сжатый воздух давлением от 4 до 8 </w:t>
      </w:r>
      <w:proofErr w:type="spellStart"/>
      <w:r w:rsidRPr="00054E23">
        <w:rPr>
          <w:shd w:val="clear" w:color="auto" w:fill="FFFFFF"/>
        </w:rPr>
        <w:t>ат</w:t>
      </w:r>
      <w:proofErr w:type="spellEnd"/>
      <w:r w:rsidRPr="00054E23">
        <w:rPr>
          <w:shd w:val="clear" w:color="auto" w:fill="FFFFFF"/>
        </w:rPr>
        <w:t>. При таком давлении струя воздуха представляет большую опасность. Поэтому сжатым воздухом надлежит пользоваться с большой осторожностью, чтобы его струя не попала случайно в лицо и уши пользующегося им или работающего рядом.</w:t>
      </w:r>
    </w:p>
    <w:p w14:paraId="467F71B5" w14:textId="29183AC0" w:rsidR="00062C6E" w:rsidRDefault="00062C6E" w:rsidP="009A5CE8">
      <w:pPr>
        <w:pStyle w:val="a3"/>
        <w:ind w:left="0"/>
        <w:rPr>
          <w:color w:val="000000"/>
          <w:sz w:val="28"/>
          <w:szCs w:val="28"/>
          <w:shd w:val="clear" w:color="auto" w:fill="FFFFFF"/>
        </w:rPr>
      </w:pPr>
    </w:p>
    <w:p w14:paraId="773375A9" w14:textId="5768F059" w:rsidR="00062C6E" w:rsidRPr="00062C6E" w:rsidRDefault="00062C6E" w:rsidP="00062C6E">
      <w:pPr>
        <w:spacing w:after="160"/>
        <w:jc w:val="left"/>
        <w:rPr>
          <w:rFonts w:eastAsia="Times New Roman" w:cs="Times New Roman"/>
          <w:color w:val="000000"/>
          <w:sz w:val="28"/>
          <w:szCs w:val="28"/>
          <w:shd w:val="clear" w:color="auto" w:fill="FFFFFF"/>
          <w:lang w:eastAsia="ru-RU"/>
        </w:rPr>
      </w:pPr>
      <w:r>
        <w:rPr>
          <w:color w:val="000000"/>
          <w:sz w:val="28"/>
          <w:szCs w:val="28"/>
          <w:shd w:val="clear" w:color="auto" w:fill="FFFFFF"/>
        </w:rPr>
        <w:br w:type="page"/>
      </w:r>
    </w:p>
    <w:p w14:paraId="025E1755" w14:textId="6FD95F6B" w:rsidR="009A5CE8" w:rsidRDefault="009A5CE8" w:rsidP="009A5CE8">
      <w:pPr>
        <w:pStyle w:val="1"/>
        <w:rPr>
          <w:shd w:val="clear" w:color="auto" w:fill="FFFFFF"/>
        </w:rPr>
      </w:pPr>
      <w:bookmarkStart w:id="12" w:name="_Toc40396190"/>
      <w:r>
        <w:rPr>
          <w:shd w:val="clear" w:color="auto" w:fill="FFFFFF"/>
        </w:rPr>
        <w:lastRenderedPageBreak/>
        <w:t>Список использованной литературы</w:t>
      </w:r>
      <w:bookmarkEnd w:id="12"/>
    </w:p>
    <w:p w14:paraId="012E8AF4" w14:textId="71956883" w:rsidR="00062C6E" w:rsidRDefault="00062C6E" w:rsidP="00062C6E"/>
    <w:p w14:paraId="0BD75A70" w14:textId="7B51F4F1" w:rsidR="00062C6E" w:rsidRDefault="00062C6E" w:rsidP="00062C6E"/>
    <w:p w14:paraId="53A4BB75" w14:textId="4D4405FF" w:rsidR="00062C6E" w:rsidRPr="00062C6E" w:rsidRDefault="00062C6E" w:rsidP="00062C6E">
      <w:pPr>
        <w:spacing w:after="160"/>
        <w:jc w:val="left"/>
      </w:pPr>
      <w:r>
        <w:br w:type="page"/>
      </w:r>
    </w:p>
    <w:p w14:paraId="6EB1C030" w14:textId="45A6EA64" w:rsidR="009A5CE8" w:rsidRDefault="009A5CE8" w:rsidP="009A5CE8">
      <w:pPr>
        <w:pStyle w:val="1"/>
      </w:pPr>
      <w:bookmarkStart w:id="13" w:name="_Toc40396191"/>
      <w:r>
        <w:lastRenderedPageBreak/>
        <w:t>Дневник практики</w:t>
      </w:r>
      <w:bookmarkEnd w:id="13"/>
    </w:p>
    <w:p w14:paraId="2F7AE79B" w14:textId="1913E0A8" w:rsidR="00062C6E" w:rsidRDefault="00062C6E" w:rsidP="00062C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4"/>
        <w:gridCol w:w="5412"/>
        <w:gridCol w:w="2099"/>
      </w:tblGrid>
      <w:tr w:rsidR="00F10220" w14:paraId="352BC9AA" w14:textId="77777777" w:rsidTr="00F10220">
        <w:trPr>
          <w:trHeight w:val="566"/>
          <w:jc w:val="center"/>
        </w:trPr>
        <w:tc>
          <w:tcPr>
            <w:tcW w:w="1834" w:type="dxa"/>
            <w:tcBorders>
              <w:top w:val="single" w:sz="4" w:space="0" w:color="auto"/>
              <w:left w:val="single" w:sz="4" w:space="0" w:color="auto"/>
              <w:bottom w:val="single" w:sz="4" w:space="0" w:color="auto"/>
              <w:right w:val="single" w:sz="4" w:space="0" w:color="auto"/>
            </w:tcBorders>
            <w:hideMark/>
          </w:tcPr>
          <w:p w14:paraId="0CA5BC76" w14:textId="77777777" w:rsidR="00F10220" w:rsidRDefault="00F10220">
            <w:pPr>
              <w:shd w:val="clear" w:color="auto" w:fill="FFFFFF"/>
              <w:spacing w:line="240" w:lineRule="auto"/>
              <w:jc w:val="center"/>
              <w:rPr>
                <w:rFonts w:eastAsia="Times New Roman" w:cs="Times New Roman"/>
                <w:sz w:val="28"/>
                <w:szCs w:val="28"/>
                <w:lang w:eastAsia="ru-RU"/>
              </w:rPr>
            </w:pPr>
            <w:r>
              <w:rPr>
                <w:rFonts w:eastAsia="Times New Roman" w:cs="Times New Roman"/>
                <w:sz w:val="28"/>
                <w:szCs w:val="28"/>
                <w:lang w:eastAsia="ru-RU"/>
              </w:rPr>
              <w:t>Дата</w:t>
            </w:r>
          </w:p>
        </w:tc>
        <w:tc>
          <w:tcPr>
            <w:tcW w:w="5412" w:type="dxa"/>
            <w:tcBorders>
              <w:top w:val="single" w:sz="4" w:space="0" w:color="auto"/>
              <w:left w:val="single" w:sz="4" w:space="0" w:color="auto"/>
              <w:bottom w:val="single" w:sz="4" w:space="0" w:color="auto"/>
              <w:right w:val="single" w:sz="4" w:space="0" w:color="auto"/>
            </w:tcBorders>
            <w:hideMark/>
          </w:tcPr>
          <w:p w14:paraId="4D3BBDA1" w14:textId="77777777" w:rsidR="00F10220" w:rsidRDefault="00F10220">
            <w:pPr>
              <w:shd w:val="clear" w:color="auto" w:fill="FFFFFF"/>
              <w:spacing w:line="240" w:lineRule="auto"/>
              <w:jc w:val="center"/>
              <w:rPr>
                <w:rFonts w:eastAsia="Times New Roman" w:cs="Times New Roman"/>
                <w:sz w:val="28"/>
                <w:szCs w:val="28"/>
                <w:lang w:eastAsia="ru-RU"/>
              </w:rPr>
            </w:pPr>
            <w:r>
              <w:rPr>
                <w:rFonts w:eastAsia="Times New Roman" w:cs="Times New Roman"/>
                <w:sz w:val="28"/>
                <w:szCs w:val="28"/>
                <w:lang w:eastAsia="ru-RU"/>
              </w:rPr>
              <w:t>Содержание работ</w:t>
            </w:r>
          </w:p>
        </w:tc>
        <w:tc>
          <w:tcPr>
            <w:tcW w:w="2099" w:type="dxa"/>
            <w:tcBorders>
              <w:top w:val="single" w:sz="4" w:space="0" w:color="auto"/>
              <w:left w:val="single" w:sz="4" w:space="0" w:color="auto"/>
              <w:bottom w:val="single" w:sz="4" w:space="0" w:color="auto"/>
              <w:right w:val="single" w:sz="4" w:space="0" w:color="auto"/>
            </w:tcBorders>
            <w:hideMark/>
          </w:tcPr>
          <w:p w14:paraId="07E69D43" w14:textId="77777777" w:rsidR="00F10220" w:rsidRDefault="00F10220">
            <w:pPr>
              <w:shd w:val="clear" w:color="auto" w:fill="FFFFFF"/>
              <w:spacing w:line="240" w:lineRule="auto"/>
              <w:jc w:val="center"/>
              <w:rPr>
                <w:rFonts w:eastAsia="Times New Roman" w:cs="Times New Roman"/>
                <w:sz w:val="28"/>
                <w:szCs w:val="28"/>
                <w:lang w:eastAsia="ru-RU"/>
              </w:rPr>
            </w:pPr>
            <w:r>
              <w:rPr>
                <w:rFonts w:eastAsia="Times New Roman" w:cs="Times New Roman"/>
                <w:sz w:val="28"/>
                <w:szCs w:val="28"/>
                <w:lang w:eastAsia="ru-RU"/>
              </w:rPr>
              <w:t>Отметка о выполнении</w:t>
            </w:r>
          </w:p>
        </w:tc>
      </w:tr>
      <w:tr w:rsidR="00F10220" w14:paraId="7C928E37" w14:textId="77777777" w:rsidTr="00F10220">
        <w:trPr>
          <w:trHeight w:val="227"/>
          <w:jc w:val="center"/>
        </w:trPr>
        <w:tc>
          <w:tcPr>
            <w:tcW w:w="1834" w:type="dxa"/>
            <w:tcBorders>
              <w:top w:val="single" w:sz="4" w:space="0" w:color="auto"/>
              <w:left w:val="single" w:sz="4" w:space="0" w:color="auto"/>
              <w:bottom w:val="single" w:sz="4" w:space="0" w:color="auto"/>
              <w:right w:val="single" w:sz="4" w:space="0" w:color="auto"/>
            </w:tcBorders>
          </w:tcPr>
          <w:p w14:paraId="6BE44CAE" w14:textId="77777777" w:rsidR="00F10220" w:rsidRDefault="00F10220">
            <w:pPr>
              <w:shd w:val="clear" w:color="auto" w:fill="FFFFFF"/>
              <w:spacing w:line="240" w:lineRule="auto"/>
              <w:rPr>
                <w:rFonts w:eastAsia="Times New Roman" w:cs="Times New Roman"/>
                <w:sz w:val="28"/>
                <w:szCs w:val="28"/>
                <w:lang w:val="en-US"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05EABD1"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AF24D76"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072EEFC"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1D66D8D5"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0D9918CE"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45595DDE"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463AB7A6"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2446EB27"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4FB7F416"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5F1BBD51"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5B5E95D2"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55A4325F"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172D42E7"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E6C49F8"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330AF64A"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56A67440"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4AC6A8B8"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42438325"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289EFF6"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4697322D"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16CB227"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1FB58C9"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CD05DE2"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50C77B25"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0FCC1EEC"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24CB0D77"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362624AD"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00AE5DCE"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C514BE1"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15D8B861"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45F9CA70"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7059C69A"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F250645"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0A6E5684"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502EEC57"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1AD80547"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6C4F3F6B"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740E8C7"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0ECBCE15"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332D9B79"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77B250F0"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0ED7FB2E"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1A3A2D6"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3BADC236"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14006F81"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6FC27231"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00A26F38"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4DAAA7E9"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26F86A04"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2307E329"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78E68C29"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72916A38"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4FA4CCFF"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0059322D" w14:textId="77777777" w:rsidR="00F10220" w:rsidRDefault="00F10220">
            <w:pPr>
              <w:shd w:val="clear" w:color="auto" w:fill="FFFFFF"/>
              <w:spacing w:line="240" w:lineRule="auto"/>
              <w:rPr>
                <w:rFonts w:eastAsia="Times New Roman" w:cs="Times New Roman"/>
                <w:sz w:val="28"/>
                <w:szCs w:val="28"/>
                <w:lang w:eastAsia="ru-RU"/>
              </w:rPr>
            </w:pPr>
          </w:p>
        </w:tc>
      </w:tr>
    </w:tbl>
    <w:p w14:paraId="2A9E3B1D" w14:textId="06D65419" w:rsidR="00062C6E" w:rsidRDefault="00062C6E" w:rsidP="00062C6E"/>
    <w:p w14:paraId="2DDFAF0D" w14:textId="3F9BFA5B" w:rsidR="00062C6E" w:rsidRDefault="00062C6E" w:rsidP="00F10220">
      <w:pPr>
        <w:spacing w:after="160"/>
        <w:jc w:val="left"/>
      </w:pPr>
      <w:r>
        <w:br w:type="page"/>
      </w:r>
    </w:p>
    <w:p w14:paraId="5BA2B4FC" w14:textId="77777777" w:rsidR="00F10220" w:rsidRPr="00F102BE" w:rsidRDefault="00F10220" w:rsidP="00F102BE">
      <w:pPr>
        <w:jc w:val="center"/>
        <w:rPr>
          <w:b/>
          <w:bCs/>
        </w:rPr>
      </w:pPr>
      <w:r w:rsidRPr="00F102BE">
        <w:rPr>
          <w:b/>
          <w:bCs/>
        </w:rPr>
        <w:lastRenderedPageBreak/>
        <w:t>Министерство образования Московской области</w:t>
      </w:r>
    </w:p>
    <w:p w14:paraId="0C060822" w14:textId="77777777" w:rsidR="00F10220" w:rsidRPr="00F102BE" w:rsidRDefault="00F10220" w:rsidP="00F102BE">
      <w:pPr>
        <w:jc w:val="center"/>
        <w:rPr>
          <w:b/>
          <w:bCs/>
        </w:rPr>
      </w:pPr>
      <w:r w:rsidRPr="00F102BE">
        <w:rPr>
          <w:b/>
          <w:bCs/>
        </w:rPr>
        <w:t>Технологический университет</w:t>
      </w:r>
    </w:p>
    <w:p w14:paraId="722FF4C3" w14:textId="520BFE6B" w:rsidR="00F10220" w:rsidRPr="00F102BE" w:rsidRDefault="00F10220" w:rsidP="00F102BE">
      <w:pPr>
        <w:jc w:val="center"/>
        <w:rPr>
          <w:b/>
          <w:bCs/>
        </w:rPr>
      </w:pPr>
      <w:r w:rsidRPr="00F102BE">
        <w:rPr>
          <w:b/>
          <w:bCs/>
        </w:rPr>
        <w:t>Колледж космического машиностроения и технологий</w:t>
      </w:r>
    </w:p>
    <w:p w14:paraId="34CDCCC9" w14:textId="1A15D152" w:rsidR="00F10220" w:rsidRDefault="00F102BE" w:rsidP="00F102BE">
      <w:pPr>
        <w:pStyle w:val="1"/>
      </w:pPr>
      <w:bookmarkStart w:id="14" w:name="_Toc40396192"/>
      <w:r>
        <w:t>АТТЕСТАЦИОННЫЙ ЛИСТ ПО ПРАКТИКЕ</w:t>
      </w:r>
      <w:bookmarkEnd w:id="14"/>
    </w:p>
    <w:p w14:paraId="5635FCE1" w14:textId="77777777" w:rsidR="00F10220" w:rsidRDefault="00F10220" w:rsidP="00F10220">
      <w:pPr>
        <w:pBdr>
          <w:top w:val="single" w:sz="4" w:space="1" w:color="auto"/>
          <w:left w:val="single" w:sz="4" w:space="4" w:color="auto"/>
          <w:bottom w:val="single" w:sz="4" w:space="1" w:color="auto"/>
          <w:right w:val="single" w:sz="4" w:space="4" w:color="auto"/>
        </w:pBdr>
        <w:ind w:firstLine="709"/>
        <w:jc w:val="center"/>
        <w:rPr>
          <w:b/>
          <w:bCs/>
          <w:sz w:val="28"/>
          <w:szCs w:val="28"/>
        </w:rPr>
      </w:pPr>
    </w:p>
    <w:p w14:paraId="703336FA" w14:textId="77777777" w:rsidR="00F10220" w:rsidRDefault="00F10220" w:rsidP="00F10220">
      <w:pPr>
        <w:pBdr>
          <w:top w:val="single" w:sz="4" w:space="1" w:color="auto"/>
          <w:left w:val="single" w:sz="4" w:space="4" w:color="auto"/>
          <w:bottom w:val="single" w:sz="4" w:space="1" w:color="auto"/>
          <w:right w:val="single" w:sz="4" w:space="4" w:color="auto"/>
        </w:pBdr>
        <w:rPr>
          <w:sz w:val="28"/>
          <w:szCs w:val="28"/>
        </w:rPr>
      </w:pPr>
      <w:r>
        <w:rPr>
          <w:sz w:val="28"/>
          <w:szCs w:val="28"/>
        </w:rPr>
        <w:t xml:space="preserve">Студент,_________________________________ обучающийся на 4 курсе по специальности СПО 09.02.03 «Программирование в компьютерных системах» успешно прошел  преддипломную практику </w:t>
      </w:r>
      <w:r>
        <w:rPr>
          <w:bCs/>
          <w:sz w:val="28"/>
          <w:szCs w:val="28"/>
        </w:rPr>
        <w:t>в</w:t>
      </w:r>
      <w:r>
        <w:rPr>
          <w:b/>
          <w:bCs/>
          <w:sz w:val="28"/>
          <w:szCs w:val="28"/>
        </w:rPr>
        <w:t xml:space="preserve"> </w:t>
      </w:r>
      <w:r>
        <w:rPr>
          <w:bCs/>
          <w:sz w:val="28"/>
          <w:szCs w:val="28"/>
        </w:rPr>
        <w:t>период</w:t>
      </w:r>
      <w:r>
        <w:rPr>
          <w:sz w:val="28"/>
          <w:szCs w:val="28"/>
        </w:rPr>
        <w:t xml:space="preserve"> с «26.04.2020» г. по «23.05.2020» г. в организации</w:t>
      </w:r>
    </w:p>
    <w:p w14:paraId="77D0FC98" w14:textId="77777777" w:rsidR="00F10220" w:rsidRDefault="00F10220" w:rsidP="00F10220">
      <w:pPr>
        <w:pBdr>
          <w:top w:val="single" w:sz="4" w:space="1" w:color="auto"/>
          <w:left w:val="single" w:sz="4" w:space="4" w:color="auto"/>
          <w:bottom w:val="single" w:sz="4" w:space="1" w:color="auto"/>
          <w:right w:val="single" w:sz="4" w:space="4" w:color="auto"/>
        </w:pBdr>
        <w:rPr>
          <w:sz w:val="28"/>
          <w:szCs w:val="28"/>
        </w:rPr>
      </w:pPr>
      <w:r>
        <w:rPr>
          <w:sz w:val="28"/>
          <w:szCs w:val="28"/>
        </w:rPr>
        <w:t xml:space="preserve"> __________________________________________________________________</w:t>
      </w:r>
    </w:p>
    <w:p w14:paraId="27774317" w14:textId="77777777" w:rsidR="00F10220" w:rsidRDefault="00F10220" w:rsidP="00F10220">
      <w:pPr>
        <w:pBdr>
          <w:top w:val="single" w:sz="4" w:space="1" w:color="auto"/>
          <w:left w:val="single" w:sz="4" w:space="4" w:color="auto"/>
          <w:bottom w:val="single" w:sz="4" w:space="1" w:color="auto"/>
          <w:right w:val="single" w:sz="4" w:space="4" w:color="auto"/>
        </w:pBdr>
        <w:jc w:val="center"/>
        <w:rPr>
          <w:i/>
          <w:iCs/>
        </w:rPr>
      </w:pPr>
    </w:p>
    <w:p w14:paraId="2555842D" w14:textId="77777777" w:rsidR="00F10220" w:rsidRDefault="00F10220" w:rsidP="00F10220">
      <w:pPr>
        <w:pBdr>
          <w:top w:val="single" w:sz="4" w:space="1" w:color="auto"/>
          <w:left w:val="single" w:sz="4" w:space="4" w:color="auto"/>
          <w:bottom w:val="single" w:sz="4" w:space="1" w:color="auto"/>
          <w:right w:val="single" w:sz="4" w:space="4" w:color="auto"/>
        </w:pBdr>
        <w:rPr>
          <w:b/>
          <w:bCs/>
          <w:sz w:val="28"/>
          <w:szCs w:val="28"/>
        </w:rPr>
      </w:pPr>
      <w:r>
        <w:rPr>
          <w:b/>
          <w:bCs/>
          <w:sz w:val="28"/>
          <w:szCs w:val="28"/>
        </w:rPr>
        <w:t>Виды и качество выполнения работ</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5"/>
        <w:gridCol w:w="3118"/>
      </w:tblGrid>
      <w:tr w:rsidR="00F10220" w:rsidRPr="007C790E" w14:paraId="7D24C7A1" w14:textId="77777777" w:rsidTr="00E403CE">
        <w:tc>
          <w:tcPr>
            <w:tcW w:w="6805" w:type="dxa"/>
            <w:tcBorders>
              <w:top w:val="single" w:sz="4" w:space="0" w:color="auto"/>
              <w:left w:val="single" w:sz="4" w:space="0" w:color="auto"/>
              <w:bottom w:val="single" w:sz="4" w:space="0" w:color="auto"/>
              <w:right w:val="single" w:sz="4" w:space="0" w:color="auto"/>
            </w:tcBorders>
            <w:vAlign w:val="center"/>
            <w:hideMark/>
          </w:tcPr>
          <w:p w14:paraId="5CBC7C60" w14:textId="77777777" w:rsidR="00F10220" w:rsidRPr="004B4EA1" w:rsidRDefault="00F10220" w:rsidP="00E403CE">
            <w:pPr>
              <w:jc w:val="center"/>
              <w:rPr>
                <w:szCs w:val="24"/>
              </w:rPr>
            </w:pPr>
            <w:r w:rsidRPr="004B4EA1">
              <w:rPr>
                <w:szCs w:val="24"/>
              </w:rPr>
              <w:t xml:space="preserve">Виды и объем работ, выполненных </w:t>
            </w:r>
            <w:proofErr w:type="gramStart"/>
            <w:r w:rsidRPr="004B4EA1">
              <w:rPr>
                <w:szCs w:val="24"/>
              </w:rPr>
              <w:t>обучающимся</w:t>
            </w:r>
            <w:proofErr w:type="gramEnd"/>
            <w:r w:rsidRPr="004B4EA1">
              <w:rPr>
                <w:szCs w:val="24"/>
              </w:rPr>
              <w:t xml:space="preserve"> во время практики</w:t>
            </w:r>
          </w:p>
        </w:tc>
        <w:tc>
          <w:tcPr>
            <w:tcW w:w="3118" w:type="dxa"/>
            <w:tcBorders>
              <w:top w:val="single" w:sz="4" w:space="0" w:color="auto"/>
              <w:left w:val="single" w:sz="4" w:space="0" w:color="auto"/>
              <w:bottom w:val="single" w:sz="4" w:space="0" w:color="auto"/>
              <w:right w:val="single" w:sz="4" w:space="0" w:color="auto"/>
            </w:tcBorders>
            <w:vAlign w:val="center"/>
            <w:hideMark/>
          </w:tcPr>
          <w:p w14:paraId="45FC5A66" w14:textId="77777777" w:rsidR="00F10220" w:rsidRPr="004B4EA1" w:rsidRDefault="00F10220" w:rsidP="00E403CE">
            <w:pPr>
              <w:jc w:val="center"/>
              <w:rPr>
                <w:szCs w:val="24"/>
              </w:rPr>
            </w:pPr>
            <w:r w:rsidRPr="004B4EA1">
              <w:rPr>
                <w:szCs w:val="24"/>
              </w:rPr>
              <w:t>Качество выполнения работ в соответствии с технологией и (или) требованиями организации, в которой проходила практика</w:t>
            </w:r>
          </w:p>
        </w:tc>
      </w:tr>
      <w:tr w:rsidR="00F10220" w:rsidRPr="007C790E" w14:paraId="7B36B80D"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070B5DC2" w14:textId="77777777" w:rsidR="00F10220" w:rsidRPr="004B4EA1" w:rsidRDefault="00F10220" w:rsidP="00E403CE">
            <w:pPr>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A188F1A" w14:textId="77777777" w:rsidR="00F10220" w:rsidRPr="004B4EA1" w:rsidRDefault="00F10220" w:rsidP="00E403CE">
            <w:pPr>
              <w:spacing w:line="276" w:lineRule="auto"/>
              <w:jc w:val="center"/>
              <w:rPr>
                <w:szCs w:val="24"/>
              </w:rPr>
            </w:pPr>
          </w:p>
        </w:tc>
      </w:tr>
      <w:tr w:rsidR="00F10220" w:rsidRPr="007C790E" w14:paraId="55A9BE95"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7D3FC23B" w14:textId="77777777" w:rsidR="00F10220" w:rsidRPr="004B4EA1" w:rsidRDefault="00F10220" w:rsidP="00E403CE">
            <w:pPr>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120B46D9" w14:textId="77777777" w:rsidR="00F10220" w:rsidRPr="004B4EA1" w:rsidRDefault="00F10220" w:rsidP="00E403CE">
            <w:pPr>
              <w:spacing w:line="276" w:lineRule="auto"/>
              <w:jc w:val="center"/>
              <w:rPr>
                <w:szCs w:val="24"/>
              </w:rPr>
            </w:pPr>
          </w:p>
        </w:tc>
      </w:tr>
      <w:tr w:rsidR="00F10220" w:rsidRPr="007C790E" w14:paraId="001DB4EB"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6C014C78" w14:textId="77777777" w:rsidR="00F10220" w:rsidRPr="004B4EA1" w:rsidRDefault="00F10220" w:rsidP="00E403CE">
            <w:pPr>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08DF787B" w14:textId="77777777" w:rsidR="00F10220" w:rsidRPr="004B4EA1" w:rsidRDefault="00F10220" w:rsidP="00E403CE">
            <w:pPr>
              <w:spacing w:line="276" w:lineRule="auto"/>
              <w:jc w:val="center"/>
              <w:rPr>
                <w:szCs w:val="24"/>
              </w:rPr>
            </w:pPr>
          </w:p>
        </w:tc>
      </w:tr>
      <w:tr w:rsidR="00F10220" w:rsidRPr="007C790E" w14:paraId="051F0694"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0EB2519F" w14:textId="77777777" w:rsidR="00F10220" w:rsidRPr="004B4EA1" w:rsidRDefault="00F10220" w:rsidP="00E403CE">
            <w:pPr>
              <w:suppressAutoHyphens/>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69F207B8" w14:textId="77777777" w:rsidR="00F10220" w:rsidRPr="004B4EA1" w:rsidRDefault="00F10220" w:rsidP="00E403CE">
            <w:pPr>
              <w:spacing w:line="276" w:lineRule="auto"/>
              <w:jc w:val="center"/>
              <w:rPr>
                <w:szCs w:val="24"/>
              </w:rPr>
            </w:pPr>
          </w:p>
        </w:tc>
      </w:tr>
      <w:tr w:rsidR="00F10220" w:rsidRPr="007C790E" w14:paraId="0596A8CB"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124C1490" w14:textId="77777777" w:rsidR="00F10220" w:rsidRPr="004B4EA1" w:rsidRDefault="00F10220" w:rsidP="00E403CE">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0BBDA604" w14:textId="77777777" w:rsidR="00F10220" w:rsidRPr="004B4EA1" w:rsidRDefault="00F10220" w:rsidP="00E403CE">
            <w:pPr>
              <w:spacing w:line="276" w:lineRule="auto"/>
              <w:jc w:val="center"/>
              <w:rPr>
                <w:szCs w:val="24"/>
              </w:rPr>
            </w:pPr>
          </w:p>
        </w:tc>
      </w:tr>
      <w:tr w:rsidR="00F10220" w:rsidRPr="007C790E" w14:paraId="577827E9"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7FD63634" w14:textId="77777777" w:rsidR="00F10220" w:rsidRPr="004B4EA1" w:rsidRDefault="00F10220" w:rsidP="00E403CE">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7EA6D83" w14:textId="77777777" w:rsidR="00F10220" w:rsidRPr="004B4EA1" w:rsidRDefault="00F10220" w:rsidP="00E403CE">
            <w:pPr>
              <w:spacing w:line="276" w:lineRule="auto"/>
              <w:jc w:val="center"/>
              <w:rPr>
                <w:szCs w:val="24"/>
              </w:rPr>
            </w:pPr>
          </w:p>
        </w:tc>
      </w:tr>
      <w:tr w:rsidR="00F10220" w:rsidRPr="007C790E" w14:paraId="33A70678"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379FF002" w14:textId="77777777" w:rsidR="00F10220" w:rsidRPr="004B4EA1" w:rsidRDefault="00F10220" w:rsidP="00E403CE">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0DC758D1" w14:textId="77777777" w:rsidR="00F10220" w:rsidRPr="004B4EA1" w:rsidRDefault="00F10220" w:rsidP="00E403CE">
            <w:pPr>
              <w:spacing w:line="276" w:lineRule="auto"/>
              <w:jc w:val="center"/>
              <w:rPr>
                <w:szCs w:val="24"/>
              </w:rPr>
            </w:pPr>
          </w:p>
        </w:tc>
      </w:tr>
      <w:tr w:rsidR="00F10220" w:rsidRPr="007C790E" w14:paraId="0D5F8F26"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29AFFA71" w14:textId="77777777" w:rsidR="00F10220" w:rsidRPr="004B4EA1" w:rsidRDefault="00F10220" w:rsidP="00E403CE">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F279A83" w14:textId="77777777" w:rsidR="00F10220" w:rsidRPr="004B4EA1" w:rsidRDefault="00F10220" w:rsidP="00E403CE">
            <w:pPr>
              <w:spacing w:line="276" w:lineRule="auto"/>
              <w:jc w:val="center"/>
              <w:rPr>
                <w:szCs w:val="24"/>
              </w:rPr>
            </w:pPr>
          </w:p>
        </w:tc>
      </w:tr>
      <w:tr w:rsidR="00F10220" w:rsidRPr="007C790E" w14:paraId="4C5749FE" w14:textId="77777777" w:rsidTr="00E403CE">
        <w:tc>
          <w:tcPr>
            <w:tcW w:w="6805" w:type="dxa"/>
            <w:tcBorders>
              <w:top w:val="single" w:sz="4" w:space="0" w:color="auto"/>
              <w:left w:val="single" w:sz="4" w:space="0" w:color="auto"/>
              <w:bottom w:val="single" w:sz="4" w:space="0" w:color="auto"/>
              <w:right w:val="single" w:sz="4" w:space="0" w:color="auto"/>
            </w:tcBorders>
            <w:vAlign w:val="center"/>
          </w:tcPr>
          <w:p w14:paraId="26036C70" w14:textId="77777777" w:rsidR="00F10220" w:rsidRPr="004B4EA1" w:rsidRDefault="00F10220" w:rsidP="00E403CE">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6C63D109" w14:textId="77777777" w:rsidR="00F10220" w:rsidRPr="004B4EA1" w:rsidRDefault="00F10220" w:rsidP="00E403CE">
            <w:pPr>
              <w:spacing w:line="276" w:lineRule="auto"/>
              <w:jc w:val="center"/>
              <w:rPr>
                <w:szCs w:val="24"/>
              </w:rPr>
            </w:pPr>
          </w:p>
        </w:tc>
      </w:tr>
    </w:tbl>
    <w:p w14:paraId="4BBE7BB3" w14:textId="77777777" w:rsidR="00F10220" w:rsidRDefault="00F10220" w:rsidP="00F10220">
      <w:pPr>
        <w:pBdr>
          <w:top w:val="single" w:sz="4" w:space="1" w:color="auto"/>
          <w:left w:val="single" w:sz="4" w:space="11" w:color="auto"/>
          <w:bottom w:val="single" w:sz="4" w:space="1" w:color="auto"/>
          <w:right w:val="single" w:sz="4" w:space="4" w:color="auto"/>
        </w:pBdr>
        <w:rPr>
          <w:b/>
          <w:bCs/>
          <w:sz w:val="28"/>
          <w:szCs w:val="28"/>
        </w:rPr>
      </w:pPr>
    </w:p>
    <w:p w14:paraId="659C677A" w14:textId="77777777" w:rsidR="00F10220" w:rsidRDefault="00F10220" w:rsidP="00F10220">
      <w:pPr>
        <w:pBdr>
          <w:top w:val="single" w:sz="4" w:space="1" w:color="auto"/>
          <w:left w:val="single" w:sz="4" w:space="11" w:color="auto"/>
          <w:bottom w:val="single" w:sz="4" w:space="1" w:color="auto"/>
          <w:right w:val="single" w:sz="4" w:space="4" w:color="auto"/>
        </w:pBdr>
        <w:rPr>
          <w:b/>
          <w:bCs/>
          <w:sz w:val="28"/>
          <w:szCs w:val="28"/>
        </w:rPr>
      </w:pPr>
      <w:r>
        <w:rPr>
          <w:b/>
          <w:bCs/>
          <w:sz w:val="28"/>
          <w:szCs w:val="28"/>
        </w:rPr>
        <w:t xml:space="preserve">Характеристика учебной и профессиональной деятельности </w:t>
      </w:r>
      <w:proofErr w:type="gramStart"/>
      <w:r>
        <w:rPr>
          <w:b/>
          <w:bCs/>
          <w:sz w:val="28"/>
          <w:szCs w:val="28"/>
        </w:rPr>
        <w:t>обучающегося</w:t>
      </w:r>
      <w:proofErr w:type="gramEnd"/>
      <w:r>
        <w:rPr>
          <w:b/>
          <w:bCs/>
          <w:sz w:val="28"/>
          <w:szCs w:val="28"/>
        </w:rPr>
        <w:t xml:space="preserve"> во время производственной (преддипломной) практики</w:t>
      </w:r>
    </w:p>
    <w:p w14:paraId="3C3AB146" w14:textId="77777777" w:rsidR="00F10220" w:rsidRDefault="00F10220" w:rsidP="00F10220">
      <w:pPr>
        <w:pBdr>
          <w:top w:val="single" w:sz="4" w:space="1" w:color="auto"/>
          <w:left w:val="single" w:sz="4" w:space="11" w:color="auto"/>
          <w:bottom w:val="single" w:sz="4" w:space="1" w:color="auto"/>
          <w:right w:val="single" w:sz="4" w:space="4" w:color="auto"/>
        </w:pBdr>
        <w:rPr>
          <w:b/>
          <w:bCs/>
          <w:sz w:val="28"/>
          <w:szCs w:val="28"/>
        </w:rPr>
      </w:pPr>
      <w:r>
        <w:rPr>
          <w:i/>
          <w:i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AFB13C" w14:textId="77777777" w:rsidR="00F10220" w:rsidRDefault="00F10220" w:rsidP="00F10220">
      <w:pPr>
        <w:pBdr>
          <w:top w:val="single" w:sz="4" w:space="1" w:color="auto"/>
          <w:left w:val="single" w:sz="4" w:space="11" w:color="auto"/>
          <w:bottom w:val="single" w:sz="4" w:space="1" w:color="auto"/>
          <w:right w:val="single" w:sz="4" w:space="4" w:color="auto"/>
        </w:pBdr>
        <w:rPr>
          <w:sz w:val="28"/>
          <w:szCs w:val="28"/>
        </w:rPr>
      </w:pPr>
      <w:r>
        <w:rPr>
          <w:sz w:val="28"/>
          <w:szCs w:val="28"/>
        </w:rPr>
        <w:t>По итогам прохождения практики студент (ка) заслуживает оценки..........</w:t>
      </w:r>
    </w:p>
    <w:p w14:paraId="192F065E" w14:textId="77777777" w:rsidR="00F10220" w:rsidRDefault="00F10220" w:rsidP="00F10220">
      <w:pPr>
        <w:pBdr>
          <w:top w:val="single" w:sz="4" w:space="1" w:color="auto"/>
          <w:left w:val="single" w:sz="4" w:space="11" w:color="auto"/>
          <w:bottom w:val="single" w:sz="4" w:space="1" w:color="auto"/>
          <w:right w:val="single" w:sz="4" w:space="4" w:color="auto"/>
        </w:pBdr>
        <w:rPr>
          <w:sz w:val="28"/>
          <w:szCs w:val="28"/>
        </w:rPr>
      </w:pPr>
    </w:p>
    <w:p w14:paraId="3C140723" w14:textId="77777777" w:rsidR="00F10220" w:rsidRDefault="00F10220" w:rsidP="00F10220">
      <w:pPr>
        <w:pBdr>
          <w:top w:val="single" w:sz="4" w:space="1" w:color="auto"/>
          <w:left w:val="single" w:sz="4" w:space="11" w:color="auto"/>
          <w:bottom w:val="single" w:sz="4" w:space="1" w:color="auto"/>
          <w:right w:val="single" w:sz="4" w:space="4" w:color="auto"/>
        </w:pBdr>
        <w:rPr>
          <w:sz w:val="28"/>
          <w:szCs w:val="28"/>
        </w:rPr>
      </w:pPr>
      <w:r>
        <w:rPr>
          <w:sz w:val="28"/>
          <w:szCs w:val="28"/>
        </w:rPr>
        <w:t>Подпись руководителя практики от предприятия</w:t>
      </w:r>
    </w:p>
    <w:p w14:paraId="67628C06" w14:textId="77777777" w:rsidR="00F10220" w:rsidRDefault="00F10220" w:rsidP="00F10220">
      <w:pPr>
        <w:pBdr>
          <w:top w:val="single" w:sz="4" w:space="1" w:color="auto"/>
          <w:left w:val="single" w:sz="4" w:space="11" w:color="auto"/>
          <w:bottom w:val="single" w:sz="4" w:space="1" w:color="auto"/>
          <w:right w:val="single" w:sz="4" w:space="4" w:color="auto"/>
        </w:pBdr>
        <w:jc w:val="right"/>
        <w:rPr>
          <w:sz w:val="28"/>
          <w:szCs w:val="28"/>
        </w:rPr>
      </w:pPr>
      <w:r>
        <w:rPr>
          <w:sz w:val="28"/>
          <w:szCs w:val="28"/>
        </w:rPr>
        <w:t>___________________/ ФИО, должность</w:t>
      </w:r>
    </w:p>
    <w:p w14:paraId="4AA2B8DE" w14:textId="77777777" w:rsidR="00F10220" w:rsidRDefault="00F10220" w:rsidP="00F10220">
      <w:pPr>
        <w:pBdr>
          <w:top w:val="single" w:sz="4" w:space="1" w:color="auto"/>
          <w:left w:val="single" w:sz="4" w:space="11" w:color="auto"/>
          <w:bottom w:val="single" w:sz="4" w:space="1" w:color="auto"/>
          <w:right w:val="single" w:sz="4" w:space="4" w:color="auto"/>
        </w:pBdr>
        <w:spacing w:line="360" w:lineRule="auto"/>
        <w:ind w:firstLine="708"/>
        <w:rPr>
          <w:i/>
          <w:iCs/>
        </w:rPr>
      </w:pPr>
      <w:r>
        <w:rPr>
          <w:sz w:val="28"/>
          <w:szCs w:val="28"/>
        </w:rPr>
        <w:t>Дата __________________________</w:t>
      </w:r>
    </w:p>
    <w:p w14:paraId="5F9AEBB2" w14:textId="77777777" w:rsidR="00F10220" w:rsidRDefault="00F10220" w:rsidP="00F10220">
      <w:pPr>
        <w:spacing w:after="160"/>
        <w:rPr>
          <w:b/>
          <w:szCs w:val="24"/>
        </w:rPr>
      </w:pPr>
      <w:r>
        <w:rPr>
          <w:b/>
          <w:szCs w:val="24"/>
        </w:rPr>
        <w:br w:type="page"/>
      </w:r>
    </w:p>
    <w:p w14:paraId="5550FDB4" w14:textId="77777777" w:rsidR="00F10220" w:rsidRDefault="00F10220" w:rsidP="00F10220">
      <w:pPr>
        <w:shd w:val="clear" w:color="auto" w:fill="FFFFFF"/>
        <w:tabs>
          <w:tab w:val="left" w:pos="1234"/>
          <w:tab w:val="left" w:pos="3192"/>
          <w:tab w:val="left" w:pos="4723"/>
          <w:tab w:val="left" w:pos="6432"/>
        </w:tabs>
        <w:spacing w:line="317" w:lineRule="exact"/>
        <w:ind w:right="58"/>
        <w:jc w:val="center"/>
        <w:rPr>
          <w:b/>
          <w:szCs w:val="24"/>
        </w:rPr>
      </w:pPr>
      <w:r>
        <w:rPr>
          <w:b/>
          <w:szCs w:val="24"/>
        </w:rPr>
        <w:lastRenderedPageBreak/>
        <w:t>Отзыв-характеристика</w:t>
      </w:r>
    </w:p>
    <w:p w14:paraId="1F21CDC4" w14:textId="77777777" w:rsidR="00F10220" w:rsidRDefault="00F10220" w:rsidP="00F10220">
      <w:pPr>
        <w:shd w:val="clear" w:color="auto" w:fill="FFFFFF"/>
        <w:spacing w:before="91"/>
        <w:jc w:val="center"/>
        <w:rPr>
          <w:szCs w:val="24"/>
        </w:rPr>
      </w:pPr>
      <w:r>
        <w:rPr>
          <w:szCs w:val="24"/>
        </w:rPr>
        <w:t>на студента, обучающегося на базовом уровне по специальности</w:t>
      </w:r>
    </w:p>
    <w:p w14:paraId="6EDF96D7" w14:textId="77777777" w:rsidR="00F10220" w:rsidRDefault="00F10220" w:rsidP="00F10220">
      <w:pPr>
        <w:shd w:val="clear" w:color="auto" w:fill="FFFFFF"/>
        <w:spacing w:before="91"/>
        <w:ind w:left="869"/>
        <w:jc w:val="center"/>
        <w:rPr>
          <w:szCs w:val="24"/>
        </w:rPr>
      </w:pPr>
      <w:r>
        <w:rPr>
          <w:b/>
          <w:bCs/>
          <w:szCs w:val="24"/>
        </w:rPr>
        <w:t>09.02.03 «Программирование в компьютерных системах»</w:t>
      </w:r>
    </w:p>
    <w:p w14:paraId="12AAB09E" w14:textId="77777777" w:rsidR="00F10220" w:rsidRDefault="00F10220" w:rsidP="00F10220">
      <w:pPr>
        <w:jc w:val="center"/>
        <w:rPr>
          <w:szCs w:val="24"/>
        </w:rPr>
      </w:pPr>
      <w:r>
        <w:rPr>
          <w:szCs w:val="24"/>
        </w:rPr>
        <w:t>(заполняется на рабочем месте непосредственным руководителем)</w:t>
      </w:r>
    </w:p>
    <w:p w14:paraId="39465047" w14:textId="77777777" w:rsidR="00F10220" w:rsidRDefault="00F10220" w:rsidP="00F10220">
      <w:pPr>
        <w:jc w:val="center"/>
        <w:rPr>
          <w:szCs w:val="24"/>
        </w:rPr>
      </w:pPr>
    </w:p>
    <w:p w14:paraId="59827415" w14:textId="77777777" w:rsidR="00F10220" w:rsidRDefault="00F10220" w:rsidP="00F10220">
      <w:pPr>
        <w:rPr>
          <w:szCs w:val="24"/>
        </w:rPr>
      </w:pPr>
      <w:r>
        <w:rPr>
          <w:szCs w:val="24"/>
        </w:rPr>
        <w:t>Ф.И.О._______________________________________________________________________</w:t>
      </w:r>
    </w:p>
    <w:p w14:paraId="7CAC1D9F" w14:textId="77777777" w:rsidR="00F10220" w:rsidRDefault="00F10220" w:rsidP="00F10220">
      <w:pPr>
        <w:rPr>
          <w:szCs w:val="24"/>
        </w:rPr>
      </w:pPr>
      <w:r>
        <w:rPr>
          <w:szCs w:val="24"/>
        </w:rPr>
        <w:t>_____________________________________________________________________________</w:t>
      </w:r>
    </w:p>
    <w:p w14:paraId="71F94E5A" w14:textId="5861529E" w:rsidR="00F10220" w:rsidRDefault="00F10220" w:rsidP="00F10220">
      <w:pPr>
        <w:pBdr>
          <w:bottom w:val="single" w:sz="12" w:space="1" w:color="auto"/>
        </w:pBdr>
        <w:rPr>
          <w:szCs w:val="24"/>
        </w:rPr>
      </w:pPr>
      <w:r>
        <w:rPr>
          <w:szCs w:val="24"/>
        </w:rPr>
        <w:t>Студент обуч</w:t>
      </w:r>
      <w:r w:rsidR="00DB0E76">
        <w:rPr>
          <w:szCs w:val="24"/>
        </w:rPr>
        <w:t>ается на 4 курсе в группе     П2</w:t>
      </w:r>
      <w:r>
        <w:rPr>
          <w:szCs w:val="24"/>
        </w:rPr>
        <w:t xml:space="preserve">-16                          </w:t>
      </w:r>
    </w:p>
    <w:p w14:paraId="043FBAA0" w14:textId="77777777" w:rsidR="00F10220" w:rsidRDefault="00F10220" w:rsidP="00F10220">
      <w:pPr>
        <w:rPr>
          <w:szCs w:val="24"/>
          <w:u w:val="single"/>
        </w:rPr>
      </w:pPr>
    </w:p>
    <w:p w14:paraId="1BE73D35" w14:textId="77777777" w:rsidR="00F10220" w:rsidRDefault="00F10220" w:rsidP="00F10220">
      <w:pPr>
        <w:pStyle w:val="a3"/>
        <w:shd w:val="clear" w:color="auto" w:fill="FFFFFF"/>
        <w:ind w:right="14"/>
        <w:jc w:val="both"/>
      </w:pPr>
      <w:r>
        <w:t>Для заполнения отзыва ответьте, пожалуйста, на следующие вопросы:</w:t>
      </w:r>
    </w:p>
    <w:p w14:paraId="1123CCC2" w14:textId="77777777" w:rsidR="00F10220" w:rsidRDefault="00F10220" w:rsidP="00F10220">
      <w:pPr>
        <w:pStyle w:val="a3"/>
        <w:shd w:val="clear" w:color="auto" w:fill="FFFFFF"/>
        <w:ind w:right="14"/>
        <w:jc w:val="both"/>
        <w:rPr>
          <w:sz w:val="20"/>
          <w:szCs w:val="20"/>
        </w:rPr>
      </w:pPr>
      <w:proofErr w:type="gramStart"/>
      <w:r>
        <w:rPr>
          <w:sz w:val="20"/>
          <w:szCs w:val="20"/>
        </w:rPr>
        <w:t>(Выбранные ответы отметьте в таблице любым доступным способом.</w:t>
      </w:r>
      <w:proofErr w:type="gramEnd"/>
      <w:r>
        <w:rPr>
          <w:sz w:val="20"/>
          <w:szCs w:val="20"/>
        </w:rPr>
        <w:t xml:space="preserve"> </w:t>
      </w:r>
      <w:proofErr w:type="gramStart"/>
      <w:r>
        <w:rPr>
          <w:sz w:val="20"/>
          <w:szCs w:val="20"/>
        </w:rPr>
        <w:t>Ответов может быть несколько, но дополняющих друг друга)</w:t>
      </w:r>
      <w:proofErr w:type="gramEnd"/>
    </w:p>
    <w:p w14:paraId="2572F24A"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 xml:space="preserve">Понимает ли студент-практикант сущность и социальную значимость своей будущей профессии? </w:t>
      </w:r>
    </w:p>
    <w:p w14:paraId="45C5C31F"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4EDB459E"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 xml:space="preserve">Проявляет ли студент-практикант к своей профессии устойчивый интерес?  </w:t>
      </w:r>
    </w:p>
    <w:p w14:paraId="4D0A9192"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297F5958" w14:textId="77777777" w:rsidR="00F10220" w:rsidRDefault="00F10220" w:rsidP="00F10220">
      <w:pPr>
        <w:pStyle w:val="a3"/>
        <w:widowControl w:val="0"/>
        <w:numPr>
          <w:ilvl w:val="0"/>
          <w:numId w:val="4"/>
        </w:numPr>
        <w:shd w:val="clear" w:color="auto" w:fill="FFFFFF"/>
        <w:autoSpaceDE w:val="0"/>
        <w:autoSpaceDN w:val="0"/>
        <w:adjustRightInd w:val="0"/>
        <w:ind w:right="10"/>
        <w:jc w:val="both"/>
        <w:rPr>
          <w:spacing w:val="-2"/>
          <w:sz w:val="22"/>
          <w:szCs w:val="22"/>
        </w:rPr>
      </w:pPr>
      <w:r>
        <w:rPr>
          <w:spacing w:val="-2"/>
          <w:sz w:val="22"/>
          <w:szCs w:val="22"/>
        </w:rPr>
        <w:t xml:space="preserve">Способен ли </w:t>
      </w:r>
      <w:r>
        <w:rPr>
          <w:sz w:val="22"/>
          <w:szCs w:val="22"/>
        </w:rPr>
        <w:t>студент-практикант</w:t>
      </w:r>
      <w:r>
        <w:rPr>
          <w:spacing w:val="-2"/>
          <w:sz w:val="22"/>
          <w:szCs w:val="22"/>
        </w:rPr>
        <w:t xml:space="preserve"> организовать собственную деятельность?</w:t>
      </w:r>
    </w:p>
    <w:p w14:paraId="15934D81"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4F10FABF" w14:textId="77777777" w:rsidR="00F10220" w:rsidRDefault="00F10220" w:rsidP="00F10220">
      <w:pPr>
        <w:pStyle w:val="a3"/>
        <w:widowControl w:val="0"/>
        <w:numPr>
          <w:ilvl w:val="0"/>
          <w:numId w:val="4"/>
        </w:numPr>
        <w:shd w:val="clear" w:color="auto" w:fill="FFFFFF"/>
        <w:autoSpaceDE w:val="0"/>
        <w:autoSpaceDN w:val="0"/>
        <w:adjustRightInd w:val="0"/>
        <w:ind w:right="10"/>
        <w:jc w:val="both"/>
        <w:rPr>
          <w:sz w:val="22"/>
          <w:szCs w:val="22"/>
        </w:rPr>
      </w:pPr>
      <w:r>
        <w:rPr>
          <w:spacing w:val="-2"/>
          <w:sz w:val="22"/>
          <w:szCs w:val="22"/>
        </w:rPr>
        <w:t xml:space="preserve">Выбирает ли </w:t>
      </w:r>
      <w:r>
        <w:rPr>
          <w:sz w:val="22"/>
          <w:szCs w:val="22"/>
        </w:rPr>
        <w:t>студент-практикант</w:t>
      </w:r>
      <w:r>
        <w:rPr>
          <w:spacing w:val="-2"/>
          <w:sz w:val="22"/>
          <w:szCs w:val="22"/>
        </w:rPr>
        <w:t xml:space="preserve"> типовые </w:t>
      </w:r>
      <w:r>
        <w:rPr>
          <w:sz w:val="22"/>
          <w:szCs w:val="22"/>
        </w:rPr>
        <w:t>методы и способы выполнения профессиональных задач?</w:t>
      </w:r>
    </w:p>
    <w:p w14:paraId="597043A8"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42E06ECE" w14:textId="77777777" w:rsidR="00F10220" w:rsidRDefault="00F10220" w:rsidP="00F10220">
      <w:pPr>
        <w:pStyle w:val="a3"/>
        <w:widowControl w:val="0"/>
        <w:numPr>
          <w:ilvl w:val="0"/>
          <w:numId w:val="4"/>
        </w:numPr>
        <w:shd w:val="clear" w:color="auto" w:fill="FFFFFF"/>
        <w:autoSpaceDE w:val="0"/>
        <w:autoSpaceDN w:val="0"/>
        <w:adjustRightInd w:val="0"/>
        <w:ind w:right="10"/>
        <w:jc w:val="both"/>
        <w:rPr>
          <w:sz w:val="22"/>
          <w:szCs w:val="22"/>
        </w:rPr>
      </w:pPr>
      <w:r>
        <w:rPr>
          <w:sz w:val="22"/>
          <w:szCs w:val="22"/>
        </w:rPr>
        <w:t>Оценивает ли студент-практикант  эффективность и качество решения различных задач?</w:t>
      </w:r>
    </w:p>
    <w:p w14:paraId="3707A875"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3BD65F41"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Принимает ли студент-практикант решения в стандартных и нестандартных ситуациях?</w:t>
      </w:r>
    </w:p>
    <w:p w14:paraId="2A1116C8"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6CA3CC26"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Можете ли студент-практикант нести ответственность за принятые решения?</w:t>
      </w:r>
    </w:p>
    <w:p w14:paraId="62DBB14F"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212E05EF"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Осуществляет ли студент-практикант поиск необходимой информации, необходимой для эффективного выполнения профессиональных задач?</w:t>
      </w:r>
    </w:p>
    <w:p w14:paraId="7DA65A51"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71E3D3FA"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Может ли студент-практикант применить необходимую информацию, для эффективного выполнения профессиональных задач?</w:t>
      </w:r>
    </w:p>
    <w:p w14:paraId="4C481614"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0483EBA4"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Повышает ли студент-практикант свое профессиональное и личностное развитие?</w:t>
      </w:r>
    </w:p>
    <w:p w14:paraId="53F3950B"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42A9B61D" w14:textId="77777777" w:rsidR="00F10220" w:rsidRDefault="00F10220" w:rsidP="00F10220">
      <w:pPr>
        <w:pStyle w:val="a3"/>
        <w:widowControl w:val="0"/>
        <w:numPr>
          <w:ilvl w:val="0"/>
          <w:numId w:val="4"/>
        </w:numPr>
        <w:shd w:val="clear" w:color="auto" w:fill="FFFFFF"/>
        <w:autoSpaceDE w:val="0"/>
        <w:autoSpaceDN w:val="0"/>
        <w:adjustRightInd w:val="0"/>
        <w:ind w:right="24"/>
        <w:jc w:val="both"/>
        <w:rPr>
          <w:sz w:val="22"/>
          <w:szCs w:val="22"/>
        </w:rPr>
      </w:pPr>
      <w:r>
        <w:rPr>
          <w:sz w:val="22"/>
          <w:szCs w:val="22"/>
        </w:rPr>
        <w:t>Владеет ли студент-практикант информационной культурой?</w:t>
      </w:r>
    </w:p>
    <w:p w14:paraId="03BC5EB1"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6C894BD8" w14:textId="77777777" w:rsidR="00F10220" w:rsidRDefault="00F10220" w:rsidP="00F10220">
      <w:pPr>
        <w:pStyle w:val="a3"/>
        <w:widowControl w:val="0"/>
        <w:numPr>
          <w:ilvl w:val="0"/>
          <w:numId w:val="4"/>
        </w:numPr>
        <w:shd w:val="clear" w:color="auto" w:fill="FFFFFF"/>
        <w:autoSpaceDE w:val="0"/>
        <w:autoSpaceDN w:val="0"/>
        <w:adjustRightInd w:val="0"/>
        <w:ind w:right="24"/>
        <w:jc w:val="both"/>
        <w:rPr>
          <w:sz w:val="22"/>
          <w:szCs w:val="22"/>
        </w:rPr>
      </w:pPr>
      <w:r>
        <w:rPr>
          <w:sz w:val="22"/>
          <w:szCs w:val="22"/>
        </w:rPr>
        <w:t>Может ли анализировать студент-практикант  информацию с использованием информационно-коммуникационных технологий?</w:t>
      </w:r>
    </w:p>
    <w:p w14:paraId="6A2F895D"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3CB5A434" w14:textId="77777777" w:rsidR="00F10220" w:rsidRDefault="00F10220" w:rsidP="00F10220">
      <w:pPr>
        <w:pStyle w:val="a3"/>
        <w:widowControl w:val="0"/>
        <w:numPr>
          <w:ilvl w:val="0"/>
          <w:numId w:val="4"/>
        </w:numPr>
        <w:shd w:val="clear" w:color="auto" w:fill="FFFFFF"/>
        <w:autoSpaceDE w:val="0"/>
        <w:autoSpaceDN w:val="0"/>
        <w:adjustRightInd w:val="0"/>
        <w:ind w:right="24"/>
        <w:jc w:val="both"/>
        <w:rPr>
          <w:sz w:val="22"/>
          <w:szCs w:val="22"/>
        </w:rPr>
      </w:pPr>
      <w:r>
        <w:rPr>
          <w:sz w:val="22"/>
          <w:szCs w:val="22"/>
        </w:rPr>
        <w:t>Может ли оценивать ли студент-практикант информацию с использованием информационно-коммуникационных технологий?</w:t>
      </w:r>
    </w:p>
    <w:p w14:paraId="1F693C8E"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2344C903"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Работал ли успешно студент-практикант в коллективе и в команде?</w:t>
      </w:r>
    </w:p>
    <w:p w14:paraId="20E03F20"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55E26998"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Как эффективно студент-практикант общался с коллегами, руководством, потребителями?</w:t>
      </w:r>
    </w:p>
    <w:p w14:paraId="69F9C42F"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2DE8225B" w14:textId="77777777" w:rsidR="00F10220" w:rsidRDefault="00F10220" w:rsidP="00F10220">
      <w:pPr>
        <w:pStyle w:val="a3"/>
        <w:widowControl w:val="0"/>
        <w:numPr>
          <w:ilvl w:val="0"/>
          <w:numId w:val="4"/>
        </w:numPr>
        <w:shd w:val="clear" w:color="auto" w:fill="FFFFFF"/>
        <w:autoSpaceDE w:val="0"/>
        <w:autoSpaceDN w:val="0"/>
        <w:adjustRightInd w:val="0"/>
        <w:ind w:right="34"/>
        <w:jc w:val="both"/>
        <w:rPr>
          <w:sz w:val="22"/>
          <w:szCs w:val="22"/>
        </w:rPr>
      </w:pPr>
      <w:r>
        <w:rPr>
          <w:sz w:val="22"/>
          <w:szCs w:val="22"/>
        </w:rPr>
        <w:t>Берет ли студент-практикант на себя ответственность за работу членов команды (подчиненных) и за результат выполнения заданий?</w:t>
      </w:r>
    </w:p>
    <w:p w14:paraId="3D7ACA63"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2AB2FCD3" w14:textId="77777777" w:rsidR="00F10220" w:rsidRDefault="00F10220" w:rsidP="00F10220">
      <w:pPr>
        <w:pStyle w:val="a3"/>
        <w:widowControl w:val="0"/>
        <w:numPr>
          <w:ilvl w:val="0"/>
          <w:numId w:val="4"/>
        </w:numPr>
        <w:shd w:val="clear" w:color="auto" w:fill="FFFFFF"/>
        <w:autoSpaceDE w:val="0"/>
        <w:autoSpaceDN w:val="0"/>
        <w:adjustRightInd w:val="0"/>
        <w:ind w:right="38"/>
        <w:jc w:val="both"/>
        <w:rPr>
          <w:sz w:val="22"/>
          <w:szCs w:val="22"/>
        </w:rPr>
      </w:pPr>
      <w:r>
        <w:rPr>
          <w:sz w:val="22"/>
          <w:szCs w:val="22"/>
        </w:rPr>
        <w:t>Может ли студент-практикант самостоятельно определять задачи профессионального и личностного развития?</w:t>
      </w:r>
    </w:p>
    <w:p w14:paraId="2F9A01B8"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4240CC3B" w14:textId="77777777" w:rsidR="00F10220" w:rsidRDefault="00F10220" w:rsidP="00F10220">
      <w:pPr>
        <w:pStyle w:val="a3"/>
        <w:widowControl w:val="0"/>
        <w:numPr>
          <w:ilvl w:val="0"/>
          <w:numId w:val="4"/>
        </w:numPr>
        <w:shd w:val="clear" w:color="auto" w:fill="FFFFFF"/>
        <w:autoSpaceDE w:val="0"/>
        <w:autoSpaceDN w:val="0"/>
        <w:adjustRightInd w:val="0"/>
        <w:ind w:right="38"/>
        <w:jc w:val="both"/>
      </w:pPr>
      <w:r>
        <w:rPr>
          <w:sz w:val="22"/>
          <w:szCs w:val="22"/>
        </w:rPr>
        <w:t>Может ли студент-практикант заниматься самообразование</w:t>
      </w:r>
      <w:r>
        <w:t>м?</w:t>
      </w:r>
    </w:p>
    <w:p w14:paraId="4AE7CBD9"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39842A8F" w14:textId="77777777" w:rsidR="00F10220" w:rsidRDefault="00F10220" w:rsidP="00F10220">
      <w:pPr>
        <w:pStyle w:val="a3"/>
        <w:widowControl w:val="0"/>
        <w:numPr>
          <w:ilvl w:val="0"/>
          <w:numId w:val="4"/>
        </w:numPr>
        <w:shd w:val="clear" w:color="auto" w:fill="FFFFFF"/>
        <w:autoSpaceDE w:val="0"/>
        <w:autoSpaceDN w:val="0"/>
        <w:adjustRightInd w:val="0"/>
        <w:ind w:right="38"/>
        <w:jc w:val="both"/>
        <w:rPr>
          <w:sz w:val="22"/>
          <w:szCs w:val="22"/>
        </w:rPr>
      </w:pPr>
      <w:r>
        <w:rPr>
          <w:sz w:val="22"/>
          <w:szCs w:val="22"/>
        </w:rPr>
        <w:t>Может ли студент-практикант осознанно планировать повышение квалификации?</w:t>
      </w:r>
    </w:p>
    <w:p w14:paraId="1E618AEA"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1F1AFA1E" w14:textId="77777777" w:rsidR="00F10220" w:rsidRDefault="00F10220" w:rsidP="00F10220">
      <w:pPr>
        <w:pStyle w:val="a3"/>
        <w:widowControl w:val="0"/>
        <w:numPr>
          <w:ilvl w:val="0"/>
          <w:numId w:val="4"/>
        </w:numPr>
        <w:shd w:val="clear" w:color="auto" w:fill="FFFFFF"/>
        <w:autoSpaceDE w:val="0"/>
        <w:autoSpaceDN w:val="0"/>
        <w:adjustRightInd w:val="0"/>
        <w:ind w:right="43"/>
        <w:jc w:val="both"/>
        <w:rPr>
          <w:sz w:val="22"/>
          <w:szCs w:val="22"/>
        </w:rPr>
      </w:pPr>
      <w:r>
        <w:rPr>
          <w:sz w:val="22"/>
          <w:szCs w:val="22"/>
        </w:rPr>
        <w:t>Ориентируется ли студент-практикант в условиях частой смены технологий в профессиональной деятельности?</w:t>
      </w:r>
    </w:p>
    <w:p w14:paraId="68FA12D5"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 xml:space="preserve">да/нет/интереса не </w:t>
      </w:r>
      <w:proofErr w:type="gramStart"/>
      <w:r>
        <w:rPr>
          <w:b/>
          <w:sz w:val="14"/>
          <w:szCs w:val="14"/>
        </w:rPr>
        <w:t>проявляет</w:t>
      </w:r>
      <w:proofErr w:type="gramEnd"/>
      <w:r>
        <w:rPr>
          <w:b/>
          <w:sz w:val="14"/>
          <w:szCs w:val="14"/>
        </w:rPr>
        <w:t>/проявляет интерес настойчиво/инициативу не проявляет/проявляет инициативу настойчиво</w:t>
      </w:r>
    </w:p>
    <w:p w14:paraId="5CB16F96" w14:textId="77777777" w:rsidR="00F10220" w:rsidRDefault="00F10220" w:rsidP="00F10220"/>
    <w:tbl>
      <w:tblPr>
        <w:tblW w:w="9738"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
        <w:gridCol w:w="1304"/>
        <w:gridCol w:w="1276"/>
        <w:gridCol w:w="1276"/>
        <w:gridCol w:w="1275"/>
        <w:gridCol w:w="1560"/>
        <w:gridCol w:w="1984"/>
      </w:tblGrid>
      <w:tr w:rsidR="00F10220" w:rsidRPr="007243B8" w14:paraId="040C5067" w14:textId="77777777" w:rsidTr="00E403CE">
        <w:trPr>
          <w:trHeight w:val="591"/>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1E12B126" w14:textId="77777777" w:rsidR="00F10220" w:rsidRPr="007243B8" w:rsidRDefault="00F10220" w:rsidP="00E403CE">
            <w:pPr>
              <w:pStyle w:val="a7"/>
              <w:jc w:val="center"/>
              <w:rPr>
                <w:rFonts w:ascii="Times New Roman" w:hAnsi="Times New Roman"/>
                <w:sz w:val="16"/>
                <w:szCs w:val="16"/>
              </w:rPr>
            </w:pPr>
            <w:r w:rsidRPr="007243B8">
              <w:rPr>
                <w:rFonts w:ascii="Times New Roman" w:hAnsi="Times New Roman"/>
                <w:sz w:val="16"/>
                <w:szCs w:val="16"/>
              </w:rPr>
              <w:lastRenderedPageBreak/>
              <w:t>№№</w:t>
            </w:r>
          </w:p>
          <w:p w14:paraId="4E22C89C" w14:textId="77777777" w:rsidR="00F10220" w:rsidRPr="007243B8" w:rsidRDefault="00F10220" w:rsidP="00E403CE">
            <w:pPr>
              <w:pStyle w:val="a7"/>
              <w:jc w:val="center"/>
              <w:rPr>
                <w:rFonts w:ascii="Times New Roman" w:hAnsi="Times New Roman"/>
                <w:sz w:val="16"/>
                <w:szCs w:val="16"/>
              </w:rPr>
            </w:pPr>
            <w:r w:rsidRPr="007243B8">
              <w:rPr>
                <w:rFonts w:ascii="Times New Roman" w:hAnsi="Times New Roman"/>
                <w:sz w:val="16"/>
                <w:szCs w:val="16"/>
              </w:rPr>
              <w:t>вопросов</w:t>
            </w:r>
          </w:p>
        </w:tc>
        <w:tc>
          <w:tcPr>
            <w:tcW w:w="1304" w:type="dxa"/>
            <w:tcBorders>
              <w:top w:val="single" w:sz="4" w:space="0" w:color="000000"/>
              <w:left w:val="single" w:sz="4" w:space="0" w:color="000000"/>
              <w:bottom w:val="single" w:sz="4" w:space="0" w:color="000000"/>
              <w:right w:val="single" w:sz="4" w:space="0" w:color="000000"/>
            </w:tcBorders>
            <w:vAlign w:val="center"/>
            <w:hideMark/>
          </w:tcPr>
          <w:p w14:paraId="2776DF4A" w14:textId="77777777" w:rsidR="00F10220" w:rsidRPr="007243B8" w:rsidRDefault="00F10220" w:rsidP="00E403CE">
            <w:pPr>
              <w:jc w:val="center"/>
            </w:pPr>
            <w:r w:rsidRPr="007243B8">
              <w:rPr>
                <w:sz w:val="14"/>
                <w:szCs w:val="14"/>
              </w:rPr>
              <w:t xml:space="preserve">Ответ: </w:t>
            </w:r>
            <w:r w:rsidRPr="007243B8">
              <w:rPr>
                <w:b/>
                <w:sz w:val="14"/>
                <w:szCs w:val="14"/>
              </w:rPr>
              <w:t>да</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60F2D3" w14:textId="77777777" w:rsidR="00F10220" w:rsidRPr="007243B8" w:rsidRDefault="00F10220" w:rsidP="00E403CE">
            <w:pPr>
              <w:jc w:val="center"/>
            </w:pPr>
            <w:r w:rsidRPr="007243B8">
              <w:rPr>
                <w:sz w:val="14"/>
                <w:szCs w:val="14"/>
              </w:rPr>
              <w:t xml:space="preserve">Ответ: </w:t>
            </w:r>
            <w:r w:rsidRPr="007243B8">
              <w:rPr>
                <w:b/>
                <w:sz w:val="14"/>
                <w:szCs w:val="14"/>
              </w:rPr>
              <w:t>нет</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050536F" w14:textId="77777777" w:rsidR="00F10220" w:rsidRPr="007243B8" w:rsidRDefault="00F10220" w:rsidP="00E403CE">
            <w:pPr>
              <w:jc w:val="center"/>
            </w:pPr>
            <w:r w:rsidRPr="007243B8">
              <w:rPr>
                <w:sz w:val="14"/>
                <w:szCs w:val="14"/>
              </w:rPr>
              <w:t xml:space="preserve">Ответ: </w:t>
            </w:r>
            <w:r w:rsidRPr="007243B8">
              <w:rPr>
                <w:b/>
                <w:sz w:val="14"/>
                <w:szCs w:val="14"/>
              </w:rPr>
              <w:t>интереса не проявляет</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49D8771" w14:textId="77777777" w:rsidR="00F10220" w:rsidRPr="007243B8" w:rsidRDefault="00F10220" w:rsidP="00E403CE">
            <w:pPr>
              <w:jc w:val="center"/>
            </w:pPr>
            <w:r w:rsidRPr="007243B8">
              <w:rPr>
                <w:sz w:val="14"/>
                <w:szCs w:val="14"/>
              </w:rPr>
              <w:t xml:space="preserve">Ответ: </w:t>
            </w:r>
            <w:r w:rsidRPr="007243B8">
              <w:rPr>
                <w:b/>
                <w:sz w:val="14"/>
                <w:szCs w:val="14"/>
              </w:rPr>
              <w:t>проявляет интерес настойчиво</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A61C3C7" w14:textId="77777777" w:rsidR="00F10220" w:rsidRPr="007243B8" w:rsidRDefault="00F10220" w:rsidP="00E403CE">
            <w:pPr>
              <w:jc w:val="center"/>
            </w:pPr>
            <w:r w:rsidRPr="007243B8">
              <w:rPr>
                <w:sz w:val="14"/>
                <w:szCs w:val="14"/>
              </w:rPr>
              <w:t xml:space="preserve">Ответ: </w:t>
            </w:r>
            <w:r w:rsidRPr="007243B8">
              <w:rPr>
                <w:b/>
                <w:sz w:val="14"/>
                <w:szCs w:val="14"/>
              </w:rPr>
              <w:t>инициативу не проявляет</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43A09F4E" w14:textId="77777777" w:rsidR="00F10220" w:rsidRPr="007243B8" w:rsidRDefault="00F10220" w:rsidP="00E403CE">
            <w:pPr>
              <w:jc w:val="center"/>
            </w:pPr>
            <w:r w:rsidRPr="007243B8">
              <w:rPr>
                <w:sz w:val="14"/>
                <w:szCs w:val="14"/>
              </w:rPr>
              <w:t xml:space="preserve">Ответ: </w:t>
            </w:r>
            <w:r w:rsidRPr="007243B8">
              <w:rPr>
                <w:b/>
                <w:sz w:val="14"/>
                <w:szCs w:val="14"/>
              </w:rPr>
              <w:t>проявляет инициативу настойчиво</w:t>
            </w:r>
          </w:p>
        </w:tc>
      </w:tr>
      <w:tr w:rsidR="00F10220" w:rsidRPr="007243B8" w14:paraId="286B48ED" w14:textId="77777777" w:rsidTr="00E403CE">
        <w:tc>
          <w:tcPr>
            <w:tcW w:w="1063" w:type="dxa"/>
            <w:tcBorders>
              <w:top w:val="single" w:sz="4" w:space="0" w:color="000000"/>
              <w:left w:val="single" w:sz="4" w:space="0" w:color="000000"/>
              <w:bottom w:val="single" w:sz="4" w:space="0" w:color="000000"/>
              <w:right w:val="single" w:sz="4" w:space="0" w:color="000000"/>
            </w:tcBorders>
            <w:vAlign w:val="center"/>
            <w:hideMark/>
          </w:tcPr>
          <w:p w14:paraId="67752375"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w:t>
            </w:r>
          </w:p>
        </w:tc>
        <w:tc>
          <w:tcPr>
            <w:tcW w:w="1304" w:type="dxa"/>
            <w:tcBorders>
              <w:top w:val="single" w:sz="4" w:space="0" w:color="000000"/>
              <w:left w:val="single" w:sz="4" w:space="0" w:color="000000"/>
              <w:bottom w:val="single" w:sz="4" w:space="0" w:color="000000"/>
              <w:right w:val="single" w:sz="4" w:space="0" w:color="000000"/>
            </w:tcBorders>
            <w:vAlign w:val="center"/>
          </w:tcPr>
          <w:p w14:paraId="13DE2782"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C9E5E33"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290984D"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302FB0A5"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3098685C"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1E850A9" w14:textId="77777777" w:rsidR="00F10220" w:rsidRPr="007243B8" w:rsidRDefault="00F10220" w:rsidP="00E403CE">
            <w:pPr>
              <w:pStyle w:val="a7"/>
              <w:rPr>
                <w:rFonts w:ascii="Times New Roman" w:hAnsi="Times New Roman"/>
                <w:sz w:val="24"/>
                <w:szCs w:val="24"/>
              </w:rPr>
            </w:pPr>
          </w:p>
        </w:tc>
      </w:tr>
      <w:tr w:rsidR="00F10220" w:rsidRPr="007243B8" w14:paraId="3B9F06A0" w14:textId="77777777" w:rsidTr="00E403CE">
        <w:tc>
          <w:tcPr>
            <w:tcW w:w="1063" w:type="dxa"/>
            <w:tcBorders>
              <w:top w:val="single" w:sz="4" w:space="0" w:color="000000"/>
              <w:left w:val="single" w:sz="4" w:space="0" w:color="000000"/>
              <w:bottom w:val="single" w:sz="4" w:space="0" w:color="000000"/>
              <w:right w:val="single" w:sz="4" w:space="0" w:color="000000"/>
            </w:tcBorders>
            <w:vAlign w:val="center"/>
            <w:hideMark/>
          </w:tcPr>
          <w:p w14:paraId="36D9644B"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2</w:t>
            </w:r>
          </w:p>
        </w:tc>
        <w:tc>
          <w:tcPr>
            <w:tcW w:w="1304" w:type="dxa"/>
            <w:tcBorders>
              <w:top w:val="single" w:sz="4" w:space="0" w:color="000000"/>
              <w:left w:val="single" w:sz="4" w:space="0" w:color="000000"/>
              <w:bottom w:val="single" w:sz="4" w:space="0" w:color="000000"/>
              <w:right w:val="single" w:sz="4" w:space="0" w:color="000000"/>
            </w:tcBorders>
            <w:vAlign w:val="center"/>
          </w:tcPr>
          <w:p w14:paraId="4CE973ED"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3112D68"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507AE3F"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2B47AF6"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0DDDB33"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A2F1756" w14:textId="77777777" w:rsidR="00F10220" w:rsidRPr="007243B8" w:rsidRDefault="00F10220" w:rsidP="00E403CE">
            <w:pPr>
              <w:pStyle w:val="a7"/>
              <w:rPr>
                <w:rFonts w:ascii="Times New Roman" w:hAnsi="Times New Roman"/>
                <w:sz w:val="24"/>
                <w:szCs w:val="24"/>
              </w:rPr>
            </w:pPr>
          </w:p>
        </w:tc>
      </w:tr>
      <w:tr w:rsidR="00F10220" w:rsidRPr="007243B8" w14:paraId="672A7ACF" w14:textId="77777777" w:rsidTr="00E403CE">
        <w:tc>
          <w:tcPr>
            <w:tcW w:w="1063" w:type="dxa"/>
            <w:tcBorders>
              <w:top w:val="single" w:sz="4" w:space="0" w:color="000000"/>
              <w:left w:val="single" w:sz="4" w:space="0" w:color="000000"/>
              <w:bottom w:val="single" w:sz="4" w:space="0" w:color="000000"/>
              <w:right w:val="single" w:sz="4" w:space="0" w:color="000000"/>
            </w:tcBorders>
            <w:vAlign w:val="center"/>
            <w:hideMark/>
          </w:tcPr>
          <w:p w14:paraId="5ECDED6F"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3</w:t>
            </w:r>
          </w:p>
        </w:tc>
        <w:tc>
          <w:tcPr>
            <w:tcW w:w="1304" w:type="dxa"/>
            <w:tcBorders>
              <w:top w:val="single" w:sz="4" w:space="0" w:color="000000"/>
              <w:left w:val="single" w:sz="4" w:space="0" w:color="000000"/>
              <w:bottom w:val="single" w:sz="4" w:space="0" w:color="000000"/>
              <w:right w:val="single" w:sz="4" w:space="0" w:color="000000"/>
            </w:tcBorders>
            <w:vAlign w:val="center"/>
          </w:tcPr>
          <w:p w14:paraId="1D1A95D7"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FF31CC5"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CA365DE"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3387C73F"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AF38E4E"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CA73F0B" w14:textId="77777777" w:rsidR="00F10220" w:rsidRPr="007243B8" w:rsidRDefault="00F10220" w:rsidP="00E403CE">
            <w:pPr>
              <w:pStyle w:val="a7"/>
              <w:rPr>
                <w:rFonts w:ascii="Times New Roman" w:hAnsi="Times New Roman"/>
                <w:sz w:val="24"/>
                <w:szCs w:val="24"/>
              </w:rPr>
            </w:pPr>
          </w:p>
        </w:tc>
      </w:tr>
      <w:tr w:rsidR="00F10220" w:rsidRPr="007243B8" w14:paraId="49549872" w14:textId="77777777" w:rsidTr="00E403CE">
        <w:tc>
          <w:tcPr>
            <w:tcW w:w="1063" w:type="dxa"/>
            <w:tcBorders>
              <w:top w:val="single" w:sz="4" w:space="0" w:color="000000"/>
              <w:left w:val="single" w:sz="4" w:space="0" w:color="000000"/>
              <w:bottom w:val="single" w:sz="4" w:space="0" w:color="000000"/>
              <w:right w:val="single" w:sz="4" w:space="0" w:color="000000"/>
            </w:tcBorders>
            <w:vAlign w:val="center"/>
            <w:hideMark/>
          </w:tcPr>
          <w:p w14:paraId="63B6541A"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4</w:t>
            </w:r>
          </w:p>
        </w:tc>
        <w:tc>
          <w:tcPr>
            <w:tcW w:w="1304" w:type="dxa"/>
            <w:tcBorders>
              <w:top w:val="single" w:sz="4" w:space="0" w:color="000000"/>
              <w:left w:val="single" w:sz="4" w:space="0" w:color="000000"/>
              <w:bottom w:val="single" w:sz="4" w:space="0" w:color="000000"/>
              <w:right w:val="single" w:sz="4" w:space="0" w:color="000000"/>
            </w:tcBorders>
            <w:vAlign w:val="center"/>
          </w:tcPr>
          <w:p w14:paraId="64C561C7"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345048F"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9CC9FB2"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A17168F"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32C91A79"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80956D2" w14:textId="77777777" w:rsidR="00F10220" w:rsidRPr="007243B8" w:rsidRDefault="00F10220" w:rsidP="00E403CE">
            <w:pPr>
              <w:pStyle w:val="a7"/>
              <w:rPr>
                <w:rFonts w:ascii="Times New Roman" w:hAnsi="Times New Roman"/>
                <w:sz w:val="24"/>
                <w:szCs w:val="24"/>
              </w:rPr>
            </w:pPr>
          </w:p>
        </w:tc>
      </w:tr>
      <w:tr w:rsidR="00F10220" w:rsidRPr="007243B8" w14:paraId="1095E4BE" w14:textId="77777777" w:rsidTr="00E403CE">
        <w:tc>
          <w:tcPr>
            <w:tcW w:w="1063" w:type="dxa"/>
            <w:tcBorders>
              <w:top w:val="single" w:sz="4" w:space="0" w:color="000000"/>
              <w:left w:val="single" w:sz="4" w:space="0" w:color="000000"/>
              <w:bottom w:val="single" w:sz="4" w:space="0" w:color="000000"/>
              <w:right w:val="single" w:sz="4" w:space="0" w:color="000000"/>
            </w:tcBorders>
            <w:vAlign w:val="center"/>
            <w:hideMark/>
          </w:tcPr>
          <w:p w14:paraId="4D69254E"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5</w:t>
            </w:r>
          </w:p>
        </w:tc>
        <w:tc>
          <w:tcPr>
            <w:tcW w:w="1304" w:type="dxa"/>
            <w:tcBorders>
              <w:top w:val="single" w:sz="4" w:space="0" w:color="000000"/>
              <w:left w:val="single" w:sz="4" w:space="0" w:color="000000"/>
              <w:bottom w:val="single" w:sz="4" w:space="0" w:color="000000"/>
              <w:right w:val="single" w:sz="4" w:space="0" w:color="000000"/>
            </w:tcBorders>
            <w:vAlign w:val="center"/>
          </w:tcPr>
          <w:p w14:paraId="55C8FDA6"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AB79AC1"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0B8A29A"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1642A22C"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15543C9E"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BA62993" w14:textId="77777777" w:rsidR="00F10220" w:rsidRPr="007243B8" w:rsidRDefault="00F10220" w:rsidP="00E403CE">
            <w:pPr>
              <w:pStyle w:val="a7"/>
              <w:rPr>
                <w:rFonts w:ascii="Times New Roman" w:hAnsi="Times New Roman"/>
                <w:sz w:val="24"/>
                <w:szCs w:val="24"/>
              </w:rPr>
            </w:pPr>
          </w:p>
        </w:tc>
      </w:tr>
      <w:tr w:rsidR="00F10220" w:rsidRPr="007243B8" w14:paraId="64C01921" w14:textId="77777777" w:rsidTr="00E403CE">
        <w:trPr>
          <w:trHeight w:val="16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6174F58F"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6</w:t>
            </w:r>
          </w:p>
        </w:tc>
        <w:tc>
          <w:tcPr>
            <w:tcW w:w="1304" w:type="dxa"/>
            <w:tcBorders>
              <w:top w:val="single" w:sz="4" w:space="0" w:color="000000"/>
              <w:left w:val="single" w:sz="4" w:space="0" w:color="000000"/>
              <w:bottom w:val="single" w:sz="4" w:space="0" w:color="000000"/>
              <w:right w:val="single" w:sz="4" w:space="0" w:color="000000"/>
            </w:tcBorders>
            <w:vAlign w:val="center"/>
          </w:tcPr>
          <w:p w14:paraId="5EFD530D"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7680D56"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DD4807F"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C526353"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0FB9432B"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1527E32" w14:textId="77777777" w:rsidR="00F10220" w:rsidRPr="007243B8" w:rsidRDefault="00F10220" w:rsidP="00E403CE">
            <w:pPr>
              <w:pStyle w:val="a7"/>
              <w:rPr>
                <w:rFonts w:ascii="Times New Roman" w:hAnsi="Times New Roman"/>
                <w:sz w:val="24"/>
                <w:szCs w:val="24"/>
              </w:rPr>
            </w:pPr>
          </w:p>
        </w:tc>
      </w:tr>
      <w:tr w:rsidR="00F10220" w:rsidRPr="007243B8" w14:paraId="41F12232" w14:textId="77777777" w:rsidTr="00E403CE">
        <w:trPr>
          <w:trHeight w:val="8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8910671"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7</w:t>
            </w:r>
          </w:p>
        </w:tc>
        <w:tc>
          <w:tcPr>
            <w:tcW w:w="1304" w:type="dxa"/>
            <w:tcBorders>
              <w:top w:val="single" w:sz="4" w:space="0" w:color="000000"/>
              <w:left w:val="single" w:sz="4" w:space="0" w:color="000000"/>
              <w:bottom w:val="single" w:sz="4" w:space="0" w:color="000000"/>
              <w:right w:val="single" w:sz="4" w:space="0" w:color="000000"/>
            </w:tcBorders>
            <w:vAlign w:val="center"/>
          </w:tcPr>
          <w:p w14:paraId="2EB0F5C4"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5D13C70"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7088587"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CF77B02"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3D36FC4E"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017A0A7E" w14:textId="77777777" w:rsidR="00F10220" w:rsidRPr="007243B8" w:rsidRDefault="00F10220" w:rsidP="00E403CE">
            <w:pPr>
              <w:pStyle w:val="a7"/>
              <w:rPr>
                <w:rFonts w:ascii="Times New Roman" w:hAnsi="Times New Roman"/>
                <w:sz w:val="24"/>
                <w:szCs w:val="24"/>
              </w:rPr>
            </w:pPr>
          </w:p>
        </w:tc>
      </w:tr>
      <w:tr w:rsidR="00F10220" w:rsidRPr="007243B8" w14:paraId="37576E52" w14:textId="77777777" w:rsidTr="00E403CE">
        <w:trPr>
          <w:trHeight w:val="6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5AB9A843"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8</w:t>
            </w:r>
          </w:p>
        </w:tc>
        <w:tc>
          <w:tcPr>
            <w:tcW w:w="1304" w:type="dxa"/>
            <w:tcBorders>
              <w:top w:val="single" w:sz="4" w:space="0" w:color="000000"/>
              <w:left w:val="single" w:sz="4" w:space="0" w:color="000000"/>
              <w:bottom w:val="single" w:sz="4" w:space="0" w:color="000000"/>
              <w:right w:val="single" w:sz="4" w:space="0" w:color="000000"/>
            </w:tcBorders>
            <w:vAlign w:val="center"/>
          </w:tcPr>
          <w:p w14:paraId="1F78FE50"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11315"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D060C88"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5C1B99A4"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29E2196C"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1F60CD7" w14:textId="77777777" w:rsidR="00F10220" w:rsidRPr="007243B8" w:rsidRDefault="00F10220" w:rsidP="00E403CE">
            <w:pPr>
              <w:pStyle w:val="a7"/>
              <w:rPr>
                <w:rFonts w:ascii="Times New Roman" w:hAnsi="Times New Roman"/>
                <w:sz w:val="24"/>
                <w:szCs w:val="24"/>
              </w:rPr>
            </w:pPr>
          </w:p>
        </w:tc>
      </w:tr>
      <w:tr w:rsidR="00F10220" w:rsidRPr="007243B8" w14:paraId="01BD96B0" w14:textId="77777777" w:rsidTr="00E403CE">
        <w:trPr>
          <w:trHeight w:val="16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0300DF1"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9</w:t>
            </w:r>
          </w:p>
        </w:tc>
        <w:tc>
          <w:tcPr>
            <w:tcW w:w="1304" w:type="dxa"/>
            <w:tcBorders>
              <w:top w:val="single" w:sz="4" w:space="0" w:color="000000"/>
              <w:left w:val="single" w:sz="4" w:space="0" w:color="000000"/>
              <w:bottom w:val="single" w:sz="4" w:space="0" w:color="000000"/>
              <w:right w:val="single" w:sz="4" w:space="0" w:color="000000"/>
            </w:tcBorders>
            <w:vAlign w:val="center"/>
          </w:tcPr>
          <w:p w14:paraId="3E939B56"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FBB0257"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455A41E"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6485C493"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AD325A6"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15840E0" w14:textId="77777777" w:rsidR="00F10220" w:rsidRPr="007243B8" w:rsidRDefault="00F10220" w:rsidP="00E403CE">
            <w:pPr>
              <w:pStyle w:val="a7"/>
              <w:rPr>
                <w:rFonts w:ascii="Times New Roman" w:hAnsi="Times New Roman"/>
                <w:sz w:val="24"/>
                <w:szCs w:val="24"/>
              </w:rPr>
            </w:pPr>
          </w:p>
        </w:tc>
      </w:tr>
      <w:tr w:rsidR="00F10220" w:rsidRPr="007243B8" w14:paraId="6B638BB9" w14:textId="77777777" w:rsidTr="00E403CE">
        <w:trPr>
          <w:trHeight w:val="112"/>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614A9216"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10</w:t>
            </w:r>
          </w:p>
        </w:tc>
        <w:tc>
          <w:tcPr>
            <w:tcW w:w="1304" w:type="dxa"/>
            <w:tcBorders>
              <w:top w:val="single" w:sz="4" w:space="0" w:color="000000"/>
              <w:left w:val="single" w:sz="4" w:space="0" w:color="000000"/>
              <w:bottom w:val="single" w:sz="4" w:space="0" w:color="000000"/>
              <w:right w:val="single" w:sz="4" w:space="0" w:color="000000"/>
            </w:tcBorders>
            <w:vAlign w:val="center"/>
          </w:tcPr>
          <w:p w14:paraId="04D34006"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74BCB1F"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1BC2CCA"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5B0F3AFD"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256F49E"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0CF34325" w14:textId="77777777" w:rsidR="00F10220" w:rsidRPr="007243B8" w:rsidRDefault="00F10220" w:rsidP="00E403CE">
            <w:pPr>
              <w:pStyle w:val="a7"/>
              <w:rPr>
                <w:rFonts w:ascii="Times New Roman" w:hAnsi="Times New Roman"/>
                <w:sz w:val="24"/>
                <w:szCs w:val="24"/>
              </w:rPr>
            </w:pPr>
          </w:p>
        </w:tc>
      </w:tr>
      <w:tr w:rsidR="00F10220" w:rsidRPr="007243B8" w14:paraId="16ACC106" w14:textId="77777777" w:rsidTr="00E403CE">
        <w:trPr>
          <w:trHeight w:val="10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64F43BA1"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11</w:t>
            </w:r>
          </w:p>
        </w:tc>
        <w:tc>
          <w:tcPr>
            <w:tcW w:w="1304" w:type="dxa"/>
            <w:tcBorders>
              <w:top w:val="single" w:sz="4" w:space="0" w:color="000000"/>
              <w:left w:val="single" w:sz="4" w:space="0" w:color="000000"/>
              <w:bottom w:val="single" w:sz="4" w:space="0" w:color="000000"/>
              <w:right w:val="single" w:sz="4" w:space="0" w:color="000000"/>
            </w:tcBorders>
            <w:vAlign w:val="center"/>
          </w:tcPr>
          <w:p w14:paraId="08A08069"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06AE55C"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FEDAA26"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BA568B2"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3AE35ED"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2D57A6F5" w14:textId="77777777" w:rsidR="00F10220" w:rsidRPr="007243B8" w:rsidRDefault="00F10220" w:rsidP="00E403CE">
            <w:pPr>
              <w:pStyle w:val="a7"/>
              <w:rPr>
                <w:rFonts w:ascii="Times New Roman" w:hAnsi="Times New Roman"/>
                <w:sz w:val="24"/>
                <w:szCs w:val="24"/>
              </w:rPr>
            </w:pPr>
          </w:p>
        </w:tc>
      </w:tr>
      <w:tr w:rsidR="00F10220" w:rsidRPr="007243B8" w14:paraId="7DF252C7" w14:textId="77777777" w:rsidTr="00E403CE">
        <w:trPr>
          <w:trHeight w:val="12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7C75C99C"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12</w:t>
            </w:r>
          </w:p>
        </w:tc>
        <w:tc>
          <w:tcPr>
            <w:tcW w:w="1304" w:type="dxa"/>
            <w:tcBorders>
              <w:top w:val="single" w:sz="4" w:space="0" w:color="000000"/>
              <w:left w:val="single" w:sz="4" w:space="0" w:color="000000"/>
              <w:bottom w:val="single" w:sz="4" w:space="0" w:color="000000"/>
              <w:right w:val="single" w:sz="4" w:space="0" w:color="000000"/>
            </w:tcBorders>
            <w:vAlign w:val="center"/>
          </w:tcPr>
          <w:p w14:paraId="4DC45BFC"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109A532"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A13300D"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D274819"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705E988"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8DCE962" w14:textId="77777777" w:rsidR="00F10220" w:rsidRPr="007243B8" w:rsidRDefault="00F10220" w:rsidP="00E403CE">
            <w:pPr>
              <w:pStyle w:val="a7"/>
              <w:rPr>
                <w:rFonts w:ascii="Times New Roman" w:hAnsi="Times New Roman"/>
                <w:sz w:val="24"/>
                <w:szCs w:val="24"/>
              </w:rPr>
            </w:pPr>
          </w:p>
        </w:tc>
      </w:tr>
      <w:tr w:rsidR="00F10220" w:rsidRPr="007243B8" w14:paraId="71E66D97" w14:textId="77777777" w:rsidTr="00E403CE">
        <w:trPr>
          <w:trHeight w:val="152"/>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545E9800"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13</w:t>
            </w:r>
          </w:p>
        </w:tc>
        <w:tc>
          <w:tcPr>
            <w:tcW w:w="1304" w:type="dxa"/>
            <w:tcBorders>
              <w:top w:val="single" w:sz="4" w:space="0" w:color="000000"/>
              <w:left w:val="single" w:sz="4" w:space="0" w:color="000000"/>
              <w:bottom w:val="single" w:sz="4" w:space="0" w:color="000000"/>
              <w:right w:val="single" w:sz="4" w:space="0" w:color="000000"/>
            </w:tcBorders>
            <w:vAlign w:val="center"/>
          </w:tcPr>
          <w:p w14:paraId="4BFA0DA5"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2EA3E05"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5A1FCD"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3F830172"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1FDB4390"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9BBBA4A" w14:textId="77777777" w:rsidR="00F10220" w:rsidRPr="007243B8" w:rsidRDefault="00F10220" w:rsidP="00E403CE">
            <w:pPr>
              <w:pStyle w:val="a7"/>
              <w:rPr>
                <w:rFonts w:ascii="Times New Roman" w:hAnsi="Times New Roman"/>
                <w:sz w:val="24"/>
                <w:szCs w:val="24"/>
              </w:rPr>
            </w:pPr>
          </w:p>
        </w:tc>
      </w:tr>
      <w:tr w:rsidR="00F10220" w:rsidRPr="007243B8" w14:paraId="14973FFD" w14:textId="77777777" w:rsidTr="00E403CE">
        <w:trPr>
          <w:trHeight w:val="88"/>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007295A"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14</w:t>
            </w:r>
          </w:p>
        </w:tc>
        <w:tc>
          <w:tcPr>
            <w:tcW w:w="1304" w:type="dxa"/>
            <w:tcBorders>
              <w:top w:val="single" w:sz="4" w:space="0" w:color="000000"/>
              <w:left w:val="single" w:sz="4" w:space="0" w:color="000000"/>
              <w:bottom w:val="single" w:sz="4" w:space="0" w:color="000000"/>
              <w:right w:val="single" w:sz="4" w:space="0" w:color="000000"/>
            </w:tcBorders>
            <w:vAlign w:val="center"/>
          </w:tcPr>
          <w:p w14:paraId="1DCA1FF7"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E38F808"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A9038AE"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9DB22BC"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6D050A0"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0B1EB29" w14:textId="77777777" w:rsidR="00F10220" w:rsidRPr="007243B8" w:rsidRDefault="00F10220" w:rsidP="00E403CE">
            <w:pPr>
              <w:pStyle w:val="a7"/>
              <w:rPr>
                <w:rFonts w:ascii="Times New Roman" w:hAnsi="Times New Roman"/>
                <w:sz w:val="24"/>
                <w:szCs w:val="24"/>
              </w:rPr>
            </w:pPr>
          </w:p>
        </w:tc>
      </w:tr>
      <w:tr w:rsidR="00F10220" w:rsidRPr="007243B8" w14:paraId="31379A54" w14:textId="77777777" w:rsidTr="00E403CE">
        <w:trPr>
          <w:trHeight w:val="136"/>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097E9A51"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15</w:t>
            </w:r>
          </w:p>
        </w:tc>
        <w:tc>
          <w:tcPr>
            <w:tcW w:w="1304" w:type="dxa"/>
            <w:tcBorders>
              <w:top w:val="single" w:sz="4" w:space="0" w:color="000000"/>
              <w:left w:val="single" w:sz="4" w:space="0" w:color="000000"/>
              <w:bottom w:val="single" w:sz="4" w:space="0" w:color="000000"/>
              <w:right w:val="single" w:sz="4" w:space="0" w:color="000000"/>
            </w:tcBorders>
            <w:vAlign w:val="center"/>
          </w:tcPr>
          <w:p w14:paraId="58F2BAE4"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2F88FC5"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4B07BB1"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1860A58"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4E47B207"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2F858B23" w14:textId="77777777" w:rsidR="00F10220" w:rsidRPr="007243B8" w:rsidRDefault="00F10220" w:rsidP="00E403CE">
            <w:pPr>
              <w:pStyle w:val="a7"/>
              <w:rPr>
                <w:rFonts w:ascii="Times New Roman" w:hAnsi="Times New Roman"/>
                <w:sz w:val="24"/>
                <w:szCs w:val="24"/>
              </w:rPr>
            </w:pPr>
          </w:p>
        </w:tc>
      </w:tr>
      <w:tr w:rsidR="00F10220" w:rsidRPr="007243B8" w14:paraId="31AC1B40" w14:textId="77777777" w:rsidTr="00E403CE">
        <w:trPr>
          <w:trHeight w:val="18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D284F79"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16</w:t>
            </w:r>
          </w:p>
        </w:tc>
        <w:tc>
          <w:tcPr>
            <w:tcW w:w="1304" w:type="dxa"/>
            <w:tcBorders>
              <w:top w:val="single" w:sz="4" w:space="0" w:color="000000"/>
              <w:left w:val="single" w:sz="4" w:space="0" w:color="000000"/>
              <w:bottom w:val="single" w:sz="4" w:space="0" w:color="000000"/>
              <w:right w:val="single" w:sz="4" w:space="0" w:color="000000"/>
            </w:tcBorders>
            <w:vAlign w:val="center"/>
          </w:tcPr>
          <w:p w14:paraId="4E7DAF52"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6BBB8E0"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AB04C48"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86B3701"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429FAD4"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9886C35" w14:textId="77777777" w:rsidR="00F10220" w:rsidRPr="007243B8" w:rsidRDefault="00F10220" w:rsidP="00E403CE">
            <w:pPr>
              <w:pStyle w:val="a7"/>
              <w:rPr>
                <w:rFonts w:ascii="Times New Roman" w:hAnsi="Times New Roman"/>
                <w:sz w:val="24"/>
                <w:szCs w:val="24"/>
              </w:rPr>
            </w:pPr>
          </w:p>
        </w:tc>
      </w:tr>
      <w:tr w:rsidR="00F10220" w:rsidRPr="007243B8" w14:paraId="50CDC981" w14:textId="77777777" w:rsidTr="00E403CE">
        <w:trPr>
          <w:trHeight w:val="96"/>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29E329A"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17</w:t>
            </w:r>
          </w:p>
        </w:tc>
        <w:tc>
          <w:tcPr>
            <w:tcW w:w="1304" w:type="dxa"/>
            <w:tcBorders>
              <w:top w:val="single" w:sz="4" w:space="0" w:color="000000"/>
              <w:left w:val="single" w:sz="4" w:space="0" w:color="000000"/>
              <w:bottom w:val="single" w:sz="4" w:space="0" w:color="000000"/>
              <w:right w:val="single" w:sz="4" w:space="0" w:color="000000"/>
            </w:tcBorders>
            <w:vAlign w:val="center"/>
          </w:tcPr>
          <w:p w14:paraId="7A081B4E"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40C659D"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A30FA1"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C9B53EE"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DEF8D07"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4A022EE4" w14:textId="77777777" w:rsidR="00F10220" w:rsidRPr="007243B8" w:rsidRDefault="00F10220" w:rsidP="00E403CE">
            <w:pPr>
              <w:pStyle w:val="a7"/>
              <w:rPr>
                <w:rFonts w:ascii="Times New Roman" w:hAnsi="Times New Roman"/>
                <w:sz w:val="24"/>
                <w:szCs w:val="24"/>
              </w:rPr>
            </w:pPr>
          </w:p>
        </w:tc>
      </w:tr>
      <w:tr w:rsidR="00F10220" w:rsidRPr="007243B8" w14:paraId="3A1C7438" w14:textId="77777777" w:rsidTr="00E403CE">
        <w:trPr>
          <w:trHeight w:val="128"/>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01B82A31"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18</w:t>
            </w:r>
          </w:p>
        </w:tc>
        <w:tc>
          <w:tcPr>
            <w:tcW w:w="1304" w:type="dxa"/>
            <w:tcBorders>
              <w:top w:val="single" w:sz="4" w:space="0" w:color="000000"/>
              <w:left w:val="single" w:sz="4" w:space="0" w:color="000000"/>
              <w:bottom w:val="single" w:sz="4" w:space="0" w:color="000000"/>
              <w:right w:val="single" w:sz="4" w:space="0" w:color="000000"/>
            </w:tcBorders>
            <w:vAlign w:val="center"/>
          </w:tcPr>
          <w:p w14:paraId="1137427D"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FFE8118"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1AB2B5E"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EAB9117"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6E9CDF5"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28F2F75" w14:textId="77777777" w:rsidR="00F10220" w:rsidRPr="007243B8" w:rsidRDefault="00F10220" w:rsidP="00E403CE">
            <w:pPr>
              <w:pStyle w:val="a7"/>
              <w:rPr>
                <w:rFonts w:ascii="Times New Roman" w:hAnsi="Times New Roman"/>
                <w:sz w:val="24"/>
                <w:szCs w:val="24"/>
              </w:rPr>
            </w:pPr>
          </w:p>
        </w:tc>
      </w:tr>
      <w:tr w:rsidR="00F10220" w:rsidRPr="007243B8" w14:paraId="13E5DF9E" w14:textId="77777777" w:rsidTr="00E403CE">
        <w:trPr>
          <w:trHeight w:val="12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70A36494"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19</w:t>
            </w:r>
          </w:p>
        </w:tc>
        <w:tc>
          <w:tcPr>
            <w:tcW w:w="1304" w:type="dxa"/>
            <w:tcBorders>
              <w:top w:val="single" w:sz="4" w:space="0" w:color="000000"/>
              <w:left w:val="single" w:sz="4" w:space="0" w:color="000000"/>
              <w:bottom w:val="single" w:sz="4" w:space="0" w:color="000000"/>
              <w:right w:val="single" w:sz="4" w:space="0" w:color="000000"/>
            </w:tcBorders>
            <w:vAlign w:val="center"/>
          </w:tcPr>
          <w:p w14:paraId="4756729C"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77936D"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5FA4C0"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8401FA8"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F0B5BED"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1D28284" w14:textId="77777777" w:rsidR="00F10220" w:rsidRPr="007243B8" w:rsidRDefault="00F10220" w:rsidP="00E403CE">
            <w:pPr>
              <w:pStyle w:val="a7"/>
              <w:rPr>
                <w:rFonts w:ascii="Times New Roman" w:hAnsi="Times New Roman"/>
                <w:sz w:val="24"/>
                <w:szCs w:val="24"/>
              </w:rPr>
            </w:pPr>
          </w:p>
        </w:tc>
      </w:tr>
      <w:tr w:rsidR="00F10220" w:rsidRPr="007243B8" w14:paraId="3C220EC8" w14:textId="77777777" w:rsidTr="00E403CE">
        <w:trPr>
          <w:trHeight w:val="14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74C065D2" w14:textId="77777777" w:rsidR="00F10220" w:rsidRPr="007243B8" w:rsidRDefault="00F10220" w:rsidP="00E403CE">
            <w:pPr>
              <w:pStyle w:val="a7"/>
              <w:rPr>
                <w:rFonts w:ascii="Times New Roman" w:hAnsi="Times New Roman"/>
                <w:sz w:val="24"/>
                <w:szCs w:val="24"/>
              </w:rPr>
            </w:pPr>
            <w:r w:rsidRPr="007243B8">
              <w:rPr>
                <w:rFonts w:ascii="Times New Roman" w:hAnsi="Times New Roman"/>
                <w:sz w:val="24"/>
                <w:szCs w:val="24"/>
              </w:rPr>
              <w:t>20</w:t>
            </w:r>
          </w:p>
        </w:tc>
        <w:tc>
          <w:tcPr>
            <w:tcW w:w="1304" w:type="dxa"/>
            <w:tcBorders>
              <w:top w:val="single" w:sz="4" w:space="0" w:color="000000"/>
              <w:left w:val="single" w:sz="4" w:space="0" w:color="000000"/>
              <w:bottom w:val="single" w:sz="4" w:space="0" w:color="000000"/>
              <w:right w:val="single" w:sz="4" w:space="0" w:color="000000"/>
            </w:tcBorders>
            <w:vAlign w:val="center"/>
          </w:tcPr>
          <w:p w14:paraId="140F16B0"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1E618E9" w14:textId="77777777" w:rsidR="00F10220" w:rsidRPr="007243B8" w:rsidRDefault="00F10220" w:rsidP="00E403CE">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3565440" w14:textId="77777777" w:rsidR="00F10220" w:rsidRPr="007243B8" w:rsidRDefault="00F10220" w:rsidP="00E403CE">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1EAD82A" w14:textId="77777777" w:rsidR="00F10220" w:rsidRPr="007243B8" w:rsidRDefault="00F10220" w:rsidP="00E403CE">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973B6F2" w14:textId="77777777" w:rsidR="00F10220" w:rsidRPr="007243B8" w:rsidRDefault="00F10220" w:rsidP="00E403CE">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473E4D23" w14:textId="77777777" w:rsidR="00F10220" w:rsidRPr="007243B8" w:rsidRDefault="00F10220" w:rsidP="00E403CE">
            <w:pPr>
              <w:pStyle w:val="a7"/>
              <w:rPr>
                <w:rFonts w:ascii="Times New Roman" w:hAnsi="Times New Roman"/>
                <w:sz w:val="24"/>
                <w:szCs w:val="24"/>
              </w:rPr>
            </w:pPr>
          </w:p>
        </w:tc>
      </w:tr>
    </w:tbl>
    <w:p w14:paraId="019DEB0C" w14:textId="77777777" w:rsidR="00F10220" w:rsidRDefault="00F10220" w:rsidP="00F10220">
      <w:pPr>
        <w:rPr>
          <w:szCs w:val="24"/>
        </w:rPr>
      </w:pPr>
    </w:p>
    <w:p w14:paraId="224EDD6A" w14:textId="77777777" w:rsidR="00F10220" w:rsidRDefault="00F10220" w:rsidP="00F10220">
      <w:pPr>
        <w:rPr>
          <w:szCs w:val="24"/>
        </w:rPr>
      </w:pPr>
      <w:r>
        <w:rPr>
          <w:szCs w:val="24"/>
        </w:rPr>
        <w:t>Данные отзыва  будут учитываться при определении освоения студентом общих компетенций.</w:t>
      </w:r>
    </w:p>
    <w:p w14:paraId="4690EBDF" w14:textId="77777777" w:rsidR="00F10220" w:rsidRDefault="00F10220" w:rsidP="00F10220">
      <w:pPr>
        <w:jc w:val="right"/>
        <w:rPr>
          <w:b/>
          <w:sz w:val="28"/>
          <w:szCs w:val="28"/>
        </w:rPr>
      </w:pPr>
      <w:r>
        <w:t>Руководитель практики</w:t>
      </w:r>
      <w:proofErr w:type="gramStart"/>
      <w:r>
        <w:t xml:space="preserve">  _____________________________   (_________________)</w:t>
      </w:r>
      <w:proofErr w:type="gramEnd"/>
    </w:p>
    <w:p w14:paraId="59567A3D" w14:textId="6E13E8F7" w:rsidR="00062C6E" w:rsidRDefault="00062C6E" w:rsidP="00062C6E"/>
    <w:p w14:paraId="68D00DFF" w14:textId="12A7C63F" w:rsidR="00062C6E" w:rsidRPr="00062C6E" w:rsidRDefault="00062C6E" w:rsidP="00062C6E">
      <w:pPr>
        <w:spacing w:after="160"/>
        <w:jc w:val="left"/>
      </w:pPr>
      <w:r>
        <w:br w:type="page"/>
      </w:r>
    </w:p>
    <w:p w14:paraId="5378DB9E" w14:textId="77777777" w:rsidR="009A5CE8" w:rsidRDefault="009A5CE8" w:rsidP="009A5CE8">
      <w:pPr>
        <w:pStyle w:val="1"/>
        <w:rPr>
          <w:shd w:val="clear" w:color="auto" w:fill="FFFFFF"/>
        </w:rPr>
      </w:pPr>
      <w:bookmarkStart w:id="15" w:name="_Toc40396193"/>
      <w:r>
        <w:lastRenderedPageBreak/>
        <w:t>Приложения</w:t>
      </w:r>
      <w:bookmarkEnd w:id="15"/>
    </w:p>
    <w:p w14:paraId="7474D950" w14:textId="77777777" w:rsidR="009A5CE8" w:rsidRDefault="009A5CE8" w:rsidP="00ED5271"/>
    <w:sectPr w:rsidR="009A5CE8" w:rsidSect="009A5CE8">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24025"/>
    <w:multiLevelType w:val="hybridMultilevel"/>
    <w:tmpl w:val="15D4E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52587B"/>
    <w:multiLevelType w:val="multilevel"/>
    <w:tmpl w:val="7D6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B0023"/>
    <w:multiLevelType w:val="hybridMultilevel"/>
    <w:tmpl w:val="5246D7B8"/>
    <w:lvl w:ilvl="0" w:tplc="0419000F">
      <w:start w:val="1"/>
      <w:numFmt w:val="decimal"/>
      <w:lvlText w:val="%1."/>
      <w:lvlJc w:val="left"/>
      <w:pPr>
        <w:ind w:left="360" w:hanging="360"/>
      </w:p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3">
    <w:nsid w:val="2F311EDB"/>
    <w:multiLevelType w:val="hybridMultilevel"/>
    <w:tmpl w:val="0DB2E5B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3FC22D1E"/>
    <w:multiLevelType w:val="multilevel"/>
    <w:tmpl w:val="163C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529C1"/>
    <w:multiLevelType w:val="multilevel"/>
    <w:tmpl w:val="07267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29B5961"/>
    <w:multiLevelType w:val="hybridMultilevel"/>
    <w:tmpl w:val="8820C7C0"/>
    <w:lvl w:ilvl="0" w:tplc="45789876">
      <w:start w:val="1"/>
      <w:numFmt w:val="decimal"/>
      <w:lvlText w:val="%1."/>
      <w:lvlJc w:val="left"/>
      <w:pPr>
        <w:ind w:left="1069" w:hanging="360"/>
      </w:pPr>
      <w:rPr>
        <w:rFonts w:hint="default"/>
        <w:b/>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56206129"/>
    <w:multiLevelType w:val="multilevel"/>
    <w:tmpl w:val="3D4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E21F7"/>
    <w:multiLevelType w:val="multilevel"/>
    <w:tmpl w:val="5DF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C86280"/>
    <w:multiLevelType w:val="hybridMultilevel"/>
    <w:tmpl w:val="1C38F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B9107EF"/>
    <w:multiLevelType w:val="multilevel"/>
    <w:tmpl w:val="DD1C30D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778" w:hanging="720"/>
      </w:pPr>
    </w:lvl>
    <w:lvl w:ilvl="3">
      <w:start w:val="1"/>
      <w:numFmt w:val="decimal"/>
      <w:isLgl/>
      <w:lvlText w:val="%1.%2.%3.%4."/>
      <w:lvlJc w:val="left"/>
      <w:pPr>
        <w:ind w:left="2127" w:hanging="720"/>
      </w:pPr>
    </w:lvl>
    <w:lvl w:ilvl="4">
      <w:start w:val="1"/>
      <w:numFmt w:val="decimal"/>
      <w:isLgl/>
      <w:lvlText w:val="%1.%2.%3.%4.%5."/>
      <w:lvlJc w:val="left"/>
      <w:pPr>
        <w:ind w:left="2836" w:hanging="1080"/>
      </w:pPr>
    </w:lvl>
    <w:lvl w:ilvl="5">
      <w:start w:val="1"/>
      <w:numFmt w:val="decimal"/>
      <w:isLgl/>
      <w:lvlText w:val="%1.%2.%3.%4.%5.%6."/>
      <w:lvlJc w:val="left"/>
      <w:pPr>
        <w:ind w:left="3185" w:hanging="1080"/>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11">
    <w:nsid w:val="68F5571F"/>
    <w:multiLevelType w:val="multilevel"/>
    <w:tmpl w:val="166EF11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47912FB"/>
    <w:multiLevelType w:val="multilevel"/>
    <w:tmpl w:val="C1B0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E10E5D"/>
    <w:multiLevelType w:val="multilevel"/>
    <w:tmpl w:val="647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4"/>
  </w:num>
  <w:num w:numId="10">
    <w:abstractNumId w:val="12"/>
  </w:num>
  <w:num w:numId="11">
    <w:abstractNumId w:val="13"/>
  </w:num>
  <w:num w:numId="12">
    <w:abstractNumId w:val="8"/>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71"/>
    <w:rsid w:val="00031FE4"/>
    <w:rsid w:val="00054E23"/>
    <w:rsid w:val="00062C6E"/>
    <w:rsid w:val="000F161B"/>
    <w:rsid w:val="0013013B"/>
    <w:rsid w:val="00146ED3"/>
    <w:rsid w:val="00174AC4"/>
    <w:rsid w:val="001951AE"/>
    <w:rsid w:val="001B59FF"/>
    <w:rsid w:val="001D62BC"/>
    <w:rsid w:val="002160A9"/>
    <w:rsid w:val="00247004"/>
    <w:rsid w:val="00296EF7"/>
    <w:rsid w:val="002B619D"/>
    <w:rsid w:val="002C1C3A"/>
    <w:rsid w:val="002C21F8"/>
    <w:rsid w:val="003054F8"/>
    <w:rsid w:val="0035562A"/>
    <w:rsid w:val="003719E1"/>
    <w:rsid w:val="00384738"/>
    <w:rsid w:val="00387A8E"/>
    <w:rsid w:val="00434282"/>
    <w:rsid w:val="00441E8D"/>
    <w:rsid w:val="004D7B83"/>
    <w:rsid w:val="004E59FB"/>
    <w:rsid w:val="00521897"/>
    <w:rsid w:val="005A7C0F"/>
    <w:rsid w:val="006133C6"/>
    <w:rsid w:val="00632BB6"/>
    <w:rsid w:val="00707C10"/>
    <w:rsid w:val="007F06D4"/>
    <w:rsid w:val="007F1CEB"/>
    <w:rsid w:val="009122F8"/>
    <w:rsid w:val="009A5CE8"/>
    <w:rsid w:val="009E2361"/>
    <w:rsid w:val="009F21C2"/>
    <w:rsid w:val="00A37370"/>
    <w:rsid w:val="00A67570"/>
    <w:rsid w:val="00A928D1"/>
    <w:rsid w:val="00B44CCA"/>
    <w:rsid w:val="00B53C54"/>
    <w:rsid w:val="00BA6A29"/>
    <w:rsid w:val="00C15DFE"/>
    <w:rsid w:val="00D20A83"/>
    <w:rsid w:val="00D5038C"/>
    <w:rsid w:val="00D504B7"/>
    <w:rsid w:val="00DB0E76"/>
    <w:rsid w:val="00DF3FF6"/>
    <w:rsid w:val="00E06691"/>
    <w:rsid w:val="00ED5271"/>
    <w:rsid w:val="00EE191D"/>
    <w:rsid w:val="00F10220"/>
    <w:rsid w:val="00F102BE"/>
    <w:rsid w:val="00F85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13B"/>
    <w:pPr>
      <w:spacing w:after="0"/>
      <w:jc w:val="both"/>
    </w:pPr>
    <w:rPr>
      <w:rFonts w:ascii="Times New Roman" w:hAnsi="Times New Roman"/>
      <w:color w:val="000000" w:themeColor="text1"/>
      <w:sz w:val="24"/>
    </w:rPr>
  </w:style>
  <w:style w:type="paragraph" w:styleId="1">
    <w:name w:val="heading 1"/>
    <w:basedOn w:val="a"/>
    <w:next w:val="a"/>
    <w:link w:val="10"/>
    <w:uiPriority w:val="9"/>
    <w:qFormat/>
    <w:rsid w:val="009A5CE8"/>
    <w:pPr>
      <w:keepNext/>
      <w:keepLines/>
      <w:spacing w:before="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9A5CE8"/>
    <w:pPr>
      <w:keepNext/>
      <w:keepLines/>
      <w:spacing w:before="4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CE8"/>
    <w:pPr>
      <w:spacing w:line="240" w:lineRule="auto"/>
      <w:ind w:left="720"/>
      <w:contextualSpacing/>
      <w:jc w:val="left"/>
    </w:pPr>
    <w:rPr>
      <w:rFonts w:eastAsia="Times New Roman" w:cs="Times New Roman"/>
      <w:szCs w:val="24"/>
      <w:lang w:eastAsia="ru-RU"/>
    </w:rPr>
  </w:style>
  <w:style w:type="table" w:styleId="a4">
    <w:name w:val="Table Grid"/>
    <w:basedOn w:val="a1"/>
    <w:uiPriority w:val="39"/>
    <w:rsid w:val="009A5CE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9A5CE8"/>
    <w:rPr>
      <w:rFonts w:ascii="Times New Roman" w:eastAsiaTheme="majorEastAsia" w:hAnsi="Times New Roman" w:cstheme="majorBidi"/>
      <w:b/>
      <w:color w:val="000000" w:themeColor="text1"/>
      <w:sz w:val="28"/>
      <w:szCs w:val="32"/>
    </w:rPr>
  </w:style>
  <w:style w:type="paragraph" w:styleId="a5">
    <w:name w:val="TOC Heading"/>
    <w:basedOn w:val="1"/>
    <w:next w:val="a"/>
    <w:uiPriority w:val="39"/>
    <w:unhideWhenUsed/>
    <w:qFormat/>
    <w:rsid w:val="009A5CE8"/>
    <w:pPr>
      <w:jc w:val="left"/>
      <w:outlineLvl w:val="9"/>
    </w:pPr>
    <w:rPr>
      <w:lang w:eastAsia="ru-RU"/>
    </w:rPr>
  </w:style>
  <w:style w:type="paragraph" w:customStyle="1" w:styleId="11">
    <w:name w:val="Обычный1"/>
    <w:rsid w:val="009A5CE8"/>
    <w:pPr>
      <w:widowControl w:val="0"/>
      <w:snapToGrid w:val="0"/>
      <w:spacing w:after="0" w:line="240" w:lineRule="auto"/>
    </w:pPr>
    <w:rPr>
      <w:rFonts w:ascii="Courier New" w:eastAsia="Times New Roman" w:hAnsi="Courier New" w:cs="Times New Roman"/>
      <w:sz w:val="20"/>
      <w:szCs w:val="20"/>
      <w:lang w:eastAsia="ru-RU"/>
    </w:rPr>
  </w:style>
  <w:style w:type="character" w:customStyle="1" w:styleId="20">
    <w:name w:val="Заголовок 2 Знак"/>
    <w:basedOn w:val="a0"/>
    <w:link w:val="2"/>
    <w:uiPriority w:val="9"/>
    <w:rsid w:val="009A5CE8"/>
    <w:rPr>
      <w:rFonts w:ascii="Times New Roman" w:eastAsiaTheme="majorEastAsia" w:hAnsi="Times New Roman" w:cstheme="majorBidi"/>
      <w:b/>
      <w:color w:val="000000" w:themeColor="text1"/>
      <w:sz w:val="28"/>
      <w:szCs w:val="26"/>
    </w:rPr>
  </w:style>
  <w:style w:type="paragraph" w:styleId="12">
    <w:name w:val="toc 1"/>
    <w:basedOn w:val="a"/>
    <w:next w:val="a"/>
    <w:autoRedefine/>
    <w:uiPriority w:val="39"/>
    <w:unhideWhenUsed/>
    <w:rsid w:val="009A5CE8"/>
    <w:pPr>
      <w:spacing w:after="100"/>
    </w:pPr>
  </w:style>
  <w:style w:type="paragraph" w:styleId="21">
    <w:name w:val="toc 2"/>
    <w:basedOn w:val="a"/>
    <w:next w:val="a"/>
    <w:autoRedefine/>
    <w:uiPriority w:val="39"/>
    <w:unhideWhenUsed/>
    <w:rsid w:val="009A5CE8"/>
    <w:pPr>
      <w:spacing w:after="100"/>
      <w:ind w:left="240"/>
    </w:pPr>
  </w:style>
  <w:style w:type="character" w:styleId="a6">
    <w:name w:val="Hyperlink"/>
    <w:basedOn w:val="a0"/>
    <w:uiPriority w:val="99"/>
    <w:unhideWhenUsed/>
    <w:rsid w:val="009A5CE8"/>
    <w:rPr>
      <w:color w:val="0563C1" w:themeColor="hyperlink"/>
      <w:u w:val="single"/>
    </w:rPr>
  </w:style>
  <w:style w:type="paragraph" w:styleId="a7">
    <w:name w:val="No Spacing"/>
    <w:uiPriority w:val="1"/>
    <w:qFormat/>
    <w:rsid w:val="00F10220"/>
    <w:pPr>
      <w:spacing w:after="0" w:line="240" w:lineRule="auto"/>
    </w:pPr>
    <w:rPr>
      <w:rFonts w:ascii="Calibri" w:eastAsia="Calibri" w:hAnsi="Calibri" w:cs="Times New Roman"/>
    </w:rPr>
  </w:style>
  <w:style w:type="paragraph" w:styleId="a8">
    <w:name w:val="Balloon Text"/>
    <w:basedOn w:val="a"/>
    <w:link w:val="a9"/>
    <w:uiPriority w:val="99"/>
    <w:semiHidden/>
    <w:unhideWhenUsed/>
    <w:rsid w:val="00DB0E76"/>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E76"/>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13B"/>
    <w:pPr>
      <w:spacing w:after="0"/>
      <w:jc w:val="both"/>
    </w:pPr>
    <w:rPr>
      <w:rFonts w:ascii="Times New Roman" w:hAnsi="Times New Roman"/>
      <w:color w:val="000000" w:themeColor="text1"/>
      <w:sz w:val="24"/>
    </w:rPr>
  </w:style>
  <w:style w:type="paragraph" w:styleId="1">
    <w:name w:val="heading 1"/>
    <w:basedOn w:val="a"/>
    <w:next w:val="a"/>
    <w:link w:val="10"/>
    <w:uiPriority w:val="9"/>
    <w:qFormat/>
    <w:rsid w:val="009A5CE8"/>
    <w:pPr>
      <w:keepNext/>
      <w:keepLines/>
      <w:spacing w:before="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9A5CE8"/>
    <w:pPr>
      <w:keepNext/>
      <w:keepLines/>
      <w:spacing w:before="4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CE8"/>
    <w:pPr>
      <w:spacing w:line="240" w:lineRule="auto"/>
      <w:ind w:left="720"/>
      <w:contextualSpacing/>
      <w:jc w:val="left"/>
    </w:pPr>
    <w:rPr>
      <w:rFonts w:eastAsia="Times New Roman" w:cs="Times New Roman"/>
      <w:szCs w:val="24"/>
      <w:lang w:eastAsia="ru-RU"/>
    </w:rPr>
  </w:style>
  <w:style w:type="table" w:styleId="a4">
    <w:name w:val="Table Grid"/>
    <w:basedOn w:val="a1"/>
    <w:uiPriority w:val="39"/>
    <w:rsid w:val="009A5CE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9A5CE8"/>
    <w:rPr>
      <w:rFonts w:ascii="Times New Roman" w:eastAsiaTheme="majorEastAsia" w:hAnsi="Times New Roman" w:cstheme="majorBidi"/>
      <w:b/>
      <w:color w:val="000000" w:themeColor="text1"/>
      <w:sz w:val="28"/>
      <w:szCs w:val="32"/>
    </w:rPr>
  </w:style>
  <w:style w:type="paragraph" w:styleId="a5">
    <w:name w:val="TOC Heading"/>
    <w:basedOn w:val="1"/>
    <w:next w:val="a"/>
    <w:uiPriority w:val="39"/>
    <w:unhideWhenUsed/>
    <w:qFormat/>
    <w:rsid w:val="009A5CE8"/>
    <w:pPr>
      <w:jc w:val="left"/>
      <w:outlineLvl w:val="9"/>
    </w:pPr>
    <w:rPr>
      <w:lang w:eastAsia="ru-RU"/>
    </w:rPr>
  </w:style>
  <w:style w:type="paragraph" w:customStyle="1" w:styleId="11">
    <w:name w:val="Обычный1"/>
    <w:rsid w:val="009A5CE8"/>
    <w:pPr>
      <w:widowControl w:val="0"/>
      <w:snapToGrid w:val="0"/>
      <w:spacing w:after="0" w:line="240" w:lineRule="auto"/>
    </w:pPr>
    <w:rPr>
      <w:rFonts w:ascii="Courier New" w:eastAsia="Times New Roman" w:hAnsi="Courier New" w:cs="Times New Roman"/>
      <w:sz w:val="20"/>
      <w:szCs w:val="20"/>
      <w:lang w:eastAsia="ru-RU"/>
    </w:rPr>
  </w:style>
  <w:style w:type="character" w:customStyle="1" w:styleId="20">
    <w:name w:val="Заголовок 2 Знак"/>
    <w:basedOn w:val="a0"/>
    <w:link w:val="2"/>
    <w:uiPriority w:val="9"/>
    <w:rsid w:val="009A5CE8"/>
    <w:rPr>
      <w:rFonts w:ascii="Times New Roman" w:eastAsiaTheme="majorEastAsia" w:hAnsi="Times New Roman" w:cstheme="majorBidi"/>
      <w:b/>
      <w:color w:val="000000" w:themeColor="text1"/>
      <w:sz w:val="28"/>
      <w:szCs w:val="26"/>
    </w:rPr>
  </w:style>
  <w:style w:type="paragraph" w:styleId="12">
    <w:name w:val="toc 1"/>
    <w:basedOn w:val="a"/>
    <w:next w:val="a"/>
    <w:autoRedefine/>
    <w:uiPriority w:val="39"/>
    <w:unhideWhenUsed/>
    <w:rsid w:val="009A5CE8"/>
    <w:pPr>
      <w:spacing w:after="100"/>
    </w:pPr>
  </w:style>
  <w:style w:type="paragraph" w:styleId="21">
    <w:name w:val="toc 2"/>
    <w:basedOn w:val="a"/>
    <w:next w:val="a"/>
    <w:autoRedefine/>
    <w:uiPriority w:val="39"/>
    <w:unhideWhenUsed/>
    <w:rsid w:val="009A5CE8"/>
    <w:pPr>
      <w:spacing w:after="100"/>
      <w:ind w:left="240"/>
    </w:pPr>
  </w:style>
  <w:style w:type="character" w:styleId="a6">
    <w:name w:val="Hyperlink"/>
    <w:basedOn w:val="a0"/>
    <w:uiPriority w:val="99"/>
    <w:unhideWhenUsed/>
    <w:rsid w:val="009A5CE8"/>
    <w:rPr>
      <w:color w:val="0563C1" w:themeColor="hyperlink"/>
      <w:u w:val="single"/>
    </w:rPr>
  </w:style>
  <w:style w:type="paragraph" w:styleId="a7">
    <w:name w:val="No Spacing"/>
    <w:uiPriority w:val="1"/>
    <w:qFormat/>
    <w:rsid w:val="00F10220"/>
    <w:pPr>
      <w:spacing w:after="0" w:line="240" w:lineRule="auto"/>
    </w:pPr>
    <w:rPr>
      <w:rFonts w:ascii="Calibri" w:eastAsia="Calibri" w:hAnsi="Calibri" w:cs="Times New Roman"/>
    </w:rPr>
  </w:style>
  <w:style w:type="paragraph" w:styleId="a8">
    <w:name w:val="Balloon Text"/>
    <w:basedOn w:val="a"/>
    <w:link w:val="a9"/>
    <w:uiPriority w:val="99"/>
    <w:semiHidden/>
    <w:unhideWhenUsed/>
    <w:rsid w:val="00DB0E76"/>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E76"/>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668">
      <w:bodyDiv w:val="1"/>
      <w:marLeft w:val="0"/>
      <w:marRight w:val="0"/>
      <w:marTop w:val="0"/>
      <w:marBottom w:val="0"/>
      <w:divBdr>
        <w:top w:val="none" w:sz="0" w:space="0" w:color="auto"/>
        <w:left w:val="none" w:sz="0" w:space="0" w:color="auto"/>
        <w:bottom w:val="none" w:sz="0" w:space="0" w:color="auto"/>
        <w:right w:val="none" w:sz="0" w:space="0" w:color="auto"/>
      </w:divBdr>
    </w:div>
    <w:div w:id="236131136">
      <w:bodyDiv w:val="1"/>
      <w:marLeft w:val="0"/>
      <w:marRight w:val="0"/>
      <w:marTop w:val="0"/>
      <w:marBottom w:val="0"/>
      <w:divBdr>
        <w:top w:val="none" w:sz="0" w:space="0" w:color="auto"/>
        <w:left w:val="none" w:sz="0" w:space="0" w:color="auto"/>
        <w:bottom w:val="none" w:sz="0" w:space="0" w:color="auto"/>
        <w:right w:val="none" w:sz="0" w:space="0" w:color="auto"/>
      </w:divBdr>
    </w:div>
    <w:div w:id="336736628">
      <w:bodyDiv w:val="1"/>
      <w:marLeft w:val="0"/>
      <w:marRight w:val="0"/>
      <w:marTop w:val="0"/>
      <w:marBottom w:val="0"/>
      <w:divBdr>
        <w:top w:val="none" w:sz="0" w:space="0" w:color="auto"/>
        <w:left w:val="none" w:sz="0" w:space="0" w:color="auto"/>
        <w:bottom w:val="none" w:sz="0" w:space="0" w:color="auto"/>
        <w:right w:val="none" w:sz="0" w:space="0" w:color="auto"/>
      </w:divBdr>
    </w:div>
    <w:div w:id="598875603">
      <w:bodyDiv w:val="1"/>
      <w:marLeft w:val="0"/>
      <w:marRight w:val="0"/>
      <w:marTop w:val="0"/>
      <w:marBottom w:val="0"/>
      <w:divBdr>
        <w:top w:val="none" w:sz="0" w:space="0" w:color="auto"/>
        <w:left w:val="none" w:sz="0" w:space="0" w:color="auto"/>
        <w:bottom w:val="none" w:sz="0" w:space="0" w:color="auto"/>
        <w:right w:val="none" w:sz="0" w:space="0" w:color="auto"/>
      </w:divBdr>
    </w:div>
    <w:div w:id="918372498">
      <w:bodyDiv w:val="1"/>
      <w:marLeft w:val="0"/>
      <w:marRight w:val="0"/>
      <w:marTop w:val="0"/>
      <w:marBottom w:val="0"/>
      <w:divBdr>
        <w:top w:val="none" w:sz="0" w:space="0" w:color="auto"/>
        <w:left w:val="none" w:sz="0" w:space="0" w:color="auto"/>
        <w:bottom w:val="none" w:sz="0" w:space="0" w:color="auto"/>
        <w:right w:val="none" w:sz="0" w:space="0" w:color="auto"/>
      </w:divBdr>
    </w:div>
    <w:div w:id="1018701128">
      <w:bodyDiv w:val="1"/>
      <w:marLeft w:val="0"/>
      <w:marRight w:val="0"/>
      <w:marTop w:val="0"/>
      <w:marBottom w:val="0"/>
      <w:divBdr>
        <w:top w:val="none" w:sz="0" w:space="0" w:color="auto"/>
        <w:left w:val="none" w:sz="0" w:space="0" w:color="auto"/>
        <w:bottom w:val="none" w:sz="0" w:space="0" w:color="auto"/>
        <w:right w:val="none" w:sz="0" w:space="0" w:color="auto"/>
      </w:divBdr>
    </w:div>
    <w:div w:id="1040739606">
      <w:bodyDiv w:val="1"/>
      <w:marLeft w:val="0"/>
      <w:marRight w:val="0"/>
      <w:marTop w:val="0"/>
      <w:marBottom w:val="0"/>
      <w:divBdr>
        <w:top w:val="none" w:sz="0" w:space="0" w:color="auto"/>
        <w:left w:val="none" w:sz="0" w:space="0" w:color="auto"/>
        <w:bottom w:val="none" w:sz="0" w:space="0" w:color="auto"/>
        <w:right w:val="none" w:sz="0" w:space="0" w:color="auto"/>
      </w:divBdr>
    </w:div>
    <w:div w:id="1391537342">
      <w:bodyDiv w:val="1"/>
      <w:marLeft w:val="0"/>
      <w:marRight w:val="0"/>
      <w:marTop w:val="0"/>
      <w:marBottom w:val="0"/>
      <w:divBdr>
        <w:top w:val="none" w:sz="0" w:space="0" w:color="auto"/>
        <w:left w:val="none" w:sz="0" w:space="0" w:color="auto"/>
        <w:bottom w:val="none" w:sz="0" w:space="0" w:color="auto"/>
        <w:right w:val="none" w:sz="0" w:space="0" w:color="auto"/>
      </w:divBdr>
    </w:div>
    <w:div w:id="1488783444">
      <w:bodyDiv w:val="1"/>
      <w:marLeft w:val="0"/>
      <w:marRight w:val="0"/>
      <w:marTop w:val="0"/>
      <w:marBottom w:val="0"/>
      <w:divBdr>
        <w:top w:val="none" w:sz="0" w:space="0" w:color="auto"/>
        <w:left w:val="none" w:sz="0" w:space="0" w:color="auto"/>
        <w:bottom w:val="none" w:sz="0" w:space="0" w:color="auto"/>
        <w:right w:val="none" w:sz="0" w:space="0" w:color="auto"/>
      </w:divBdr>
    </w:div>
    <w:div w:id="1677220659">
      <w:bodyDiv w:val="1"/>
      <w:marLeft w:val="0"/>
      <w:marRight w:val="0"/>
      <w:marTop w:val="0"/>
      <w:marBottom w:val="0"/>
      <w:divBdr>
        <w:top w:val="none" w:sz="0" w:space="0" w:color="auto"/>
        <w:left w:val="none" w:sz="0" w:space="0" w:color="auto"/>
        <w:bottom w:val="none" w:sz="0" w:space="0" w:color="auto"/>
        <w:right w:val="none" w:sz="0" w:space="0" w:color="auto"/>
      </w:divBdr>
    </w:div>
    <w:div w:id="1935555829">
      <w:bodyDiv w:val="1"/>
      <w:marLeft w:val="0"/>
      <w:marRight w:val="0"/>
      <w:marTop w:val="0"/>
      <w:marBottom w:val="0"/>
      <w:divBdr>
        <w:top w:val="none" w:sz="0" w:space="0" w:color="auto"/>
        <w:left w:val="none" w:sz="0" w:space="0" w:color="auto"/>
        <w:bottom w:val="none" w:sz="0" w:space="0" w:color="auto"/>
        <w:right w:val="none" w:sz="0" w:space="0" w:color="auto"/>
      </w:divBdr>
    </w:div>
    <w:div w:id="19548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32F97-C76E-4D2D-B4E9-8B330518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24</Pages>
  <Words>5438</Words>
  <Characters>31002</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Ретих</dc:creator>
  <cp:keywords/>
  <dc:description/>
  <cp:lastModifiedBy>Пользователь Windows</cp:lastModifiedBy>
  <cp:revision>56</cp:revision>
  <dcterms:created xsi:type="dcterms:W3CDTF">2020-05-14T18:02:00Z</dcterms:created>
  <dcterms:modified xsi:type="dcterms:W3CDTF">2020-05-15T14:30:00Z</dcterms:modified>
</cp:coreProperties>
</file>