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1E" w:rsidRDefault="009A121E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9A121E" w:rsidRDefault="009A121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814"/>
        <w:gridCol w:w="1507"/>
        <w:gridCol w:w="4772"/>
      </w:tblGrid>
      <w:tr w:rsidR="009A121E">
        <w:tc>
          <w:tcPr>
            <w:tcW w:w="3600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9A121E"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9A121E">
        <w:trPr>
          <w:trHeight w:val="457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Гусятинер Л.Б.</w:t>
            </w:r>
          </w:p>
        </w:tc>
      </w:tr>
      <w:tr w:rsidR="009A121E">
        <w:trPr>
          <w:trHeight w:val="519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“___03__”_____апреля_______2019__</w:t>
            </w:r>
          </w:p>
        </w:tc>
      </w:tr>
    </w:tbl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Графический редактор</w:t>
      </w:r>
    </w:p>
    <w:p w:rsidR="009A121E" w:rsidRDefault="009A121E">
      <w:pPr>
        <w:jc w:val="center"/>
        <w:rPr>
          <w:b/>
          <w:bCs/>
          <w:cap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9A121E" w:rsidRDefault="009A121E">
      <w:pPr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A121E" w:rsidRDefault="009A121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A121E" w:rsidRDefault="009A121E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9A121E" w:rsidRDefault="00B317BE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121E" w:rsidRDefault="009A121E">
      <w:pPr>
        <w:jc w:val="center"/>
        <w:rPr>
          <w:b/>
          <w:bCs/>
          <w:sz w:val="32"/>
        </w:rPr>
      </w:pPr>
    </w:p>
    <w:p w:rsidR="009A121E" w:rsidRDefault="009A121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810"/>
        <w:gridCol w:w="1511"/>
        <w:gridCol w:w="4772"/>
      </w:tblGrid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Корзухин</w:t>
            </w:r>
          </w:p>
        </w:tc>
      </w:tr>
      <w:tr w:rsidR="009A121E" w:rsidTr="00383F75">
        <w:trPr>
          <w:trHeight w:val="513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 Корзухин А.И.</w:t>
            </w:r>
          </w:p>
        </w:tc>
      </w:tr>
      <w:tr w:rsidR="009A121E" w:rsidTr="00383F75">
        <w:trPr>
          <w:trHeight w:val="142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“___03__”_____апреля_______2019__</w:t>
            </w:r>
          </w:p>
        </w:tc>
      </w:tr>
      <w:tr w:rsidR="009A121E" w:rsidTr="00383F75">
        <w:trPr>
          <w:trHeight w:hRule="exact" w:val="567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 w:rsidR="00383F75">
              <w:rPr>
                <w:sz w:val="28"/>
              </w:rPr>
              <w:t>чальник гр. РиВ АСУТП   Дуругян</w:t>
            </w:r>
          </w:p>
        </w:tc>
      </w:tr>
      <w:tr w:rsidR="009A121E" w:rsidTr="00383F75">
        <w:trPr>
          <w:trHeight w:val="468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</w:t>
            </w:r>
            <w:r w:rsidR="00383F75">
              <w:rPr>
                <w:sz w:val="28"/>
              </w:rPr>
              <w:t>________ Дуругян А.В</w:t>
            </w:r>
            <w:r>
              <w:rPr>
                <w:sz w:val="28"/>
              </w:rPr>
              <w:t>.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“__03___”______апреля______2019__</w:t>
            </w:r>
          </w:p>
        </w:tc>
      </w:tr>
      <w:tr w:rsidR="009A121E" w:rsidTr="00383F75">
        <w:trPr>
          <w:trHeight w:hRule="exact" w:val="567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Корзухин</w:t>
            </w:r>
          </w:p>
        </w:tc>
      </w:tr>
      <w:tr w:rsidR="009A121E" w:rsidTr="00383F75">
        <w:trPr>
          <w:trHeight w:val="442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Корзухин А.И.</w:t>
            </w:r>
          </w:p>
        </w:tc>
      </w:tr>
      <w:tr w:rsidR="009A121E" w:rsidTr="00383F75">
        <w:trPr>
          <w:trHeight w:val="439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03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апреля</w:t>
            </w:r>
            <w:r>
              <w:rPr>
                <w:sz w:val="28"/>
                <w:lang w:val="en-US"/>
              </w:rPr>
              <w:t>______2019__</w:t>
            </w:r>
          </w:p>
        </w:tc>
      </w:tr>
    </w:tbl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  <w:sectPr w:rsidR="009A121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A121E" w:rsidRDefault="009A121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A121E" w:rsidRDefault="009A121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317BE" w:rsidRPr="00B317BE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 w:rsidP="009A121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Графический редактор</w:t>
      </w: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B317B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21E" w:rsidRDefault="009A12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9A121E" w:rsidRDefault="009A12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21E">
        <w:rPr>
          <w:b/>
          <w:bCs/>
          <w:sz w:val="36"/>
        </w:rPr>
        <w:t>Руководство оператора</w:t>
      </w:r>
    </w:p>
    <w:p w:rsidR="009A121E" w:rsidRDefault="009A121E">
      <w:pPr>
        <w:jc w:val="center"/>
        <w:rPr>
          <w:b/>
          <w:bCs/>
          <w:sz w:val="36"/>
          <w:szCs w:val="36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9A121E" w:rsidRDefault="009A121E">
      <w:pPr>
        <w:jc w:val="center"/>
        <w:rPr>
          <w:b/>
          <w:bCs/>
          <w:sz w:val="28"/>
          <w:szCs w:val="28"/>
        </w:rPr>
        <w:sectPr w:rsidR="009A121E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5394816"/>
      <w:r>
        <w:rPr>
          <w:caps/>
          <w:sz w:val="32"/>
        </w:rPr>
        <w:lastRenderedPageBreak/>
        <w:t>Аннотация</w:t>
      </w:r>
      <w:bookmarkEnd w:id="2"/>
    </w:p>
    <w:p w:rsidR="009A121E" w:rsidRDefault="009A121E"/>
    <w:p w:rsidR="009A121E" w:rsidRDefault="009A121E"/>
    <w:p w:rsidR="009A121E" w:rsidRDefault="009A121E"/>
    <w:p w:rsidR="009A121E" w:rsidRPr="009A121E" w:rsidRDefault="009A121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b/>
          <w:bCs/>
          <w:sz w:val="28"/>
        </w:rPr>
        <w:t>«</w:t>
      </w:r>
      <w:r w:rsidRPr="009A121E">
        <w:rPr>
          <w:bCs/>
          <w:sz w:val="28"/>
        </w:rPr>
        <w:t>Графический редактор</w:t>
      </w:r>
      <w:r>
        <w:rPr>
          <w:b/>
          <w:bCs/>
          <w:sz w:val="28"/>
        </w:rPr>
        <w:t>»</w:t>
      </w:r>
      <w:r w:rsidRPr="009A121E">
        <w:rPr>
          <w:bCs/>
          <w:sz w:val="28"/>
        </w:rPr>
        <w:t>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9A121E" w:rsidRDefault="009A121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9A121E" w:rsidRDefault="009A121E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5394817"/>
      <w:r>
        <w:rPr>
          <w:caps/>
          <w:sz w:val="32"/>
        </w:rPr>
        <w:lastRenderedPageBreak/>
        <w:t>Содержание</w:t>
      </w:r>
      <w:bookmarkEnd w:id="3"/>
    </w:p>
    <w:p w:rsidR="009A121E" w:rsidRDefault="009A121E">
      <w:pPr>
        <w:rPr>
          <w:b/>
          <w:bCs/>
        </w:rPr>
      </w:pPr>
    </w:p>
    <w:p w:rsidR="009A121E" w:rsidRDefault="009A121E">
      <w:pPr>
        <w:rPr>
          <w:b/>
          <w:bCs/>
        </w:rPr>
      </w:pPr>
    </w:p>
    <w:p w:rsidR="009A121E" w:rsidRDefault="009A121E">
      <w:pPr>
        <w:rPr>
          <w:bCs/>
        </w:rPr>
      </w:pPr>
    </w:p>
    <w:p w:rsidR="00E46A0B" w:rsidRDefault="009A121E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5394816" w:history="1">
        <w:r w:rsidR="00E46A0B" w:rsidRPr="00DB0406">
          <w:rPr>
            <w:rStyle w:val="ac"/>
            <w:caps/>
            <w:noProof/>
          </w:rPr>
          <w:t>Аннотация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_Toc5394816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2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17" w:history="1">
        <w:r w:rsidR="00E46A0B" w:rsidRPr="00DB0406">
          <w:rPr>
            <w:rStyle w:val="ac"/>
            <w:caps/>
            <w:noProof/>
          </w:rPr>
          <w:t>Содержание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_Toc5394817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3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18" w:history="1">
        <w:r w:rsidR="00E46A0B" w:rsidRPr="00DB0406">
          <w:rPr>
            <w:rStyle w:val="ac"/>
            <w:noProof/>
          </w:rPr>
          <w:t>1.</w:t>
        </w:r>
        <w:r w:rsidR="00E46A0B" w:rsidRPr="00DB0406">
          <w:rPr>
            <w:rStyle w:val="ac"/>
            <w:caps/>
            <w:noProof/>
          </w:rPr>
          <w:t xml:space="preserve"> Назначение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_Toc5394818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19" w:history="1">
        <w:r w:rsidR="00E46A0B" w:rsidRPr="00DB0406">
          <w:rPr>
            <w:rStyle w:val="ac"/>
            <w:b/>
            <w:bCs/>
            <w:noProof/>
          </w:rPr>
          <w:t>1.1. Функциональное назначение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_Toc5394819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0" w:history="1">
        <w:r w:rsidR="00E46A0B" w:rsidRPr="00DB0406">
          <w:rPr>
            <w:rStyle w:val="ac"/>
            <w:b/>
            <w:bCs/>
            <w:noProof/>
          </w:rPr>
          <w:t>1.2. Эксплуатационное назначение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_Toc5394820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1" w:history="1">
        <w:r w:rsidR="00E46A0B" w:rsidRPr="00DB0406">
          <w:rPr>
            <w:rStyle w:val="ac"/>
            <w:b/>
            <w:bCs/>
            <w:noProof/>
          </w:rPr>
          <w:t>1.3. Состав функций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_Toc5394821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2" w:history="1">
        <w:r w:rsidR="00E46A0B" w:rsidRPr="00DB0406">
          <w:rPr>
            <w:rStyle w:val="ac"/>
            <w:noProof/>
          </w:rPr>
          <w:t>1.3.1. Функции открытия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_Toc5394822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3" w:history="1">
        <w:r w:rsidR="00E46A0B" w:rsidRPr="00DB0406">
          <w:rPr>
            <w:rStyle w:val="ac"/>
            <w:noProof/>
          </w:rPr>
          <w:t>1.3.2. Функции сохранения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_Toc5394823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5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4" w:history="1">
        <w:r w:rsidR="00E46A0B" w:rsidRPr="00DB0406">
          <w:rPr>
            <w:rStyle w:val="ac"/>
            <w:noProof/>
          </w:rPr>
          <w:t>1.3.3. Функции Работы с кистью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_Toc5394824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6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5" w:history="1">
        <w:r w:rsidR="00E46A0B" w:rsidRPr="00DB0406">
          <w:rPr>
            <w:rStyle w:val="ac"/>
            <w:noProof/>
          </w:rPr>
          <w:t>1.3.4. Функции Работы с ручкой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_Toc5394825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6" w:history="1">
        <w:r w:rsidR="00E46A0B" w:rsidRPr="00DB0406">
          <w:rPr>
            <w:rStyle w:val="ac"/>
            <w:noProof/>
          </w:rPr>
          <w:t>1.3.5. Функции Работы с заливкой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_Toc5394826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8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7" w:history="1">
        <w:r w:rsidR="00E46A0B" w:rsidRPr="00DB0406">
          <w:rPr>
            <w:rStyle w:val="ac"/>
            <w:noProof/>
          </w:rPr>
          <w:t>1.3.6. Функции стереть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_Toc5394827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9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8" w:history="1">
        <w:r w:rsidR="00E46A0B" w:rsidRPr="00DB0406">
          <w:rPr>
            <w:rStyle w:val="ac"/>
            <w:noProof/>
          </w:rPr>
          <w:t>2.</w:t>
        </w:r>
        <w:r w:rsidR="00E46A0B" w:rsidRPr="00DB0406">
          <w:rPr>
            <w:rStyle w:val="ac"/>
            <w:caps/>
            <w:noProof/>
          </w:rPr>
          <w:t xml:space="preserve"> Условия выполнения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_Toc5394828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10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29" w:history="1">
        <w:r w:rsidR="00E46A0B" w:rsidRPr="00DB0406">
          <w:rPr>
            <w:rStyle w:val="ac"/>
            <w:b/>
            <w:bCs/>
            <w:noProof/>
          </w:rPr>
          <w:t>2.1. Минимальный состав аппаратных средств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_Toc5394829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10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0" w:history="1">
        <w:r w:rsidR="00E46A0B" w:rsidRPr="00DB0406">
          <w:rPr>
            <w:rStyle w:val="ac"/>
            <w:b/>
            <w:bCs/>
            <w:noProof/>
          </w:rPr>
          <w:t>2.2. Минимальный состав программных средств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_Toc5394830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10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1" w:history="1">
        <w:r w:rsidR="00E46A0B" w:rsidRPr="00DB0406">
          <w:rPr>
            <w:rStyle w:val="ac"/>
            <w:b/>
            <w:bCs/>
            <w:noProof/>
          </w:rPr>
          <w:t>2.3. Требования к персоналу (пользователю)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_Toc5394831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2" w:history="1">
        <w:r w:rsidR="00E46A0B" w:rsidRPr="00DB0406">
          <w:rPr>
            <w:rStyle w:val="ac"/>
            <w:noProof/>
          </w:rPr>
          <w:t>3.</w:t>
        </w:r>
        <w:r w:rsidR="00E46A0B" w:rsidRPr="00DB0406">
          <w:rPr>
            <w:rStyle w:val="ac"/>
            <w:caps/>
            <w:noProof/>
          </w:rPr>
          <w:t xml:space="preserve"> Выполнение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_Toc5394832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3" w:history="1">
        <w:r w:rsidR="00E46A0B" w:rsidRPr="00DB0406">
          <w:rPr>
            <w:rStyle w:val="ac"/>
            <w:b/>
            <w:bCs/>
            <w:noProof/>
          </w:rPr>
          <w:t>3.1. Загрузка и запуск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_Toc5394833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4" w:history="1">
        <w:r w:rsidR="00E46A0B" w:rsidRPr="00DB0406">
          <w:rPr>
            <w:rStyle w:val="ac"/>
            <w:b/>
            <w:bCs/>
            <w:noProof/>
          </w:rPr>
          <w:t>3.2. Выполнение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_Toc5394834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5" w:history="1">
        <w:r w:rsidR="00E46A0B" w:rsidRPr="00DB0406">
          <w:rPr>
            <w:rStyle w:val="ac"/>
            <w:noProof/>
          </w:rPr>
          <w:t>3.2.7. Выполнение функции открытия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_Toc5394835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11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6" w:history="1">
        <w:r w:rsidR="00E46A0B" w:rsidRPr="00DB0406">
          <w:rPr>
            <w:rStyle w:val="ac"/>
            <w:noProof/>
          </w:rPr>
          <w:t>3.2.8. Выполнение функции сохранения файла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_Toc5394836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12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7" w:history="1">
        <w:r w:rsidR="00E46A0B" w:rsidRPr="00DB0406">
          <w:rPr>
            <w:rStyle w:val="ac"/>
            <w:noProof/>
          </w:rPr>
          <w:t>3.2.9. Выполнение функции Работы с кистью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_Toc5394837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13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8" w:history="1">
        <w:r w:rsidR="00E46A0B" w:rsidRPr="00DB0406">
          <w:rPr>
            <w:rStyle w:val="ac"/>
            <w:noProof/>
          </w:rPr>
          <w:t>3.2.10. Выполнение функции Работы с ручкой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_Toc5394838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14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39" w:history="1">
        <w:r w:rsidR="00E46A0B" w:rsidRPr="00DB0406">
          <w:rPr>
            <w:rStyle w:val="ac"/>
            <w:noProof/>
          </w:rPr>
          <w:t>3.2.11. Выполнение функции Работы с заливкой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_Toc5394839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15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0" w:history="1">
        <w:r w:rsidR="00E46A0B" w:rsidRPr="00DB0406">
          <w:rPr>
            <w:rStyle w:val="ac"/>
            <w:noProof/>
          </w:rPr>
          <w:t>3.2.12. Выполнение функции стереть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_Toc5394840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16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1" w:history="1">
        <w:r w:rsidR="00E46A0B" w:rsidRPr="00DB0406">
          <w:rPr>
            <w:rStyle w:val="ac"/>
            <w:b/>
            <w:bCs/>
            <w:noProof/>
          </w:rPr>
          <w:t>3.3. Завершение работы программы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_Toc5394841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2" w:history="1">
        <w:r w:rsidR="00E46A0B" w:rsidRPr="00DB0406">
          <w:rPr>
            <w:rStyle w:val="ac"/>
            <w:noProof/>
          </w:rPr>
          <w:t>4.</w:t>
        </w:r>
        <w:r w:rsidR="00E46A0B" w:rsidRPr="00DB0406">
          <w:rPr>
            <w:rStyle w:val="ac"/>
            <w:caps/>
            <w:noProof/>
          </w:rPr>
          <w:t xml:space="preserve"> Сообщения оператору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_Toc5394842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3" w:history="1">
        <w:r w:rsidR="00E46A0B" w:rsidRPr="00DB0406">
          <w:rPr>
            <w:rStyle w:val="ac"/>
            <w:b/>
            <w:bCs/>
            <w:noProof/>
          </w:rPr>
          <w:t>4.1. Сообщение (такое-то)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_Toc5394843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17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4" w:history="1">
        <w:r w:rsidR="00E46A0B" w:rsidRPr="00DB0406">
          <w:rPr>
            <w:rStyle w:val="ac"/>
            <w:b/>
            <w:bCs/>
            <w:noProof/>
          </w:rPr>
          <w:t>4.2. Сообщение (этакое)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_Toc5394844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18</w:t>
        </w:r>
        <w:r w:rsidR="00E46A0B">
          <w:rPr>
            <w:noProof/>
            <w:webHidden/>
          </w:rPr>
          <w:fldChar w:fldCharType="end"/>
        </w:r>
      </w:hyperlink>
    </w:p>
    <w:p w:rsidR="00E46A0B" w:rsidRDefault="00F3618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845" w:history="1">
        <w:r w:rsidR="00E46A0B" w:rsidRPr="00DB0406">
          <w:rPr>
            <w:rStyle w:val="ac"/>
            <w:caps/>
            <w:noProof/>
          </w:rPr>
          <w:t>Лист регистрации изменений</w:t>
        </w:r>
        <w:r w:rsidR="00E46A0B">
          <w:rPr>
            <w:noProof/>
            <w:webHidden/>
          </w:rPr>
          <w:tab/>
        </w:r>
        <w:r w:rsidR="00E46A0B">
          <w:rPr>
            <w:noProof/>
            <w:webHidden/>
          </w:rPr>
          <w:fldChar w:fldCharType="begin"/>
        </w:r>
        <w:r w:rsidR="00E46A0B">
          <w:rPr>
            <w:noProof/>
            <w:webHidden/>
          </w:rPr>
          <w:instrText xml:space="preserve"> PAGEREF _Toc5394845 \h </w:instrText>
        </w:r>
        <w:r w:rsidR="00E46A0B">
          <w:rPr>
            <w:noProof/>
            <w:webHidden/>
          </w:rPr>
        </w:r>
        <w:r w:rsidR="00E46A0B">
          <w:rPr>
            <w:noProof/>
            <w:webHidden/>
          </w:rPr>
          <w:fldChar w:fldCharType="separate"/>
        </w:r>
        <w:r w:rsidR="00E46A0B">
          <w:rPr>
            <w:noProof/>
            <w:webHidden/>
          </w:rPr>
          <w:t>19</w:t>
        </w:r>
        <w:r w:rsidR="00E46A0B">
          <w:rPr>
            <w:noProof/>
            <w:webHidden/>
          </w:rPr>
          <w:fldChar w:fldCharType="end"/>
        </w:r>
      </w:hyperlink>
    </w:p>
    <w:p w:rsidR="009A121E" w:rsidRDefault="009A121E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9A121E" w:rsidRDefault="009A121E">
      <w:pPr>
        <w:rPr>
          <w:b/>
          <w:bCs/>
        </w:rPr>
      </w:pPr>
    </w:p>
    <w:p w:rsidR="009A121E" w:rsidRDefault="009A121E">
      <w:pPr>
        <w:pStyle w:val="1"/>
        <w:rPr>
          <w:caps/>
          <w:sz w:val="32"/>
        </w:rPr>
      </w:pPr>
      <w:r>
        <w:br w:type="page"/>
      </w:r>
      <w:bookmarkStart w:id="4" w:name="_Toc5394818"/>
      <w:r>
        <w:rPr>
          <w:caps/>
          <w:sz w:val="32"/>
        </w:rPr>
        <w:lastRenderedPageBreak/>
        <w:t>Назначение программы</w:t>
      </w:r>
      <w:bookmarkEnd w:id="4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5" w:name="_Toc5394819"/>
      <w:r>
        <w:rPr>
          <w:b/>
          <w:bCs/>
          <w:sz w:val="32"/>
        </w:rPr>
        <w:t>Функциональное назначение программы</w:t>
      </w:r>
      <w:bookmarkEnd w:id="5"/>
    </w:p>
    <w:p w:rsidR="009A121E" w:rsidRDefault="009A121E"/>
    <w:p w:rsidR="009A121E" w:rsidRDefault="009A121E"/>
    <w:p w:rsidR="009A121E" w:rsidRDefault="009A121E"/>
    <w:p w:rsidR="009A121E" w:rsidRDefault="009A121E">
      <w:r>
        <w:tab/>
      </w:r>
      <w:r w:rsidR="00383F75" w:rsidRPr="006A786D">
        <w:rPr>
          <w:bCs/>
        </w:rPr>
        <w:t>Функциональное назначение программы является</w:t>
      </w:r>
      <w:r w:rsidR="00383F75">
        <w:rPr>
          <w:b/>
          <w:bCs/>
        </w:rPr>
        <w:t xml:space="preserve"> </w:t>
      </w:r>
      <w:r w:rsidR="00383F75">
        <w:rPr>
          <w:color w:val="222222"/>
          <w:shd w:val="clear" w:color="auto" w:fill="FFFFFF"/>
        </w:rPr>
        <w:t>создание</w:t>
      </w:r>
      <w:r w:rsidR="00383F75" w:rsidRPr="00180E39">
        <w:rPr>
          <w:color w:val="222222"/>
          <w:shd w:val="clear" w:color="auto" w:fill="FFFFFF"/>
        </w:rPr>
        <w:t xml:space="preserve">, </w:t>
      </w:r>
      <w:r w:rsidR="00383F75">
        <w:rPr>
          <w:color w:val="222222"/>
          <w:shd w:val="clear" w:color="auto" w:fill="FFFFFF"/>
        </w:rPr>
        <w:t>просматривание, обрабатывание и редактирование цифровых</w:t>
      </w:r>
      <w:r w:rsidR="00383F75" w:rsidRPr="00180E39">
        <w:rPr>
          <w:color w:val="222222"/>
          <w:shd w:val="clear" w:color="auto" w:fill="FFFFFF"/>
        </w:rPr>
        <w:t xml:space="preserve"> изображения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6" w:name="_Toc5394820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708" w:firstLine="708"/>
        <w:jc w:val="both"/>
      </w:pPr>
      <w:r>
        <w:t xml:space="preserve">Программа предназначена для эксплуатации в </w:t>
      </w:r>
      <w:r w:rsidRPr="00C978D4">
        <w:t>МГОТУ ККМТ</w:t>
      </w:r>
      <w:r>
        <w:t>.</w:t>
      </w:r>
    </w:p>
    <w:p w:rsidR="00383F75" w:rsidRDefault="00383F75" w:rsidP="00383F75">
      <w:pPr>
        <w:ind w:firstLine="576"/>
        <w:jc w:val="both"/>
      </w:pPr>
      <w:r>
        <w:t xml:space="preserve">Конечными пользователями программы должны являться студенты и преподаватели </w:t>
      </w:r>
      <w:r w:rsidRPr="00C978D4">
        <w:rPr>
          <w:spacing w:val="3"/>
        </w:rPr>
        <w:t>МГОТУ ККМТ</w:t>
      </w:r>
      <w:r>
        <w:t>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7" w:name="_Toc5394821"/>
      <w:r>
        <w:rPr>
          <w:b/>
          <w:bCs/>
          <w:sz w:val="32"/>
        </w:rPr>
        <w:t>Состав функций</w:t>
      </w:r>
      <w:bookmarkEnd w:id="7"/>
    </w:p>
    <w:p w:rsidR="009A121E" w:rsidRDefault="009A121E"/>
    <w:p w:rsidR="009A121E" w:rsidRDefault="009A121E"/>
    <w:p w:rsidR="00383F75" w:rsidRDefault="00383F75" w:rsidP="00383F75">
      <w:pPr>
        <w:pStyle w:val="3"/>
        <w:numPr>
          <w:ilvl w:val="2"/>
          <w:numId w:val="10"/>
        </w:numPr>
        <w:jc w:val="left"/>
        <w:rPr>
          <w:sz w:val="28"/>
        </w:rPr>
      </w:pPr>
      <w:r>
        <w:rPr>
          <w:sz w:val="28"/>
        </w:rPr>
        <w:t xml:space="preserve"> </w:t>
      </w:r>
      <w:bookmarkStart w:id="8" w:name="_Toc5394822"/>
      <w:r>
        <w:rPr>
          <w:sz w:val="28"/>
        </w:rPr>
        <w:t>Функции открытия файла</w:t>
      </w:r>
      <w:bookmarkEnd w:id="8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>
        <w:rPr>
          <w:sz w:val="28"/>
          <w:szCs w:val="28"/>
        </w:rPr>
        <w:t>«</w:t>
      </w:r>
      <w:r w:rsidRPr="00383F75"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>»</w:t>
      </w:r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1</w:t>
      </w:r>
      <w:r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9A121E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09542477" wp14:editId="7C079549">
            <wp:extent cx="6029325" cy="4848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E" w:rsidRDefault="009A121E"/>
    <w:p w:rsidR="009A121E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1) Запуск функции осуществляется после нажатие на кнопку «</w:t>
      </w:r>
      <w:r w:rsidRPr="00383F75">
        <w:rPr>
          <w:color w:val="5B9BD5" w:themeColor="accent1"/>
          <w:sz w:val="28"/>
          <w:szCs w:val="28"/>
          <w:lang w:val="en-US"/>
        </w:rPr>
        <w:t>Open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/>
    <w:p w:rsidR="009A121E" w:rsidRDefault="009A121E"/>
    <w:p w:rsidR="00383F75" w:rsidRPr="00383F75" w:rsidRDefault="00383F75" w:rsidP="00383F75">
      <w:pPr>
        <w:pStyle w:val="3"/>
        <w:jc w:val="left"/>
        <w:rPr>
          <w:sz w:val="28"/>
        </w:rPr>
      </w:pPr>
      <w:r>
        <w:rPr>
          <w:sz w:val="28"/>
        </w:rPr>
        <w:t xml:space="preserve"> </w:t>
      </w:r>
      <w:bookmarkStart w:id="9" w:name="_Toc5394823"/>
      <w:r>
        <w:rPr>
          <w:sz w:val="28"/>
        </w:rPr>
        <w:t>Функции сохранения файла</w:t>
      </w:r>
      <w:bookmarkEnd w:id="9"/>
    </w:p>
    <w:p w:rsidR="00383F75" w:rsidRPr="00383F75" w:rsidRDefault="00383F75" w:rsidP="00383F75">
      <w:pPr>
        <w:rPr>
          <w:sz w:val="28"/>
          <w:szCs w:val="28"/>
        </w:rPr>
      </w:pPr>
    </w:p>
    <w:p w:rsidR="009A121E" w:rsidRPr="00383F75" w:rsidRDefault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.</w:t>
      </w:r>
      <w:r w:rsidRPr="00383F75">
        <w:rPr>
          <w:sz w:val="28"/>
          <w:szCs w:val="28"/>
        </w:rPr>
        <w:t xml:space="preserve"> (</w:t>
      </w:r>
      <w:r>
        <w:rPr>
          <w:sz w:val="28"/>
          <w:szCs w:val="28"/>
        </w:rPr>
        <w:t>Рис 2</w:t>
      </w:r>
      <w:r w:rsidRPr="00383F75">
        <w:rPr>
          <w:sz w:val="28"/>
          <w:szCs w:val="28"/>
        </w:rPr>
        <w:t>)</w:t>
      </w:r>
    </w:p>
    <w:p w:rsidR="00383F75" w:rsidRDefault="00383F75"/>
    <w:p w:rsidR="009A121E" w:rsidRDefault="009A121E"/>
    <w:p w:rsidR="009A121E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4077EAFD" wp14:editId="537EBA22">
            <wp:extent cx="6019800" cy="4848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2</w:t>
      </w:r>
      <w:r w:rsidRPr="00383F75">
        <w:rPr>
          <w:color w:val="5B9BD5" w:themeColor="accent1"/>
          <w:sz w:val="28"/>
          <w:szCs w:val="28"/>
        </w:rPr>
        <w:t xml:space="preserve">) </w:t>
      </w:r>
      <w:r>
        <w:rPr>
          <w:color w:val="5B9BD5" w:themeColor="accent1"/>
          <w:sz w:val="28"/>
          <w:szCs w:val="28"/>
        </w:rPr>
        <w:t xml:space="preserve"> </w:t>
      </w:r>
      <w:r w:rsidRPr="00383F75">
        <w:rPr>
          <w:color w:val="5B9BD5" w:themeColor="accent1"/>
          <w:sz w:val="28"/>
          <w:szCs w:val="28"/>
        </w:rPr>
        <w:t xml:space="preserve">Запуск функции осуществляется после нажатие на кнопку </w:t>
      </w:r>
      <w:r w:rsidRPr="00383F75">
        <w:rPr>
          <w:color w:val="5B9BD5" w:themeColor="accent1"/>
          <w:sz w:val="28"/>
          <w:szCs w:val="28"/>
          <w:lang w:val="en-US"/>
        </w:rPr>
        <w:t>Save</w:t>
      </w:r>
    </w:p>
    <w:p w:rsidR="00383F75" w:rsidRDefault="00383F75" w:rsidP="00383F75">
      <w:pPr>
        <w:jc w:val="center"/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10" w:name="_Toc5394824"/>
      <w:r>
        <w:rPr>
          <w:sz w:val="28"/>
        </w:rPr>
        <w:t>Функции Работы с кистью</w:t>
      </w:r>
      <w:bookmarkEnd w:id="10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функции осуществляется, когда была нажата кнопка «</w:t>
      </w:r>
      <w:r w:rsidRPr="00383F75">
        <w:rPr>
          <w:sz w:val="28"/>
          <w:szCs w:val="28"/>
          <w:lang w:val="en-US"/>
        </w:rPr>
        <w:t>Fill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3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36206DCA" wp14:editId="1520A378">
            <wp:extent cx="6000750" cy="4495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3) Запуск функции осуществляется, когда была нажата кнопка «</w:t>
      </w:r>
      <w:r w:rsidRPr="00383F75">
        <w:rPr>
          <w:color w:val="5B9BD5" w:themeColor="accent1"/>
          <w:sz w:val="28"/>
          <w:szCs w:val="28"/>
          <w:lang w:val="en-US"/>
        </w:rPr>
        <w:t>Fill</w:t>
      </w:r>
      <w:r w:rsidRPr="00383F75">
        <w:rPr>
          <w:color w:val="5B9BD5" w:themeColor="accent1"/>
          <w:sz w:val="28"/>
          <w:szCs w:val="28"/>
        </w:rPr>
        <w:t>».</w:t>
      </w:r>
    </w:p>
    <w:p w:rsidR="00383F75" w:rsidRPr="00383F75" w:rsidRDefault="00383F75" w:rsidP="00383F75">
      <w:pPr>
        <w:rPr>
          <w:sz w:val="28"/>
          <w:szCs w:val="28"/>
        </w:rPr>
      </w:pPr>
    </w:p>
    <w:p w:rsidR="009A121E" w:rsidRDefault="009A121E"/>
    <w:p w:rsidR="00383F75" w:rsidRDefault="00383F75" w:rsidP="00383F75">
      <w:pPr>
        <w:pStyle w:val="3"/>
        <w:jc w:val="left"/>
        <w:rPr>
          <w:sz w:val="28"/>
        </w:rPr>
      </w:pPr>
      <w:bookmarkStart w:id="11" w:name="_Toc5394825"/>
      <w:r>
        <w:rPr>
          <w:sz w:val="28"/>
        </w:rPr>
        <w:t>Функции Работы с ручкой</w:t>
      </w:r>
      <w:bookmarkEnd w:id="11"/>
    </w:p>
    <w:p w:rsidR="00383F75" w:rsidRPr="00383F75" w:rsidRDefault="00383F75" w:rsidP="00383F75"/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Pen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4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8975E18" wp14:editId="1201B57C">
            <wp:extent cx="6076950" cy="4533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4) Запуск функции осуществляется, когда была нажата кнопка «</w:t>
      </w:r>
      <w:r w:rsidRPr="00383F75">
        <w:rPr>
          <w:color w:val="5B9BD5" w:themeColor="accent1"/>
          <w:sz w:val="28"/>
          <w:szCs w:val="28"/>
          <w:lang w:val="en-US"/>
        </w:rPr>
        <w:t>Pen</w:t>
      </w:r>
      <w:r w:rsidRPr="00383F75">
        <w:rPr>
          <w:color w:val="5B9BD5" w:themeColor="accent1"/>
          <w:sz w:val="28"/>
          <w:szCs w:val="28"/>
        </w:rPr>
        <w:t>».</w:t>
      </w:r>
    </w:p>
    <w:p w:rsidR="00383F75" w:rsidRPr="00383F75" w:rsidRDefault="00383F75" w:rsidP="00383F75"/>
    <w:p w:rsidR="00383F75" w:rsidRDefault="00383F75" w:rsidP="00383F75">
      <w:pPr>
        <w:pStyle w:val="3"/>
        <w:jc w:val="left"/>
        <w:rPr>
          <w:sz w:val="28"/>
        </w:rPr>
      </w:pPr>
      <w:bookmarkStart w:id="12" w:name="_Toc5394826"/>
      <w:r>
        <w:rPr>
          <w:sz w:val="28"/>
        </w:rPr>
        <w:t>Функции Работы с заливкой</w:t>
      </w:r>
      <w:bookmarkEnd w:id="12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Fill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5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24B6EB12" wp14:editId="1864D042">
            <wp:extent cx="6029325" cy="45624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(Рис 5) Запуск функции осуществляется, когда была нажата кнопка «</w:t>
      </w:r>
      <w:r w:rsidRPr="00383F75">
        <w:rPr>
          <w:color w:val="5B9BD5" w:themeColor="accent1"/>
          <w:sz w:val="28"/>
          <w:szCs w:val="28"/>
          <w:lang w:val="en-US"/>
        </w:rPr>
        <w:t>Fill</w:t>
      </w:r>
      <w:r w:rsidRPr="00383F75">
        <w:rPr>
          <w:color w:val="5B9BD5" w:themeColor="accent1"/>
          <w:sz w:val="28"/>
          <w:szCs w:val="28"/>
        </w:rPr>
        <w:t>».</w:t>
      </w:r>
    </w:p>
    <w:p w:rsidR="00383F75" w:rsidRDefault="00383F75" w:rsidP="00383F75">
      <w:pPr>
        <w:pStyle w:val="3"/>
        <w:jc w:val="left"/>
        <w:rPr>
          <w:sz w:val="28"/>
        </w:rPr>
      </w:pPr>
      <w:bookmarkStart w:id="13" w:name="_Toc5394827"/>
      <w:r>
        <w:rPr>
          <w:sz w:val="28"/>
        </w:rPr>
        <w:t>Функции стереть</w:t>
      </w:r>
      <w:bookmarkEnd w:id="13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Clear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6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5797842C" wp14:editId="6AB67B2D">
            <wp:extent cx="6048375" cy="4514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/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6</w:t>
      </w:r>
      <w:r w:rsidRPr="00383F75">
        <w:rPr>
          <w:color w:val="5B9BD5" w:themeColor="accent1"/>
          <w:sz w:val="28"/>
          <w:szCs w:val="28"/>
        </w:rPr>
        <w:t>) Запуск функции осуществляется, когда была нажата кнопка «</w:t>
      </w:r>
      <w:r>
        <w:rPr>
          <w:color w:val="5B9BD5" w:themeColor="accent1"/>
          <w:sz w:val="28"/>
          <w:szCs w:val="28"/>
          <w:lang w:val="en-US"/>
        </w:rPr>
        <w:t>Clear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 w:rsidP="00383F75">
      <w:pPr>
        <w:jc w:val="center"/>
      </w:pPr>
    </w:p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4" w:name="_Toc5394828"/>
      <w:r>
        <w:rPr>
          <w:caps/>
          <w:sz w:val="32"/>
        </w:rPr>
        <w:t>Условия выполнения программы</w:t>
      </w:r>
      <w:bookmarkEnd w:id="14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5" w:name="_Toc5394829"/>
      <w:r>
        <w:rPr>
          <w:b/>
          <w:bCs/>
          <w:sz w:val="32"/>
        </w:rPr>
        <w:t>Минимальный состав аппаратных средств</w:t>
      </w:r>
      <w:bookmarkEnd w:id="15"/>
    </w:p>
    <w:p w:rsidR="009A121E" w:rsidRDefault="009A121E"/>
    <w:p w:rsidR="009A121E" w:rsidRDefault="009A121E"/>
    <w:p w:rsidR="009A121E" w:rsidRDefault="009A121E"/>
    <w:p w:rsidR="00383F75" w:rsidRPr="00383F75" w:rsidRDefault="00383F75" w:rsidP="00683FF9">
      <w:pPr>
        <w:pStyle w:val="Iauiue"/>
        <w:ind w:firstLine="360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Минимальный состав используемых технических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аппаратных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средств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: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• IBM PC </w:t>
      </w:r>
      <w:r w:rsidRPr="00383F75">
        <w:rPr>
          <w:color w:val="000000"/>
          <w:sz w:val="28"/>
          <w:szCs w:val="28"/>
        </w:rPr>
        <w:t xml:space="preserve">совместимый с процессором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80386 </w:t>
      </w:r>
      <w:r w:rsidRPr="00383F75">
        <w:rPr>
          <w:color w:val="000000"/>
          <w:sz w:val="28"/>
          <w:szCs w:val="28"/>
        </w:rPr>
        <w:t xml:space="preserve">и выше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ОЗУ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32 </w:t>
      </w:r>
      <w:r w:rsidRPr="00383F75">
        <w:rPr>
          <w:color w:val="000000"/>
          <w:sz w:val="28"/>
          <w:szCs w:val="28"/>
        </w:rPr>
        <w:t xml:space="preserve">Мбайт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16 </w:t>
      </w:r>
      <w:r w:rsidRPr="00383F75">
        <w:rPr>
          <w:color w:val="000000"/>
          <w:sz w:val="28"/>
          <w:szCs w:val="28"/>
        </w:rPr>
        <w:t xml:space="preserve">МБ видеопамяти и выше </w:t>
      </w:r>
      <w:bookmarkStart w:id="16" w:name="_GoBack"/>
      <w:bookmarkEnd w:id="16"/>
    </w:p>
    <w:p w:rsidR="00383F75" w:rsidRDefault="00383F75" w:rsidP="00383F75">
      <w:pPr>
        <w:pStyle w:val="Iauiue"/>
        <w:ind w:left="720" w:hanging="360"/>
        <w:rPr>
          <w:rFonts w:ascii="MNKBKP+TimesNewRoman" w:hAnsi="MNKBKP+TimesNewRoman" w:cs="MNKBKP+TimesNewRoman"/>
          <w:color w:val="000000"/>
          <w:sz w:val="23"/>
          <w:szCs w:val="23"/>
        </w:rPr>
      </w:pPr>
      <w:r w:rsidRPr="00383F75">
        <w:rPr>
          <w:color w:val="000000"/>
          <w:sz w:val="28"/>
          <w:szCs w:val="28"/>
        </w:rPr>
        <w:t xml:space="preserve">• наличие свободного места на жестком диске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100 </w:t>
      </w:r>
      <w:r w:rsidRPr="00383F75">
        <w:rPr>
          <w:color w:val="000000"/>
          <w:sz w:val="28"/>
          <w:szCs w:val="28"/>
        </w:rPr>
        <w:t>Мбайт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7" w:name="_Toc5394830"/>
      <w:r>
        <w:rPr>
          <w:b/>
          <w:bCs/>
          <w:sz w:val="32"/>
        </w:rPr>
        <w:t>Минимальный состав программных средств</w:t>
      </w:r>
      <w:bookmarkEnd w:id="17"/>
    </w:p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ind w:firstLine="708"/>
        <w:jc w:val="both"/>
        <w:rPr>
          <w:sz w:val="28"/>
          <w:szCs w:val="28"/>
        </w:rPr>
      </w:pPr>
      <w:r>
        <w:lastRenderedPageBreak/>
        <w:tab/>
      </w:r>
      <w:r w:rsidR="00383F75" w:rsidRPr="00383F75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="00383F75" w:rsidRPr="00383F75">
        <w:rPr>
          <w:sz w:val="28"/>
          <w:szCs w:val="28"/>
        </w:rPr>
        <w:t xml:space="preserve">представлены локализованной версией операционной системы </w:t>
      </w:r>
      <w:r w:rsidR="00383F75" w:rsidRPr="00383F75">
        <w:rPr>
          <w:sz w:val="28"/>
          <w:szCs w:val="28"/>
          <w:lang w:val="en-US"/>
        </w:rPr>
        <w:t>Windows</w:t>
      </w:r>
      <w:r w:rsidR="00383F75" w:rsidRPr="00383F75">
        <w:rPr>
          <w:sz w:val="28"/>
          <w:szCs w:val="28"/>
        </w:rPr>
        <w:t xml:space="preserve"> 7 или выше.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8" w:name="_Toc5394831"/>
      <w:r>
        <w:rPr>
          <w:b/>
          <w:bCs/>
          <w:sz w:val="32"/>
        </w:rPr>
        <w:t>Требования к персоналу (пользователю)</w:t>
      </w:r>
      <w:bookmarkEnd w:id="18"/>
    </w:p>
    <w:p w:rsidR="009A121E" w:rsidRDefault="009A121E"/>
    <w:p w:rsidR="009A121E" w:rsidRDefault="009A121E"/>
    <w:p w:rsidR="009A121E" w:rsidRDefault="009A121E"/>
    <w:p w:rsidR="00383F75" w:rsidRPr="00383F75" w:rsidRDefault="00383F75" w:rsidP="00383F75">
      <w:pPr>
        <w:pStyle w:val="Iauiue"/>
        <w:ind w:firstLine="708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Конечный пользователь программы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оператор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должен обладать практическими навыками работы с графическим пользовательским интерфейсом операционной системы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9" w:name="_Toc5394832"/>
      <w:r>
        <w:rPr>
          <w:caps/>
          <w:sz w:val="32"/>
        </w:rPr>
        <w:t>Выполнение программы</w:t>
      </w:r>
      <w:bookmarkEnd w:id="1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0" w:name="_Toc5394833"/>
      <w:r>
        <w:rPr>
          <w:b/>
          <w:bCs/>
          <w:sz w:val="32"/>
        </w:rPr>
        <w:t>Загрузка и запуск программы</w:t>
      </w:r>
      <w:bookmarkEnd w:id="20"/>
    </w:p>
    <w:p w:rsidR="009A121E" w:rsidRDefault="009A121E"/>
    <w:p w:rsidR="009A121E" w:rsidRDefault="009A121E"/>
    <w:p w:rsidR="009A121E" w:rsidRDefault="009A121E"/>
    <w:p w:rsidR="009A121E" w:rsidRPr="00383F75" w:rsidRDefault="009A121E">
      <w:pPr>
        <w:rPr>
          <w:sz w:val="28"/>
          <w:szCs w:val="28"/>
        </w:rPr>
      </w:pPr>
      <w:r>
        <w:tab/>
      </w:r>
      <w:r w:rsidR="00383F75" w:rsidRPr="00383F75">
        <w:rPr>
          <w:color w:val="000000"/>
          <w:sz w:val="28"/>
          <w:szCs w:val="28"/>
        </w:rPr>
        <w:t>Загрузка и запуск программы «Графический редактор» осуществляется способами, детальные сведения о которых изложены в Руководстве пользователя операционной системы.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1" w:name="_Toc5394834"/>
      <w:r>
        <w:rPr>
          <w:b/>
          <w:bCs/>
          <w:sz w:val="32"/>
        </w:rPr>
        <w:t>Выполнение программы</w:t>
      </w:r>
      <w:bookmarkEnd w:id="21"/>
    </w:p>
    <w:p w:rsidR="009A121E" w:rsidRDefault="009A121E"/>
    <w:p w:rsidR="009A121E" w:rsidRDefault="009A121E"/>
    <w:p w:rsidR="009A121E" w:rsidRDefault="009A121E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22" w:name="_Toc5394835"/>
      <w:r>
        <w:rPr>
          <w:sz w:val="28"/>
        </w:rPr>
        <w:t xml:space="preserve">Выполнение функции </w:t>
      </w:r>
      <w:r w:rsidR="00383F75">
        <w:rPr>
          <w:sz w:val="28"/>
        </w:rPr>
        <w:t>открытия файла</w:t>
      </w:r>
      <w:bookmarkEnd w:id="22"/>
    </w:p>
    <w:p w:rsidR="009A121E" w:rsidRDefault="009A121E"/>
    <w:p w:rsidR="009A121E" w:rsidRDefault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происходит при выборе файла графического формата и нажатие на кнопку «Открыть».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7</w:t>
      </w:r>
      <w:r w:rsidRPr="00383F75">
        <w:rPr>
          <w:sz w:val="28"/>
          <w:szCs w:val="28"/>
        </w:rPr>
        <w:t>)</w:t>
      </w:r>
    </w:p>
    <w:p w:rsidR="00383F75" w:rsidRPr="00383F75" w:rsidRDefault="00383F75">
      <w:pPr>
        <w:rPr>
          <w:sz w:val="28"/>
          <w:szCs w:val="28"/>
        </w:rPr>
      </w:pPr>
    </w:p>
    <w:p w:rsidR="009A121E" w:rsidRDefault="009A121E"/>
    <w:p w:rsidR="009A121E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4C1F1BAB" wp14:editId="5E3A6F56">
            <wp:extent cx="6029325" cy="4848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(Рис 7) Выполнение программы происходит при выборе файла графического формата и нажатие на кнопку «Открыть».</w:t>
      </w:r>
    </w:p>
    <w:p w:rsidR="009A121E" w:rsidRDefault="009A121E"/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pStyle w:val="3"/>
        <w:jc w:val="left"/>
        <w:rPr>
          <w:sz w:val="28"/>
        </w:rPr>
      </w:pPr>
      <w:bookmarkStart w:id="23" w:name="_Toc5394836"/>
      <w:r>
        <w:rPr>
          <w:sz w:val="28"/>
        </w:rPr>
        <w:t xml:space="preserve">Выполнение функции </w:t>
      </w:r>
      <w:r w:rsidR="00383F75">
        <w:rPr>
          <w:sz w:val="28"/>
        </w:rPr>
        <w:t>сохранения файла</w:t>
      </w:r>
      <w:bookmarkEnd w:id="23"/>
    </w:p>
    <w:p w:rsidR="009A121E" w:rsidRDefault="009A121E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сходит, когда присвоено имя файлу и нажата кнопка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</w:rPr>
        <w:t>Сохранить</w:t>
      </w:r>
      <w:r w:rsidRPr="00383F75">
        <w:rPr>
          <w:sz w:val="28"/>
          <w:szCs w:val="28"/>
        </w:rPr>
        <w:t>». (</w:t>
      </w:r>
      <w:r>
        <w:rPr>
          <w:sz w:val="28"/>
          <w:szCs w:val="28"/>
        </w:rPr>
        <w:t>Рис 8</w:t>
      </w:r>
      <w:r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17C43131" wp14:editId="3FE3DA31">
            <wp:extent cx="6019800" cy="4848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8) Выполнение программы происходит, когда присвоено имя файлу и нажата кнопка «Сохранить».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4" w:name="_Toc5394837"/>
      <w:r>
        <w:rPr>
          <w:sz w:val="28"/>
        </w:rPr>
        <w:t>Выполнение функции Работы с кистью</w:t>
      </w:r>
      <w:bookmarkEnd w:id="24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сходит, когда двигаете мышкой с нажатой клавишей «ПКМ»</w:t>
      </w:r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9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086165D2" wp14:editId="5DAA1381">
            <wp:extent cx="6000750" cy="4495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9) Выполнение программы происходит, когда двигаете мышкой с нажатой клавишей «ПКМ».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5" w:name="_Toc5394838"/>
      <w:r>
        <w:rPr>
          <w:sz w:val="28"/>
        </w:rPr>
        <w:t>Выполнение функции Работы с ручкой</w:t>
      </w:r>
      <w:bookmarkEnd w:id="25"/>
    </w:p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сходит, когда двигаете мышкой с нажатой клавишей «ПКМ»</w:t>
      </w:r>
      <w:r w:rsidRPr="00383F75">
        <w:rPr>
          <w:sz w:val="28"/>
          <w:szCs w:val="28"/>
        </w:rPr>
        <w:t>. (</w:t>
      </w:r>
      <w:r>
        <w:rPr>
          <w:sz w:val="28"/>
          <w:szCs w:val="28"/>
        </w:rPr>
        <w:t>Рис 10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7C7676FA" wp14:editId="2F30FB54">
            <wp:extent cx="6076950" cy="4533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10) Выполнение программы происходит, когда двигаете мышкой с нажатой клавишей «ПКМ».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Pr="00383F75" w:rsidRDefault="00383F75" w:rsidP="00383F75">
      <w:pPr>
        <w:pStyle w:val="3"/>
        <w:jc w:val="left"/>
        <w:rPr>
          <w:sz w:val="28"/>
        </w:rPr>
      </w:pPr>
      <w:bookmarkStart w:id="26" w:name="_Toc5394839"/>
      <w:r>
        <w:rPr>
          <w:sz w:val="28"/>
        </w:rPr>
        <w:t>Выполнение функции Работы с заливкой</w:t>
      </w:r>
      <w:bookmarkEnd w:id="26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 xml:space="preserve">сходит, когда происходит нажатие «ПКМ» в области </w:t>
      </w:r>
      <w:r>
        <w:rPr>
          <w:sz w:val="28"/>
          <w:szCs w:val="28"/>
          <w:lang w:val="en-US"/>
        </w:rPr>
        <w:t>pictureBox</w:t>
      </w:r>
      <w:r w:rsidRPr="00383F75">
        <w:rPr>
          <w:sz w:val="28"/>
          <w:szCs w:val="28"/>
        </w:rPr>
        <w:t>. (</w:t>
      </w:r>
      <w:r>
        <w:rPr>
          <w:sz w:val="28"/>
          <w:szCs w:val="28"/>
        </w:rPr>
        <w:t>Рис 11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74789D4" wp14:editId="17E8E513">
            <wp:extent cx="6029325" cy="4562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Pr="00E46A0B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11) Выполнение программы происходит, когда происходит нажатие «ПКМ» в области </w:t>
      </w:r>
      <w:r w:rsidRPr="00383F75">
        <w:rPr>
          <w:color w:val="5B9BD5" w:themeColor="accent1"/>
          <w:sz w:val="28"/>
          <w:szCs w:val="28"/>
          <w:lang w:val="en-US"/>
        </w:rPr>
        <w:t>pictureBox</w:t>
      </w:r>
    </w:p>
    <w:p w:rsidR="00383F75" w:rsidRPr="00383F75" w:rsidRDefault="00383F75" w:rsidP="00383F75">
      <w:pPr>
        <w:jc w:val="center"/>
        <w:rPr>
          <w:b/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7" w:name="_Toc5394840"/>
      <w:r>
        <w:rPr>
          <w:sz w:val="28"/>
        </w:rPr>
        <w:t>Выполнение функции стереть</w:t>
      </w:r>
      <w:bookmarkEnd w:id="27"/>
    </w:p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Выполнение программы прои</w:t>
      </w:r>
      <w:r>
        <w:rPr>
          <w:sz w:val="28"/>
          <w:szCs w:val="28"/>
        </w:rPr>
        <w:t>сходит после запуска.</w:t>
      </w:r>
      <w:r w:rsidRPr="00383F75">
        <w:rPr>
          <w:sz w:val="28"/>
          <w:szCs w:val="28"/>
        </w:rPr>
        <w:t xml:space="preserve"> (</w:t>
      </w:r>
      <w:r>
        <w:rPr>
          <w:sz w:val="28"/>
          <w:szCs w:val="28"/>
        </w:rPr>
        <w:t>Рис 12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3AE2B23" wp14:editId="15074E12">
            <wp:extent cx="6048375" cy="4514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(Рис 12) Выполнение программы происходит после запуска.</w:t>
      </w:r>
    </w:p>
    <w:p w:rsidR="00383F75" w:rsidRPr="00383F75" w:rsidRDefault="00383F75" w:rsidP="00383F75"/>
    <w:p w:rsidR="00383F75" w:rsidRPr="00383F75" w:rsidRDefault="00383F75" w:rsidP="00383F75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8" w:name="_Toc5394841"/>
      <w:r>
        <w:rPr>
          <w:b/>
          <w:bCs/>
          <w:sz w:val="32"/>
        </w:rPr>
        <w:t>Завершение работы программы</w:t>
      </w:r>
      <w:bookmarkEnd w:id="28"/>
    </w:p>
    <w:p w:rsidR="009A121E" w:rsidRDefault="009A121E"/>
    <w:p w:rsidR="009A121E" w:rsidRDefault="009A121E"/>
    <w:p w:rsidR="009A121E" w:rsidRDefault="009A121E"/>
    <w:p w:rsidR="009A121E" w:rsidRPr="00383F75" w:rsidRDefault="00383F75" w:rsidP="00383F75">
      <w:pPr>
        <w:ind w:left="576"/>
        <w:rPr>
          <w:sz w:val="28"/>
          <w:szCs w:val="28"/>
        </w:rPr>
      </w:pPr>
      <w:r w:rsidRPr="00383F75">
        <w:rPr>
          <w:sz w:val="28"/>
          <w:szCs w:val="28"/>
        </w:rPr>
        <w:t xml:space="preserve">Программа </w:t>
      </w:r>
      <w:r w:rsidRPr="00383F75">
        <w:rPr>
          <w:color w:val="000000"/>
          <w:sz w:val="28"/>
          <w:szCs w:val="28"/>
        </w:rPr>
        <w:t>«Графический редактор»</w:t>
      </w:r>
      <w:r>
        <w:rPr>
          <w:color w:val="000000"/>
          <w:sz w:val="28"/>
          <w:szCs w:val="28"/>
        </w:rPr>
        <w:t xml:space="preserve"> завершается, когда пользователь закрывает</w:t>
      </w:r>
      <w:r w:rsidRPr="00383F75">
        <w:rPr>
          <w:color w:val="000000"/>
          <w:sz w:val="28"/>
          <w:szCs w:val="28"/>
        </w:rPr>
        <w:t xml:space="preserve"> </w:t>
      </w:r>
      <w:r w:rsidRPr="00383F75">
        <w:rPr>
          <w:color w:val="000000"/>
          <w:sz w:val="28"/>
          <w:szCs w:val="28"/>
          <w:lang w:val="en-US"/>
        </w:rPr>
        <w:t>Form</w:t>
      </w:r>
      <w:r w:rsidRPr="00383F75">
        <w:rPr>
          <w:color w:val="000000"/>
          <w:sz w:val="28"/>
          <w:szCs w:val="28"/>
        </w:rPr>
        <w:t>1.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29" w:name="_Toc5394842"/>
      <w:r>
        <w:rPr>
          <w:caps/>
          <w:sz w:val="32"/>
        </w:rPr>
        <w:t>Сообщения оператору</w:t>
      </w:r>
      <w:bookmarkEnd w:id="2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30" w:name="_Toc5394843"/>
      <w:r>
        <w:rPr>
          <w:b/>
          <w:bCs/>
          <w:sz w:val="32"/>
        </w:rPr>
        <w:t xml:space="preserve">Сообщение </w:t>
      </w:r>
      <w:bookmarkEnd w:id="30"/>
    </w:p>
    <w:p w:rsidR="009A121E" w:rsidRDefault="009A121E"/>
    <w:p w:rsidR="009A121E" w:rsidRDefault="009A121E"/>
    <w:p w:rsidR="009A121E" w:rsidRDefault="009A121E"/>
    <w:p w:rsidR="009A121E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31" w:name="_Toc5394844"/>
      <w:r>
        <w:rPr>
          <w:b/>
          <w:bCs/>
          <w:sz w:val="32"/>
        </w:rPr>
        <w:t xml:space="preserve">Сообщение </w:t>
      </w:r>
      <w:bookmarkEnd w:id="31"/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sectPr w:rsidR="009A121E">
          <w:headerReference w:type="default" r:id="rId19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A121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2" w:name="_Toc5394845"/>
            <w:r>
              <w:rPr>
                <w:caps/>
                <w:sz w:val="32"/>
              </w:rPr>
              <w:t>Лист регистрации изменений</w:t>
            </w:r>
            <w:bookmarkEnd w:id="32"/>
          </w:p>
        </w:tc>
      </w:tr>
      <w:tr w:rsidR="009A121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Всего</w:t>
            </w:r>
          </w:p>
          <w:p w:rsidR="009A121E" w:rsidRDefault="009A121E">
            <w:pPr>
              <w:jc w:val="center"/>
            </w:pPr>
            <w:r>
              <w:t>листов</w:t>
            </w:r>
          </w:p>
          <w:p w:rsidR="009A121E" w:rsidRDefault="009A121E">
            <w:pPr>
              <w:jc w:val="center"/>
            </w:pPr>
            <w:r>
              <w:t>(страниц)</w:t>
            </w:r>
          </w:p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№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Входящий</w:t>
            </w:r>
          </w:p>
          <w:p w:rsidR="009A121E" w:rsidRDefault="009A121E">
            <w:pPr>
              <w:jc w:val="center"/>
            </w:pPr>
            <w:r>
              <w:t>№ сопрово</w:t>
            </w:r>
          </w:p>
          <w:p w:rsidR="009A121E" w:rsidRDefault="009A121E">
            <w:pPr>
              <w:jc w:val="center"/>
            </w:pPr>
            <w:r>
              <w:t>дительного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  <w:p w:rsidR="009A121E" w:rsidRDefault="009A121E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Дата</w:t>
            </w:r>
          </w:p>
        </w:tc>
      </w:tr>
      <w:tr w:rsidR="009A121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изменен</w:t>
            </w:r>
          </w:p>
          <w:p w:rsidR="009A121E" w:rsidRDefault="009A121E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заме</w:t>
            </w:r>
          </w:p>
          <w:p w:rsidR="009A121E" w:rsidRDefault="009A121E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анулиро</w:t>
            </w:r>
          </w:p>
          <w:p w:rsidR="009A121E" w:rsidRDefault="009A121E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</w:tr>
      <w:tr w:rsidR="009A121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</w:tbl>
    <w:p w:rsidR="00B317BE" w:rsidRDefault="00B317BE">
      <w:pPr>
        <w:rPr>
          <w:sz w:val="2"/>
        </w:rPr>
      </w:pPr>
    </w:p>
    <w:sectPr w:rsidR="00B317B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87" w:rsidRDefault="00F36187">
      <w:r>
        <w:separator/>
      </w:r>
    </w:p>
  </w:endnote>
  <w:endnote w:type="continuationSeparator" w:id="0">
    <w:p w:rsidR="00F36187" w:rsidRDefault="00F3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NKB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A121E" w:rsidRDefault="009A121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83FF9">
      <w:rPr>
        <w:noProof/>
        <w:sz w:val="36"/>
      </w:rPr>
      <w:instrText>20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83FF9">
      <w:rPr>
        <w:noProof/>
        <w:sz w:val="36"/>
      </w:rPr>
      <w:t>19</w:t>
    </w:r>
    <w:r>
      <w:rPr>
        <w:sz w:val="36"/>
      </w:rPr>
      <w:fldChar w:fldCharType="end"/>
    </w: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 w:rsidP="009A121E">
    <w:pPr>
      <w:pStyle w:val="a5"/>
      <w:tabs>
        <w:tab w:val="clear" w:pos="9355"/>
        <w:tab w:val="left" w:pos="4956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</w:p>
  <w:p w:rsidR="009A121E" w:rsidRDefault="009A121E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87" w:rsidRDefault="00F36187">
      <w:r>
        <w:separator/>
      </w:r>
    </w:p>
  </w:footnote>
  <w:footnote w:type="continuationSeparator" w:id="0">
    <w:p w:rsidR="00F36187" w:rsidRDefault="00F36187">
      <w:r>
        <w:continuationSeparator/>
      </w:r>
    </w:p>
  </w:footnote>
  <w:footnote w:id="1">
    <w:p w:rsidR="009A121E" w:rsidRDefault="009A121E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9A121E" w:rsidRDefault="009A121E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9A121E" w:rsidRDefault="009A121E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9A121E" w:rsidRDefault="009A121E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9A121E" w:rsidRDefault="009A121E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9A121E" w:rsidRDefault="009A121E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9A121E" w:rsidRDefault="009A121E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21E" w:rsidRDefault="009A121E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83FF9"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:rsidR="009A121E" w:rsidRDefault="009A121E">
    <w:pPr>
      <w:pStyle w:val="a3"/>
      <w:rPr>
        <w:sz w:val="32"/>
        <w:szCs w:val="32"/>
      </w:rPr>
    </w:pPr>
  </w:p>
  <w:p w:rsidR="009A121E" w:rsidRDefault="009A121E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B317BE" w:rsidRPr="00B317BE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13FD6"/>
    <w:multiLevelType w:val="hybridMultilevel"/>
    <w:tmpl w:val="4842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BE"/>
    <w:rsid w:val="002959CD"/>
    <w:rsid w:val="00383F75"/>
    <w:rsid w:val="00683FF9"/>
    <w:rsid w:val="009A121E"/>
    <w:rsid w:val="009E6241"/>
    <w:rsid w:val="00B317BE"/>
    <w:rsid w:val="00E46A0B"/>
    <w:rsid w:val="00F3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13EF38-E63B-4187-9214-D7F71D5F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auiue">
    <w:name w:val="Iau.iue"/>
    <w:basedOn w:val="a"/>
    <w:next w:val="a"/>
    <w:uiPriority w:val="99"/>
    <w:rsid w:val="00383F75"/>
    <w:pPr>
      <w:autoSpaceDE w:val="0"/>
      <w:autoSpaceDN w:val="0"/>
      <w:adjustRightInd w:val="0"/>
    </w:pPr>
  </w:style>
  <w:style w:type="paragraph" w:styleId="ae">
    <w:name w:val="List Paragraph"/>
    <w:basedOn w:val="a"/>
    <w:uiPriority w:val="34"/>
    <w:qFormat/>
    <w:rsid w:val="00383F75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46A0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46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5;&#1072;&#1087;&#1082;&#1080;%20&#1085;&#1072;%20&#1088;&#1072;&#1073;&#1086;&#1095;&#1077;&#1084;%20&#1089;&#1090;&#1086;&#1083;&#1077;\&#1045;&#1057;&#1055;&#1044;\19505-79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112</TotalTime>
  <Pages>20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3</cp:revision>
  <cp:lastPrinted>2005-09-30T07:24:00Z</cp:lastPrinted>
  <dcterms:created xsi:type="dcterms:W3CDTF">2019-04-03T12:51:00Z</dcterms:created>
  <dcterms:modified xsi:type="dcterms:W3CDTF">2019-04-06T10:12:00Z</dcterms:modified>
</cp:coreProperties>
</file>