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BBC8" w14:textId="2541E9A0" w:rsidR="00DA2EBC" w:rsidRPr="007F5DFA" w:rsidRDefault="00000000" w:rsidP="007F5D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5DFA">
        <w:rPr>
          <w:rFonts w:ascii="Times New Roman" w:hAnsi="Times New Roman" w:cs="Times New Roman"/>
          <w:b/>
          <w:bCs/>
          <w:sz w:val="28"/>
          <w:szCs w:val="28"/>
        </w:rPr>
        <w:t>Lucrare</w:t>
      </w:r>
      <w:proofErr w:type="spellEnd"/>
      <w:r w:rsidRPr="007F5DFA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7F5DFA">
        <w:rPr>
          <w:rFonts w:ascii="Times New Roman" w:hAnsi="Times New Roman" w:cs="Times New Roman"/>
          <w:b/>
          <w:bCs/>
          <w:sz w:val="28"/>
          <w:szCs w:val="28"/>
        </w:rPr>
        <w:t>laborator</w:t>
      </w:r>
      <w:proofErr w:type="spellEnd"/>
      <w:r w:rsidRPr="007F5DF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F5DFA" w:rsidRPr="007F5DFA">
        <w:rPr>
          <w:rFonts w:ascii="Times New Roman" w:hAnsi="Times New Roman" w:cs="Times New Roman"/>
          <w:b/>
          <w:bCs/>
          <w:sz w:val="28"/>
          <w:szCs w:val="28"/>
          <w:lang w:val="ro-RO"/>
        </w:rPr>
        <w:t>v</w:t>
      </w:r>
      <w:r w:rsidR="007F5DFA" w:rsidRPr="007F5DFA">
        <w:rPr>
          <w:rFonts w:ascii="Times New Roman" w:hAnsi="Times New Roman" w:cs="Times New Roman"/>
          <w:b/>
          <w:bCs/>
          <w:sz w:val="28"/>
          <w:szCs w:val="28"/>
          <w:lang w:val="ro-RO"/>
        </w:rPr>
        <w:t>erificarea experimentală a condițiilor de echilibru de rotație</w:t>
      </w:r>
    </w:p>
    <w:p w14:paraId="5BD106B9" w14:textId="77777777" w:rsidR="00F74230" w:rsidRPr="00F74230" w:rsidRDefault="00F74230" w:rsidP="00F7423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BCA0C8" w14:textId="03824BD0" w:rsidR="00F74230" w:rsidRPr="00F74230" w:rsidRDefault="00F74230" w:rsidP="00F7423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proofErr w:type="spellStart"/>
      <w:r w:rsidRPr="00F74230">
        <w:rPr>
          <w:rFonts w:ascii="Times New Roman" w:hAnsi="Times New Roman" w:cs="Times New Roman"/>
          <w:b/>
          <w:bCs/>
          <w:sz w:val="24"/>
          <w:szCs w:val="24"/>
        </w:rPr>
        <w:t>Scopul</w:t>
      </w:r>
      <w:proofErr w:type="spellEnd"/>
      <w:r w:rsidRPr="00F7423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570D6ED" w14:textId="79EC7D20" w:rsidR="00F74230" w:rsidRP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1. Calculul momentelor forțelor </w:t>
      </w:r>
      <w:proofErr w:type="spellStart"/>
      <w:r w:rsidRPr="00F74230">
        <w:rPr>
          <w:rFonts w:ascii="Times New Roman" w:hAnsi="Times New Roman" w:cs="Times New Roman"/>
          <w:sz w:val="24"/>
          <w:szCs w:val="24"/>
          <w:lang w:val="ro-RO"/>
        </w:rPr>
        <w:t>faţă</w:t>
      </w:r>
      <w:proofErr w:type="spellEnd"/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de un punct</w:t>
      </w:r>
    </w:p>
    <w:p w14:paraId="24F1F367" w14:textId="20F79893" w:rsidR="00F74230" w:rsidRP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>2. Verificarea experimentală a condițiilor de echilibru de rotație.</w:t>
      </w:r>
    </w:p>
    <w:p w14:paraId="13CEE577" w14:textId="3886BF6B" w:rsidR="00F74230" w:rsidRPr="00F74230" w:rsidRDefault="00F74230" w:rsidP="0092784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b/>
          <w:bCs/>
          <w:sz w:val="24"/>
          <w:szCs w:val="24"/>
          <w:lang w:val="ro-RO"/>
        </w:rPr>
        <w:t>Teoria lucrării:</w:t>
      </w:r>
    </w:p>
    <w:p w14:paraId="1E72DFA0" w14:textId="4A6DF86D" w:rsidR="00F74230" w:rsidRDefault="00F96F42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96F42">
        <w:rPr>
          <w:rFonts w:ascii="Times New Roman" w:hAnsi="Times New Roman" w:cs="Times New Roman"/>
          <w:b/>
          <w:bCs/>
          <w:sz w:val="24"/>
          <w:szCs w:val="24"/>
          <w:lang w:val="ro-RO"/>
        </w:rPr>
        <w:drawing>
          <wp:anchor distT="0" distB="0" distL="114300" distR="114300" simplePos="0" relativeHeight="251658240" behindDoc="0" locked="0" layoutInCell="1" allowOverlap="1" wp14:anchorId="32EE45BA" wp14:editId="732F9933">
            <wp:simplePos x="0" y="0"/>
            <wp:positionH relativeFrom="column">
              <wp:posOffset>1143000</wp:posOffset>
            </wp:positionH>
            <wp:positionV relativeFrom="paragraph">
              <wp:posOffset>9525</wp:posOffset>
            </wp:positionV>
            <wp:extent cx="2657475" cy="1496060"/>
            <wp:effectExtent l="0" t="0" r="9525" b="8890"/>
            <wp:wrapSquare wrapText="bothSides"/>
            <wp:docPr id="13968188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188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23814" w14:textId="1CA58B35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84A0AC3" w14:textId="155F5EB4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2026091" w14:textId="0F3703F3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C5D4986" w14:textId="2533F015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3D0CF86" w14:textId="72853FBC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2A3CED2" w14:textId="2F055773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EEB2F9C" w14:textId="120B4758" w:rsid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2C25091" w14:textId="77777777" w:rsidR="00F96F42" w:rsidRDefault="00F96F42" w:rsidP="0024100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2921AA8" w14:textId="1FF84194" w:rsidR="00241004" w:rsidRDefault="00F74230" w:rsidP="0024100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Efectul de rotație este măsurat de mărimea fizică numită </w:t>
      </w:r>
      <w:r w:rsidRPr="00B352D2">
        <w:rPr>
          <w:rFonts w:ascii="Times New Roman" w:hAnsi="Times New Roman" w:cs="Times New Roman"/>
          <w:b/>
          <w:bCs/>
          <w:sz w:val="24"/>
          <w:szCs w:val="24"/>
          <w:lang w:val="ro-RO"/>
        </w:rPr>
        <w:t>momentul forței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B352D2">
        <w:rPr>
          <w:rFonts w:ascii="Times New Roman" w:hAnsi="Times New Roman" w:cs="Times New Roman"/>
          <w:b/>
          <w:bCs/>
          <w:sz w:val="24"/>
          <w:szCs w:val="24"/>
          <w:lang w:val="ro-RO"/>
        </w:rPr>
        <w:t>faţă</w:t>
      </w:r>
      <w:proofErr w:type="spellEnd"/>
      <w:r w:rsidRPr="00B352D2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de un </w:t>
      </w:r>
      <w:r w:rsidR="00241004" w:rsidRPr="00B352D2">
        <w:rPr>
          <w:rFonts w:ascii="Times New Roman" w:hAnsi="Times New Roman" w:cs="Times New Roman"/>
          <w:b/>
          <w:bCs/>
          <w:sz w:val="24"/>
          <w:szCs w:val="24"/>
          <w:lang w:val="ro-RO"/>
        </w:rPr>
        <w:t>pol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>, definită prin</w:t>
      </w:r>
      <w:r w:rsidR="00241004">
        <w:rPr>
          <w:rFonts w:ascii="Times New Roman" w:hAnsi="Times New Roman" w:cs="Times New Roman"/>
          <w:sz w:val="24"/>
          <w:szCs w:val="24"/>
          <w:lang w:val="ro-RO"/>
        </w:rPr>
        <w:t xml:space="preserve"> produsul vectorial dintre vectorul de poziție și vectorul forță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4B08ADCF" w14:textId="060372E1" w:rsidR="00F74230" w:rsidRPr="00241004" w:rsidRDefault="00241004" w:rsidP="0024100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                            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M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r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F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</w:p>
    <w:p w14:paraId="2700C620" w14:textId="46B561AF" w:rsidR="00F74230" w:rsidRPr="00F74230" w:rsidRDefault="00F74230" w:rsidP="00F74230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                                           </w:t>
      </w:r>
      <w:r w:rsidRPr="00F74230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M = </w:t>
      </w:r>
      <w:proofErr w:type="spellStart"/>
      <w:r w:rsidRPr="00F74230">
        <w:rPr>
          <w:rFonts w:ascii="Times New Roman" w:hAnsi="Times New Roman" w:cs="Times New Roman"/>
          <w:i/>
          <w:iCs/>
          <w:sz w:val="24"/>
          <w:szCs w:val="24"/>
          <w:lang w:val="ro-RO"/>
        </w:rPr>
        <w:t>r·F·sin</w:t>
      </w:r>
      <w:proofErr w:type="spellEnd"/>
      <w:r w:rsidRPr="00F74230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α  = </w:t>
      </w:r>
      <w:proofErr w:type="spellStart"/>
      <w:r w:rsidRPr="00F74230">
        <w:rPr>
          <w:rFonts w:ascii="Times New Roman" w:hAnsi="Times New Roman" w:cs="Times New Roman"/>
          <w:i/>
          <w:iCs/>
          <w:sz w:val="24"/>
          <w:szCs w:val="24"/>
          <w:lang w:val="ro-RO"/>
        </w:rPr>
        <w:t>b·F</w:t>
      </w:r>
      <w:proofErr w:type="spellEnd"/>
      <w:r w:rsidRPr="00F74230">
        <w:rPr>
          <w:rFonts w:ascii="Times New Roman" w:hAnsi="Times New Roman" w:cs="Times New Roman"/>
          <w:i/>
          <w:iCs/>
          <w:sz w:val="24"/>
          <w:szCs w:val="24"/>
          <w:lang w:val="ro-RO"/>
        </w:rPr>
        <w:t>,</w:t>
      </w:r>
    </w:p>
    <w:p w14:paraId="7A70322B" w14:textId="0A856D85" w:rsidR="00F74230" w:rsidRPr="00F74230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unde: </w:t>
      </w:r>
      <w:r w:rsidRPr="00F74230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b 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este </w:t>
      </w:r>
      <w:r w:rsidRPr="00F74230">
        <w:rPr>
          <w:rFonts w:ascii="Times New Roman" w:hAnsi="Times New Roman" w:cs="Times New Roman"/>
          <w:sz w:val="24"/>
          <w:szCs w:val="24"/>
          <w:u w:val="single"/>
          <w:lang w:val="ro-RO"/>
        </w:rPr>
        <w:t>brațul forței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F74230">
        <w:rPr>
          <w:rFonts w:ascii="Times New Roman" w:hAnsi="Times New Roman" w:cs="Times New Roman"/>
          <w:sz w:val="24"/>
          <w:szCs w:val="24"/>
          <w:lang w:val="ro-RO"/>
        </w:rPr>
        <w:t>faţă</w:t>
      </w:r>
      <w:proofErr w:type="spellEnd"/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de polul considerat,</w:t>
      </w:r>
      <w:r w:rsidR="0024100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adică perpendiculara din acel punct pe dreapta suport a forței, iar </w:t>
      </w:r>
      <w:r w:rsidR="00B352D2">
        <w:rPr>
          <w:rFonts w:ascii="Times New Roman" w:hAnsi="Times New Roman" w:cs="Times New Roman"/>
          <w:sz w:val="24"/>
          <w:szCs w:val="24"/>
          <w:lang w:val="ro-RO"/>
        </w:rPr>
        <w:t xml:space="preserve">α 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>este unghiul dintre dreapta</w:t>
      </w:r>
      <w:r w:rsidR="00B352D2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suport a forței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F</m:t>
            </m:r>
          </m:e>
        </m:acc>
      </m:oMath>
      <w:r w:rsidR="00B352D2"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F74230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direcția vectorului de poziție</w:t>
      </w:r>
      <w:r w:rsidR="00B352D2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r</m:t>
            </m:r>
          </m:e>
        </m:acc>
      </m:oMath>
      <w:r w:rsidRPr="00F7423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3D4189EB" w14:textId="6E51D1CE" w:rsidR="00F74230" w:rsidRPr="00F74230" w:rsidRDefault="00F74230" w:rsidP="00F742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Unitatea de măsură a momentului forței </w:t>
      </w:r>
      <w:r w:rsidR="0092784E">
        <w:rPr>
          <w:rFonts w:ascii="Times New Roman" w:hAnsi="Times New Roman" w:cs="Times New Roman"/>
          <w:sz w:val="24"/>
          <w:szCs w:val="24"/>
          <w:lang w:val="ro-RO"/>
        </w:rPr>
        <w:t>î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>n SI este:</w:t>
      </w:r>
    </w:p>
    <w:p w14:paraId="1654BE3C" w14:textId="5A11C86A" w:rsidR="00F74230" w:rsidRPr="00F74230" w:rsidRDefault="00F74230" w:rsidP="00F7423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>[M]</w:t>
      </w:r>
      <w:r w:rsidRPr="00F74230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si</w:t>
      </w:r>
      <w:r w:rsidRPr="00F74230">
        <w:rPr>
          <w:rFonts w:ascii="Times New Roman" w:hAnsi="Times New Roman" w:cs="Times New Roman"/>
          <w:sz w:val="24"/>
          <w:szCs w:val="24"/>
          <w:lang w:val="ro-RO"/>
        </w:rPr>
        <w:t>= 1 Nm.</w:t>
      </w:r>
    </w:p>
    <w:p w14:paraId="373426FF" w14:textId="369B941E" w:rsidR="0092784E" w:rsidRPr="0092784E" w:rsidRDefault="00241004" w:rsidP="0092784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1004">
        <w:rPr>
          <w:rFonts w:ascii="Times New Roman" w:hAnsi="Times New Roman" w:cs="Times New Roman"/>
          <w:sz w:val="24"/>
          <w:szCs w:val="24"/>
          <w:lang w:val="ro-RO"/>
        </w:rPr>
        <w:t>Sensul vectorului</w:t>
      </w:r>
      <w:r w:rsidR="00E615FA">
        <w:rPr>
          <w:rFonts w:ascii="Times New Roman" w:hAnsi="Times New Roman" w:cs="Times New Roman"/>
          <w:sz w:val="24"/>
          <w:szCs w:val="24"/>
          <w:lang w:val="ro-RO"/>
        </w:rPr>
        <w:t xml:space="preserve"> moment al forței</w:t>
      </w:r>
      <w:r w:rsidRPr="00241004">
        <w:rPr>
          <w:rFonts w:ascii="Times New Roman" w:hAnsi="Times New Roman" w:cs="Times New Roman"/>
          <w:sz w:val="24"/>
          <w:szCs w:val="24"/>
          <w:lang w:val="ro-RO"/>
        </w:rPr>
        <w:t xml:space="preserve"> este dat de regula burghiului drept</w:t>
      </w:r>
      <w:r w:rsidR="0092784E">
        <w:rPr>
          <w:rFonts w:ascii="Times New Roman" w:hAnsi="Times New Roman" w:cs="Times New Roman"/>
          <w:sz w:val="24"/>
          <w:szCs w:val="24"/>
          <w:lang w:val="ro-RO"/>
        </w:rPr>
        <w:t>: s</w:t>
      </w:r>
      <w:r w:rsidR="0092784E" w:rsidRPr="0092784E">
        <w:rPr>
          <w:rFonts w:ascii="Times New Roman" w:hAnsi="Times New Roman" w:cs="Times New Roman"/>
          <w:sz w:val="24"/>
          <w:szCs w:val="24"/>
        </w:rPr>
        <w:t>e im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aginează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burghiu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drept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tirbușon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plasat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perpendicular pe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planul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format de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vectorul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r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</m:t>
        </m:r>
      </m:oMath>
      <w:r w:rsidR="0092784E" w:rsidRPr="0092784E">
        <w:rPr>
          <w:rFonts w:ascii="Times New Roman" w:hAnsi="Times New Roman" w:cs="Times New Roman"/>
          <w:sz w:val="24"/>
          <w:szCs w:val="24"/>
        </w:rPr>
        <w:t>ș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vectorul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forță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F</m:t>
            </m:r>
          </m:e>
        </m:acc>
      </m:oMath>
      <w:r w:rsidR="0092784E">
        <w:rPr>
          <w:rFonts w:ascii="Times New Roman" w:hAnsi="Times New Roman" w:cs="Times New Roman"/>
          <w:sz w:val="24"/>
          <w:szCs w:val="24"/>
        </w:rPr>
        <w:t xml:space="preserve">. </w:t>
      </w:r>
      <w:r w:rsidR="0092784E" w:rsidRPr="0092784E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rotește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burghiul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drumul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cel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scurt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vectorul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2784E" w:rsidRPr="0092784E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="0092784E" w:rsidRP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suprapună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vectorul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forță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Sensul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înaintare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burghiului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sensul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vectorului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 moment al </w:t>
      </w:r>
      <w:proofErr w:type="spellStart"/>
      <w:r w:rsidR="0092784E"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>.</w:t>
      </w:r>
    </w:p>
    <w:p w14:paraId="1ECB4DD8" w14:textId="66C8D110" w:rsidR="009E52B8" w:rsidRPr="00241004" w:rsidRDefault="0092784E" w:rsidP="0092784E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2784E">
        <w:rPr>
          <w:rFonts w:ascii="Times New Roman" w:hAnsi="Times New Roman" w:cs="Times New Roman"/>
          <w:sz w:val="24"/>
          <w:szCs w:val="24"/>
        </w:rPr>
        <w:t xml:space="preserve">  </w:t>
      </w:r>
      <w:r w:rsidR="00E615F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8A5DAE3" w14:textId="01AC2F23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o-RO"/>
          <w14:ligatures w14:val="none"/>
        </w:rPr>
        <w:drawing>
          <wp:anchor distT="0" distB="0" distL="114300" distR="114300" simplePos="0" relativeHeight="251659264" behindDoc="0" locked="0" layoutInCell="1" allowOverlap="1" wp14:anchorId="552C769E" wp14:editId="40F75C8C">
            <wp:simplePos x="0" y="0"/>
            <wp:positionH relativeFrom="column">
              <wp:posOffset>1885950</wp:posOffset>
            </wp:positionH>
            <wp:positionV relativeFrom="paragraph">
              <wp:posOffset>135255</wp:posOffset>
            </wp:positionV>
            <wp:extent cx="1750695" cy="1885950"/>
            <wp:effectExtent l="0" t="0" r="1905" b="0"/>
            <wp:wrapSquare wrapText="bothSides"/>
            <wp:docPr id="1510851196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in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F3836" w14:textId="6D62C854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E0BAA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70CE1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29AEA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97745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7411B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42426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51379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9F809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9706C" w14:textId="77777777" w:rsidR="00F96F42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75A10" w14:textId="548CFA29" w:rsidR="009E52B8" w:rsidRDefault="009E52B8" w:rsidP="00F742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52B8">
        <w:rPr>
          <w:rFonts w:ascii="Times New Roman" w:hAnsi="Times New Roman" w:cs="Times New Roman"/>
          <w:b/>
          <w:bCs/>
          <w:sz w:val="24"/>
          <w:szCs w:val="24"/>
        </w:rPr>
        <w:t>Condiția</w:t>
      </w:r>
      <w:proofErr w:type="spellEnd"/>
      <w:r w:rsidRPr="009E52B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E52B8">
        <w:rPr>
          <w:rFonts w:ascii="Times New Roman" w:hAnsi="Times New Roman" w:cs="Times New Roman"/>
          <w:b/>
          <w:bCs/>
          <w:sz w:val="24"/>
          <w:szCs w:val="24"/>
        </w:rPr>
        <w:t>echilibru</w:t>
      </w:r>
      <w:proofErr w:type="spellEnd"/>
      <w:r w:rsidRPr="009E52B8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9E52B8">
        <w:rPr>
          <w:rFonts w:ascii="Times New Roman" w:hAnsi="Times New Roman" w:cs="Times New Roman"/>
          <w:b/>
          <w:bCs/>
          <w:sz w:val="24"/>
          <w:szCs w:val="24"/>
        </w:rPr>
        <w:t>rotați</w:t>
      </w:r>
      <w:r w:rsidR="00F96F42">
        <w:rPr>
          <w:rFonts w:ascii="Times New Roman" w:hAnsi="Times New Roman" w:cs="Times New Roman"/>
          <w:b/>
          <w:bCs/>
          <w:sz w:val="24"/>
          <w:szCs w:val="24"/>
        </w:rPr>
        <w:t>e</w:t>
      </w:r>
      <w:proofErr w:type="spellEnd"/>
      <w:r w:rsidR="00F96F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6F42">
        <w:rPr>
          <w:rFonts w:ascii="Times New Roman" w:hAnsi="Times New Roman" w:cs="Times New Roman"/>
          <w:b/>
          <w:bCs/>
          <w:sz w:val="24"/>
          <w:szCs w:val="24"/>
        </w:rPr>
        <w:t>față</w:t>
      </w:r>
      <w:proofErr w:type="spellEnd"/>
      <w:r w:rsidR="00F96F42">
        <w:rPr>
          <w:rFonts w:ascii="Times New Roman" w:hAnsi="Times New Roman" w:cs="Times New Roman"/>
          <w:b/>
          <w:bCs/>
          <w:sz w:val="24"/>
          <w:szCs w:val="24"/>
        </w:rPr>
        <w:t xml:space="preserve"> de o </w:t>
      </w:r>
      <w:proofErr w:type="spellStart"/>
      <w:r w:rsidR="00F96F42">
        <w:rPr>
          <w:rFonts w:ascii="Times New Roman" w:hAnsi="Times New Roman" w:cs="Times New Roman"/>
          <w:b/>
          <w:bCs/>
          <w:sz w:val="24"/>
          <w:szCs w:val="24"/>
        </w:rPr>
        <w:t>axă</w:t>
      </w:r>
      <w:proofErr w:type="spellEnd"/>
      <w:r w:rsidR="00F96F42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</w:p>
    <w:p w14:paraId="37136665" w14:textId="250C83E6" w:rsidR="009E52B8" w:rsidRDefault="009E52B8" w:rsidP="00F742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solid rigid, cu o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axă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fixă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rotație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află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echilibru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rotație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2B8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9E5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C73A8" w14:textId="0D41B0F4" w:rsidR="009E52B8" w:rsidRDefault="009E52B8" w:rsidP="00F742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F1, d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d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+…+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d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87F7EAE" w14:textId="35009612" w:rsidR="009E52B8" w:rsidRDefault="00F96F42" w:rsidP="00F742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Scalar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condiția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echilibru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rot</w:t>
      </w:r>
      <w:r w:rsidR="0092784E">
        <w:rPr>
          <w:rFonts w:ascii="Times New Roman" w:hAnsi="Times New Roman" w:cs="Times New Roman"/>
          <w:sz w:val="24"/>
          <w:szCs w:val="24"/>
        </w:rPr>
        <w:t>aț</w:t>
      </w:r>
      <w:r>
        <w:rPr>
          <w:rFonts w:ascii="Times New Roman" w:hAnsi="Times New Roman" w:cs="Times New Roman"/>
          <w:sz w:val="24"/>
          <w:szCs w:val="24"/>
        </w:rPr>
        <w:t>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9E52B8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modulelor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momentelor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forțelor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care tind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rotească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="009E52B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E52B8">
        <w:rPr>
          <w:rFonts w:ascii="Times New Roman" w:hAnsi="Times New Roman" w:cs="Times New Roman"/>
          <w:sz w:val="24"/>
          <w:szCs w:val="24"/>
        </w:rPr>
        <w:t>axă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(pol)</w:t>
      </w:r>
      <w:r w:rsidR="009E52B8" w:rsidRP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 w:rsidRPr="009E52B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="009E52B8" w:rsidRPr="009E52B8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="009E52B8" w:rsidRPr="009E52B8">
        <w:rPr>
          <w:rFonts w:ascii="Times New Roman" w:hAnsi="Times New Roman" w:cs="Times New Roman"/>
          <w:sz w:val="24"/>
          <w:szCs w:val="24"/>
        </w:rPr>
        <w:t>sens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52B8" w:rsidRPr="009E52B8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="009E52B8" w:rsidRPr="009E52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2B8" w:rsidRPr="009E52B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9E52B8" w:rsidRPr="009E52B8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egală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modulelor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momentelor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forțelo</w:t>
      </w:r>
      <w:r w:rsidR="0092784E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rotesc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sens</w:t>
      </w:r>
      <w:proofErr w:type="spellEnd"/>
      <w:r w:rsidR="002410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1004">
        <w:rPr>
          <w:rFonts w:ascii="Times New Roman" w:hAnsi="Times New Roman" w:cs="Times New Roman"/>
          <w:sz w:val="24"/>
          <w:szCs w:val="24"/>
        </w:rPr>
        <w:t>contrar</w:t>
      </w:r>
      <w:proofErr w:type="spellEnd"/>
      <w:r w:rsidR="0092784E">
        <w:rPr>
          <w:rFonts w:ascii="Times New Roman" w:hAnsi="Times New Roman" w:cs="Times New Roman"/>
          <w:sz w:val="24"/>
          <w:szCs w:val="24"/>
        </w:rPr>
        <w:t>.</w:t>
      </w:r>
    </w:p>
    <w:p w14:paraId="4C12D0AC" w14:textId="78762BE9" w:rsidR="00F74230" w:rsidRPr="00F74230" w:rsidRDefault="00F74230" w:rsidP="00F7423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Solidul rigid (platanul) se află in echilibru de rotație dacă este în repaus sau în </w:t>
      </w:r>
      <w:proofErr w:type="spellStart"/>
      <w:r w:rsidRPr="00F74230">
        <w:rPr>
          <w:rFonts w:ascii="Times New Roman" w:hAnsi="Times New Roman" w:cs="Times New Roman"/>
          <w:sz w:val="24"/>
          <w:szCs w:val="24"/>
          <w:lang w:val="ro-RO"/>
        </w:rPr>
        <w:t>mişcare</w:t>
      </w:r>
      <w:proofErr w:type="spellEnd"/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de </w:t>
      </w:r>
      <w:proofErr w:type="spellStart"/>
      <w:r w:rsidRPr="00F74230">
        <w:rPr>
          <w:rFonts w:ascii="Times New Roman" w:hAnsi="Times New Roman" w:cs="Times New Roman"/>
          <w:sz w:val="24"/>
          <w:szCs w:val="24"/>
          <w:lang w:val="ro-RO"/>
        </w:rPr>
        <w:t>rotaţie</w:t>
      </w:r>
      <w:proofErr w:type="spellEnd"/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uniformă  </w:t>
      </w:r>
      <w:proofErr w:type="spellStart"/>
      <w:r w:rsidRPr="00F74230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F74230">
        <w:rPr>
          <w:rFonts w:ascii="Times New Roman" w:hAnsi="Times New Roman" w:cs="Times New Roman"/>
          <w:sz w:val="24"/>
          <w:szCs w:val="24"/>
          <w:lang w:val="ro-RO"/>
        </w:rPr>
        <w:t xml:space="preserve"> acest lucru se întâmplă dacă momentul rezultant al forțelor aplicate lui este nul.</w:t>
      </w:r>
    </w:p>
    <w:p w14:paraId="5E9D4C1F" w14:textId="7F10CFB1" w:rsidR="00F74230" w:rsidRDefault="009E52B8" w:rsidP="007F5D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ans-serif" w:hAnsi="Times New Roman" w:cs="Times New Roman"/>
          <w:noProof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drawing>
          <wp:inline distT="0" distB="0" distL="0" distR="0" wp14:anchorId="3503885C" wp14:editId="74787384">
            <wp:extent cx="1304925" cy="2331752"/>
            <wp:effectExtent l="0" t="0" r="0" b="0"/>
            <wp:docPr id="1632061906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618" cy="234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7B2C7" w14:textId="65BE0BA3" w:rsidR="00F74230" w:rsidRDefault="00F74230" w:rsidP="00F7423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DFAB0" w14:textId="77777777" w:rsidR="00F96F42" w:rsidRDefault="00F96F42" w:rsidP="00F96F4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F1, d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F2, d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+…+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Fn, d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143E5EF" w14:textId="47210CC8" w:rsidR="00F74230" w:rsidRDefault="00F74230" w:rsidP="00F7423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56EB6" w14:textId="59F41ED6" w:rsidR="0092784E" w:rsidRPr="00F74230" w:rsidRDefault="007F5DFA" w:rsidP="0092784E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 w:rsidRPr="00F74230">
        <w:rPr>
          <w:rFonts w:ascii="Times New Roman" w:eastAsia="SimSu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BEA64F" wp14:editId="1C791B56">
            <wp:simplePos x="0" y="0"/>
            <wp:positionH relativeFrom="column">
              <wp:posOffset>3419475</wp:posOffset>
            </wp:positionH>
            <wp:positionV relativeFrom="paragraph">
              <wp:posOffset>171450</wp:posOffset>
            </wp:positionV>
            <wp:extent cx="2524125" cy="2524125"/>
            <wp:effectExtent l="0" t="0" r="9525" b="952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2784E" w:rsidRPr="0092784E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Materiale</w:t>
      </w:r>
      <w:proofErr w:type="spellEnd"/>
      <w:r w:rsidR="0092784E" w:rsidRPr="0092784E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92784E" w:rsidRPr="0092784E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necesare</w:t>
      </w:r>
      <w:proofErr w:type="spellEnd"/>
      <w:r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:</w:t>
      </w:r>
    </w:p>
    <w:p w14:paraId="4C450878" w14:textId="2A7D3061" w:rsidR="0092784E" w:rsidRPr="00F74230" w:rsidRDefault="0092784E" w:rsidP="0092784E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-un platan cu </w:t>
      </w: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orificii</w:t>
      </w:r>
      <w:proofErr w:type="spellEnd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</w:p>
    <w:p w14:paraId="0F62C0F5" w14:textId="204DFFA3" w:rsidR="0092784E" w:rsidRPr="00F74230" w:rsidRDefault="0092784E" w:rsidP="0092784E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- </w:t>
      </w: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suporţi</w:t>
      </w:r>
      <w:proofErr w:type="spellEnd"/>
    </w:p>
    <w:p w14:paraId="5A9136EB" w14:textId="5C819E85" w:rsidR="0092784E" w:rsidRPr="00F74230" w:rsidRDefault="0092784E" w:rsidP="0092784E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- o </w:t>
      </w: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riglă</w:t>
      </w:r>
      <w:proofErr w:type="spellEnd"/>
    </w:p>
    <w:p w14:paraId="0FF4ACE4" w14:textId="7D59CA8A" w:rsidR="0092784E" w:rsidRPr="00F74230" w:rsidRDefault="0092784E" w:rsidP="0092784E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- mase </w:t>
      </w: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etalonate</w:t>
      </w:r>
      <w:proofErr w:type="spellEnd"/>
    </w:p>
    <w:p w14:paraId="3899604D" w14:textId="1D641B93" w:rsidR="0092784E" w:rsidRPr="00F74230" w:rsidRDefault="0092784E" w:rsidP="0092784E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- un </w:t>
      </w: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cârlig</w:t>
      </w:r>
      <w:proofErr w:type="spellEnd"/>
    </w:p>
    <w:p w14:paraId="481FC544" w14:textId="46B2631A" w:rsidR="007F5DFA" w:rsidRPr="007F5DFA" w:rsidRDefault="007F5DFA" w:rsidP="007F5DFA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Modul de </w:t>
      </w:r>
      <w:proofErr w:type="spellStart"/>
      <w:r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lucru</w:t>
      </w:r>
      <w:proofErr w:type="spellEnd"/>
      <w:r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:</w:t>
      </w:r>
    </w:p>
    <w:p w14:paraId="05DF9ED8" w14:textId="549039F2" w:rsidR="007F5DFA" w:rsidRDefault="0056507A" w:rsidP="007F5DFA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Construim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dispozitivul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din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figură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.</w:t>
      </w:r>
    </w:p>
    <w:p w14:paraId="6EDD6F7A" w14:textId="3C0BD753" w:rsidR="007F5DFA" w:rsidRPr="00F74230" w:rsidRDefault="0056507A" w:rsidP="007F5DFA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proofErr w:type="spellStart"/>
      <w:proofErr w:type="gram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Reglăm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rigleta</w:t>
      </w:r>
      <w:proofErr w:type="spellEnd"/>
      <w:proofErr w:type="gram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astfel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încât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să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fie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perpendiculară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pe platan.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Pentru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diferite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mase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căutăm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să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avem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echilibru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de </w:t>
      </w:r>
      <w:proofErr w:type="spellStart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rotaţie</w:t>
      </w:r>
      <w:proofErr w:type="spellEnd"/>
      <w:r w:rsidR="007F5DFA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.</w:t>
      </w:r>
    </w:p>
    <w:p w14:paraId="1C6B85E6" w14:textId="0922314D" w:rsidR="0092784E" w:rsidRDefault="0092784E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</w:p>
    <w:p w14:paraId="331E8D42" w14:textId="2E938737" w:rsidR="00DA2EBC" w:rsidRPr="007F5DFA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  <m:oMathPara>
        <m:oMath>
          <m:sSub>
            <m:sSubPr>
              <m:ctrlPr>
                <w:rPr>
                  <w:rFonts w:ascii="Cambria Math" w:eastAsia="sans-serif" w:hAnsi="Cambria Math" w:cs="Times New Roman"/>
                  <w:i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</m:ctrlPr>
            </m:sSubPr>
            <m:e>
              <m:r>
                <w:rPr>
                  <w:rFonts w:ascii="Cambria Math" w:eastAsia="sans-serif" w:hAnsi="Cambria Math" w:cs="Times New Roman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M</m:t>
              </m:r>
            </m:e>
            <m:sub>
              <m:r>
                <w:rPr>
                  <w:rFonts w:ascii="Cambria Math" w:eastAsia="sans-serif" w:hAnsi="Cambria Math" w:cs="Times New Roman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G1</m:t>
              </m:r>
            </m:sub>
          </m:sSub>
          <m:r>
            <w:rPr>
              <w:rFonts w:ascii="Cambria Math" w:eastAsia="sans-serif" w:hAnsi="Cambria Math" w:cs="Times New Roman"/>
              <w:color w:val="000000"/>
              <w:kern w:val="0"/>
              <w:sz w:val="24"/>
              <w:szCs w:val="24"/>
              <w:shd w:val="clear" w:color="auto" w:fill="FFFFFF"/>
              <w:lang w:val="en-US" w:eastAsia="zh-CN" w:bidi="ar"/>
            </w:rPr>
            <m:t>=</m:t>
          </m:r>
          <m:sSub>
            <m:sSubPr>
              <m:ctrlPr>
                <w:rPr>
                  <w:rFonts w:ascii="Cambria Math" w:eastAsia="sans-serif" w:hAnsi="Cambria Math" w:cs="Times New Roman"/>
                  <w:i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</m:ctrlPr>
            </m:sSubPr>
            <m:e>
              <m:r>
                <w:rPr>
                  <w:rFonts w:ascii="Cambria Math" w:eastAsia="sans-serif" w:hAnsi="Cambria Math" w:cs="Times New Roman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M</m:t>
              </m:r>
            </m:e>
            <m:sub>
              <m:r>
                <w:rPr>
                  <w:rFonts w:ascii="Cambria Math" w:eastAsia="sans-serif" w:hAnsi="Cambria Math" w:cs="Times New Roman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G2</m:t>
              </m:r>
            </m:sub>
          </m:sSub>
        </m:oMath>
      </m:oMathPara>
    </w:p>
    <w:p w14:paraId="54C98E54" w14:textId="77777777" w:rsidR="007F5DFA" w:rsidRPr="007F5DFA" w:rsidRDefault="007F5DFA" w:rsidP="00F74230">
      <w:pPr>
        <w:shd w:val="clear" w:color="auto" w:fill="FFFFFF"/>
        <w:spacing w:after="0" w:line="15" w:lineRule="atLeast"/>
        <w:jc w:val="both"/>
        <w:rPr>
          <w:rFonts w:ascii="Cambria Math" w:eastAsia="sans-serif" w:hAnsi="Cambria Math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  <w:oMath/>
        </w:rPr>
      </w:pPr>
    </w:p>
    <w:p w14:paraId="50EEFEE6" w14:textId="3D8C3051" w:rsidR="00DA2EBC" w:rsidRPr="00F74230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ans-serif" w:hAnsi="Cambria Math" w:cs="Cambria Math"/>
                  <w:i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</m:ctrlPr>
            </m:sSubPr>
            <m:e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G</m:t>
              </m:r>
            </m:e>
            <m:sub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1</m:t>
              </m:r>
            </m:sub>
          </m:sSub>
          <m:sSub>
            <m:sSubPr>
              <m:ctrlPr>
                <w:rPr>
                  <w:rFonts w:ascii="Cambria Math" w:eastAsia="sans-serif" w:hAnsi="Cambria Math" w:cs="Cambria Math"/>
                  <w:i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</m:ctrlPr>
            </m:sSubPr>
            <m:e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b</m:t>
              </m:r>
            </m:e>
            <m:sub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1</m:t>
              </m:r>
            </m:sub>
          </m:sSub>
          <m:r>
            <w:rPr>
              <w:rFonts w:ascii="Cambria Math" w:eastAsia="sans-serif" w:hAnsi="Cambria Math" w:cs="Cambria Math"/>
              <w:color w:val="000000"/>
              <w:kern w:val="0"/>
              <w:sz w:val="24"/>
              <w:szCs w:val="24"/>
              <w:shd w:val="clear" w:color="auto" w:fill="FFFFFF"/>
              <w:lang w:val="en-US" w:eastAsia="zh-CN" w:bidi="ar"/>
            </w:rPr>
            <m:t>=</m:t>
          </m:r>
          <m:sSub>
            <m:sSubPr>
              <m:ctrlPr>
                <w:rPr>
                  <w:rFonts w:ascii="Cambria Math" w:eastAsia="sans-serif" w:hAnsi="Cambria Math" w:cs="Cambria Math"/>
                  <w:i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</m:ctrlPr>
            </m:sSubPr>
            <m:e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G</m:t>
              </m:r>
            </m:e>
            <m:sub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2</m:t>
              </m:r>
            </m:sub>
          </m:sSub>
          <m:sSub>
            <m:sSubPr>
              <m:ctrlPr>
                <w:rPr>
                  <w:rFonts w:ascii="Cambria Math" w:eastAsia="sans-serif" w:hAnsi="Cambria Math" w:cs="Cambria Math"/>
                  <w:i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</m:ctrlPr>
            </m:sSubPr>
            <m:e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b</m:t>
              </m:r>
            </m:e>
            <m:sub>
              <m:r>
                <w:rPr>
                  <w:rFonts w:ascii="Cambria Math" w:eastAsia="sans-serif" w:hAnsi="Cambria Math" w:cs="Cambria Math"/>
                  <w:color w:val="000000"/>
                  <w:kern w:val="0"/>
                  <w:sz w:val="24"/>
                  <w:szCs w:val="24"/>
                  <w:shd w:val="clear" w:color="auto" w:fill="FFFFFF"/>
                  <w:lang w:val="en-US" w:eastAsia="zh-CN" w:bidi="ar"/>
                </w:rPr>
                <m:t>2</m:t>
              </m:r>
            </m:sub>
          </m:sSub>
        </m:oMath>
      </m:oMathPara>
    </w:p>
    <w:p w14:paraId="61255E70" w14:textId="77777777" w:rsidR="007F5DFA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</w:p>
    <w:p w14:paraId="3F3BF942" w14:textId="2D505FE6" w:rsidR="0056507A" w:rsidRPr="0056507A" w:rsidRDefault="0056507A" w:rsidP="0056507A">
      <w:pPr>
        <w:pStyle w:val="Style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56507A">
        <w:rPr>
          <w:bCs/>
          <w:sz w:val="24"/>
          <w:szCs w:val="24"/>
        </w:rPr>
        <w:t xml:space="preserve">În limitele erorilor experimentale, suma momentelor </w:t>
      </w:r>
      <w:proofErr w:type="spellStart"/>
      <w:r w:rsidRPr="0056507A">
        <w:rPr>
          <w:bCs/>
          <w:sz w:val="24"/>
          <w:szCs w:val="24"/>
        </w:rPr>
        <w:t>forţelor</w:t>
      </w:r>
      <w:proofErr w:type="spellEnd"/>
      <w:r w:rsidRPr="0056507A">
        <w:rPr>
          <w:bCs/>
          <w:sz w:val="24"/>
          <w:szCs w:val="24"/>
        </w:rPr>
        <w:t xml:space="preserve"> care rotesc platanul în sens orar este egală cu suma momentelor care îl rotesc </w:t>
      </w:r>
      <w:proofErr w:type="spellStart"/>
      <w:r w:rsidRPr="0056507A">
        <w:rPr>
          <w:bCs/>
          <w:sz w:val="24"/>
          <w:szCs w:val="24"/>
        </w:rPr>
        <w:t>antiorar</w:t>
      </w:r>
      <w:proofErr w:type="spellEnd"/>
      <w:r w:rsidRPr="0056507A">
        <w:rPr>
          <w:bCs/>
          <w:sz w:val="24"/>
          <w:szCs w:val="24"/>
        </w:rPr>
        <w:t xml:space="preserve">, sau valoarea momentului rezultant al </w:t>
      </w:r>
      <w:proofErr w:type="spellStart"/>
      <w:r w:rsidRPr="0056507A">
        <w:rPr>
          <w:bCs/>
          <w:sz w:val="24"/>
          <w:szCs w:val="24"/>
        </w:rPr>
        <w:t>forţelor</w:t>
      </w:r>
      <w:proofErr w:type="spellEnd"/>
      <w:r w:rsidRPr="0056507A">
        <w:rPr>
          <w:bCs/>
          <w:sz w:val="24"/>
          <w:szCs w:val="24"/>
        </w:rPr>
        <w:t xml:space="preserve"> care acționează asupra platanului este nulă.</w:t>
      </w:r>
    </w:p>
    <w:p w14:paraId="7AD63822" w14:textId="0991A39E" w:rsidR="0056507A" w:rsidRDefault="0056507A" w:rsidP="0056507A">
      <w:pPr>
        <w:pStyle w:val="Style2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proofErr w:type="spellStart"/>
      <w:r w:rsidRPr="0056507A">
        <w:rPr>
          <w:bCs/>
          <w:sz w:val="24"/>
          <w:szCs w:val="24"/>
        </w:rPr>
        <w:t>Identificaţi</w:t>
      </w:r>
      <w:proofErr w:type="spellEnd"/>
      <w:r w:rsidRPr="0056507A">
        <w:rPr>
          <w:bCs/>
          <w:sz w:val="24"/>
          <w:szCs w:val="24"/>
        </w:rPr>
        <w:t xml:space="preserve"> principalele surse de erori </w:t>
      </w:r>
      <w:proofErr w:type="spellStart"/>
      <w:r w:rsidRPr="0056507A">
        <w:rPr>
          <w:bCs/>
          <w:sz w:val="24"/>
          <w:szCs w:val="24"/>
        </w:rPr>
        <w:t>şi</w:t>
      </w:r>
      <w:proofErr w:type="spellEnd"/>
      <w:r w:rsidRPr="0056507A">
        <w:rPr>
          <w:bCs/>
          <w:sz w:val="24"/>
          <w:szCs w:val="24"/>
        </w:rPr>
        <w:t xml:space="preserve"> </w:t>
      </w:r>
      <w:proofErr w:type="spellStart"/>
      <w:r w:rsidRPr="0056507A">
        <w:rPr>
          <w:bCs/>
          <w:sz w:val="24"/>
          <w:szCs w:val="24"/>
        </w:rPr>
        <w:t>propuneţi</w:t>
      </w:r>
      <w:proofErr w:type="spellEnd"/>
      <w:r w:rsidRPr="0056507A">
        <w:rPr>
          <w:bCs/>
          <w:sz w:val="24"/>
          <w:szCs w:val="24"/>
        </w:rPr>
        <w:t xml:space="preserve"> </w:t>
      </w:r>
      <w:proofErr w:type="spellStart"/>
      <w:r w:rsidRPr="0056507A">
        <w:rPr>
          <w:bCs/>
          <w:sz w:val="24"/>
          <w:szCs w:val="24"/>
        </w:rPr>
        <w:t>soluţii</w:t>
      </w:r>
      <w:proofErr w:type="spellEnd"/>
      <w:r w:rsidRPr="0056507A">
        <w:rPr>
          <w:bCs/>
          <w:sz w:val="24"/>
          <w:szCs w:val="24"/>
        </w:rPr>
        <w:t xml:space="preserve"> pentru </w:t>
      </w:r>
      <w:proofErr w:type="spellStart"/>
      <w:r w:rsidRPr="0056507A">
        <w:rPr>
          <w:bCs/>
          <w:sz w:val="24"/>
          <w:szCs w:val="24"/>
        </w:rPr>
        <w:t>micşorarea</w:t>
      </w:r>
      <w:proofErr w:type="spellEnd"/>
      <w:r w:rsidRPr="0056507A">
        <w:rPr>
          <w:bCs/>
          <w:sz w:val="24"/>
          <w:szCs w:val="24"/>
        </w:rPr>
        <w:t xml:space="preserve"> lor.</w:t>
      </w:r>
    </w:p>
    <w:p w14:paraId="6D594B45" w14:textId="518DD9C9" w:rsidR="0056507A" w:rsidRDefault="0056507A" w:rsidP="0056507A">
      <w:pPr>
        <w:pStyle w:val="Style2"/>
        <w:jc w:val="both"/>
        <w:rPr>
          <w:b/>
          <w:sz w:val="24"/>
          <w:szCs w:val="24"/>
        </w:rPr>
      </w:pPr>
      <w:r w:rsidRPr="0056507A">
        <w:rPr>
          <w:b/>
          <w:sz w:val="24"/>
          <w:szCs w:val="24"/>
        </w:rPr>
        <w:t>Tabel de valori: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992"/>
        <w:gridCol w:w="992"/>
        <w:gridCol w:w="1134"/>
        <w:gridCol w:w="1134"/>
        <w:gridCol w:w="1134"/>
        <w:gridCol w:w="1701"/>
      </w:tblGrid>
      <w:tr w:rsidR="0056507A" w14:paraId="644B107A" w14:textId="218782CA" w:rsidTr="0056507A">
        <w:tc>
          <w:tcPr>
            <w:tcW w:w="704" w:type="dxa"/>
          </w:tcPr>
          <w:p w14:paraId="3363BDB1" w14:textId="436FF69C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Nr. crt.</w:t>
            </w:r>
          </w:p>
        </w:tc>
        <w:tc>
          <w:tcPr>
            <w:tcW w:w="851" w:type="dxa"/>
          </w:tcPr>
          <w:p w14:paraId="14710C11" w14:textId="64A22F3E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</w:t>
            </w:r>
            <w:r>
              <w:rPr>
                <w:b/>
                <w:sz w:val="24"/>
                <w:szCs w:val="24"/>
                <w:vertAlign w:val="subscript"/>
              </w:rPr>
              <w:t xml:space="preserve">1 </w:t>
            </w:r>
            <w:r>
              <w:rPr>
                <w:b/>
                <w:sz w:val="24"/>
                <w:szCs w:val="24"/>
              </w:rPr>
              <w:t>(N)</w:t>
            </w:r>
          </w:p>
        </w:tc>
        <w:tc>
          <w:tcPr>
            <w:tcW w:w="992" w:type="dxa"/>
          </w:tcPr>
          <w:p w14:paraId="61C2F5FA" w14:textId="1BACEE54" w:rsidR="0056507A" w:rsidRP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  <w:vertAlign w:val="subscript"/>
              </w:rPr>
              <w:t>1</w:t>
            </w:r>
            <w:r>
              <w:rPr>
                <w:b/>
                <w:sz w:val="24"/>
                <w:szCs w:val="24"/>
              </w:rPr>
              <w:t xml:space="preserve"> ( m)</w:t>
            </w:r>
          </w:p>
        </w:tc>
        <w:tc>
          <w:tcPr>
            <w:tcW w:w="992" w:type="dxa"/>
          </w:tcPr>
          <w:p w14:paraId="4FE896B5" w14:textId="19515F55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</w:t>
            </w:r>
            <w:r w:rsidRPr="0056507A">
              <w:rPr>
                <w:b/>
                <w:sz w:val="24"/>
                <w:szCs w:val="24"/>
                <w:vertAlign w:val="subscript"/>
              </w:rPr>
              <w:t>2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>
              <w:rPr>
                <w:b/>
                <w:sz w:val="24"/>
                <w:szCs w:val="24"/>
              </w:rPr>
              <w:t>(N)</w:t>
            </w:r>
          </w:p>
        </w:tc>
        <w:tc>
          <w:tcPr>
            <w:tcW w:w="1134" w:type="dxa"/>
          </w:tcPr>
          <w:p w14:paraId="1501581A" w14:textId="0BB30349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 w:rsidRPr="0056507A">
              <w:rPr>
                <w:b/>
                <w:sz w:val="24"/>
                <w:szCs w:val="24"/>
              </w:rPr>
              <w:t>b</w:t>
            </w:r>
            <w:r w:rsidRPr="0056507A">
              <w:rPr>
                <w:b/>
                <w:sz w:val="24"/>
                <w:szCs w:val="24"/>
                <w:vertAlign w:val="subscript"/>
              </w:rPr>
              <w:t>2</w:t>
            </w:r>
            <w:r>
              <w:rPr>
                <w:b/>
                <w:sz w:val="24"/>
                <w:szCs w:val="24"/>
              </w:rPr>
              <w:t xml:space="preserve"> ( m)</w:t>
            </w:r>
          </w:p>
        </w:tc>
        <w:tc>
          <w:tcPr>
            <w:tcW w:w="1134" w:type="dxa"/>
          </w:tcPr>
          <w:p w14:paraId="28EA6FE1" w14:textId="6D91AC28" w:rsidR="0056507A" w:rsidRP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Pr="0056507A">
              <w:rPr>
                <w:b/>
                <w:sz w:val="24"/>
                <w:szCs w:val="24"/>
                <w:vertAlign w:val="subscript"/>
              </w:rPr>
              <w:t>1</w:t>
            </w:r>
            <w:r>
              <w:rPr>
                <w:b/>
                <w:sz w:val="24"/>
                <w:szCs w:val="24"/>
              </w:rPr>
              <w:t xml:space="preserve"> (Nm)</w:t>
            </w:r>
          </w:p>
        </w:tc>
        <w:tc>
          <w:tcPr>
            <w:tcW w:w="1134" w:type="dxa"/>
          </w:tcPr>
          <w:p w14:paraId="44D2C136" w14:textId="088673EB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Pr="0056507A">
              <w:rPr>
                <w:b/>
                <w:sz w:val="24"/>
                <w:szCs w:val="24"/>
                <w:vertAlign w:val="subscript"/>
              </w:rPr>
              <w:t>2</w:t>
            </w:r>
            <w:r>
              <w:rPr>
                <w:b/>
                <w:sz w:val="24"/>
                <w:szCs w:val="24"/>
              </w:rPr>
              <w:t xml:space="preserve"> (N</w:t>
            </w:r>
            <w:r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66B14750" w14:textId="1D2444DC" w:rsidR="0056507A" w:rsidRP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  <w:vertAlign w:val="subscript"/>
              </w:rPr>
              <w:t>rezultant</w:t>
            </w:r>
            <w:proofErr w:type="spellEnd"/>
            <w:r>
              <w:rPr>
                <w:b/>
                <w:sz w:val="24"/>
                <w:szCs w:val="24"/>
              </w:rPr>
              <w:t xml:space="preserve"> (Nm)</w:t>
            </w:r>
          </w:p>
        </w:tc>
      </w:tr>
      <w:tr w:rsidR="0056507A" w14:paraId="2CDFC5D8" w14:textId="3A09C74B" w:rsidTr="0056507A">
        <w:tc>
          <w:tcPr>
            <w:tcW w:w="704" w:type="dxa"/>
          </w:tcPr>
          <w:p w14:paraId="2EC40CAF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</w:tcPr>
          <w:p w14:paraId="322772C9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115487E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6B615D" w14:textId="0F635735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B0C0B4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2E62E" w14:textId="6F9D902B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551CD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2F4C0F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</w:tr>
      <w:tr w:rsidR="0056507A" w14:paraId="27F963C5" w14:textId="45859DB0" w:rsidTr="0056507A">
        <w:tc>
          <w:tcPr>
            <w:tcW w:w="704" w:type="dxa"/>
          </w:tcPr>
          <w:p w14:paraId="1FB5B4EE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1" w:type="dxa"/>
          </w:tcPr>
          <w:p w14:paraId="18EADC0D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440AFA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8A8CB" w14:textId="588B0B79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024E2E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02935" w14:textId="39DD6F44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79B3F4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FF324B" w14:textId="77777777" w:rsidR="0056507A" w:rsidRDefault="0056507A" w:rsidP="0056507A">
            <w:pPr>
              <w:pStyle w:val="Style2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6C7A7ECC" w14:textId="054FCAD7" w:rsidR="00DA2EBC" w:rsidRPr="007F5DFA" w:rsidRDefault="00000000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b/>
          <w:bCs/>
          <w:color w:val="000000"/>
          <w:sz w:val="24"/>
          <w:szCs w:val="24"/>
        </w:rPr>
      </w:pPr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Concluzii</w:t>
      </w:r>
      <w:proofErr w:type="spellEnd"/>
    </w:p>
    <w:p w14:paraId="0F448162" w14:textId="0F975042" w:rsidR="00DA2EBC" w:rsidRPr="007F5DFA" w:rsidRDefault="00000000" w:rsidP="007F5DFA">
      <w:pPr>
        <w:pStyle w:val="Listparagraf"/>
        <w:numPr>
          <w:ilvl w:val="0"/>
          <w:numId w:val="6"/>
        </w:num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Surse</w:t>
      </w:r>
      <w:proofErr w:type="spellEnd"/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de </w:t>
      </w:r>
      <w:proofErr w:type="spellStart"/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erori</w:t>
      </w:r>
      <w:proofErr w:type="spellEnd"/>
    </w:p>
    <w:p w14:paraId="2BAA3AE5" w14:textId="57942CDC" w:rsidR="00DA2EBC" w:rsidRPr="00F74230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lastRenderedPageBreak/>
        <w:t>-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citirea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valorilor</w:t>
      </w:r>
      <w:proofErr w:type="spellEnd"/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braţului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forţei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de pe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riglă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gram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se </w:t>
      </w: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realizează</w:t>
      </w:r>
      <w:proofErr w:type="spellEnd"/>
      <w:proofErr w:type="gram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sub un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anumit</w:t>
      </w:r>
      <w:proofErr w:type="spellEnd"/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unghi</w:t>
      </w:r>
      <w:proofErr w:type="spellEnd"/>
    </w:p>
    <w:p w14:paraId="34F86581" w14:textId="6A89C61E" w:rsidR="00DA2EBC" w:rsidRPr="00F74230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nu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avem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echilibru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rotaţie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,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deci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platanul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se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învârte</w:t>
      </w:r>
      <w:proofErr w:type="spellEnd"/>
    </w:p>
    <w:p w14:paraId="1078B73F" w14:textId="428250B4" w:rsidR="00DA2EBC" w:rsidRPr="00F74230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diferenţa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dintre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valorile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maselor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etalonate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este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mare</w:t>
      </w:r>
    </w:p>
    <w:p w14:paraId="55E9FBB8" w14:textId="305FF314" w:rsidR="00DA2EBC" w:rsidRPr="007F5DFA" w:rsidRDefault="00000000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b/>
          <w:bCs/>
          <w:color w:val="000000"/>
          <w:sz w:val="24"/>
          <w:szCs w:val="24"/>
        </w:rPr>
      </w:pPr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Metode de </w:t>
      </w:r>
      <w:proofErr w:type="spellStart"/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îmbunătăţire</w:t>
      </w:r>
      <w:proofErr w:type="spellEnd"/>
      <w:r w:rsid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gramStart"/>
      <w:r w:rsid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</w:t>
      </w:r>
      <w:proofErr w:type="gramEnd"/>
      <w:r w:rsid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experimentului</w:t>
      </w:r>
      <w:proofErr w:type="spellEnd"/>
    </w:p>
    <w:p w14:paraId="1F851A24" w14:textId="1C5EE122" w:rsidR="00DA2EBC" w:rsidRPr="00F74230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citirea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proofErr w:type="gram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valorilor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braţului</w:t>
      </w:r>
      <w:proofErr w:type="spellEnd"/>
      <w:proofErr w:type="gram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forţei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de pe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riglă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se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realizează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din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poziţia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în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care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privim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</w:p>
    <w:p w14:paraId="5048A71A" w14:textId="77777777" w:rsidR="00DA2EBC" w:rsidRPr="00F74230" w:rsidRDefault="00000000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drept</w:t>
      </w:r>
      <w:proofErr w:type="spellEnd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rigla</w:t>
      </w:r>
      <w:proofErr w:type="spellEnd"/>
    </w:p>
    <w:p w14:paraId="57743DA0" w14:textId="7EEFA3B9" w:rsidR="00DA2EBC" w:rsidRPr="00F74230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sz w:val="24"/>
          <w:szCs w:val="24"/>
        </w:rPr>
      </w:pP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masele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etalonate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trebuie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să</w:t>
      </w:r>
      <w:proofErr w:type="spellEnd"/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fie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astfel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ales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încât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să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avem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echilbru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de </w:t>
      </w:r>
      <w:proofErr w:type="spellStart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rotaţie</w:t>
      </w:r>
      <w:proofErr w:type="spellEnd"/>
      <w:r w:rsidR="00000000" w:rsidRPr="00F74230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</w:p>
    <w:p w14:paraId="4523EAF6" w14:textId="53C9994E" w:rsidR="00DA2EBC" w:rsidRPr="007F5DFA" w:rsidRDefault="007F5DFA" w:rsidP="007F5DFA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  <w:r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-</w:t>
      </w:r>
      <w:r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între</w:t>
      </w:r>
      <w:proofErr w:type="spellEnd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valorile</w:t>
      </w:r>
      <w:proofErr w:type="spellEnd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maselor</w:t>
      </w:r>
      <w:proofErr w:type="spellEnd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etalonate</w:t>
      </w:r>
      <w:proofErr w:type="spellEnd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</w:t>
      </w:r>
      <w:proofErr w:type="spellStart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să</w:t>
      </w:r>
      <w:proofErr w:type="spellEnd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nu fie o </w:t>
      </w:r>
      <w:proofErr w:type="spellStart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diferenţă</w:t>
      </w:r>
      <w:proofErr w:type="spellEnd"/>
      <w:r w:rsidR="00000000" w:rsidRPr="007F5DFA"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 mare</w:t>
      </w:r>
    </w:p>
    <w:p w14:paraId="2B691CC5" w14:textId="77777777" w:rsidR="00F74230" w:rsidRPr="00F74230" w:rsidRDefault="00F74230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</w:p>
    <w:p w14:paraId="539D8B2E" w14:textId="399DE0B7" w:rsidR="00F74230" w:rsidRPr="007F5DFA" w:rsidRDefault="007F5DFA" w:rsidP="00F74230">
      <w:pPr>
        <w:shd w:val="clear" w:color="auto" w:fill="FFFFFF"/>
        <w:spacing w:after="0" w:line="15" w:lineRule="atLeast"/>
        <w:jc w:val="both"/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</w:pPr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 xml:space="preserve">Valori </w:t>
      </w:r>
      <w:proofErr w:type="spellStart"/>
      <w:r w:rsidRPr="007F5DFA">
        <w:rPr>
          <w:rFonts w:ascii="Times New Roman" w:eastAsia="sans-serif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val="en-US" w:eastAsia="zh-CN" w:bidi="ar"/>
        </w:rPr>
        <w:t>experimentale</w:t>
      </w:r>
      <w:proofErr w:type="spellEnd"/>
    </w:p>
    <w:p w14:paraId="0DF9B8E9" w14:textId="18EA445E" w:rsidR="00DA2EBC" w:rsidRDefault="00F74230" w:rsidP="00F74230">
      <w:pPr>
        <w:spacing w:after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74230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6E4D8DF5" wp14:editId="0D2FBBBD">
            <wp:extent cx="5731510" cy="1185545"/>
            <wp:effectExtent l="0" t="0" r="2540" b="0"/>
            <wp:docPr id="960762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12BA" w14:textId="037BBA0D" w:rsidR="007F5DFA" w:rsidRDefault="007F5DFA" w:rsidP="007F5D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F5DFA">
        <w:rPr>
          <w:rFonts w:ascii="Times New Roman" w:hAnsi="Times New Roman" w:cs="Times New Roman"/>
          <w:b/>
          <w:bCs/>
          <w:sz w:val="24"/>
          <w:szCs w:val="24"/>
          <w:lang w:val="ro-RO"/>
        </w:rPr>
        <w:t>APLICAȚII</w:t>
      </w:r>
    </w:p>
    <w:p w14:paraId="58E86AFF" w14:textId="021DFD68" w:rsidR="007F5DFA" w:rsidRDefault="007F5DFA" w:rsidP="007F5D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Cuplu de forțe la rotați</w:t>
      </w:r>
      <w:r w:rsidR="00C0020A">
        <w:rPr>
          <w:rFonts w:ascii="Times New Roman" w:hAnsi="Times New Roman" w:cs="Times New Roman"/>
          <w:b/>
          <w:bCs/>
          <w:sz w:val="24"/>
          <w:szCs w:val="24"/>
          <w:lang w:val="ro-RO"/>
        </w:rPr>
        <w:t>e</w:t>
      </w:r>
    </w:p>
    <w:p w14:paraId="23C57E63" w14:textId="790CDA27" w:rsidR="007F5DFA" w:rsidRDefault="007F5DFA" w:rsidP="007F5DFA">
      <w:pPr>
        <w:spacing w:after="0"/>
        <w:jc w:val="center"/>
        <w:rPr>
          <w:noProof/>
          <w14:ligatures w14:val="none"/>
        </w:rPr>
      </w:pPr>
      <w:r>
        <w:rPr>
          <w:noProof/>
        </w:rPr>
        <w:drawing>
          <wp:inline distT="0" distB="0" distL="0" distR="0" wp14:anchorId="4EE9CB3B" wp14:editId="13725EA7">
            <wp:extent cx="2056833" cy="1323975"/>
            <wp:effectExtent l="0" t="0" r="635" b="0"/>
            <wp:docPr id="316192548" name="Imagine 11" descr="Echilibrul Corpuri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chilibrul Corpurilo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5" cy="133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020A" w:rsidRPr="00C0020A">
        <w:rPr>
          <w:noProof/>
          <w14:ligatures w14:val="none"/>
        </w:rPr>
        <w:t xml:space="preserve"> </w:t>
      </w:r>
      <w:r w:rsidR="00C0020A" w:rsidRPr="00C0020A">
        <w:rPr>
          <w:rFonts w:ascii="Times New Roman" w:hAnsi="Times New Roman" w:cs="Times New Roman"/>
          <w:b/>
          <w:bCs/>
          <w:sz w:val="24"/>
          <w:szCs w:val="24"/>
          <w:lang w:val="ro-RO"/>
        </w:rPr>
        <w:drawing>
          <wp:inline distT="0" distB="0" distL="0" distR="0" wp14:anchorId="754512BB" wp14:editId="7E856389">
            <wp:extent cx="4248150" cy="1479047"/>
            <wp:effectExtent l="0" t="0" r="0" b="6985"/>
            <wp:docPr id="120304367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3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959" cy="14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FDB6" w14:textId="29C4EBAE" w:rsidR="00C0020A" w:rsidRDefault="00C0020A" w:rsidP="007F5DFA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</w:pPr>
      <w:r w:rsidRPr="00C0020A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t>Echilibrul corpurilor</w:t>
      </w:r>
    </w:p>
    <w:p w14:paraId="3165E82A" w14:textId="7501002F" w:rsidR="007F5DFA" w:rsidRDefault="0056507A" w:rsidP="007F5D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0020A">
        <w:rPr>
          <w:rFonts w:ascii="Times New Roman" w:hAnsi="Times New Roman" w:cs="Times New Roman"/>
          <w:b/>
          <w:bCs/>
          <w:sz w:val="24"/>
          <w:szCs w:val="24"/>
          <w:lang w:val="ro-RO"/>
        </w:rPr>
        <w:drawing>
          <wp:inline distT="0" distB="0" distL="0" distR="0" wp14:anchorId="4270F446" wp14:editId="26DBAD52">
            <wp:extent cx="2438400" cy="1804080"/>
            <wp:effectExtent l="0" t="0" r="0" b="5715"/>
            <wp:docPr id="11504850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8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32" cy="18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CE89" w14:textId="3E8B03B0" w:rsidR="007F5DFA" w:rsidRPr="007F5DFA" w:rsidRDefault="0056507A" w:rsidP="007F5D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56507A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drawing>
          <wp:anchor distT="0" distB="0" distL="114300" distR="114300" simplePos="0" relativeHeight="251662336" behindDoc="0" locked="0" layoutInCell="1" allowOverlap="1" wp14:anchorId="0C381B2C" wp14:editId="467D8CF7">
            <wp:simplePos x="0" y="0"/>
            <wp:positionH relativeFrom="column">
              <wp:posOffset>1019175</wp:posOffset>
            </wp:positionH>
            <wp:positionV relativeFrom="paragraph">
              <wp:posOffset>211454</wp:posOffset>
            </wp:positionV>
            <wp:extent cx="4034050" cy="1857375"/>
            <wp:effectExtent l="0" t="0" r="5080" b="0"/>
            <wp:wrapSquare wrapText="bothSides"/>
            <wp:docPr id="18788632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32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211" cy="185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Pârghia de genul I</w:t>
      </w:r>
      <w:r w:rsidRPr="0056507A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</w:p>
    <w:sectPr w:rsidR="007F5DFA" w:rsidRPr="007F5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2AB5D" w14:textId="77777777" w:rsidR="00E22300" w:rsidRDefault="00E22300">
      <w:pPr>
        <w:spacing w:line="240" w:lineRule="auto"/>
      </w:pPr>
      <w:r>
        <w:separator/>
      </w:r>
    </w:p>
  </w:endnote>
  <w:endnote w:type="continuationSeparator" w:id="0">
    <w:p w14:paraId="3DD38BFB" w14:textId="77777777" w:rsidR="00E22300" w:rsidRDefault="00E223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9249" w14:textId="77777777" w:rsidR="00E22300" w:rsidRDefault="00E22300">
      <w:pPr>
        <w:spacing w:after="0"/>
      </w:pPr>
      <w:r>
        <w:separator/>
      </w:r>
    </w:p>
  </w:footnote>
  <w:footnote w:type="continuationSeparator" w:id="0">
    <w:p w14:paraId="5807F64D" w14:textId="77777777" w:rsidR="00E22300" w:rsidRDefault="00E223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F9BC"/>
    <w:multiLevelType w:val="singleLevel"/>
    <w:tmpl w:val="46E6C1E4"/>
    <w:lvl w:ilvl="0">
      <w:numFmt w:val="bullet"/>
      <w:lvlText w:val="·"/>
      <w:lvlJc w:val="left"/>
      <w:pPr>
        <w:tabs>
          <w:tab w:val="num" w:pos="216"/>
        </w:tabs>
        <w:ind w:left="576" w:hanging="216"/>
      </w:pPr>
      <w:rPr>
        <w:rFonts w:ascii="Symbol" w:hAnsi="Symbol" w:cs="Symbol"/>
        <w:snapToGrid/>
        <w:spacing w:val="11"/>
        <w:sz w:val="20"/>
        <w:szCs w:val="20"/>
      </w:rPr>
    </w:lvl>
  </w:abstractNum>
  <w:abstractNum w:abstractNumId="1" w15:restartNumberingAfterBreak="0">
    <w:nsid w:val="11BF108E"/>
    <w:multiLevelType w:val="hybridMultilevel"/>
    <w:tmpl w:val="A7D061CC"/>
    <w:lvl w:ilvl="0" w:tplc="BF4671A0">
      <w:start w:val="2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B5CF4"/>
    <w:multiLevelType w:val="hybridMultilevel"/>
    <w:tmpl w:val="40324A34"/>
    <w:lvl w:ilvl="0" w:tplc="867CD4C0">
      <w:start w:val="2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61202"/>
    <w:multiLevelType w:val="hybridMultilevel"/>
    <w:tmpl w:val="7E4A4684"/>
    <w:lvl w:ilvl="0" w:tplc="38429ADC">
      <w:start w:val="1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66D3D"/>
    <w:multiLevelType w:val="hybridMultilevel"/>
    <w:tmpl w:val="940280FE"/>
    <w:lvl w:ilvl="0" w:tplc="C916DF1A">
      <w:start w:val="2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02252"/>
    <w:multiLevelType w:val="hybridMultilevel"/>
    <w:tmpl w:val="9DD8060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520BB"/>
    <w:multiLevelType w:val="hybridMultilevel"/>
    <w:tmpl w:val="F5067C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332E2"/>
    <w:multiLevelType w:val="hybridMultilevel"/>
    <w:tmpl w:val="3E804352"/>
    <w:lvl w:ilvl="0" w:tplc="8042037E">
      <w:start w:val="2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4098F"/>
    <w:multiLevelType w:val="hybridMultilevel"/>
    <w:tmpl w:val="2488D1DA"/>
    <w:lvl w:ilvl="0" w:tplc="B3E2613E">
      <w:start w:val="1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24281"/>
    <w:multiLevelType w:val="hybridMultilevel"/>
    <w:tmpl w:val="F5207FD0"/>
    <w:lvl w:ilvl="0" w:tplc="517EDEC6">
      <w:start w:val="1"/>
      <w:numFmt w:val="bullet"/>
      <w:lvlText w:val="-"/>
      <w:lvlJc w:val="left"/>
      <w:pPr>
        <w:ind w:left="720" w:hanging="360"/>
      </w:pPr>
      <w:rPr>
        <w:rFonts w:ascii="Times New Roman" w:eastAsia="sans-serif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77150"/>
    <w:multiLevelType w:val="hybridMultilevel"/>
    <w:tmpl w:val="0EC031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43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1120141">
    <w:abstractNumId w:val="6"/>
  </w:num>
  <w:num w:numId="3" w16cid:durableId="519203772">
    <w:abstractNumId w:val="8"/>
  </w:num>
  <w:num w:numId="4" w16cid:durableId="202836755">
    <w:abstractNumId w:val="3"/>
  </w:num>
  <w:num w:numId="5" w16cid:durableId="813527321">
    <w:abstractNumId w:val="9"/>
  </w:num>
  <w:num w:numId="6" w16cid:durableId="1755278286">
    <w:abstractNumId w:val="10"/>
  </w:num>
  <w:num w:numId="7" w16cid:durableId="409620687">
    <w:abstractNumId w:val="1"/>
  </w:num>
  <w:num w:numId="8" w16cid:durableId="650982534">
    <w:abstractNumId w:val="7"/>
  </w:num>
  <w:num w:numId="9" w16cid:durableId="921524659">
    <w:abstractNumId w:val="4"/>
  </w:num>
  <w:num w:numId="10" w16cid:durableId="105541017">
    <w:abstractNumId w:val="2"/>
  </w:num>
  <w:num w:numId="11" w16cid:durableId="841941008">
    <w:abstractNumId w:val="0"/>
    <w:lvlOverride w:ilvl="0">
      <w:lvl w:ilvl="0">
        <w:numFmt w:val="bullet"/>
        <w:lvlText w:val="·"/>
        <w:lvlJc w:val="left"/>
        <w:pPr>
          <w:tabs>
            <w:tab w:val="num" w:pos="288"/>
          </w:tabs>
          <w:ind w:left="360" w:hanging="216"/>
        </w:pPr>
        <w:rPr>
          <w:rFonts w:ascii="Symbol" w:hAnsi="Symbol" w:cs="Symbol"/>
          <w:snapToGrid/>
          <w:spacing w:val="7"/>
          <w:sz w:val="20"/>
          <w:szCs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E8E"/>
    <w:rsid w:val="00081412"/>
    <w:rsid w:val="00241004"/>
    <w:rsid w:val="003C6F06"/>
    <w:rsid w:val="0056507A"/>
    <w:rsid w:val="00624778"/>
    <w:rsid w:val="00677649"/>
    <w:rsid w:val="006B17B8"/>
    <w:rsid w:val="006B50F1"/>
    <w:rsid w:val="006F0013"/>
    <w:rsid w:val="00753841"/>
    <w:rsid w:val="0076353D"/>
    <w:rsid w:val="00796147"/>
    <w:rsid w:val="007F5DFA"/>
    <w:rsid w:val="008D77FB"/>
    <w:rsid w:val="0092784E"/>
    <w:rsid w:val="009B72FD"/>
    <w:rsid w:val="009E52B8"/>
    <w:rsid w:val="00B32027"/>
    <w:rsid w:val="00B352D2"/>
    <w:rsid w:val="00B54664"/>
    <w:rsid w:val="00B61E8E"/>
    <w:rsid w:val="00BB1D03"/>
    <w:rsid w:val="00BC30DC"/>
    <w:rsid w:val="00C0020A"/>
    <w:rsid w:val="00CB468D"/>
    <w:rsid w:val="00CB7989"/>
    <w:rsid w:val="00CF5603"/>
    <w:rsid w:val="00DA2EBC"/>
    <w:rsid w:val="00DC189C"/>
    <w:rsid w:val="00DD1E74"/>
    <w:rsid w:val="00DD44F7"/>
    <w:rsid w:val="00E22300"/>
    <w:rsid w:val="00E615FA"/>
    <w:rsid w:val="00F55A18"/>
    <w:rsid w:val="00F74230"/>
    <w:rsid w:val="00F84013"/>
    <w:rsid w:val="00F96F42"/>
    <w:rsid w:val="00FF4D77"/>
    <w:rsid w:val="07781DFB"/>
    <w:rsid w:val="1F043B39"/>
    <w:rsid w:val="4E2E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936D"/>
  <w15:docId w15:val="{3BB7BE43-46F5-421B-9C73-A88D1E88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itlu1">
    <w:name w:val="heading 1"/>
    <w:basedOn w:val="Normal"/>
    <w:next w:val="Normal"/>
    <w:link w:val="Titlu1Carac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qFormat/>
    <w:rPr>
      <w:color w:val="0563C1" w:themeColor="hyperlink"/>
      <w:u w:val="single"/>
    </w:rPr>
  </w:style>
  <w:style w:type="paragraph" w:styleId="Subtitlu">
    <w:name w:val="Subtitle"/>
    <w:basedOn w:val="Normal"/>
    <w:next w:val="Normal"/>
    <w:link w:val="SubtitluCarac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gril">
    <w:name w:val="Table Grid"/>
    <w:basedOn w:val="Tabel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u">
    <w:name w:val="Title"/>
    <w:basedOn w:val="Normal"/>
    <w:next w:val="Normal"/>
    <w:link w:val="TitluCaracte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1Caracter">
    <w:name w:val="Titlu 1 Caracter"/>
    <w:basedOn w:val="Fontdeparagrafimplicit"/>
    <w:link w:val="Titlu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uCaracter">
    <w:name w:val="Titlu Caracter"/>
    <w:basedOn w:val="Fontdeparagrafimplicit"/>
    <w:link w:val="Titlu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uCaracter">
    <w:name w:val="Subtitlu Caracter"/>
    <w:basedOn w:val="Fontdeparagrafimplicit"/>
    <w:link w:val="Subtitlu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Accentuareintens1">
    <w:name w:val="Accentuare intensă1"/>
    <w:basedOn w:val="Fontdeparagrafimplicit"/>
    <w:uiPriority w:val="21"/>
    <w:qFormat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Pr>
      <w:i/>
      <w:iCs/>
      <w:color w:val="2F5496" w:themeColor="accent1" w:themeShade="BF"/>
    </w:rPr>
  </w:style>
  <w:style w:type="character" w:customStyle="1" w:styleId="Referireintens1">
    <w:name w:val="Referire intensă1"/>
    <w:basedOn w:val="Fontdeparagrafimplici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MeniuneNerezolvat1">
    <w:name w:val="Mențiune Nerezolvat1"/>
    <w:basedOn w:val="Fontdeparagrafimplicit"/>
    <w:uiPriority w:val="99"/>
    <w:semiHidden/>
    <w:unhideWhenUsed/>
    <w:rPr>
      <w:color w:val="605E5C"/>
      <w:shd w:val="clear" w:color="auto" w:fill="E1DFDD"/>
    </w:rPr>
  </w:style>
  <w:style w:type="character" w:customStyle="1" w:styleId="MeniuneNerezolvat2">
    <w:name w:val="Mențiune Nerezolvat2"/>
    <w:basedOn w:val="Fontdeparagrafimplicit"/>
    <w:uiPriority w:val="99"/>
    <w:semiHidden/>
    <w:unhideWhenUsed/>
    <w:rPr>
      <w:color w:val="605E5C"/>
      <w:shd w:val="clear" w:color="auto" w:fill="E1DFDD"/>
    </w:rPr>
  </w:style>
  <w:style w:type="character" w:styleId="Textsubstituent">
    <w:name w:val="Placeholder Text"/>
    <w:basedOn w:val="Fontdeparagrafimplicit"/>
    <w:uiPriority w:val="99"/>
    <w:unhideWhenUsed/>
    <w:rPr>
      <w:color w:val="666666"/>
    </w:rPr>
  </w:style>
  <w:style w:type="paragraph" w:customStyle="1" w:styleId="Style2">
    <w:name w:val="Style 2"/>
    <w:uiPriority w:val="99"/>
    <w:rsid w:val="0056507A"/>
    <w:pPr>
      <w:widowControl w:val="0"/>
      <w:autoSpaceDE w:val="0"/>
      <w:autoSpaceDN w:val="0"/>
      <w:adjustRightInd w:val="0"/>
    </w:pPr>
    <w:rPr>
      <w:rFonts w:eastAsia="Times New Roman"/>
      <w:lang w:val="ro-R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madalinapaun2023@gmail.com</dc:creator>
  <cp:lastModifiedBy>madalinapaun2023@gmail.com</cp:lastModifiedBy>
  <cp:revision>11</cp:revision>
  <dcterms:created xsi:type="dcterms:W3CDTF">2026-05-06T18:13:00Z</dcterms:created>
  <dcterms:modified xsi:type="dcterms:W3CDTF">2026-05-10T14:29:00Z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eyJoZGlkIjoiM2FmMzllMTFmODQ0ODRkY2Y5Y2EwMDRhM2NlN2ZhMWUifQ==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6CBED870015B4021B5724013D411AEA8_12</vt:lpwstr>
  </property>
</Properties>
</file>