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7074" w14:textId="1A6BD71E" w:rsidR="00882C63" w:rsidRPr="00882C63" w:rsidRDefault="00882C63" w:rsidP="00882C63">
      <w:pPr>
        <w:pStyle w:val="NormalWeb"/>
        <w:spacing w:beforeAutospacing="0" w:afterAutospacing="0"/>
        <w:jc w:val="center"/>
        <w:rPr>
          <w:rStyle w:val="Robust"/>
          <w:rFonts w:eastAsia="Segoe UI"/>
          <w:color w:val="003100"/>
          <w:sz w:val="28"/>
          <w:szCs w:val="28"/>
          <w:lang w:val="ro-RO"/>
        </w:rPr>
      </w:pPr>
      <w:proofErr w:type="spellStart"/>
      <w:r w:rsidRPr="00882C63">
        <w:rPr>
          <w:rStyle w:val="Robust"/>
          <w:rFonts w:eastAsia="Segoe UI"/>
          <w:color w:val="003100"/>
          <w:sz w:val="28"/>
          <w:szCs w:val="28"/>
        </w:rPr>
        <w:t>Lucrare</w:t>
      </w:r>
      <w:proofErr w:type="spellEnd"/>
      <w:r w:rsidRPr="00882C63">
        <w:rPr>
          <w:rStyle w:val="Robust"/>
          <w:rFonts w:eastAsia="Segoe UI"/>
          <w:color w:val="003100"/>
          <w:sz w:val="28"/>
          <w:szCs w:val="28"/>
        </w:rPr>
        <w:t xml:space="preserve"> de </w:t>
      </w:r>
      <w:proofErr w:type="spellStart"/>
      <w:r w:rsidRPr="00882C63">
        <w:rPr>
          <w:rStyle w:val="Robust"/>
          <w:rFonts w:eastAsia="Segoe UI"/>
          <w:color w:val="003100"/>
          <w:sz w:val="28"/>
          <w:szCs w:val="28"/>
        </w:rPr>
        <w:t>laborator</w:t>
      </w:r>
      <w:proofErr w:type="spellEnd"/>
      <w:r w:rsidRPr="00882C63">
        <w:rPr>
          <w:rStyle w:val="Robust"/>
          <w:rFonts w:eastAsia="Segoe UI"/>
          <w:color w:val="003100"/>
          <w:sz w:val="28"/>
          <w:szCs w:val="28"/>
        </w:rPr>
        <w:t xml:space="preserve">: </w:t>
      </w:r>
      <w:proofErr w:type="spellStart"/>
      <w:r w:rsidRPr="00882C63">
        <w:rPr>
          <w:rStyle w:val="Robust"/>
          <w:rFonts w:eastAsia="Segoe UI"/>
          <w:color w:val="003100"/>
          <w:sz w:val="28"/>
          <w:szCs w:val="28"/>
        </w:rPr>
        <w:t>determinarea</w:t>
      </w:r>
      <w:proofErr w:type="spellEnd"/>
      <w:r w:rsidRPr="00882C63">
        <w:rPr>
          <w:rStyle w:val="Robust"/>
          <w:rFonts w:eastAsia="Segoe UI"/>
          <w:color w:val="003100"/>
          <w:sz w:val="28"/>
          <w:szCs w:val="28"/>
        </w:rPr>
        <w:t xml:space="preserve"> </w:t>
      </w:r>
      <w:proofErr w:type="spellStart"/>
      <w:r w:rsidRPr="00882C63">
        <w:rPr>
          <w:rStyle w:val="Robust"/>
          <w:rFonts w:eastAsia="Segoe UI"/>
          <w:color w:val="003100"/>
          <w:sz w:val="28"/>
          <w:szCs w:val="28"/>
        </w:rPr>
        <w:t>rezultantei</w:t>
      </w:r>
      <w:proofErr w:type="spellEnd"/>
      <w:r w:rsidRPr="00882C63">
        <w:rPr>
          <w:rStyle w:val="Robust"/>
          <w:rFonts w:eastAsia="Segoe UI"/>
          <w:color w:val="003100"/>
          <w:sz w:val="28"/>
          <w:szCs w:val="28"/>
        </w:rPr>
        <w:t xml:space="preserve"> a </w:t>
      </w:r>
      <w:proofErr w:type="spellStart"/>
      <w:r w:rsidRPr="00882C63">
        <w:rPr>
          <w:rStyle w:val="Robust"/>
          <w:rFonts w:eastAsia="Segoe UI"/>
          <w:color w:val="003100"/>
          <w:sz w:val="28"/>
          <w:szCs w:val="28"/>
        </w:rPr>
        <w:t>dou</w:t>
      </w:r>
      <w:proofErr w:type="spellEnd"/>
      <w:r w:rsidRPr="00882C63">
        <w:rPr>
          <w:rStyle w:val="Robust"/>
          <w:rFonts w:eastAsia="Segoe UI"/>
          <w:color w:val="003100"/>
          <w:sz w:val="28"/>
          <w:szCs w:val="28"/>
          <w:lang w:val="ro-RO"/>
        </w:rPr>
        <w:t>ă forțe</w:t>
      </w:r>
      <w:r w:rsidR="003222DD">
        <w:rPr>
          <w:rStyle w:val="Robust"/>
          <w:rFonts w:eastAsia="Segoe UI"/>
          <w:color w:val="003100"/>
          <w:sz w:val="28"/>
          <w:szCs w:val="28"/>
          <w:lang w:val="ro-RO"/>
        </w:rPr>
        <w:t xml:space="preserve"> folosind regula paralelogramului</w:t>
      </w:r>
    </w:p>
    <w:p w14:paraId="3D1025F2" w14:textId="77777777" w:rsidR="00955082" w:rsidRDefault="00333116" w:rsidP="00955082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  <w:r w:rsidRPr="00333116">
        <w:rPr>
          <w:rFonts w:eastAsia="Segoe UI"/>
          <w:b/>
          <w:bCs/>
          <w:color w:val="003100"/>
        </w:rPr>
        <w:t xml:space="preserve">Teoria </w:t>
      </w:r>
      <w:proofErr w:type="spellStart"/>
      <w:r w:rsidRPr="00333116">
        <w:rPr>
          <w:rFonts w:eastAsia="Segoe UI"/>
          <w:b/>
          <w:bCs/>
          <w:color w:val="003100"/>
        </w:rPr>
        <w:t>lucrării</w:t>
      </w:r>
      <w:proofErr w:type="spellEnd"/>
      <w:r w:rsidRPr="00333116">
        <w:rPr>
          <w:rFonts w:eastAsia="Segoe UI"/>
          <w:b/>
          <w:bCs/>
          <w:color w:val="003100"/>
        </w:rPr>
        <w:t>:</w:t>
      </w:r>
    </w:p>
    <w:p w14:paraId="4A926377" w14:textId="33DDD3DF" w:rsidR="00955082" w:rsidRPr="00955082" w:rsidRDefault="00955082" w:rsidP="003222DD">
      <w:pPr>
        <w:pStyle w:val="NormalWeb"/>
        <w:spacing w:beforeAutospacing="0" w:afterAutospacing="0"/>
        <w:jc w:val="center"/>
        <w:rPr>
          <w:rFonts w:eastAsia="Segoe UI"/>
          <w:b/>
          <w:bCs/>
          <w:color w:val="003100"/>
          <w:lang w:val="en-GB"/>
        </w:rPr>
      </w:pPr>
      <w:r w:rsidRPr="00955082">
        <w:rPr>
          <w:rFonts w:eastAsia="Segoe UI"/>
          <w:b/>
          <w:bCs/>
          <w:color w:val="003100"/>
          <w:lang w:val="en-GB"/>
        </w:rPr>
        <w:t xml:space="preserve">Metode de </w:t>
      </w:r>
      <w:proofErr w:type="spellStart"/>
      <w:r w:rsidRPr="00955082">
        <w:rPr>
          <w:rFonts w:eastAsia="Segoe UI"/>
          <w:b/>
          <w:bCs/>
          <w:color w:val="003100"/>
          <w:lang w:val="en-GB"/>
        </w:rPr>
        <w:t>c</w:t>
      </w:r>
      <w:r w:rsidRPr="00955082">
        <w:rPr>
          <w:rFonts w:eastAsia="Segoe UI"/>
          <w:b/>
          <w:bCs/>
          <w:color w:val="003100"/>
          <w:lang w:val="en-GB"/>
        </w:rPr>
        <w:t>ompunere</w:t>
      </w:r>
      <w:proofErr w:type="spellEnd"/>
      <w:r w:rsidRPr="00955082">
        <w:rPr>
          <w:rFonts w:eastAsia="Segoe UI"/>
          <w:b/>
          <w:bCs/>
          <w:color w:val="003100"/>
          <w:lang w:val="en-GB"/>
        </w:rPr>
        <w:t xml:space="preserve"> </w:t>
      </w:r>
      <w:proofErr w:type="spellStart"/>
      <w:r w:rsidR="003222DD">
        <w:rPr>
          <w:rFonts w:eastAsia="Segoe UI"/>
          <w:b/>
          <w:bCs/>
          <w:color w:val="003100"/>
          <w:lang w:val="en-GB"/>
        </w:rPr>
        <w:t>geometrică</w:t>
      </w:r>
      <w:proofErr w:type="spellEnd"/>
      <w:r w:rsidR="003222DD">
        <w:rPr>
          <w:rFonts w:eastAsia="Segoe UI"/>
          <w:b/>
          <w:bCs/>
          <w:color w:val="003100"/>
          <w:lang w:val="en-GB"/>
        </w:rPr>
        <w:t xml:space="preserve"> </w:t>
      </w:r>
      <w:r w:rsidRPr="00955082">
        <w:rPr>
          <w:rFonts w:eastAsia="Segoe UI"/>
          <w:b/>
          <w:bCs/>
          <w:color w:val="003100"/>
          <w:lang w:val="en-GB"/>
        </w:rPr>
        <w:t xml:space="preserve">a </w:t>
      </w:r>
      <w:proofErr w:type="spellStart"/>
      <w:r w:rsidRPr="00955082">
        <w:rPr>
          <w:rFonts w:eastAsia="Segoe UI"/>
          <w:b/>
          <w:bCs/>
          <w:color w:val="003100"/>
          <w:lang w:val="en-GB"/>
        </w:rPr>
        <w:t>f</w:t>
      </w:r>
      <w:r w:rsidRPr="00955082">
        <w:rPr>
          <w:rFonts w:eastAsia="Segoe UI"/>
          <w:b/>
          <w:bCs/>
          <w:color w:val="003100"/>
          <w:lang w:val="en-GB"/>
        </w:rPr>
        <w:t>orțelor</w:t>
      </w:r>
      <w:proofErr w:type="spellEnd"/>
      <w:r w:rsidRPr="00955082">
        <w:rPr>
          <w:rFonts w:eastAsia="Segoe UI"/>
          <w:b/>
          <w:bCs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b/>
          <w:bCs/>
          <w:color w:val="003100"/>
          <w:lang w:val="en-GB"/>
        </w:rPr>
        <w:t>c</w:t>
      </w:r>
      <w:r w:rsidRPr="00955082">
        <w:rPr>
          <w:rFonts w:eastAsia="Segoe UI"/>
          <w:b/>
          <w:bCs/>
          <w:color w:val="003100"/>
          <w:lang w:val="en-GB"/>
        </w:rPr>
        <w:t>oncurente</w:t>
      </w:r>
      <w:proofErr w:type="spellEnd"/>
    </w:p>
    <w:p w14:paraId="6CFEA445" w14:textId="50242121" w:rsidR="00955082" w:rsidRPr="00955082" w:rsidRDefault="00955082" w:rsidP="003222DD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beforeAutospacing="0" w:afterAutospacing="0"/>
        <w:ind w:left="360"/>
        <w:jc w:val="both"/>
        <w:rPr>
          <w:rFonts w:eastAsia="Segoe UI"/>
          <w:b/>
          <w:bCs/>
          <w:color w:val="003100"/>
          <w:lang w:val="en-GB"/>
        </w:rPr>
      </w:pPr>
      <w:r w:rsidRPr="00955082">
        <w:rPr>
          <w:rFonts w:eastAsia="Segoe UI"/>
          <w:b/>
          <w:bCs/>
          <w:color w:val="003100"/>
          <w:lang w:val="en-GB"/>
        </w:rPr>
        <w:t xml:space="preserve">Regula </w:t>
      </w:r>
      <w:proofErr w:type="spellStart"/>
      <w:r w:rsidR="00FA4B6F">
        <w:rPr>
          <w:rFonts w:eastAsia="Segoe UI"/>
          <w:b/>
          <w:bCs/>
          <w:color w:val="003100"/>
          <w:lang w:val="en-GB"/>
        </w:rPr>
        <w:t>p</w:t>
      </w:r>
      <w:r w:rsidRPr="00955082">
        <w:rPr>
          <w:rFonts w:eastAsia="Segoe UI"/>
          <w:b/>
          <w:bCs/>
          <w:color w:val="003100"/>
          <w:lang w:val="en-GB"/>
        </w:rPr>
        <w:t>aralelogramului</w:t>
      </w:r>
      <w:proofErr w:type="spellEnd"/>
      <w:r w:rsidRPr="00955082">
        <w:rPr>
          <w:rFonts w:eastAsia="Segoe UI"/>
          <w:b/>
          <w:bCs/>
          <w:color w:val="003100"/>
          <w:lang w:val="en-GB"/>
        </w:rPr>
        <w:t xml:space="preserve"> (</w:t>
      </w:r>
      <w:proofErr w:type="spellStart"/>
      <w:r w:rsidRPr="00955082">
        <w:rPr>
          <w:rFonts w:eastAsia="Segoe UI"/>
          <w:b/>
          <w:bCs/>
          <w:color w:val="003100"/>
          <w:lang w:val="en-GB"/>
        </w:rPr>
        <w:t>pentru</w:t>
      </w:r>
      <w:proofErr w:type="spellEnd"/>
      <w:r w:rsidRPr="00955082">
        <w:rPr>
          <w:rFonts w:eastAsia="Segoe UI"/>
          <w:b/>
          <w:bCs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b/>
          <w:bCs/>
          <w:color w:val="003100"/>
          <w:lang w:val="en-GB"/>
        </w:rPr>
        <w:t>două</w:t>
      </w:r>
      <w:proofErr w:type="spellEnd"/>
      <w:r w:rsidRPr="00955082">
        <w:rPr>
          <w:rFonts w:eastAsia="Segoe UI"/>
          <w:b/>
          <w:bCs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b/>
          <w:bCs/>
          <w:color w:val="003100"/>
          <w:lang w:val="en-GB"/>
        </w:rPr>
        <w:t>forțe</w:t>
      </w:r>
      <w:proofErr w:type="spellEnd"/>
      <w:r w:rsidRPr="00955082">
        <w:rPr>
          <w:rFonts w:eastAsia="Segoe UI"/>
          <w:b/>
          <w:bCs/>
          <w:color w:val="003100"/>
          <w:lang w:val="en-GB"/>
        </w:rPr>
        <w:t>):</w:t>
      </w:r>
    </w:p>
    <w:p w14:paraId="7FF0D550" w14:textId="362A0B0C" w:rsidR="00955082" w:rsidRPr="00955082" w:rsidRDefault="00955082" w:rsidP="00955082">
      <w:pPr>
        <w:pStyle w:val="NormalWeb"/>
        <w:spacing w:beforeAutospacing="0" w:afterAutospacing="0"/>
        <w:jc w:val="both"/>
        <w:rPr>
          <w:rFonts w:eastAsia="Segoe UI"/>
          <w:color w:val="003100"/>
          <w:lang w:val="en-GB"/>
        </w:rPr>
      </w:pPr>
      <w:r>
        <w:rPr>
          <w:rFonts w:eastAsia="Segoe UI"/>
          <w:color w:val="003100"/>
          <w:lang w:val="en-GB"/>
        </w:rPr>
        <w:t xml:space="preserve">- </w:t>
      </w:r>
      <w:r w:rsidRPr="00955082">
        <w:rPr>
          <w:rFonts w:eastAsia="Segoe UI"/>
          <w:color w:val="003100"/>
          <w:lang w:val="en-GB"/>
        </w:rPr>
        <w:t xml:space="preserve">Se </w:t>
      </w:r>
      <w:proofErr w:type="spellStart"/>
      <w:r w:rsidRPr="00955082">
        <w:rPr>
          <w:rFonts w:eastAsia="Segoe UI"/>
          <w:color w:val="003100"/>
          <w:lang w:val="en-GB"/>
        </w:rPr>
        <w:t>reprezintă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cele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două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forțe</w:t>
      </w:r>
      <w:proofErr w:type="spellEnd"/>
      <w:r w:rsidRPr="00955082">
        <w:rPr>
          <w:rFonts w:eastAsia="Segoe UI"/>
          <w:color w:val="003100"/>
          <w:lang w:val="en-GB"/>
        </w:rPr>
        <w:t xml:space="preserve">, </w:t>
      </w:r>
      <m:oMath>
        <m:acc>
          <m:accPr>
            <m:chr m:val="⃗"/>
            <m:ctrlPr>
              <w:rPr>
                <w:rFonts w:ascii="Cambria Math" w:eastAsia="Segoe UI" w:hAnsi="Cambria Math"/>
                <w:i/>
                <w:color w:val="003100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="Segoe UI" w:hAnsi="Cambria Math"/>
                    <w:i/>
                    <w:color w:val="003100"/>
                    <w:lang w:val="en-GB"/>
                  </w:rPr>
                </m:ctrlPr>
              </m:sSubPr>
              <m:e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F</m:t>
                </m:r>
              </m:e>
              <m:sub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1</m:t>
                </m:r>
              </m:sub>
            </m:sSub>
          </m:e>
        </m:acc>
      </m:oMath>
      <w:proofErr w:type="spellStart"/>
      <w:r w:rsidRPr="00955082">
        <w:rPr>
          <w:rFonts w:eastAsia="Segoe UI"/>
          <w:color w:val="003100"/>
          <w:lang w:val="en-GB"/>
        </w:rPr>
        <w:t>și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="Segoe UI" w:hAnsi="Cambria Math"/>
                <w:i/>
                <w:color w:val="003100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="Segoe UI" w:hAnsi="Cambria Math"/>
                    <w:i/>
                    <w:color w:val="003100"/>
                    <w:lang w:val="en-GB"/>
                  </w:rPr>
                </m:ctrlPr>
              </m:sSubPr>
              <m:e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F</m:t>
                </m:r>
              </m:e>
              <m:sub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2</m:t>
                </m:r>
              </m:sub>
            </m:sSub>
          </m:e>
        </m:acc>
      </m:oMath>
      <w:r w:rsidRPr="00955082">
        <w:rPr>
          <w:rFonts w:eastAsia="Segoe UI"/>
          <w:color w:val="003100"/>
          <w:lang w:val="en-GB"/>
        </w:rPr>
        <w:t>, cu originea în același punct.</w:t>
      </w:r>
    </w:p>
    <w:p w14:paraId="55344DC8" w14:textId="76FB0C3A" w:rsidR="00955082" w:rsidRPr="00955082" w:rsidRDefault="00955082" w:rsidP="00955082">
      <w:pPr>
        <w:pStyle w:val="NormalWeb"/>
        <w:spacing w:beforeAutospacing="0" w:afterAutospacing="0"/>
        <w:jc w:val="both"/>
        <w:rPr>
          <w:rFonts w:eastAsia="Segoe UI"/>
          <w:color w:val="003100"/>
          <w:lang w:val="en-GB"/>
        </w:rPr>
      </w:pPr>
      <w:r>
        <w:rPr>
          <w:rFonts w:eastAsia="Segoe UI"/>
          <w:color w:val="003100"/>
          <w:lang w:val="en-GB"/>
        </w:rPr>
        <w:t xml:space="preserve">- </w:t>
      </w:r>
      <w:r w:rsidRPr="00955082">
        <w:rPr>
          <w:rFonts w:eastAsia="Segoe UI"/>
          <w:color w:val="003100"/>
          <w:lang w:val="en-GB"/>
        </w:rPr>
        <w:t xml:space="preserve">Se </w:t>
      </w:r>
      <w:proofErr w:type="spellStart"/>
      <w:r w:rsidRPr="00955082">
        <w:rPr>
          <w:rFonts w:eastAsia="Segoe UI"/>
          <w:color w:val="003100"/>
          <w:lang w:val="en-GB"/>
        </w:rPr>
        <w:t>construiește</w:t>
      </w:r>
      <w:proofErr w:type="spellEnd"/>
      <w:r w:rsidRPr="00955082">
        <w:rPr>
          <w:rFonts w:eastAsia="Segoe UI"/>
          <w:color w:val="003100"/>
          <w:lang w:val="en-GB"/>
        </w:rPr>
        <w:t xml:space="preserve"> un </w:t>
      </w:r>
      <w:proofErr w:type="spellStart"/>
      <w:r w:rsidRPr="00955082">
        <w:rPr>
          <w:rFonts w:eastAsia="Segoe UI"/>
          <w:color w:val="003100"/>
          <w:lang w:val="en-GB"/>
        </w:rPr>
        <w:t>paralelogram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având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laturile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="Segoe UI" w:hAnsi="Cambria Math"/>
                <w:i/>
                <w:color w:val="003100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="Segoe UI" w:hAnsi="Cambria Math"/>
                    <w:i/>
                    <w:color w:val="003100"/>
                    <w:lang w:val="en-GB"/>
                  </w:rPr>
                </m:ctrlPr>
              </m:sSubPr>
              <m:e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F</m:t>
                </m:r>
              </m:e>
              <m:sub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1</m:t>
                </m:r>
              </m:sub>
            </m:sSub>
          </m:e>
        </m:acc>
      </m:oMath>
      <w:r w:rsidRPr="00955082">
        <w:rPr>
          <w:rFonts w:eastAsia="Segoe UI"/>
          <w:color w:val="003100"/>
          <w:lang w:val="en-GB"/>
        </w:rPr>
        <w:t>ș</w:t>
      </w:r>
      <w:proofErr w:type="spellStart"/>
      <w:r w:rsidRPr="00955082">
        <w:rPr>
          <w:rFonts w:eastAsia="Segoe UI"/>
          <w:color w:val="003100"/>
          <w:lang w:val="en-GB"/>
        </w:rPr>
        <w:t>i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="Segoe UI" w:hAnsi="Cambria Math"/>
                <w:i/>
                <w:color w:val="003100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="Segoe UI" w:hAnsi="Cambria Math"/>
                    <w:i/>
                    <w:color w:val="003100"/>
                    <w:lang w:val="en-GB"/>
                  </w:rPr>
                </m:ctrlPr>
              </m:sSubPr>
              <m:e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F</m:t>
                </m:r>
              </m:e>
              <m:sub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2</m:t>
                </m:r>
              </m:sub>
            </m:sSub>
          </m:e>
        </m:acc>
      </m:oMath>
      <w:r>
        <w:rPr>
          <w:rFonts w:eastAsia="Segoe UI"/>
          <w:color w:val="003100"/>
          <w:lang w:val="en-GB"/>
        </w:rPr>
        <w:t>.</w:t>
      </w:r>
    </w:p>
    <w:p w14:paraId="5298C4E7" w14:textId="03754054" w:rsidR="00955082" w:rsidRDefault="00B4082F" w:rsidP="00955082">
      <w:pPr>
        <w:pStyle w:val="NormalWeb"/>
        <w:spacing w:beforeAutospacing="0" w:afterAutospacing="0"/>
        <w:jc w:val="both"/>
        <w:rPr>
          <w:rFonts w:eastAsia="Segoe UI"/>
          <w:color w:val="003100"/>
          <w:lang w:val="en-GB"/>
        </w:rPr>
      </w:pPr>
      <w:r w:rsidRPr="00955082">
        <w:rPr>
          <w:rFonts w:eastAsia="Segoe UI"/>
          <w:color w:val="003100"/>
          <w:lang w:val="en-GB"/>
        </w:rPr>
        <w:drawing>
          <wp:anchor distT="0" distB="0" distL="114300" distR="114300" simplePos="0" relativeHeight="251662336" behindDoc="0" locked="0" layoutInCell="1" allowOverlap="1" wp14:anchorId="185D7145" wp14:editId="3E494349">
            <wp:simplePos x="0" y="0"/>
            <wp:positionH relativeFrom="column">
              <wp:posOffset>2981325</wp:posOffset>
            </wp:positionH>
            <wp:positionV relativeFrom="paragraph">
              <wp:posOffset>283845</wp:posOffset>
            </wp:positionV>
            <wp:extent cx="2419350" cy="1422614"/>
            <wp:effectExtent l="0" t="0" r="0" b="6350"/>
            <wp:wrapSquare wrapText="bothSides"/>
            <wp:docPr id="14492446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4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22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5082">
        <w:rPr>
          <w:rFonts w:eastAsia="Segoe UI"/>
          <w:color w:val="003100"/>
          <w:lang w:val="en-GB"/>
        </w:rPr>
        <w:t xml:space="preserve">- </w:t>
      </w:r>
      <w:proofErr w:type="spellStart"/>
      <w:r w:rsidR="00955082" w:rsidRPr="00955082">
        <w:rPr>
          <w:rFonts w:eastAsia="Segoe UI"/>
          <w:color w:val="003100"/>
          <w:lang w:val="en-GB"/>
        </w:rPr>
        <w:t>Rezultanta</w:t>
      </w:r>
      <w:proofErr w:type="spellEnd"/>
      <w:r w:rsidR="00955082" w:rsidRPr="00955082">
        <w:rPr>
          <w:rFonts w:eastAsia="Segoe UI"/>
          <w:color w:val="003100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="Segoe UI" w:hAnsi="Cambria Math"/>
                <w:i/>
                <w:color w:val="003100"/>
                <w:lang w:val="en-GB"/>
              </w:rPr>
            </m:ctrlPr>
          </m:accPr>
          <m:e>
            <m:r>
              <w:rPr>
                <w:rFonts w:ascii="Cambria Math" w:eastAsia="Segoe UI" w:hAnsi="Cambria Math"/>
                <w:color w:val="003100"/>
                <w:lang w:val="en-GB"/>
              </w:rPr>
              <m:t xml:space="preserve">R, </m:t>
            </m:r>
          </m:e>
        </m:acc>
      </m:oMath>
      <w:r w:rsidR="00955082" w:rsidRPr="00955082">
        <w:rPr>
          <w:rFonts w:eastAsia="Segoe UI"/>
          <w:color w:val="003100"/>
          <w:lang w:val="en-GB"/>
        </w:rPr>
        <w:t xml:space="preserve"> este diagonala paralelogramului care pornește din </w:t>
      </w:r>
      <w:proofErr w:type="spellStart"/>
      <w:r w:rsidR="00955082" w:rsidRPr="00955082">
        <w:rPr>
          <w:rFonts w:eastAsia="Segoe UI"/>
          <w:color w:val="003100"/>
          <w:lang w:val="en-GB"/>
        </w:rPr>
        <w:t>punctul</w:t>
      </w:r>
      <w:proofErr w:type="spellEnd"/>
      <w:r w:rsidR="00955082"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="00955082" w:rsidRPr="00955082">
        <w:rPr>
          <w:rFonts w:eastAsia="Segoe UI"/>
          <w:color w:val="003100"/>
          <w:lang w:val="en-GB"/>
        </w:rPr>
        <w:t>comun</w:t>
      </w:r>
      <w:proofErr w:type="spellEnd"/>
      <w:r w:rsidR="00955082" w:rsidRPr="00955082">
        <w:rPr>
          <w:rFonts w:eastAsia="Segoe UI"/>
          <w:color w:val="003100"/>
          <w:lang w:val="en-GB"/>
        </w:rPr>
        <w:t xml:space="preserve"> de </w:t>
      </w:r>
      <w:proofErr w:type="spellStart"/>
      <w:r w:rsidR="00955082" w:rsidRPr="00955082">
        <w:rPr>
          <w:rFonts w:eastAsia="Segoe UI"/>
          <w:color w:val="003100"/>
          <w:lang w:val="en-GB"/>
        </w:rPr>
        <w:t>aplicație</w:t>
      </w:r>
      <w:proofErr w:type="spellEnd"/>
      <w:r w:rsidR="00955082" w:rsidRPr="00955082">
        <w:rPr>
          <w:rFonts w:eastAsia="Segoe UI"/>
          <w:color w:val="003100"/>
          <w:lang w:val="en-GB"/>
        </w:rPr>
        <w:t>.</w:t>
      </w:r>
    </w:p>
    <w:p w14:paraId="0692CB28" w14:textId="77777777" w:rsidR="00B4082F" w:rsidRDefault="00B4082F" w:rsidP="00B4082F">
      <w:pPr>
        <w:spacing w:before="64"/>
        <w:jc w:val="both"/>
        <w:rPr>
          <w:rFonts w:ascii="Times New Roman" w:eastAsia="Segoe UI" w:hAnsi="Times New Roman" w:cs="Times New Roman"/>
          <w:color w:val="003100"/>
          <w:sz w:val="24"/>
          <w:szCs w:val="24"/>
        </w:rPr>
      </w:pPr>
    </w:p>
    <w:p w14:paraId="33AC5F30" w14:textId="77777777" w:rsidR="00B4082F" w:rsidRDefault="00B4082F" w:rsidP="00B4082F">
      <w:pPr>
        <w:spacing w:before="64"/>
        <w:jc w:val="both"/>
        <w:rPr>
          <w:rFonts w:ascii="Times New Roman" w:eastAsia="Segoe UI" w:hAnsi="Times New Roman" w:cs="Times New Roman"/>
          <w:color w:val="003100"/>
          <w:sz w:val="24"/>
          <w:szCs w:val="24"/>
        </w:rPr>
      </w:pPr>
    </w:p>
    <w:p w14:paraId="2F752EB0" w14:textId="4888658B" w:rsidR="00B4082F" w:rsidRPr="00882C63" w:rsidRDefault="00B4082F" w:rsidP="00B4082F">
      <w:pPr>
        <w:spacing w:before="6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Segoe UI" w:hAnsi="Cambria Math" w:cs="Times New Roman"/>
              <w:color w:val="003100"/>
              <w:sz w:val="24"/>
              <w:szCs w:val="24"/>
            </w:rPr>
            <m:t>R=</m:t>
          </m:r>
          <m:rad>
            <m:radPr>
              <m:degHide m:val="1"/>
              <m:ctrlPr>
                <w:rPr>
                  <w:rFonts w:ascii="Cambria Math" w:eastAsia="Segoe UI" w:hAnsi="Cambria Math" w:cs="Times New Roman"/>
                  <w:i/>
                  <w:color w:val="003100"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Segoe UI" w:hAnsi="Cambria Math" w:cs="Times New Roman"/>
                  <w:color w:val="003100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Segoe UI" w:hAnsi="Cambria Math" w:cs="Times New Roman"/>
                  <w:color w:val="003100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egoe UI" w:hAnsi="Cambria Math" w:cs="Times New Roman"/>
                      <w:color w:val="003100"/>
                    </w:rPr>
                    <m:t>cos</m:t>
                  </m:r>
                </m:fName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α</m:t>
                  </m:r>
                </m:e>
              </m:func>
            </m:e>
          </m:rad>
        </m:oMath>
      </m:oMathPara>
    </w:p>
    <w:p w14:paraId="69250165" w14:textId="1B0E0227" w:rsidR="00955082" w:rsidRPr="00955082" w:rsidRDefault="00955082" w:rsidP="00955082">
      <w:pPr>
        <w:pStyle w:val="NormalWeb"/>
        <w:spacing w:beforeAutospacing="0" w:afterAutospacing="0"/>
        <w:jc w:val="center"/>
        <w:rPr>
          <w:rFonts w:eastAsia="Segoe UI"/>
          <w:color w:val="003100"/>
          <w:lang w:val="en-GB"/>
        </w:rPr>
      </w:pPr>
    </w:p>
    <w:p w14:paraId="3AE6AE30" w14:textId="77777777" w:rsidR="00B4082F" w:rsidRDefault="00B4082F" w:rsidP="00B4082F">
      <w:pPr>
        <w:pStyle w:val="NormalWeb"/>
        <w:tabs>
          <w:tab w:val="num" w:pos="360"/>
        </w:tabs>
        <w:spacing w:beforeAutospacing="0" w:afterAutospacing="0"/>
        <w:ind w:left="360"/>
        <w:jc w:val="both"/>
        <w:rPr>
          <w:rFonts w:eastAsia="Segoe UI"/>
          <w:b/>
          <w:bCs/>
          <w:color w:val="003100"/>
          <w:lang w:val="en-GB"/>
        </w:rPr>
      </w:pPr>
    </w:p>
    <w:p w14:paraId="4A9BD235" w14:textId="77777777" w:rsidR="00B4082F" w:rsidRDefault="00B4082F" w:rsidP="00B4082F">
      <w:pPr>
        <w:pStyle w:val="NormalWeb"/>
        <w:tabs>
          <w:tab w:val="num" w:pos="360"/>
        </w:tabs>
        <w:spacing w:beforeAutospacing="0" w:afterAutospacing="0"/>
        <w:ind w:left="360"/>
        <w:jc w:val="both"/>
        <w:rPr>
          <w:rFonts w:eastAsia="Segoe UI"/>
          <w:b/>
          <w:bCs/>
          <w:color w:val="003100"/>
          <w:lang w:val="en-GB"/>
        </w:rPr>
      </w:pPr>
    </w:p>
    <w:p w14:paraId="49C6A430" w14:textId="4133D967" w:rsidR="00955082" w:rsidRPr="00955082" w:rsidRDefault="00955082" w:rsidP="00955082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beforeAutospacing="0" w:afterAutospacing="0"/>
        <w:ind w:left="360"/>
        <w:jc w:val="both"/>
        <w:rPr>
          <w:rFonts w:eastAsia="Segoe UI"/>
          <w:b/>
          <w:bCs/>
          <w:color w:val="003100"/>
          <w:lang w:val="en-GB"/>
        </w:rPr>
      </w:pPr>
      <w:r w:rsidRPr="00955082">
        <w:rPr>
          <w:rFonts w:eastAsia="Segoe UI"/>
          <w:b/>
          <w:bCs/>
          <w:color w:val="003100"/>
          <w:lang w:val="en-GB"/>
        </w:rPr>
        <w:t xml:space="preserve">Regula </w:t>
      </w:r>
      <w:proofErr w:type="spellStart"/>
      <w:r w:rsidR="00FA4B6F">
        <w:rPr>
          <w:rFonts w:eastAsia="Segoe UI"/>
          <w:b/>
          <w:bCs/>
          <w:color w:val="003100"/>
          <w:lang w:val="en-GB"/>
        </w:rPr>
        <w:t>t</w:t>
      </w:r>
      <w:r w:rsidRPr="00955082">
        <w:rPr>
          <w:rFonts w:eastAsia="Segoe UI"/>
          <w:b/>
          <w:bCs/>
          <w:color w:val="003100"/>
          <w:lang w:val="en-GB"/>
        </w:rPr>
        <w:t>riunghiulu</w:t>
      </w:r>
      <w:r w:rsidR="00FA4B6F">
        <w:rPr>
          <w:rFonts w:eastAsia="Segoe UI"/>
          <w:b/>
          <w:bCs/>
          <w:color w:val="003100"/>
          <w:lang w:val="en-GB"/>
        </w:rPr>
        <w:t>i</w:t>
      </w:r>
      <w:proofErr w:type="spellEnd"/>
      <w:r w:rsidRPr="00955082">
        <w:rPr>
          <w:rFonts w:eastAsia="Segoe UI"/>
          <w:b/>
          <w:bCs/>
          <w:color w:val="003100"/>
          <w:lang w:val="en-GB"/>
        </w:rPr>
        <w:t>:</w:t>
      </w:r>
    </w:p>
    <w:p w14:paraId="6495B035" w14:textId="58ED0C94" w:rsidR="00955082" w:rsidRPr="00955082" w:rsidRDefault="00955082" w:rsidP="00955082">
      <w:pPr>
        <w:pStyle w:val="NormalWeb"/>
        <w:numPr>
          <w:ilvl w:val="0"/>
          <w:numId w:val="7"/>
        </w:numPr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  <w:r w:rsidRPr="00955082">
        <w:rPr>
          <w:rFonts w:eastAsia="Segoe UI"/>
          <w:color w:val="003100"/>
          <w:lang w:val="en-GB"/>
        </w:rPr>
        <w:t xml:space="preserve">Se </w:t>
      </w:r>
      <w:proofErr w:type="spellStart"/>
      <w:r w:rsidRPr="00955082">
        <w:rPr>
          <w:rFonts w:eastAsia="Segoe UI"/>
          <w:color w:val="003100"/>
          <w:lang w:val="en-GB"/>
        </w:rPr>
        <w:t>așază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forțele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una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după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alta</w:t>
      </w:r>
      <w:proofErr w:type="spellEnd"/>
      <w:r w:rsidRPr="00955082">
        <w:rPr>
          <w:rFonts w:eastAsia="Segoe UI"/>
          <w:color w:val="003100"/>
          <w:lang w:val="en-GB"/>
        </w:rPr>
        <w:t xml:space="preserve">: </w:t>
      </w:r>
      <w:proofErr w:type="spellStart"/>
      <w:r w:rsidRPr="00955082">
        <w:rPr>
          <w:rFonts w:eastAsia="Segoe UI"/>
          <w:color w:val="003100"/>
          <w:lang w:val="en-GB"/>
        </w:rPr>
        <w:t>originea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celei</w:t>
      </w:r>
      <w:proofErr w:type="spellEnd"/>
      <w:r w:rsidRPr="00955082">
        <w:rPr>
          <w:rFonts w:eastAsia="Segoe UI"/>
          <w:color w:val="003100"/>
          <w:lang w:val="en-GB"/>
        </w:rPr>
        <w:t xml:space="preserve"> de-a </w:t>
      </w:r>
      <w:proofErr w:type="spellStart"/>
      <w:r w:rsidRPr="00955082">
        <w:rPr>
          <w:rFonts w:eastAsia="Segoe UI"/>
          <w:color w:val="003100"/>
          <w:lang w:val="en-GB"/>
        </w:rPr>
        <w:t>doua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forțe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="Segoe UI" w:hAnsi="Cambria Math"/>
                <w:i/>
                <w:color w:val="003100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="Segoe UI" w:hAnsi="Cambria Math"/>
                    <w:i/>
                    <w:color w:val="003100"/>
                    <w:lang w:val="en-GB"/>
                  </w:rPr>
                </m:ctrlPr>
              </m:sSubPr>
              <m:e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F</m:t>
                </m:r>
              </m:e>
              <m:sub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2</m:t>
                </m:r>
              </m:sub>
            </m:sSub>
          </m:e>
        </m:acc>
      </m:oMath>
      <w:r>
        <w:rPr>
          <w:rFonts w:eastAsia="Segoe UI"/>
          <w:color w:val="003100"/>
          <w:lang w:val="en-GB"/>
        </w:rPr>
        <w:t>.</w:t>
      </w:r>
      <w:proofErr w:type="spellStart"/>
      <w:r w:rsidRPr="00955082">
        <w:rPr>
          <w:rFonts w:eastAsia="Segoe UI"/>
          <w:color w:val="003100"/>
          <w:lang w:val="en-GB"/>
        </w:rPr>
        <w:t>în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vârful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primei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forțe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="Segoe UI" w:hAnsi="Cambria Math"/>
                <w:i/>
                <w:color w:val="003100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="Segoe UI" w:hAnsi="Cambria Math"/>
                    <w:i/>
                    <w:color w:val="003100"/>
                    <w:lang w:val="en-GB"/>
                  </w:rPr>
                </m:ctrlPr>
              </m:sSubPr>
              <m:e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F</m:t>
                </m:r>
              </m:e>
              <m:sub>
                <m:r>
                  <w:rPr>
                    <w:rFonts w:ascii="Cambria Math" w:eastAsia="Segoe UI" w:hAnsi="Cambria Math"/>
                    <w:color w:val="003100"/>
                    <w:lang w:val="en-GB"/>
                  </w:rPr>
                  <m:t>1</m:t>
                </m:r>
              </m:sub>
            </m:sSub>
          </m:e>
        </m:acc>
      </m:oMath>
    </w:p>
    <w:p w14:paraId="5D95DB3C" w14:textId="523BC705" w:rsidR="00955082" w:rsidRDefault="00955082" w:rsidP="00955082">
      <w:pPr>
        <w:pStyle w:val="NormalWeb"/>
        <w:numPr>
          <w:ilvl w:val="0"/>
          <w:numId w:val="7"/>
        </w:numPr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  <w:proofErr w:type="spellStart"/>
      <w:r w:rsidRPr="00955082">
        <w:rPr>
          <w:rFonts w:eastAsia="Segoe UI"/>
          <w:color w:val="003100"/>
          <w:lang w:val="en-GB"/>
        </w:rPr>
        <w:t>Rezultanta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eastAsia="Segoe UI" w:hAnsi="Cambria Math"/>
                <w:i/>
                <w:color w:val="003100"/>
                <w:lang w:val="en-GB"/>
              </w:rPr>
            </m:ctrlPr>
          </m:accPr>
          <m:e>
            <m:r>
              <w:rPr>
                <w:rFonts w:ascii="Cambria Math" w:eastAsia="Segoe UI" w:hAnsi="Cambria Math"/>
                <w:color w:val="003100"/>
                <w:lang w:val="en-GB"/>
              </w:rPr>
              <m:t xml:space="preserve">R, </m:t>
            </m:r>
          </m:e>
        </m:acc>
      </m:oMath>
      <w:r w:rsidRPr="00955082">
        <w:rPr>
          <w:rFonts w:eastAsia="Segoe UI"/>
          <w:color w:val="003100"/>
          <w:lang w:val="en-GB"/>
        </w:rPr>
        <w:t xml:space="preserve"> este vectorul care unește originea primei forțe cu </w:t>
      </w:r>
      <w:proofErr w:type="spellStart"/>
      <w:r w:rsidRPr="00955082">
        <w:rPr>
          <w:rFonts w:eastAsia="Segoe UI"/>
          <w:color w:val="003100"/>
          <w:lang w:val="en-GB"/>
        </w:rPr>
        <w:t>vârful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celei</w:t>
      </w:r>
      <w:proofErr w:type="spellEnd"/>
      <w:r w:rsidRPr="00955082">
        <w:rPr>
          <w:rFonts w:eastAsia="Segoe UI"/>
          <w:color w:val="003100"/>
          <w:lang w:val="en-GB"/>
        </w:rPr>
        <w:t xml:space="preserve"> de-a </w:t>
      </w:r>
      <w:proofErr w:type="spellStart"/>
      <w:r w:rsidRPr="00955082">
        <w:rPr>
          <w:rFonts w:eastAsia="Segoe UI"/>
          <w:color w:val="003100"/>
          <w:lang w:val="en-GB"/>
        </w:rPr>
        <w:t>doua</w:t>
      </w:r>
      <w:proofErr w:type="spellEnd"/>
      <w:r w:rsidRPr="00955082">
        <w:rPr>
          <w:rFonts w:eastAsia="Segoe UI"/>
          <w:color w:val="003100"/>
          <w:lang w:val="en-GB"/>
        </w:rPr>
        <w:t>.</w:t>
      </w:r>
    </w:p>
    <w:p w14:paraId="28E00AA7" w14:textId="5F523203" w:rsidR="00FA4B6F" w:rsidRDefault="00FA4B6F" w:rsidP="00FA4B6F">
      <w:pPr>
        <w:pStyle w:val="NormalWeb"/>
        <w:numPr>
          <w:ilvl w:val="0"/>
          <w:numId w:val="7"/>
        </w:numPr>
        <w:spacing w:beforeAutospacing="0" w:afterAutospacing="0"/>
        <w:ind w:left="360"/>
        <w:jc w:val="center"/>
        <w:rPr>
          <w:rFonts w:eastAsia="Segoe UI"/>
          <w:color w:val="003100"/>
          <w:lang w:val="en-GB"/>
        </w:rPr>
      </w:pPr>
      <w:r w:rsidRPr="00FA4B6F">
        <w:rPr>
          <w:rFonts w:eastAsia="Segoe UI"/>
          <w:color w:val="003100"/>
          <w:lang w:val="en-GB"/>
        </w:rPr>
        <w:drawing>
          <wp:inline distT="0" distB="0" distL="0" distR="0" wp14:anchorId="6F557D12" wp14:editId="33D13DFF">
            <wp:extent cx="3762375" cy="1351609"/>
            <wp:effectExtent l="0" t="0" r="0" b="1270"/>
            <wp:docPr id="50351785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7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6575" cy="13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C532" w14:textId="6F12E979" w:rsidR="00FA4B6F" w:rsidRPr="00FA4B6F" w:rsidRDefault="00B4082F" w:rsidP="00FA4B6F">
      <w:pPr>
        <w:pStyle w:val="NormalWeb"/>
        <w:spacing w:beforeAutospacing="0" w:afterAutospacing="0"/>
        <w:rPr>
          <w:rFonts w:eastAsia="Segoe UI"/>
          <w:b/>
          <w:bCs/>
          <w:color w:val="003100"/>
          <w:lang w:val="en-GB"/>
        </w:rPr>
      </w:pPr>
      <w:r w:rsidRPr="00FA4B6F">
        <w:rPr>
          <w:rFonts w:eastAsia="Segoe UI"/>
          <w:color w:val="003100"/>
          <w:lang w:val="en-GB"/>
        </w:rPr>
        <w:drawing>
          <wp:anchor distT="0" distB="0" distL="114300" distR="114300" simplePos="0" relativeHeight="251660288" behindDoc="0" locked="0" layoutInCell="1" allowOverlap="1" wp14:anchorId="5F42B96C" wp14:editId="564B1020">
            <wp:simplePos x="0" y="0"/>
            <wp:positionH relativeFrom="column">
              <wp:posOffset>2181225</wp:posOffset>
            </wp:positionH>
            <wp:positionV relativeFrom="paragraph">
              <wp:posOffset>33020</wp:posOffset>
            </wp:positionV>
            <wp:extent cx="2682240" cy="2581275"/>
            <wp:effectExtent l="0" t="0" r="3810" b="9525"/>
            <wp:wrapSquare wrapText="bothSides"/>
            <wp:docPr id="17676208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208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A4B6F" w:rsidRPr="00FA4B6F">
        <w:rPr>
          <w:rFonts w:eastAsia="Segoe UI"/>
          <w:b/>
          <w:bCs/>
          <w:color w:val="003100"/>
          <w:lang w:val="en-GB"/>
        </w:rPr>
        <w:t>Cazuri</w:t>
      </w:r>
      <w:proofErr w:type="spellEnd"/>
      <w:r w:rsidR="00FA4B6F" w:rsidRPr="00FA4B6F">
        <w:rPr>
          <w:rFonts w:eastAsia="Segoe UI"/>
          <w:b/>
          <w:bCs/>
          <w:color w:val="003100"/>
          <w:lang w:val="en-GB"/>
        </w:rPr>
        <w:t xml:space="preserve"> </w:t>
      </w:r>
      <w:proofErr w:type="spellStart"/>
      <w:r w:rsidR="00FA4B6F" w:rsidRPr="00FA4B6F">
        <w:rPr>
          <w:rFonts w:eastAsia="Segoe UI"/>
          <w:b/>
          <w:bCs/>
          <w:color w:val="003100"/>
          <w:lang w:val="en-GB"/>
        </w:rPr>
        <w:t>particulare</w:t>
      </w:r>
      <w:proofErr w:type="spellEnd"/>
      <w:r>
        <w:rPr>
          <w:rFonts w:eastAsia="Segoe UI"/>
          <w:b/>
          <w:bCs/>
          <w:color w:val="003100"/>
          <w:lang w:val="en-GB"/>
        </w:rPr>
        <w:t>:</w:t>
      </w:r>
    </w:p>
    <w:p w14:paraId="5DF25905" w14:textId="4A35DB72" w:rsidR="00B4082F" w:rsidRPr="00955082" w:rsidRDefault="00B4082F" w:rsidP="00B4082F">
      <w:pPr>
        <w:pStyle w:val="NormalWeb"/>
        <w:spacing w:beforeAutospacing="0" w:afterAutospacing="0"/>
        <w:rPr>
          <w:rFonts w:eastAsia="Segoe UI"/>
          <w:color w:val="003100"/>
          <w:lang w:val="en-GB"/>
        </w:rPr>
      </w:pPr>
    </w:p>
    <w:p w14:paraId="2BB3BD2B" w14:textId="77777777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</w:p>
    <w:p w14:paraId="5B9568E0" w14:textId="18B67BB0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vertAlign w:val="subscript"/>
          <w:lang w:val="en-GB"/>
        </w:rPr>
      </w:pPr>
      <w:proofErr w:type="spellStart"/>
      <w:r>
        <w:rPr>
          <w:rFonts w:eastAsia="Segoe UI"/>
          <w:color w:val="003100"/>
          <w:lang w:val="en-GB"/>
        </w:rPr>
        <w:t>Primul</w:t>
      </w:r>
      <w:proofErr w:type="spellEnd"/>
      <w:r>
        <w:rPr>
          <w:rFonts w:eastAsia="Segoe UI"/>
          <w:color w:val="003100"/>
          <w:lang w:val="en-GB"/>
        </w:rPr>
        <w:t xml:space="preserve"> </w:t>
      </w:r>
      <w:proofErr w:type="spellStart"/>
      <w:r>
        <w:rPr>
          <w:rFonts w:eastAsia="Segoe UI"/>
          <w:color w:val="003100"/>
          <w:lang w:val="en-GB"/>
        </w:rPr>
        <w:t>desen</w:t>
      </w:r>
      <w:proofErr w:type="spellEnd"/>
      <w:r>
        <w:rPr>
          <w:rFonts w:eastAsia="Segoe UI"/>
          <w:color w:val="003100"/>
          <w:lang w:val="en-GB"/>
        </w:rPr>
        <w:t>: R=F</w:t>
      </w:r>
      <w:r>
        <w:rPr>
          <w:rFonts w:eastAsia="Segoe UI"/>
          <w:color w:val="003100"/>
          <w:vertAlign w:val="subscript"/>
          <w:lang w:val="en-GB"/>
        </w:rPr>
        <w:t>1</w:t>
      </w:r>
      <w:r>
        <w:rPr>
          <w:rFonts w:eastAsia="Segoe UI"/>
          <w:color w:val="003100"/>
          <w:lang w:val="en-GB"/>
        </w:rPr>
        <w:t>+F</w:t>
      </w:r>
      <w:r>
        <w:rPr>
          <w:rFonts w:eastAsia="Segoe UI"/>
          <w:color w:val="003100"/>
          <w:vertAlign w:val="subscript"/>
          <w:lang w:val="en-GB"/>
        </w:rPr>
        <w:t>2</w:t>
      </w:r>
    </w:p>
    <w:p w14:paraId="0B2824EE" w14:textId="77777777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</w:p>
    <w:p w14:paraId="69FC5D9E" w14:textId="77777777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</w:p>
    <w:p w14:paraId="50B1291F" w14:textId="77777777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</w:p>
    <w:p w14:paraId="0DE54CD8" w14:textId="3783697F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vertAlign w:val="subscript"/>
          <w:lang w:val="en-GB"/>
        </w:rPr>
      </w:pPr>
      <w:r>
        <w:rPr>
          <w:rFonts w:eastAsia="Segoe UI"/>
          <w:color w:val="003100"/>
          <w:lang w:val="en-GB"/>
        </w:rPr>
        <w:t xml:space="preserve">Al </w:t>
      </w:r>
      <w:proofErr w:type="spellStart"/>
      <w:r>
        <w:rPr>
          <w:rFonts w:eastAsia="Segoe UI"/>
          <w:color w:val="003100"/>
          <w:lang w:val="en-GB"/>
        </w:rPr>
        <w:t>doilea</w:t>
      </w:r>
      <w:proofErr w:type="spellEnd"/>
      <w:r>
        <w:rPr>
          <w:rFonts w:eastAsia="Segoe UI"/>
          <w:color w:val="003100"/>
          <w:lang w:val="en-GB"/>
        </w:rPr>
        <w:t xml:space="preserve"> </w:t>
      </w:r>
      <w:proofErr w:type="spellStart"/>
      <w:r>
        <w:rPr>
          <w:rFonts w:eastAsia="Segoe UI"/>
          <w:color w:val="003100"/>
          <w:lang w:val="en-GB"/>
        </w:rPr>
        <w:t>desen</w:t>
      </w:r>
      <w:proofErr w:type="spellEnd"/>
      <w:r>
        <w:rPr>
          <w:rFonts w:eastAsia="Segoe UI"/>
          <w:color w:val="003100"/>
          <w:lang w:val="en-GB"/>
        </w:rPr>
        <w:t>: R=F</w:t>
      </w:r>
      <w:r w:rsidRPr="00B4082F">
        <w:rPr>
          <w:rFonts w:eastAsia="Segoe UI"/>
          <w:color w:val="003100"/>
          <w:vertAlign w:val="subscript"/>
          <w:lang w:val="en-GB"/>
        </w:rPr>
        <w:t>2</w:t>
      </w:r>
      <w:r>
        <w:rPr>
          <w:rFonts w:eastAsia="Segoe UI"/>
          <w:color w:val="003100"/>
          <w:lang w:val="en-GB"/>
        </w:rPr>
        <w:t>-F</w:t>
      </w:r>
      <w:r w:rsidRPr="00B4082F">
        <w:rPr>
          <w:rFonts w:eastAsia="Segoe UI"/>
          <w:color w:val="003100"/>
          <w:vertAlign w:val="subscript"/>
          <w:lang w:val="en-GB"/>
        </w:rPr>
        <w:t>1</w:t>
      </w:r>
    </w:p>
    <w:p w14:paraId="38D70EB5" w14:textId="77777777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</w:p>
    <w:p w14:paraId="3FF18A57" w14:textId="77777777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</w:p>
    <w:p w14:paraId="54557FC1" w14:textId="77777777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</w:p>
    <w:p w14:paraId="30C1AA6D" w14:textId="296CF73C" w:rsidR="00B4082F" w:rsidRDefault="00B4082F" w:rsidP="00B4082F">
      <w:pPr>
        <w:pStyle w:val="NormalWeb"/>
        <w:spacing w:beforeAutospacing="0" w:afterAutospacing="0"/>
        <w:ind w:left="360"/>
        <w:jc w:val="both"/>
        <w:rPr>
          <w:rFonts w:eastAsia="Segoe UI"/>
          <w:color w:val="003100"/>
          <w:vertAlign w:val="subscript"/>
          <w:lang w:val="en-GB"/>
        </w:rPr>
      </w:pPr>
      <w:r w:rsidRPr="00B4082F">
        <w:rPr>
          <w:rFonts w:eastAsia="Segoe UI"/>
          <w:color w:val="003100"/>
          <w:lang w:val="en-GB"/>
        </w:rPr>
        <w:t xml:space="preserve">Al </w:t>
      </w:r>
      <w:proofErr w:type="spellStart"/>
      <w:r w:rsidRPr="00B4082F">
        <w:rPr>
          <w:rFonts w:eastAsia="Segoe UI"/>
          <w:color w:val="003100"/>
          <w:lang w:val="en-GB"/>
        </w:rPr>
        <w:t>treilea</w:t>
      </w:r>
      <w:proofErr w:type="spellEnd"/>
      <w:r w:rsidRPr="00B4082F">
        <w:rPr>
          <w:rFonts w:eastAsia="Segoe UI"/>
          <w:color w:val="003100"/>
          <w:lang w:val="en-GB"/>
        </w:rPr>
        <w:t xml:space="preserve"> </w:t>
      </w:r>
      <w:proofErr w:type="spellStart"/>
      <w:r w:rsidRPr="00B4082F">
        <w:rPr>
          <w:rFonts w:eastAsia="Segoe UI"/>
          <w:color w:val="003100"/>
          <w:lang w:val="en-GB"/>
        </w:rPr>
        <w:t>desen</w:t>
      </w:r>
      <w:proofErr w:type="spellEnd"/>
      <w:r w:rsidRPr="00B4082F">
        <w:rPr>
          <w:rFonts w:eastAsia="Segoe UI"/>
          <w:color w:val="003100"/>
          <w:lang w:val="en-GB"/>
        </w:rPr>
        <w:t xml:space="preserve">: </w:t>
      </w:r>
      <w:r>
        <w:rPr>
          <w:rFonts w:eastAsia="Segoe UI"/>
          <w:color w:val="003100"/>
          <w:lang w:val="en-GB"/>
        </w:rPr>
        <w:t>R=F</w:t>
      </w:r>
      <w:r>
        <w:rPr>
          <w:rFonts w:eastAsia="Segoe UI"/>
          <w:color w:val="003100"/>
          <w:vertAlign w:val="subscript"/>
          <w:lang w:val="en-GB"/>
        </w:rPr>
        <w:t>1</w:t>
      </w:r>
      <w:r>
        <w:rPr>
          <w:rFonts w:eastAsia="Segoe UI"/>
          <w:color w:val="003100"/>
          <w:lang w:val="en-GB"/>
        </w:rPr>
        <w:t>-F</w:t>
      </w:r>
      <w:r>
        <w:rPr>
          <w:rFonts w:eastAsia="Segoe UI"/>
          <w:color w:val="003100"/>
          <w:vertAlign w:val="subscript"/>
          <w:lang w:val="en-GB"/>
        </w:rPr>
        <w:t>2</w:t>
      </w:r>
    </w:p>
    <w:p w14:paraId="6CC5058F" w14:textId="77777777" w:rsidR="003222DD" w:rsidRDefault="003222DD" w:rsidP="003222DD">
      <w:pPr>
        <w:pStyle w:val="NormalWeb"/>
        <w:spacing w:beforeAutospacing="0" w:afterAutospacing="0"/>
        <w:ind w:left="360"/>
        <w:jc w:val="both"/>
        <w:rPr>
          <w:rFonts w:eastAsia="Segoe UI"/>
          <w:b/>
          <w:bCs/>
          <w:color w:val="003100"/>
          <w:lang w:val="en-GB"/>
        </w:rPr>
      </w:pPr>
    </w:p>
    <w:p w14:paraId="2581D893" w14:textId="77777777" w:rsidR="003222DD" w:rsidRDefault="003222DD" w:rsidP="003222DD">
      <w:pPr>
        <w:pStyle w:val="NormalWeb"/>
        <w:spacing w:beforeAutospacing="0" w:afterAutospacing="0"/>
        <w:ind w:left="360"/>
        <w:jc w:val="both"/>
        <w:rPr>
          <w:rFonts w:eastAsia="Segoe UI"/>
          <w:b/>
          <w:bCs/>
          <w:color w:val="003100"/>
          <w:lang w:val="en-GB"/>
        </w:rPr>
      </w:pPr>
    </w:p>
    <w:p w14:paraId="47C290A1" w14:textId="77777777" w:rsidR="003222DD" w:rsidRDefault="003222DD" w:rsidP="003222DD">
      <w:pPr>
        <w:pStyle w:val="NormalWeb"/>
        <w:spacing w:beforeAutospacing="0" w:afterAutospacing="0"/>
        <w:ind w:left="360"/>
        <w:jc w:val="both"/>
        <w:rPr>
          <w:rFonts w:eastAsia="Segoe UI"/>
          <w:b/>
          <w:bCs/>
          <w:color w:val="003100"/>
          <w:lang w:val="en-GB"/>
        </w:rPr>
      </w:pPr>
    </w:p>
    <w:p w14:paraId="4393C968" w14:textId="7FBDEE6F" w:rsidR="00B4082F" w:rsidRPr="00FA4B6F" w:rsidRDefault="00B4082F" w:rsidP="00B80D41">
      <w:pPr>
        <w:pStyle w:val="NormalWeb"/>
        <w:numPr>
          <w:ilvl w:val="0"/>
          <w:numId w:val="5"/>
        </w:numPr>
        <w:tabs>
          <w:tab w:val="clear" w:pos="720"/>
        </w:tabs>
        <w:spacing w:beforeAutospacing="0" w:afterAutospacing="0"/>
        <w:jc w:val="both"/>
        <w:rPr>
          <w:rFonts w:eastAsia="Segoe UI"/>
          <w:b/>
          <w:bCs/>
          <w:color w:val="003100"/>
          <w:lang w:val="en-GB"/>
        </w:rPr>
      </w:pPr>
      <w:r w:rsidRPr="00FA4B6F">
        <w:rPr>
          <w:rFonts w:eastAsia="Segoe UI"/>
          <w:b/>
          <w:bCs/>
          <w:color w:val="003100"/>
          <w:lang w:val="en-GB"/>
        </w:rPr>
        <w:t xml:space="preserve">Regula </w:t>
      </w:r>
      <w:proofErr w:type="spellStart"/>
      <w:r w:rsidRPr="00FA4B6F">
        <w:rPr>
          <w:rFonts w:eastAsia="Segoe UI"/>
          <w:b/>
          <w:bCs/>
          <w:color w:val="003100"/>
          <w:lang w:val="en-GB"/>
        </w:rPr>
        <w:t>poligonului</w:t>
      </w:r>
      <w:proofErr w:type="spellEnd"/>
      <w:r w:rsidRPr="00FA4B6F">
        <w:rPr>
          <w:rFonts w:eastAsia="Segoe UI"/>
          <w:b/>
          <w:bCs/>
          <w:color w:val="003100"/>
          <w:lang w:val="en-GB"/>
        </w:rPr>
        <w:t xml:space="preserve"> (</w:t>
      </w:r>
      <w:proofErr w:type="spellStart"/>
      <w:r w:rsidRPr="00FA4B6F">
        <w:rPr>
          <w:rFonts w:eastAsia="Segoe UI"/>
          <w:b/>
          <w:bCs/>
          <w:color w:val="003100"/>
          <w:lang w:val="en-GB"/>
        </w:rPr>
        <w:t>pentru</w:t>
      </w:r>
      <w:proofErr w:type="spellEnd"/>
      <w:r w:rsidRPr="00FA4B6F">
        <w:rPr>
          <w:rFonts w:eastAsia="Segoe UI"/>
          <w:b/>
          <w:bCs/>
          <w:color w:val="003100"/>
          <w:lang w:val="en-GB"/>
        </w:rPr>
        <w:t xml:space="preserve"> </w:t>
      </w:r>
      <w:proofErr w:type="spellStart"/>
      <w:r w:rsidRPr="00FA4B6F">
        <w:rPr>
          <w:rFonts w:eastAsia="Segoe UI"/>
          <w:b/>
          <w:bCs/>
          <w:color w:val="003100"/>
          <w:lang w:val="en-GB"/>
        </w:rPr>
        <w:t>mai</w:t>
      </w:r>
      <w:proofErr w:type="spellEnd"/>
      <w:r w:rsidRPr="00FA4B6F">
        <w:rPr>
          <w:rFonts w:eastAsia="Segoe UI"/>
          <w:b/>
          <w:bCs/>
          <w:color w:val="003100"/>
          <w:lang w:val="en-GB"/>
        </w:rPr>
        <w:t xml:space="preserve"> </w:t>
      </w:r>
      <w:proofErr w:type="spellStart"/>
      <w:r w:rsidRPr="00FA4B6F">
        <w:rPr>
          <w:rFonts w:eastAsia="Segoe UI"/>
          <w:b/>
          <w:bCs/>
          <w:color w:val="003100"/>
          <w:lang w:val="en-GB"/>
        </w:rPr>
        <w:t>mult</w:t>
      </w:r>
      <w:proofErr w:type="spellEnd"/>
      <w:r w:rsidRPr="00FA4B6F">
        <w:rPr>
          <w:rFonts w:eastAsia="Segoe UI"/>
          <w:b/>
          <w:bCs/>
          <w:color w:val="003100"/>
          <w:lang w:val="en-GB"/>
        </w:rPr>
        <w:t xml:space="preserve"> de </w:t>
      </w:r>
      <w:proofErr w:type="spellStart"/>
      <w:r w:rsidRPr="00FA4B6F">
        <w:rPr>
          <w:rFonts w:eastAsia="Segoe UI"/>
          <w:b/>
          <w:bCs/>
          <w:color w:val="003100"/>
          <w:lang w:val="en-GB"/>
        </w:rPr>
        <w:t>două</w:t>
      </w:r>
      <w:proofErr w:type="spellEnd"/>
      <w:r w:rsidRPr="00FA4B6F">
        <w:rPr>
          <w:rFonts w:eastAsia="Segoe UI"/>
          <w:b/>
          <w:bCs/>
          <w:color w:val="003100"/>
          <w:lang w:val="en-GB"/>
        </w:rPr>
        <w:t xml:space="preserve"> </w:t>
      </w:r>
      <w:proofErr w:type="spellStart"/>
      <w:r w:rsidRPr="00FA4B6F">
        <w:rPr>
          <w:rFonts w:eastAsia="Segoe UI"/>
          <w:b/>
          <w:bCs/>
          <w:color w:val="003100"/>
          <w:lang w:val="en-GB"/>
        </w:rPr>
        <w:t>forțe</w:t>
      </w:r>
      <w:proofErr w:type="spellEnd"/>
      <w:r w:rsidRPr="00FA4B6F">
        <w:rPr>
          <w:rFonts w:eastAsia="Segoe UI"/>
          <w:b/>
          <w:bCs/>
          <w:color w:val="003100"/>
          <w:lang w:val="en-GB"/>
        </w:rPr>
        <w:t>):</w:t>
      </w:r>
    </w:p>
    <w:p w14:paraId="17A27DC4" w14:textId="77777777" w:rsidR="00B4082F" w:rsidRPr="00955082" w:rsidRDefault="00B4082F" w:rsidP="00B4082F">
      <w:pPr>
        <w:pStyle w:val="NormalWeb"/>
        <w:numPr>
          <w:ilvl w:val="0"/>
          <w:numId w:val="7"/>
        </w:numPr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  <w:proofErr w:type="spellStart"/>
      <w:r w:rsidRPr="00955082">
        <w:rPr>
          <w:rFonts w:eastAsia="Segoe UI"/>
          <w:color w:val="003100"/>
          <w:lang w:val="en-GB"/>
        </w:rPr>
        <w:t>Forțele</w:t>
      </w:r>
      <w:proofErr w:type="spellEnd"/>
      <w:r w:rsidRPr="00955082">
        <w:rPr>
          <w:rFonts w:eastAsia="Segoe UI"/>
          <w:color w:val="003100"/>
          <w:lang w:val="en-GB"/>
        </w:rPr>
        <w:t xml:space="preserve"> sunt </w:t>
      </w:r>
      <w:proofErr w:type="spellStart"/>
      <w:r w:rsidRPr="00955082">
        <w:rPr>
          <w:rFonts w:eastAsia="Segoe UI"/>
          <w:color w:val="003100"/>
          <w:lang w:val="en-GB"/>
        </w:rPr>
        <w:t>așezate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consecutiv</w:t>
      </w:r>
      <w:proofErr w:type="spellEnd"/>
      <w:r w:rsidRPr="00955082">
        <w:rPr>
          <w:rFonts w:eastAsia="Segoe UI"/>
          <w:color w:val="003100"/>
          <w:lang w:val="en-GB"/>
        </w:rPr>
        <w:t xml:space="preserve"> (</w:t>
      </w:r>
      <w:proofErr w:type="spellStart"/>
      <w:r w:rsidRPr="00955082">
        <w:rPr>
          <w:rFonts w:eastAsia="Segoe UI"/>
          <w:color w:val="003100"/>
          <w:lang w:val="en-GB"/>
        </w:rPr>
        <w:t>vârf</w:t>
      </w:r>
      <w:proofErr w:type="spellEnd"/>
      <w:r w:rsidRPr="00955082">
        <w:rPr>
          <w:rFonts w:eastAsia="Segoe UI"/>
          <w:color w:val="003100"/>
          <w:lang w:val="en-GB"/>
        </w:rPr>
        <w:t xml:space="preserve"> la origine).</w:t>
      </w:r>
    </w:p>
    <w:p w14:paraId="4FBF79A8" w14:textId="77777777" w:rsidR="00B4082F" w:rsidRDefault="00B4082F" w:rsidP="00B4082F">
      <w:pPr>
        <w:pStyle w:val="NormalWeb"/>
        <w:numPr>
          <w:ilvl w:val="0"/>
          <w:numId w:val="7"/>
        </w:numPr>
        <w:spacing w:beforeAutospacing="0" w:afterAutospacing="0"/>
        <w:ind w:left="360"/>
        <w:jc w:val="both"/>
        <w:rPr>
          <w:rFonts w:eastAsia="Segoe UI"/>
          <w:color w:val="003100"/>
          <w:lang w:val="en-GB"/>
        </w:rPr>
      </w:pPr>
      <w:proofErr w:type="spellStart"/>
      <w:r w:rsidRPr="00955082">
        <w:rPr>
          <w:rFonts w:eastAsia="Segoe UI"/>
          <w:color w:val="003100"/>
          <w:lang w:val="en-GB"/>
        </w:rPr>
        <w:t>Rezultanta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este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vectorul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ce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închide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poligonul</w:t>
      </w:r>
      <w:proofErr w:type="spellEnd"/>
      <w:r w:rsidRPr="00955082">
        <w:rPr>
          <w:rFonts w:eastAsia="Segoe UI"/>
          <w:color w:val="003100"/>
          <w:lang w:val="en-GB"/>
        </w:rPr>
        <w:t xml:space="preserve">, </w:t>
      </w:r>
      <w:proofErr w:type="spellStart"/>
      <w:r w:rsidRPr="00955082">
        <w:rPr>
          <w:rFonts w:eastAsia="Segoe UI"/>
          <w:color w:val="003100"/>
          <w:lang w:val="en-GB"/>
        </w:rPr>
        <w:t>trasat</w:t>
      </w:r>
      <w:proofErr w:type="spellEnd"/>
      <w:r w:rsidRPr="00955082">
        <w:rPr>
          <w:rFonts w:eastAsia="Segoe UI"/>
          <w:color w:val="003100"/>
          <w:lang w:val="en-GB"/>
        </w:rPr>
        <w:t xml:space="preserve"> de la </w:t>
      </w:r>
      <w:proofErr w:type="spellStart"/>
      <w:r w:rsidRPr="00955082">
        <w:rPr>
          <w:rFonts w:eastAsia="Segoe UI"/>
          <w:color w:val="003100"/>
          <w:lang w:val="en-GB"/>
        </w:rPr>
        <w:t>originea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primei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forțe</w:t>
      </w:r>
      <w:proofErr w:type="spellEnd"/>
      <w:r w:rsidRPr="00955082">
        <w:rPr>
          <w:rFonts w:eastAsia="Segoe UI"/>
          <w:color w:val="003100"/>
          <w:lang w:val="en-GB"/>
        </w:rPr>
        <w:t xml:space="preserve"> la </w:t>
      </w:r>
      <w:proofErr w:type="spellStart"/>
      <w:r w:rsidRPr="00955082">
        <w:rPr>
          <w:rFonts w:eastAsia="Segoe UI"/>
          <w:color w:val="003100"/>
          <w:lang w:val="en-GB"/>
        </w:rPr>
        <w:t>vârful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ultimei</w:t>
      </w:r>
      <w:proofErr w:type="spellEnd"/>
      <w:r w:rsidRPr="00955082">
        <w:rPr>
          <w:rFonts w:eastAsia="Segoe UI"/>
          <w:color w:val="003100"/>
          <w:lang w:val="en-GB"/>
        </w:rPr>
        <w:t xml:space="preserve"> </w:t>
      </w:r>
      <w:proofErr w:type="spellStart"/>
      <w:r w:rsidRPr="00955082">
        <w:rPr>
          <w:rFonts w:eastAsia="Segoe UI"/>
          <w:color w:val="003100"/>
          <w:lang w:val="en-GB"/>
        </w:rPr>
        <w:t>forțe</w:t>
      </w:r>
      <w:proofErr w:type="spellEnd"/>
      <w:r w:rsidRPr="00955082">
        <w:rPr>
          <w:rFonts w:eastAsia="Segoe UI"/>
          <w:color w:val="003100"/>
          <w:lang w:val="en-GB"/>
        </w:rPr>
        <w:t xml:space="preserve">. </w:t>
      </w:r>
    </w:p>
    <w:p w14:paraId="3824F9B0" w14:textId="76AA741F" w:rsidR="00B4082F" w:rsidRDefault="00B4082F" w:rsidP="00B4082F">
      <w:pPr>
        <w:pStyle w:val="NormalWeb"/>
        <w:ind w:left="720"/>
        <w:jc w:val="center"/>
        <w:rPr>
          <w:rFonts w:eastAsia="Segoe UI"/>
          <w:color w:val="003100"/>
          <w:lang w:val="en-GB"/>
        </w:rPr>
      </w:pPr>
      <w:r w:rsidRPr="00FA4B6F">
        <w:rPr>
          <w:rFonts w:eastAsia="Segoe UI"/>
          <w:color w:val="003100"/>
          <w:lang w:val="en-GB"/>
        </w:rPr>
        <w:lastRenderedPageBreak/>
        <w:drawing>
          <wp:inline distT="0" distB="0" distL="0" distR="0" wp14:anchorId="0435D0F6" wp14:editId="1F9E1F0C">
            <wp:extent cx="1747409" cy="2790825"/>
            <wp:effectExtent l="0" t="0" r="5715" b="0"/>
            <wp:docPr id="103186922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6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956" cy="279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1457" w14:textId="77777777" w:rsidR="003222DD" w:rsidRDefault="003222DD" w:rsidP="003222DD">
      <w:pPr>
        <w:pStyle w:val="NormalWeb"/>
        <w:spacing w:beforeAutospacing="0" w:afterAutospacing="0"/>
        <w:jc w:val="both"/>
        <w:rPr>
          <w:rFonts w:eastAsia="Segoe UI"/>
          <w:color w:val="003100"/>
        </w:rPr>
      </w:pPr>
      <w:proofErr w:type="spellStart"/>
      <w:r w:rsidRPr="00882C63">
        <w:rPr>
          <w:rStyle w:val="Robust"/>
          <w:rFonts w:eastAsia="Segoe UI"/>
          <w:color w:val="003100"/>
        </w:rPr>
        <w:t>Materiale</w:t>
      </w:r>
      <w:proofErr w:type="spellEnd"/>
      <w:r w:rsidRPr="00882C63">
        <w:rPr>
          <w:rStyle w:val="Robust"/>
          <w:rFonts w:eastAsia="Segoe UI"/>
          <w:color w:val="003100"/>
        </w:rPr>
        <w:t xml:space="preserve"> </w:t>
      </w:r>
      <w:proofErr w:type="spellStart"/>
      <w:r w:rsidRPr="00882C63">
        <w:rPr>
          <w:rStyle w:val="Robust"/>
          <w:rFonts w:eastAsia="Segoe UI"/>
          <w:color w:val="003100"/>
        </w:rPr>
        <w:t>necesare</w:t>
      </w:r>
      <w:proofErr w:type="spellEnd"/>
      <w:r w:rsidRPr="00882C63">
        <w:rPr>
          <w:rStyle w:val="Robust"/>
          <w:rFonts w:eastAsia="Segoe UI"/>
          <w:color w:val="003100"/>
        </w:rPr>
        <w:t>:</w:t>
      </w:r>
      <w:r w:rsidRPr="00882C63">
        <w:rPr>
          <w:rFonts w:eastAsia="Segoe UI"/>
          <w:color w:val="003100"/>
        </w:rPr>
        <w:br/>
        <w:t xml:space="preserve">Doi </w:t>
      </w:r>
      <w:proofErr w:type="spellStart"/>
      <w:r w:rsidRPr="00882C63">
        <w:rPr>
          <w:rFonts w:eastAsia="Segoe UI"/>
          <w:color w:val="003100"/>
        </w:rPr>
        <w:t>scripeți</w:t>
      </w:r>
      <w:proofErr w:type="spellEnd"/>
      <w:r w:rsidRPr="00882C63">
        <w:rPr>
          <w:rFonts w:eastAsia="Segoe UI"/>
          <w:color w:val="003100"/>
        </w:rPr>
        <w:t xml:space="preserve"> </w:t>
      </w:r>
      <w:proofErr w:type="spellStart"/>
      <w:r w:rsidRPr="00882C63">
        <w:rPr>
          <w:rFonts w:eastAsia="Segoe UI"/>
          <w:color w:val="003100"/>
        </w:rPr>
        <w:t>ficși</w:t>
      </w:r>
      <w:proofErr w:type="spellEnd"/>
      <w:r w:rsidRPr="00882C63">
        <w:rPr>
          <w:rFonts w:eastAsia="Segoe UI"/>
          <w:color w:val="003100"/>
        </w:rPr>
        <w:t xml:space="preserve">, </w:t>
      </w:r>
      <w:proofErr w:type="spellStart"/>
      <w:r w:rsidRPr="00882C63">
        <w:rPr>
          <w:rFonts w:eastAsia="Segoe UI"/>
          <w:color w:val="003100"/>
        </w:rPr>
        <w:t>doi</w:t>
      </w:r>
      <w:proofErr w:type="spellEnd"/>
      <w:r w:rsidRPr="00882C63">
        <w:rPr>
          <w:rFonts w:eastAsia="Segoe UI"/>
          <w:color w:val="003100"/>
        </w:rPr>
        <w:t xml:space="preserve"> </w:t>
      </w:r>
      <w:proofErr w:type="spellStart"/>
      <w:r w:rsidRPr="00882C63">
        <w:rPr>
          <w:rFonts w:eastAsia="Segoe UI"/>
          <w:color w:val="003100"/>
        </w:rPr>
        <w:t>suporți</w:t>
      </w:r>
      <w:proofErr w:type="spellEnd"/>
      <w:r w:rsidRPr="00882C63">
        <w:rPr>
          <w:rFonts w:eastAsia="Segoe UI"/>
          <w:color w:val="003100"/>
        </w:rPr>
        <w:t xml:space="preserve">, 3 </w:t>
      </w:r>
      <w:proofErr w:type="spellStart"/>
      <w:r w:rsidRPr="00882C63">
        <w:rPr>
          <w:rFonts w:eastAsia="Segoe UI"/>
          <w:color w:val="003100"/>
        </w:rPr>
        <w:t>cârlige</w:t>
      </w:r>
      <w:proofErr w:type="spellEnd"/>
      <w:r w:rsidRPr="00882C63">
        <w:rPr>
          <w:rFonts w:eastAsia="Segoe UI"/>
          <w:color w:val="003100"/>
        </w:rPr>
        <w:t xml:space="preserve"> cu mase </w:t>
      </w:r>
      <w:proofErr w:type="spellStart"/>
      <w:r w:rsidRPr="00882C63">
        <w:rPr>
          <w:rFonts w:eastAsia="Segoe UI"/>
          <w:color w:val="003100"/>
        </w:rPr>
        <w:t>marcate</w:t>
      </w:r>
      <w:proofErr w:type="spellEnd"/>
      <w:r w:rsidRPr="00882C63">
        <w:rPr>
          <w:rFonts w:eastAsia="Segoe UI"/>
          <w:color w:val="003100"/>
        </w:rPr>
        <w:t xml:space="preserve">, fire </w:t>
      </w:r>
      <w:proofErr w:type="spellStart"/>
      <w:r w:rsidRPr="00882C63">
        <w:rPr>
          <w:rFonts w:eastAsia="Segoe UI"/>
          <w:color w:val="003100"/>
        </w:rPr>
        <w:t>inextensibile</w:t>
      </w:r>
      <w:proofErr w:type="spellEnd"/>
      <w:r w:rsidRPr="00882C63">
        <w:rPr>
          <w:rFonts w:eastAsia="Segoe UI"/>
          <w:color w:val="003100"/>
        </w:rPr>
        <w:t xml:space="preserve">, </w:t>
      </w:r>
      <w:proofErr w:type="spellStart"/>
      <w:r w:rsidRPr="00882C63">
        <w:rPr>
          <w:rFonts w:eastAsia="Segoe UI"/>
          <w:color w:val="003100"/>
        </w:rPr>
        <w:t>raportor</w:t>
      </w:r>
      <w:proofErr w:type="spellEnd"/>
      <w:r w:rsidRPr="00882C63">
        <w:rPr>
          <w:rFonts w:eastAsia="Segoe UI"/>
          <w:color w:val="003100"/>
        </w:rPr>
        <w:t>.</w:t>
      </w:r>
    </w:p>
    <w:p w14:paraId="43E05649" w14:textId="3A9F3E35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  <w:r w:rsidRPr="00B80D41">
        <w:rPr>
          <w:rFonts w:eastAsia="Segoe UI"/>
          <w:b/>
          <w:bCs/>
          <w:color w:val="003100"/>
        </w:rPr>
        <w:drawing>
          <wp:anchor distT="0" distB="0" distL="114300" distR="114300" simplePos="0" relativeHeight="251656192" behindDoc="0" locked="0" layoutInCell="1" allowOverlap="1" wp14:anchorId="71ECE42B" wp14:editId="0C859819">
            <wp:simplePos x="0" y="0"/>
            <wp:positionH relativeFrom="column">
              <wp:posOffset>1638300</wp:posOffset>
            </wp:positionH>
            <wp:positionV relativeFrom="paragraph">
              <wp:posOffset>5080</wp:posOffset>
            </wp:positionV>
            <wp:extent cx="1304925" cy="1600200"/>
            <wp:effectExtent l="0" t="0" r="9525" b="0"/>
            <wp:wrapSquare wrapText="bothSides"/>
            <wp:docPr id="120857923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792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C06B8" w14:textId="77777777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</w:p>
    <w:p w14:paraId="1DF77FB9" w14:textId="508EF618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</w:p>
    <w:p w14:paraId="7B1EF0CB" w14:textId="77777777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</w:p>
    <w:p w14:paraId="7D45572D" w14:textId="03195799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</w:p>
    <w:p w14:paraId="56BAF61F" w14:textId="77777777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</w:p>
    <w:p w14:paraId="35ABC93A" w14:textId="77777777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</w:p>
    <w:p w14:paraId="5F2C72CE" w14:textId="77777777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</w:p>
    <w:p w14:paraId="13C92616" w14:textId="77777777" w:rsidR="00B80D41" w:rsidRDefault="00B80D41" w:rsidP="00333116">
      <w:pPr>
        <w:pStyle w:val="NormalWeb"/>
        <w:spacing w:beforeAutospacing="0" w:afterAutospacing="0"/>
        <w:jc w:val="both"/>
        <w:rPr>
          <w:rFonts w:eastAsia="Segoe UI"/>
          <w:b/>
          <w:bCs/>
          <w:color w:val="003100"/>
        </w:rPr>
      </w:pPr>
    </w:p>
    <w:p w14:paraId="11E1D021" w14:textId="5F5952D8" w:rsidR="00333116" w:rsidRPr="00B80D41" w:rsidRDefault="00B80D41" w:rsidP="00333116">
      <w:pPr>
        <w:pStyle w:val="NormalWeb"/>
        <w:spacing w:beforeAutospacing="0" w:afterAutospacing="0"/>
        <w:jc w:val="both"/>
        <w:rPr>
          <w:rStyle w:val="Robust"/>
          <w:rFonts w:eastAsia="Segoe UI"/>
          <w:b w:val="0"/>
          <w:bCs w:val="0"/>
          <w:color w:val="003100"/>
        </w:rPr>
      </w:pPr>
      <w:r w:rsidRPr="00B80D41">
        <w:rPr>
          <w:rFonts w:eastAsia="Segoe UI"/>
          <w:b/>
          <w:bCs/>
          <w:color w:val="003100"/>
        </w:rPr>
        <w:t xml:space="preserve">Modul de </w:t>
      </w:r>
      <w:proofErr w:type="spellStart"/>
      <w:r w:rsidRPr="00B80D41">
        <w:rPr>
          <w:rFonts w:eastAsia="Segoe UI"/>
          <w:b/>
          <w:bCs/>
          <w:color w:val="003100"/>
        </w:rPr>
        <w:t>lucru</w:t>
      </w:r>
      <w:proofErr w:type="spellEnd"/>
      <w:r w:rsidRPr="00B80D41">
        <w:rPr>
          <w:rFonts w:eastAsia="Segoe UI"/>
          <w:b/>
          <w:bCs/>
          <w:color w:val="003100"/>
        </w:rPr>
        <w:t>:</w:t>
      </w:r>
    </w:p>
    <w:p w14:paraId="3BD89F7D" w14:textId="2B6AA1B6" w:rsidR="00531956" w:rsidRPr="00882C63" w:rsidRDefault="00000000" w:rsidP="00333116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Se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realizează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următorul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montaj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:</w:t>
      </w:r>
      <w:r w:rsidR="00333116" w:rsidRPr="00333116">
        <w:rPr>
          <w:noProof/>
        </w:rPr>
        <w:t xml:space="preserve"> </w:t>
      </w:r>
    </w:p>
    <w:p w14:paraId="522DB733" w14:textId="77777777" w:rsidR="00B4082F" w:rsidRPr="00B4082F" w:rsidRDefault="00333116" w:rsidP="00333116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" w:hAnsi="Times New Roman" w:cs="Times New Roman"/>
          <w:color w:val="003100"/>
          <w:sz w:val="24"/>
          <w:szCs w:val="24"/>
        </w:rPr>
        <w:t>D</w:t>
      </w:r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e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capetele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exterioare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ale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firelor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trecute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pe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cei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doi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scripeți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ficși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se pun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cârligele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cu mase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marcate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, cu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greutăți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diferite</w:t>
      </w:r>
      <w:proofErr w:type="spellEnd"/>
      <w:r w:rsidR="00000000"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.</w:t>
      </w:r>
      <w:r w:rsidR="00B4082F" w:rsidRPr="00B4082F">
        <w:rPr>
          <w:rFonts w:ascii="Times New Roman" w:eastAsia="SimSun" w:hAnsi="Times New Roman" w:cs="Times New Roman"/>
          <w:noProof/>
          <w:sz w:val="24"/>
          <w:szCs w:val="24"/>
          <w:lang w:bidi="ar"/>
        </w:rPr>
        <w:t xml:space="preserve"> </w:t>
      </w:r>
    </w:p>
    <w:p w14:paraId="2E53E162" w14:textId="7D9EDA68" w:rsidR="00531956" w:rsidRPr="00882C63" w:rsidRDefault="00B4082F" w:rsidP="00B4082F">
      <w:pPr>
        <w:jc w:val="both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eastAsia="SimSun" w:hAnsi="Times New Roman" w:cs="Times New Roman"/>
          <w:noProof/>
          <w:sz w:val="24"/>
          <w:szCs w:val="24"/>
          <w:lang w:bidi="ar"/>
        </w:rPr>
        <w:drawing>
          <wp:inline distT="0" distB="0" distL="114300" distR="114300" wp14:anchorId="2791C11D" wp14:editId="1DAA3467">
            <wp:extent cx="5267325" cy="1485265"/>
            <wp:effectExtent l="0" t="0" r="0" b="635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5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FA4491" w14:textId="1C2FBC4D" w:rsidR="00531956" w:rsidRPr="00882C63" w:rsidRDefault="00000000" w:rsidP="00882C63">
      <w:pPr>
        <w:numPr>
          <w:ilvl w:val="0"/>
          <w:numId w:val="2"/>
        </w:numPr>
        <w:spacing w:before="64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De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celelalte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două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capete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ale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firelor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se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adaugă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mase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marcate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pe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cârlig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până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când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sistemul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este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în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echilibru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. Se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măsoară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forța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rezultantă</w:t>
      </w:r>
      <w:proofErr w:type="spellEnd"/>
      <w:r w:rsid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din </w:t>
      </w:r>
      <w:proofErr w:type="spellStart"/>
      <w:r w:rsidR="00882C63">
        <w:rPr>
          <w:rFonts w:ascii="Times New Roman" w:eastAsia="Segoe UI" w:hAnsi="Times New Roman" w:cs="Times New Roman"/>
          <w:color w:val="003100"/>
          <w:sz w:val="24"/>
          <w:szCs w:val="24"/>
        </w:rPr>
        <w:t>expeiment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,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R</w:t>
      </w:r>
      <w:r w:rsidR="00882C63">
        <w:rPr>
          <w:rFonts w:ascii="Times New Roman" w:eastAsia="Segoe UI" w:hAnsi="Times New Roman" w:cs="Times New Roman"/>
          <w:color w:val="003100"/>
          <w:sz w:val="24"/>
          <w:szCs w:val="24"/>
          <w:vertAlign w:val="subscript"/>
        </w:rPr>
        <w:t>exp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.</w:t>
      </w:r>
    </w:p>
    <w:p w14:paraId="36255D75" w14:textId="77777777" w:rsidR="00531956" w:rsidRPr="00882C63" w:rsidRDefault="00000000" w:rsidP="00882C63">
      <w:pPr>
        <w:numPr>
          <w:ilvl w:val="0"/>
          <w:numId w:val="2"/>
        </w:numPr>
        <w:spacing w:before="64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Se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măsoară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cu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raportorul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unghiului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α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dintre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cele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două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forțe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concurente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, F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  <w:vertAlign w:val="subscript"/>
        </w:rPr>
        <w:t>1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 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și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F</w:t>
      </w:r>
      <w:proofErr w:type="gram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  <w:vertAlign w:val="subscript"/>
        </w:rPr>
        <w:t>2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 .</w:t>
      </w:r>
      <w:proofErr w:type="gramEnd"/>
    </w:p>
    <w:p w14:paraId="527F2D84" w14:textId="77777777" w:rsidR="00531956" w:rsidRPr="00882C63" w:rsidRDefault="00000000" w:rsidP="00882C63">
      <w:pPr>
        <w:numPr>
          <w:ilvl w:val="0"/>
          <w:numId w:val="2"/>
        </w:numPr>
        <w:spacing w:before="64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Se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calculează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cu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ajutorul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teoremei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lui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Pitagora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generalizată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forța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rezultantă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teoretică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, R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  <w:vertAlign w:val="subscript"/>
        </w:rPr>
        <w:t>t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.</w:t>
      </w:r>
    </w:p>
    <w:p w14:paraId="2F01954C" w14:textId="35A0C999" w:rsidR="00882C63" w:rsidRPr="00882C63" w:rsidRDefault="00882C63" w:rsidP="00333116">
      <w:pPr>
        <w:spacing w:before="6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Segoe UI" w:hAnsi="Cambria Math" w:cs="Times New Roman"/>
              <w:color w:val="003100"/>
              <w:sz w:val="24"/>
              <w:szCs w:val="24"/>
            </w:rPr>
            <m:t>R</m:t>
          </m:r>
          <m:r>
            <w:rPr>
              <w:rFonts w:ascii="Cambria Math" w:eastAsia="Segoe UI" w:hAnsi="Cambria Math" w:cs="Times New Roman"/>
              <w:color w:val="0031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Segoe UI" w:hAnsi="Cambria Math" w:cs="Times New Roman"/>
                  <w:i/>
                  <w:color w:val="0031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Segoe UI" w:hAnsi="Cambria Math" w:cs="Times New Roman"/>
                  <w:color w:val="00310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Segoe UI" w:hAnsi="Cambria Math" w:cs="Times New Roman"/>
                  <w:color w:val="003100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eastAsia="Segoe UI" w:hAnsi="Cambria Math" w:cs="Times New Roman"/>
              <w:color w:val="00310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Segoe UI" w:hAnsi="Cambria Math" w:cs="Times New Roman"/>
                  <w:i/>
                  <w:color w:val="003100"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Segoe UI" w:hAnsi="Cambria Math" w:cs="Times New Roman"/>
                  <w:color w:val="003100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Segoe UI" w:hAnsi="Cambria Math" w:cs="Times New Roman"/>
                  <w:color w:val="003100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Segoe UI" w:hAnsi="Cambria Math" w:cs="Times New Roman"/>
                      <w:i/>
                      <w:color w:val="003100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Segoe UI" w:hAnsi="Cambria Math" w:cs="Times New Roman"/>
                      <w:color w:val="003100"/>
                    </w:rPr>
                    <m:t>cos</m:t>
                  </m:r>
                </m:fName>
                <m:e>
                  <m:r>
                    <w:rPr>
                      <w:rFonts w:ascii="Cambria Math" w:eastAsia="Segoe UI" w:hAnsi="Cambria Math" w:cs="Times New Roman"/>
                      <w:color w:val="003100"/>
                      <w:sz w:val="24"/>
                      <w:szCs w:val="24"/>
                    </w:rPr>
                    <m:t>α</m:t>
                  </m:r>
                </m:e>
              </m:func>
            </m:e>
          </m:rad>
        </m:oMath>
      </m:oMathPara>
    </w:p>
    <w:p w14:paraId="0B4F8BCD" w14:textId="77777777" w:rsidR="00531956" w:rsidRPr="00882C63" w:rsidRDefault="00000000" w:rsidP="00882C63">
      <w:pPr>
        <w:numPr>
          <w:ilvl w:val="0"/>
          <w:numId w:val="3"/>
        </w:numPr>
        <w:spacing w:beforeAutospacing="1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Se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compară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cele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două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rezultante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.</w:t>
      </w:r>
    </w:p>
    <w:p w14:paraId="3BD53EFC" w14:textId="4E0F0297" w:rsidR="00531956" w:rsidRPr="00333116" w:rsidRDefault="00000000" w:rsidP="00882C63">
      <w:pPr>
        <w:numPr>
          <w:ilvl w:val="0"/>
          <w:numId w:val="3"/>
        </w:numPr>
        <w:spacing w:before="64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lastRenderedPageBreak/>
        <w:t xml:space="preserve">Se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repetă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măsurătorile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cu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alte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valori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ale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greutăților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G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  <w:vertAlign w:val="subscript"/>
        </w:rPr>
        <w:t>1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 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și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G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  <w:vertAlign w:val="subscript"/>
        </w:rPr>
        <w:t>2</w:t>
      </w:r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 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și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cu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alte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unghiuri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dintre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cele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două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forțe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concurente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, pe care le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trecem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în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>tabelul</w:t>
      </w:r>
      <w:proofErr w:type="spellEnd"/>
      <w:r w:rsidRPr="00882C63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de date</w:t>
      </w:r>
      <w:r w:rsidR="00333116">
        <w:rPr>
          <w:rFonts w:ascii="Times New Roman" w:eastAsia="Segoe UI" w:hAnsi="Times New Roman" w:cs="Times New Roman"/>
          <w:color w:val="003100"/>
          <w:sz w:val="24"/>
          <w:szCs w:val="24"/>
        </w:rPr>
        <w:t>.</w:t>
      </w:r>
    </w:p>
    <w:p w14:paraId="19690B52" w14:textId="08935D46" w:rsidR="00333116" w:rsidRPr="00333116" w:rsidRDefault="00333116" w:rsidP="00333116">
      <w:pPr>
        <w:spacing w:before="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3116"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  <w:t>Tabelul</w:t>
      </w:r>
      <w:proofErr w:type="spellEnd"/>
      <w:r w:rsidRPr="00333116"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  <w:t xml:space="preserve"> de </w:t>
      </w:r>
      <w:proofErr w:type="spellStart"/>
      <w:r w:rsidRPr="00333116"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  <w:t>valori</w:t>
      </w:r>
      <w:proofErr w:type="spellEnd"/>
      <w:r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  <w:t>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882C63" w14:paraId="43622220" w14:textId="77777777" w:rsidTr="00882C63">
        <w:tc>
          <w:tcPr>
            <w:tcW w:w="1420" w:type="dxa"/>
          </w:tcPr>
          <w:p w14:paraId="57F4762B" w14:textId="58841B36" w:rsidR="00882C63" w:rsidRPr="00882C63" w:rsidRDefault="00882C63" w:rsidP="00882C63">
            <w:pPr>
              <w:spacing w:before="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Nr. </w:t>
            </w:r>
            <w:proofErr w:type="spellStart"/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crt</w:t>
            </w:r>
            <w:proofErr w:type="spellEnd"/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20" w:type="dxa"/>
          </w:tcPr>
          <w:p w14:paraId="58662A5C" w14:textId="5AAC6EDA" w:rsidR="00882C63" w:rsidRPr="00882C63" w:rsidRDefault="00882C63" w:rsidP="00882C63">
            <w:pPr>
              <w:spacing w:before="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=G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(N)</w:t>
            </w:r>
          </w:p>
        </w:tc>
        <w:tc>
          <w:tcPr>
            <w:tcW w:w="1420" w:type="dxa"/>
          </w:tcPr>
          <w:p w14:paraId="6273E3FC" w14:textId="19A1320F" w:rsidR="00882C63" w:rsidRPr="00882C63" w:rsidRDefault="00882C63" w:rsidP="00882C63">
            <w:pPr>
              <w:spacing w:before="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=G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 xml:space="preserve">2 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1420" w:type="dxa"/>
          </w:tcPr>
          <w:p w14:paraId="12FE2F37" w14:textId="6E1C8CFC" w:rsidR="00882C63" w:rsidRPr="00882C63" w:rsidRDefault="00882C63" w:rsidP="00882C63">
            <w:pPr>
              <w:spacing w:before="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Rezultanta</w:t>
            </w:r>
            <w:proofErr w:type="spellEnd"/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exp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(N)</w:t>
            </w:r>
          </w:p>
        </w:tc>
        <w:tc>
          <w:tcPr>
            <w:tcW w:w="1421" w:type="dxa"/>
          </w:tcPr>
          <w:p w14:paraId="3C65FD57" w14:textId="3EB99B34" w:rsidR="00882C63" w:rsidRPr="00882C63" w:rsidRDefault="00882C63" w:rsidP="00882C63">
            <w:pPr>
              <w:spacing w:before="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Rezultanta</w:t>
            </w:r>
            <w:proofErr w:type="spellEnd"/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t</w:t>
            </w: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eoretic</w:t>
            </w:r>
            <w:proofErr w:type="spellEnd"/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(N)</w:t>
            </w:r>
          </w:p>
        </w:tc>
        <w:tc>
          <w:tcPr>
            <w:tcW w:w="1421" w:type="dxa"/>
          </w:tcPr>
          <w:p w14:paraId="2FB4BA77" w14:textId="7183FC32" w:rsidR="00882C63" w:rsidRPr="00882C63" w:rsidRDefault="00882C63" w:rsidP="00882C63">
            <w:pPr>
              <w:spacing w:before="6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2C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α</w:t>
            </w:r>
          </w:p>
        </w:tc>
      </w:tr>
      <w:tr w:rsidR="00882C63" w14:paraId="05CA18A5" w14:textId="77777777" w:rsidTr="00882C63">
        <w:tc>
          <w:tcPr>
            <w:tcW w:w="1420" w:type="dxa"/>
          </w:tcPr>
          <w:p w14:paraId="26C3F6A0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46D9192A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11A72D36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557E38FF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665D7A4F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2B2A0337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C63" w14:paraId="78DEA122" w14:textId="77777777" w:rsidTr="00882C63">
        <w:tc>
          <w:tcPr>
            <w:tcW w:w="1420" w:type="dxa"/>
          </w:tcPr>
          <w:p w14:paraId="3520263E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2D67EA1F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068D79B0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14:paraId="7C8200EB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226A291D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5DB80D2F" w14:textId="77777777" w:rsidR="00882C63" w:rsidRDefault="00882C63" w:rsidP="00882C63">
            <w:pPr>
              <w:spacing w:before="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1C3385" w14:textId="77777777" w:rsidR="00333116" w:rsidRDefault="00333116" w:rsidP="00333116">
      <w:pPr>
        <w:spacing w:before="64"/>
        <w:jc w:val="both"/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</w:pPr>
      <w:proofErr w:type="spellStart"/>
      <w:r w:rsidRPr="00333116"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  <w:t>Surse</w:t>
      </w:r>
      <w:proofErr w:type="spellEnd"/>
      <w:r w:rsidRPr="00333116"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  <w:t xml:space="preserve"> de </w:t>
      </w:r>
      <w:proofErr w:type="spellStart"/>
      <w:r w:rsidRPr="00333116"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  <w:t>erori</w:t>
      </w:r>
      <w:proofErr w:type="spellEnd"/>
    </w:p>
    <w:p w14:paraId="7836553C" w14:textId="1E288252" w:rsidR="00333116" w:rsidRPr="00333116" w:rsidRDefault="00333116" w:rsidP="00333116">
      <w:pPr>
        <w:spacing w:before="64"/>
        <w:jc w:val="both"/>
        <w:rPr>
          <w:rFonts w:ascii="Times New Roman" w:eastAsia="Segoe UI" w:hAnsi="Times New Roman" w:cs="Times New Roman"/>
          <w:b/>
          <w:bCs/>
          <w:color w:val="003100"/>
          <w:sz w:val="24"/>
          <w:szCs w:val="24"/>
        </w:rPr>
      </w:pP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Dacă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nu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coincid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cele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două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valori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, R</w:t>
      </w:r>
      <w:r w:rsidRPr="00333116">
        <w:rPr>
          <w:rFonts w:ascii="Times New Roman" w:eastAsia="Segoe UI" w:hAnsi="Times New Roman" w:cs="Times New Roman"/>
          <w:color w:val="003100"/>
          <w:sz w:val="24"/>
          <w:szCs w:val="24"/>
          <w:vertAlign w:val="subscript"/>
        </w:rPr>
        <w:t>p</w:t>
      </w:r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 = R</w:t>
      </w:r>
      <w:r w:rsidRPr="00333116">
        <w:rPr>
          <w:rFonts w:ascii="Times New Roman" w:eastAsia="Segoe UI" w:hAnsi="Times New Roman" w:cs="Times New Roman"/>
          <w:color w:val="003100"/>
          <w:sz w:val="24"/>
          <w:szCs w:val="24"/>
          <w:vertAlign w:val="subscript"/>
        </w:rPr>
        <w:t>t</w:t>
      </w:r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, se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notează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sursele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de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erori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de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măsură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(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măsurarea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unghiului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dintre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cele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două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fire,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măsurarea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</w:t>
      </w:r>
      <w:proofErr w:type="spellStart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>forțelor</w:t>
      </w:r>
      <w:proofErr w:type="spellEnd"/>
      <w:r w:rsidRPr="00333116">
        <w:rPr>
          <w:rFonts w:ascii="Times New Roman" w:eastAsia="Segoe UI" w:hAnsi="Times New Roman" w:cs="Times New Roman"/>
          <w:color w:val="003100"/>
          <w:sz w:val="24"/>
          <w:szCs w:val="24"/>
        </w:rPr>
        <w:t xml:space="preserve"> etc.).</w:t>
      </w:r>
    </w:p>
    <w:p w14:paraId="0CA3BE8F" w14:textId="77777777" w:rsidR="00333116" w:rsidRDefault="00333116" w:rsidP="00882C63">
      <w:pPr>
        <w:spacing w:before="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29FC3" w14:textId="47651A03" w:rsidR="00882C63" w:rsidRPr="00333116" w:rsidRDefault="00333116" w:rsidP="00882C63">
      <w:pPr>
        <w:spacing w:before="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3116">
        <w:rPr>
          <w:rFonts w:ascii="Times New Roman" w:hAnsi="Times New Roman" w:cs="Times New Roman"/>
          <w:b/>
          <w:bCs/>
          <w:sz w:val="24"/>
          <w:szCs w:val="24"/>
        </w:rPr>
        <w:t>Rezultate</w:t>
      </w:r>
      <w:proofErr w:type="spellEnd"/>
      <w:r w:rsidRPr="003331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3116">
        <w:rPr>
          <w:rFonts w:ascii="Times New Roman" w:hAnsi="Times New Roman" w:cs="Times New Roman"/>
          <w:b/>
          <w:bCs/>
          <w:sz w:val="24"/>
          <w:szCs w:val="24"/>
        </w:rPr>
        <w:t>experimentale</w:t>
      </w:r>
      <w:proofErr w:type="spellEnd"/>
      <w:r w:rsidRPr="003331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DB6843" w14:textId="77777777" w:rsidR="00333116" w:rsidRPr="00882C63" w:rsidRDefault="00333116" w:rsidP="00882C63">
      <w:pPr>
        <w:spacing w:before="64"/>
        <w:jc w:val="both"/>
        <w:rPr>
          <w:rFonts w:ascii="Times New Roman" w:hAnsi="Times New Roman" w:cs="Times New Roman"/>
          <w:sz w:val="24"/>
          <w:szCs w:val="24"/>
        </w:rPr>
      </w:pPr>
    </w:p>
    <w:p w14:paraId="7EDE1D8A" w14:textId="77777777" w:rsidR="00531956" w:rsidRDefault="00000000" w:rsidP="00882C63">
      <w:pPr>
        <w:jc w:val="both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eastAsia="SimSun" w:hAnsi="Times New Roman" w:cs="Times New Roman"/>
          <w:noProof/>
          <w:sz w:val="24"/>
          <w:szCs w:val="24"/>
          <w:lang w:bidi="ar"/>
        </w:rPr>
        <w:drawing>
          <wp:inline distT="0" distB="0" distL="114300" distR="114300" wp14:anchorId="526160DD" wp14:editId="7CCDF185">
            <wp:extent cx="5267325" cy="716280"/>
            <wp:effectExtent l="0" t="0" r="9525" b="7620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D5D618" w14:textId="77777777" w:rsidR="00B4082F" w:rsidRDefault="00B4082F" w:rsidP="00882C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3AD4FA" w14:textId="77777777" w:rsidR="00B4082F" w:rsidRDefault="00B4082F" w:rsidP="00882C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F2703D" w14:textId="608F096D" w:rsidR="00B4082F" w:rsidRDefault="00B4082F" w:rsidP="00B408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082F">
        <w:rPr>
          <w:rFonts w:ascii="Times New Roman" w:hAnsi="Times New Roman" w:cs="Times New Roman"/>
          <w:b/>
          <w:bCs/>
          <w:sz w:val="24"/>
          <w:szCs w:val="24"/>
        </w:rPr>
        <w:t>APLICAȚII</w:t>
      </w:r>
    </w:p>
    <w:p w14:paraId="3A407ACE" w14:textId="77777777" w:rsidR="003222DD" w:rsidRDefault="003222DD" w:rsidP="00B408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64D89" w14:textId="6D917B9D" w:rsidR="003222DD" w:rsidRPr="003222DD" w:rsidRDefault="003222DD" w:rsidP="003222DD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Avem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un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tablou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agățat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pe un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perete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sediul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unei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asociații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”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Femei</w:t>
      </w:r>
      <w:proofErr w:type="spellEnd"/>
      <w:proofErr w:type="gram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cu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greutate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. Ce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greutate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are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tabloul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A2028BA" w14:textId="77777777" w:rsidR="00531956" w:rsidRDefault="00000000" w:rsidP="003222DD">
      <w:pPr>
        <w:jc w:val="right"/>
        <w:rPr>
          <w:rFonts w:ascii="Times New Roman" w:hAnsi="Times New Roman" w:cs="Times New Roman"/>
          <w:sz w:val="24"/>
          <w:szCs w:val="24"/>
        </w:rPr>
      </w:pPr>
      <w:r w:rsidRPr="00882C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3B78976" wp14:editId="786FC0F2">
            <wp:extent cx="4638675" cy="1762125"/>
            <wp:effectExtent l="0" t="0" r="952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2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1E103" w14:textId="2709263F" w:rsidR="003222DD" w:rsidRPr="003222DD" w:rsidRDefault="003222DD" w:rsidP="003222DD">
      <w:pPr>
        <w:pStyle w:val="Listparagraf"/>
        <w:numPr>
          <w:ilvl w:val="0"/>
          <w:numId w:val="8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Compunerea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forțelor</w:t>
      </w:r>
      <w:proofErr w:type="spellEnd"/>
      <w:r w:rsidRPr="003222DD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3222DD">
        <w:rPr>
          <w:rFonts w:ascii="Times New Roman" w:hAnsi="Times New Roman" w:cs="Times New Roman"/>
          <w:b/>
          <w:bCs/>
          <w:sz w:val="24"/>
          <w:szCs w:val="24"/>
        </w:rPr>
        <w:t>tracțiune</w:t>
      </w:r>
      <w:proofErr w:type="spellEnd"/>
    </w:p>
    <w:p w14:paraId="344A2619" w14:textId="77777777" w:rsidR="003222DD" w:rsidRPr="003222DD" w:rsidRDefault="003222DD" w:rsidP="003222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27DA8" w14:textId="2C432882" w:rsidR="003222DD" w:rsidRPr="00882C63" w:rsidRDefault="003222DD" w:rsidP="003222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C41A47" wp14:editId="4E2E8D98">
            <wp:extent cx="2189023" cy="1438275"/>
            <wp:effectExtent l="0" t="0" r="1905" b="0"/>
            <wp:docPr id="18030893" name="Imagine 1" descr="Descompunerea fortelor si viteze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ompunerea fortelor si vitezelo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299" cy="143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22DD" w:rsidRPr="00882C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5FE4A"/>
    <w:multiLevelType w:val="multilevel"/>
    <w:tmpl w:val="D5B5F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4D27145"/>
    <w:multiLevelType w:val="multilevel"/>
    <w:tmpl w:val="7F92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F3A5F"/>
    <w:multiLevelType w:val="hybridMultilevel"/>
    <w:tmpl w:val="0AE8D7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CDEE6C"/>
    <w:multiLevelType w:val="multilevel"/>
    <w:tmpl w:val="33CDEE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574E946C"/>
    <w:multiLevelType w:val="multilevel"/>
    <w:tmpl w:val="574E94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CAB53C8"/>
    <w:multiLevelType w:val="hybridMultilevel"/>
    <w:tmpl w:val="C27A3F66"/>
    <w:lvl w:ilvl="0" w:tplc="879A85F0">
      <w:numFmt w:val="bullet"/>
      <w:lvlText w:val="-"/>
      <w:lvlJc w:val="left"/>
      <w:pPr>
        <w:ind w:left="720" w:hanging="360"/>
      </w:pPr>
      <w:rPr>
        <w:rFonts w:ascii="Times New Roman" w:eastAsia="Segoe U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5E5FB5"/>
    <w:multiLevelType w:val="multilevel"/>
    <w:tmpl w:val="BC3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95033"/>
    <w:multiLevelType w:val="hybridMultilevel"/>
    <w:tmpl w:val="31526A0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2880079">
    <w:abstractNumId w:val="0"/>
  </w:num>
  <w:num w:numId="2" w16cid:durableId="1243954034">
    <w:abstractNumId w:val="4"/>
  </w:num>
  <w:num w:numId="3" w16cid:durableId="1569610368">
    <w:abstractNumId w:val="3"/>
  </w:num>
  <w:num w:numId="4" w16cid:durableId="1632445376">
    <w:abstractNumId w:val="2"/>
  </w:num>
  <w:num w:numId="5" w16cid:durableId="1741751351">
    <w:abstractNumId w:val="1"/>
  </w:num>
  <w:num w:numId="6" w16cid:durableId="1625311539">
    <w:abstractNumId w:val="6"/>
  </w:num>
  <w:num w:numId="7" w16cid:durableId="1599946624">
    <w:abstractNumId w:val="5"/>
  </w:num>
  <w:num w:numId="8" w16cid:durableId="830607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956"/>
    <w:rsid w:val="003222DD"/>
    <w:rsid w:val="00333116"/>
    <w:rsid w:val="00531956"/>
    <w:rsid w:val="00882C63"/>
    <w:rsid w:val="00955082"/>
    <w:rsid w:val="00B4082F"/>
    <w:rsid w:val="00B80D41"/>
    <w:rsid w:val="00FA4B6F"/>
    <w:rsid w:val="00FF60BA"/>
    <w:rsid w:val="065910FE"/>
    <w:rsid w:val="5A8E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26F19"/>
  <w15:docId w15:val="{504AB4B6-CBA1-46F9-A071-AEB9096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Robust">
    <w:name w:val="Strong"/>
    <w:basedOn w:val="Fontdeparagrafimplicit"/>
    <w:qFormat/>
    <w:rPr>
      <w:b/>
      <w:bCs/>
    </w:rPr>
  </w:style>
  <w:style w:type="table" w:styleId="Tabelgril">
    <w:name w:val="Table Grid"/>
    <w:basedOn w:val="TabelNormal"/>
    <w:rsid w:val="00882C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substituent">
    <w:name w:val="Placeholder Text"/>
    <w:basedOn w:val="Fontdeparagrafimplicit"/>
    <w:uiPriority w:val="99"/>
    <w:unhideWhenUsed/>
    <w:rsid w:val="00882C63"/>
    <w:rPr>
      <w:color w:val="666666"/>
    </w:rPr>
  </w:style>
  <w:style w:type="paragraph" w:styleId="Listparagraf">
    <w:name w:val="List Paragraph"/>
    <w:basedOn w:val="Normal"/>
    <w:uiPriority w:val="99"/>
    <w:unhideWhenUsed/>
    <w:rsid w:val="00333116"/>
    <w:pPr>
      <w:ind w:left="720"/>
      <w:contextualSpacing/>
    </w:pPr>
  </w:style>
  <w:style w:type="character" w:styleId="Hyperlink">
    <w:name w:val="Hyperlink"/>
    <w:basedOn w:val="Fontdeparagrafimplicit"/>
    <w:rsid w:val="00955082"/>
    <w:rPr>
      <w:color w:val="0026E5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9550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PAUN</dc:creator>
  <cp:lastModifiedBy>madalinapaun2023@gmail.com</cp:lastModifiedBy>
  <cp:revision>2</cp:revision>
  <dcterms:created xsi:type="dcterms:W3CDTF">2026-05-07T05:27:00Z</dcterms:created>
  <dcterms:modified xsi:type="dcterms:W3CDTF">2026-05-10T12:49:00Z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eyJoZGlkIjoiM2FmMzllMTFmODQ0ODRkY2Y5Y2EwMDRhM2NlN2ZhMWUifQ==</vt:lpwstr>
  </property>
  <property fmtid="{D5CDD505-2E9C-101B-9397-08002B2CF9AE}" pid="4" name="ICV">
    <vt:lpwstr>F41CC67173204C1FBDF8782CC980A6E9_12</vt:lpwstr>
  </property>
</Properties>
</file>