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B8B4" w14:textId="77777777" w:rsidR="004E6C6F" w:rsidRPr="00277F6A" w:rsidRDefault="004E6C6F" w:rsidP="00277F6A">
      <w:pPr>
        <w:spacing w:after="0"/>
        <w:jc w:val="center"/>
        <w:rPr>
          <w:sz w:val="28"/>
          <w:szCs w:val="28"/>
        </w:rPr>
      </w:pPr>
    </w:p>
    <w:p w14:paraId="368A77D6" w14:textId="77777777" w:rsidR="00277F6A" w:rsidRPr="00277F6A" w:rsidRDefault="00277F6A" w:rsidP="00277F6A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8"/>
          <w:szCs w:val="28"/>
        </w:rPr>
        <w:t>Lucrare</w:t>
      </w:r>
      <w:proofErr w:type="spellEnd"/>
      <w:r w:rsidRPr="00277F6A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277F6A">
        <w:rPr>
          <w:rFonts w:ascii="Times New Roman" w:hAnsi="Times New Roman" w:cs="Times New Roman"/>
          <w:b/>
          <w:bCs/>
          <w:sz w:val="28"/>
          <w:szCs w:val="28"/>
        </w:rPr>
        <w:t>laborator</w:t>
      </w:r>
      <w:proofErr w:type="spellEnd"/>
      <w:r w:rsidRPr="00277F6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77F6A">
        <w:rPr>
          <w:rFonts w:ascii="Times New Roman" w:hAnsi="Times New Roman" w:cs="Times New Roman"/>
          <w:b/>
          <w:bCs/>
          <w:sz w:val="28"/>
          <w:szCs w:val="28"/>
        </w:rPr>
        <w:t>determinarea</w:t>
      </w:r>
      <w:proofErr w:type="spellEnd"/>
      <w:r w:rsidRPr="00277F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F6A">
        <w:rPr>
          <w:rFonts w:ascii="Times New Roman" w:hAnsi="Times New Roman" w:cs="Times New Roman"/>
          <w:b/>
          <w:bCs/>
          <w:sz w:val="28"/>
          <w:szCs w:val="28"/>
        </w:rPr>
        <w:t>centrului</w:t>
      </w:r>
      <w:proofErr w:type="spellEnd"/>
      <w:r w:rsidRPr="00277F6A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277F6A">
        <w:rPr>
          <w:rFonts w:ascii="Times New Roman" w:hAnsi="Times New Roman" w:cs="Times New Roman"/>
          <w:b/>
          <w:bCs/>
          <w:sz w:val="28"/>
          <w:szCs w:val="28"/>
        </w:rPr>
        <w:t>greutate</w:t>
      </w:r>
      <w:proofErr w:type="spellEnd"/>
      <w:r w:rsidRPr="00277F6A">
        <w:rPr>
          <w:rFonts w:ascii="Times New Roman" w:hAnsi="Times New Roman" w:cs="Times New Roman"/>
          <w:b/>
          <w:bCs/>
          <w:sz w:val="28"/>
          <w:szCs w:val="28"/>
        </w:rPr>
        <w:t xml:space="preserve"> al </w:t>
      </w:r>
      <w:proofErr w:type="spellStart"/>
      <w:r w:rsidRPr="00277F6A">
        <w:rPr>
          <w:rFonts w:ascii="Times New Roman" w:hAnsi="Times New Roman" w:cs="Times New Roman"/>
          <w:b/>
          <w:bCs/>
          <w:sz w:val="28"/>
          <w:szCs w:val="28"/>
        </w:rPr>
        <w:t>unui</w:t>
      </w:r>
      <w:proofErr w:type="spellEnd"/>
      <w:r w:rsidRPr="00277F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7F6A">
        <w:rPr>
          <w:rFonts w:ascii="Times New Roman" w:hAnsi="Times New Roman" w:cs="Times New Roman"/>
          <w:b/>
          <w:bCs/>
          <w:sz w:val="28"/>
          <w:szCs w:val="28"/>
        </w:rPr>
        <w:t>corp</w:t>
      </w:r>
      <w:proofErr w:type="spellEnd"/>
    </w:p>
    <w:p w14:paraId="11B11953" w14:textId="77777777" w:rsidR="00277F6A" w:rsidRDefault="00277F6A" w:rsidP="00277F6A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9D53D" w14:textId="23B92AF1" w:rsidR="004E6C6F" w:rsidRDefault="004E6C6F" w:rsidP="00277F6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6C6F">
        <w:rPr>
          <w:rFonts w:ascii="Times New Roman" w:hAnsi="Times New Roman" w:cs="Times New Roman"/>
          <w:b/>
          <w:bCs/>
          <w:sz w:val="24"/>
          <w:szCs w:val="24"/>
        </w:rPr>
        <w:t>Centrul</w:t>
      </w:r>
      <w:proofErr w:type="spellEnd"/>
      <w:r w:rsidRPr="004E6C6F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4E6C6F">
        <w:rPr>
          <w:rFonts w:ascii="Times New Roman" w:hAnsi="Times New Roman" w:cs="Times New Roman"/>
          <w:b/>
          <w:bCs/>
          <w:sz w:val="24"/>
          <w:szCs w:val="24"/>
        </w:rPr>
        <w:t>greutate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corp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plan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punctul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forței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greutate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rezultante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determinat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geometrice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regulate (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simetrie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suspendării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neregulate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A89DB1" w14:textId="7B626C81" w:rsidR="004E6C6F" w:rsidRDefault="004E6C6F" w:rsidP="00277F6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6C6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utilizează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descompunerea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subforme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simple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calculul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mediei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ponderate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centrelor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F">
        <w:rPr>
          <w:rFonts w:ascii="Times New Roman" w:hAnsi="Times New Roman" w:cs="Times New Roman"/>
          <w:sz w:val="24"/>
          <w:szCs w:val="24"/>
        </w:rPr>
        <w:t>individuale</w:t>
      </w:r>
      <w:proofErr w:type="spellEnd"/>
      <w:r w:rsidRPr="004E6C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A31F9D" w14:textId="33C45BB6" w:rsidR="00E06641" w:rsidRPr="004E6C6F" w:rsidRDefault="00E06641" w:rsidP="00E06641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E066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FF194E" wp14:editId="67F42A08">
            <wp:extent cx="3961105" cy="1123950"/>
            <wp:effectExtent l="0" t="0" r="1905" b="0"/>
            <wp:docPr id="93946055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6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7108" cy="11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A425" w14:textId="77777777" w:rsidR="004E6C6F" w:rsidRPr="004E6C6F" w:rsidRDefault="004E6C6F" w:rsidP="00277F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Metode de </w:t>
      </w: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Determinare</w:t>
      </w:r>
      <w:proofErr w:type="spellEnd"/>
    </w:p>
    <w:p w14:paraId="620901BF" w14:textId="77777777" w:rsidR="004E6C6F" w:rsidRDefault="004E6C6F" w:rsidP="00277F6A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Metoda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Suspendării (</w:t>
      </w: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Experimentală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suspendă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corpul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 din cel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puțin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două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puncte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diferite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Prin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fiecare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punct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suspendare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trasează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verticala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folosind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 fir cu plumb).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Intersecția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acestor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linii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verticale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reprezintă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greutate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2582CB8" w14:textId="77777777" w:rsidR="004E6C6F" w:rsidRDefault="004E6C6F" w:rsidP="00277F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C620196" w14:textId="77777777" w:rsidR="004E6C6F" w:rsidRPr="004E6C6F" w:rsidRDefault="004E6C6F" w:rsidP="00277F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Suspensia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corpului</w:t>
      </w:r>
      <w:proofErr w:type="spellEnd"/>
    </w:p>
    <w:p w14:paraId="76E39C0C" w14:textId="77777777" w:rsidR="004E6C6F" w:rsidRPr="004E6C6F" w:rsidRDefault="004E6C6F" w:rsidP="00277F6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Suspendă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corpul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dintr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-un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punct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și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lasă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-l liber.</w:t>
      </w:r>
    </w:p>
    <w:p w14:paraId="14E68048" w14:textId="77777777" w:rsidR="004E6C6F" w:rsidRPr="004E6C6F" w:rsidRDefault="004E6C6F" w:rsidP="00277F6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Trasează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linie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verticală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(cu fir cu plumb) de la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punctul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suspensie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9D410D0" w14:textId="77777777" w:rsidR="004E6C6F" w:rsidRPr="004E6C6F" w:rsidRDefault="004E6C6F" w:rsidP="00277F6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Repetă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suspendarea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dintr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-un alt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punct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795E06B" w14:textId="77777777" w:rsidR="004E6C6F" w:rsidRPr="004E6C6F" w:rsidRDefault="004E6C6F" w:rsidP="00277F6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greutate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află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intersecția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celor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două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linii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verticale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BEB3AE0" w14:textId="77777777" w:rsidR="004E6C6F" w:rsidRDefault="004E6C6F" w:rsidP="00277F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C36830D" w14:textId="6E481F2F" w:rsidR="004E6C6F" w:rsidRDefault="004E6C6F" w:rsidP="00277F6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55FBC748" wp14:editId="32D53E13">
            <wp:extent cx="4816394" cy="1905000"/>
            <wp:effectExtent l="0" t="0" r="3810" b="0"/>
            <wp:docPr id="1651797680" name="Imagine 5" descr="Determinarea centrului de greu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terminarea centrului de greutat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4" b="1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06" cy="191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1B6AE" w14:textId="77777777" w:rsidR="00277F6A" w:rsidRPr="004E6C6F" w:rsidRDefault="00277F6A" w:rsidP="00277F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E94E238" w14:textId="77777777" w:rsidR="004E6C6F" w:rsidRPr="004E6C6F" w:rsidRDefault="004E6C6F" w:rsidP="00277F6A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Forme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Geometrice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Regulate (</w:t>
      </w: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Teoretică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Pentru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plăci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omogene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densitate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uniformă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),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greutate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coincide cu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geometric de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simetrie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0B72C0E" w14:textId="77777777" w:rsidR="004E6C6F" w:rsidRDefault="004E6C6F" w:rsidP="00277F6A">
      <w:pPr>
        <w:numPr>
          <w:ilvl w:val="1"/>
          <w:numId w:val="2"/>
        </w:numPr>
        <w:tabs>
          <w:tab w:val="num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Cerc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/Disc:</w:t>
      </w:r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Centrul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cercului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81325DB" w14:textId="67FCD91D" w:rsidR="004E6C6F" w:rsidRPr="004E6C6F" w:rsidRDefault="004E6C6F" w:rsidP="00277F6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7DEA8E3A" wp14:editId="6998186F">
            <wp:extent cx="5410200" cy="1217385"/>
            <wp:effectExtent l="0" t="0" r="0" b="1905"/>
            <wp:docPr id="477882290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27" cy="121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C0EC" w14:textId="77777777" w:rsidR="004E6C6F" w:rsidRDefault="004E6C6F" w:rsidP="00277F6A">
      <w:pPr>
        <w:numPr>
          <w:ilvl w:val="1"/>
          <w:numId w:val="2"/>
        </w:numPr>
        <w:tabs>
          <w:tab w:val="num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Dreptunghi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Pătrat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Intersecția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diagonalelor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2EC9EDC" w14:textId="7EC1FB4D" w:rsidR="004E6C6F" w:rsidRPr="004E6C6F" w:rsidRDefault="004E6C6F" w:rsidP="00277F6A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7F3A5083" wp14:editId="448DC5A3">
            <wp:extent cx="5267325" cy="937801"/>
            <wp:effectExtent l="0" t="0" r="0" b="0"/>
            <wp:docPr id="205803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520" cy="93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DB2D" w14:textId="77777777" w:rsidR="004E6C6F" w:rsidRPr="004E6C6F" w:rsidRDefault="004E6C6F" w:rsidP="00277F6A">
      <w:pPr>
        <w:numPr>
          <w:ilvl w:val="1"/>
          <w:numId w:val="2"/>
        </w:numPr>
        <w:tabs>
          <w:tab w:val="num" w:pos="144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</w:pPr>
      <w:proofErr w:type="spellStart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Triunghi</w:t>
      </w:r>
      <w:proofErr w:type="spellEnd"/>
      <w:r w:rsidRPr="004E6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Intersecția</w:t>
      </w:r>
      <w:proofErr w:type="spellEnd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E6C6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medianelor</w:t>
      </w:r>
      <w:proofErr w:type="spellEnd"/>
      <w:r w:rsidRPr="004E6C6F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.</w:t>
      </w:r>
    </w:p>
    <w:p w14:paraId="6CC26E42" w14:textId="1B31AF13" w:rsidR="004E6C6F" w:rsidRDefault="004E6C6F" w:rsidP="00277F6A">
      <w:pPr>
        <w:spacing w:after="0"/>
        <w:jc w:val="center"/>
      </w:pPr>
      <w:r>
        <w:rPr>
          <w:noProof/>
        </w:rPr>
        <w:drawing>
          <wp:inline distT="0" distB="0" distL="0" distR="0" wp14:anchorId="7F5EEE19" wp14:editId="4AD6B96E">
            <wp:extent cx="5295900" cy="1191666"/>
            <wp:effectExtent l="0" t="0" r="0" b="8890"/>
            <wp:docPr id="122762104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339" cy="11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F78A" w14:textId="613978EA" w:rsidR="004E6C6F" w:rsidRDefault="004E6C6F" w:rsidP="00277F6A">
      <w:pPr>
        <w:spacing w:after="0"/>
        <w:jc w:val="center"/>
      </w:pPr>
      <w:r>
        <w:rPr>
          <w:noProof/>
        </w:rPr>
        <w:drawing>
          <wp:inline distT="0" distB="0" distL="0" distR="0" wp14:anchorId="280EAD7D" wp14:editId="20200B18">
            <wp:extent cx="5731510" cy="1129030"/>
            <wp:effectExtent l="0" t="0" r="0" b="0"/>
            <wp:docPr id="641573573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D07E" w14:textId="77777777" w:rsidR="00277F6A" w:rsidRPr="00277F6A" w:rsidRDefault="00277F6A" w:rsidP="00277F6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7F6A">
        <w:rPr>
          <w:rFonts w:ascii="Times New Roman" w:hAnsi="Times New Roman" w:cs="Times New Roman"/>
          <w:b/>
          <w:bCs/>
          <w:sz w:val="24"/>
          <w:szCs w:val="24"/>
          <w:u w:val="single"/>
        </w:rPr>
        <w:t>M</w:t>
      </w:r>
      <w:r w:rsidRPr="00277F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odul de </w:t>
      </w: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  <w:u w:val="single"/>
        </w:rPr>
        <w:t>lucru</w:t>
      </w:r>
      <w:proofErr w:type="spellEnd"/>
    </w:p>
    <w:p w14:paraId="72598B19" w14:textId="0F286AE8" w:rsidR="00277F6A" w:rsidRDefault="00277F6A" w:rsidP="00277F6A">
      <w:pPr>
        <w:pStyle w:val="List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Suspendarea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77F6A">
        <w:rPr>
          <w:rFonts w:ascii="Times New Roman" w:hAnsi="Times New Roman" w:cs="Times New Roman"/>
          <w:b/>
          <w:bCs/>
          <w:sz w:val="24"/>
          <w:szCs w:val="24"/>
        </w:rPr>
        <w:t>uccesivă</w:t>
      </w:r>
      <w:proofErr w:type="spellEnd"/>
    </w:p>
    <w:p w14:paraId="2EFB2AB3" w14:textId="1C4620EB" w:rsidR="00277F6A" w:rsidRPr="00277F6A" w:rsidRDefault="00277F6A" w:rsidP="00277F6A">
      <w:pPr>
        <w:pStyle w:val="Listparagraf"/>
        <w:spacing w:after="0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7F6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0C5BE7" wp14:editId="753466AF">
            <wp:extent cx="1654785" cy="2019300"/>
            <wp:effectExtent l="0" t="0" r="3175" b="0"/>
            <wp:docPr id="17633540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4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2596" cy="20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F6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6993D7" wp14:editId="06852F82">
            <wp:extent cx="3165301" cy="1952625"/>
            <wp:effectExtent l="0" t="0" r="0" b="0"/>
            <wp:docPr id="68273100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1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2310" cy="196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433A" w14:textId="77777777" w:rsidR="00277F6A" w:rsidRPr="00277F6A" w:rsidRDefault="00277F6A" w:rsidP="00277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Pregătirea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Faceți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găuri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mici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marginea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plăcii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neregulate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distanțate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>.</w:t>
      </w:r>
    </w:p>
    <w:p w14:paraId="0631FFBC" w14:textId="77777777" w:rsidR="00277F6A" w:rsidRPr="00277F6A" w:rsidRDefault="00277F6A" w:rsidP="00277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Suspendarea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Treceți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un fir de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ață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gaură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suspendați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împreună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cu un fir cu plumb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atașat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poată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roti liber.</w:t>
      </w:r>
    </w:p>
    <w:p w14:paraId="472C85EB" w14:textId="77777777" w:rsidR="00277F6A" w:rsidRPr="00277F6A" w:rsidRDefault="00277F6A" w:rsidP="00277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Trasarea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s-</w:t>
      </w:r>
      <w:proofErr w:type="gramStart"/>
      <w:r w:rsidRPr="00277F6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oprit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trasați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cu un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creion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linia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verticală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indicată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firul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cu plumb pe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suprafața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plăcii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>.</w:t>
      </w:r>
    </w:p>
    <w:p w14:paraId="121A722C" w14:textId="77777777" w:rsidR="00277F6A" w:rsidRPr="00277F6A" w:rsidRDefault="00277F6A" w:rsidP="00277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Suspendarea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 xml:space="preserve"> 3:</w:t>
      </w:r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Repetați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suspendând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celelalte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găuri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>.</w:t>
      </w:r>
    </w:p>
    <w:p w14:paraId="1B9AC7BF" w14:textId="43687535" w:rsidR="00277F6A" w:rsidRDefault="00277F6A" w:rsidP="00277F6A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Rezultat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greutate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află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intersecția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liniilor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trasat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4B73CE" w14:textId="77777777" w:rsidR="00277F6A" w:rsidRDefault="00277F6A" w:rsidP="00277F6A">
      <w:pPr>
        <w:pStyle w:val="Listparagraf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Echilibrarea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 xml:space="preserve"> pe un </w:t>
      </w:r>
      <w:proofErr w:type="spellStart"/>
      <w:r w:rsidRPr="00277F6A">
        <w:rPr>
          <w:rFonts w:ascii="Times New Roman" w:hAnsi="Times New Roman" w:cs="Times New Roman"/>
          <w:b/>
          <w:bCs/>
          <w:sz w:val="24"/>
          <w:szCs w:val="24"/>
        </w:rPr>
        <w:t>vârf</w:t>
      </w:r>
      <w:proofErr w:type="spellEnd"/>
      <w:r w:rsidRPr="00277F6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B22AE8" w14:textId="7D5C542B" w:rsidR="00277F6A" w:rsidRPr="00277F6A" w:rsidRDefault="00277F6A" w:rsidP="00277F6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77F6A">
        <w:lastRenderedPageBreak/>
        <w:drawing>
          <wp:inline distT="0" distB="0" distL="0" distR="0" wp14:anchorId="36807CC7" wp14:editId="5F93B128">
            <wp:extent cx="2513965" cy="2189815"/>
            <wp:effectExtent l="0" t="0" r="635" b="1270"/>
            <wp:docPr id="168917060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0600" name=""/>
                    <pic:cNvPicPr/>
                  </pic:nvPicPr>
                  <pic:blipFill rotWithShape="1">
                    <a:blip r:embed="rId12"/>
                    <a:srcRect l="2320" t="22580" r="10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423" cy="220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284AB" w14:textId="786087EC" w:rsidR="00277F6A" w:rsidRDefault="00277F6A" w:rsidP="00277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Puteți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plasa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pe un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obiect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ascuțit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(ex: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vârful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creion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mutați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placa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până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77F6A">
        <w:rPr>
          <w:rFonts w:ascii="Times New Roman" w:hAnsi="Times New Roman" w:cs="Times New Roman"/>
          <w:sz w:val="24"/>
          <w:szCs w:val="24"/>
        </w:rPr>
        <w:t>echilibrează</w:t>
      </w:r>
      <w:proofErr w:type="spellEnd"/>
      <w:r w:rsidRPr="00277F6A">
        <w:rPr>
          <w:rFonts w:ascii="Times New Roman" w:hAnsi="Times New Roman" w:cs="Times New Roman"/>
          <w:sz w:val="24"/>
          <w:szCs w:val="24"/>
        </w:rPr>
        <w:t>.</w:t>
      </w:r>
    </w:p>
    <w:p w14:paraId="76F1C304" w14:textId="3B9A543D" w:rsidR="00E06641" w:rsidRPr="00E06641" w:rsidRDefault="00E06641" w:rsidP="00E066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grafică</w:t>
      </w:r>
      <w:proofErr w:type="spellEnd"/>
    </w:p>
    <w:p w14:paraId="11F5FFE0" w14:textId="77777777" w:rsidR="00E06641" w:rsidRPr="00E06641" w:rsidRDefault="00E06641" w:rsidP="00E066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0664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Descompunem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cu care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lucrăm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figuri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regulate (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simetrice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>);</w:t>
      </w:r>
    </w:p>
    <w:p w14:paraId="2565EF7F" w14:textId="77777777" w:rsidR="00E06641" w:rsidRPr="00E06641" w:rsidRDefault="00E06641" w:rsidP="00E066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0664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Găsim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poziția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centrului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greutate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figuri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>;</w:t>
      </w:r>
    </w:p>
    <w:p w14:paraId="52A19AAD" w14:textId="77777777" w:rsidR="00E06641" w:rsidRPr="00E06641" w:rsidRDefault="00E06641" w:rsidP="00E066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0664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Unim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centre de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greutate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Centrul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greutate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al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întregii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figuri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găsește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pe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segmentul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dreaptă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unește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cele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b/>
          <w:bCs/>
          <w:sz w:val="24"/>
          <w:szCs w:val="24"/>
        </w:rPr>
        <w:t>două</w:t>
      </w:r>
      <w:proofErr w:type="spellEnd"/>
      <w:r w:rsidRPr="00E06641">
        <w:rPr>
          <w:rFonts w:ascii="Times New Roman" w:hAnsi="Times New Roman" w:cs="Times New Roman"/>
          <w:b/>
          <w:bCs/>
          <w:sz w:val="24"/>
          <w:szCs w:val="24"/>
        </w:rPr>
        <w:t xml:space="preserve"> centre</w:t>
      </w:r>
      <w:r w:rsidRPr="00E06641">
        <w:rPr>
          <w:rFonts w:ascii="Times New Roman" w:hAnsi="Times New Roman" w:cs="Times New Roman"/>
          <w:sz w:val="24"/>
          <w:szCs w:val="24"/>
        </w:rPr>
        <w:t>.</w:t>
      </w:r>
    </w:p>
    <w:p w14:paraId="1CB7B9E3" w14:textId="77777777" w:rsidR="00E06641" w:rsidRPr="00E06641" w:rsidRDefault="00E06641" w:rsidP="00E066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0664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Descompunem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din nou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figuri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regulate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repetăm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pașii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de la 1 la 3.</w:t>
      </w:r>
    </w:p>
    <w:p w14:paraId="4F63078A" w14:textId="77777777" w:rsidR="00E06641" w:rsidRDefault="00E06641" w:rsidP="00E066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06641">
        <w:rPr>
          <w:rFonts w:ascii="Times New Roman" w:hAnsi="Times New Roman" w:cs="Times New Roman"/>
          <w:sz w:val="24"/>
          <w:szCs w:val="24"/>
        </w:rPr>
        <w:t xml:space="preserve">5. Cele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linii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unesc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centrele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greutate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desenate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situație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intersectează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greutate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E06641">
        <w:rPr>
          <w:rFonts w:ascii="Times New Roman" w:hAnsi="Times New Roman" w:cs="Times New Roman"/>
          <w:sz w:val="24"/>
          <w:szCs w:val="24"/>
        </w:rPr>
        <w:t>întregului</w:t>
      </w:r>
      <w:proofErr w:type="spellEnd"/>
      <w:r w:rsidRPr="00E06641">
        <w:rPr>
          <w:rFonts w:ascii="Times New Roman" w:hAnsi="Times New Roman" w:cs="Times New Roman"/>
          <w:sz w:val="24"/>
          <w:szCs w:val="24"/>
        </w:rPr>
        <w:t xml:space="preserve"> corp.</w:t>
      </w:r>
    </w:p>
    <w:p w14:paraId="25251D50" w14:textId="2EE7AAFE" w:rsidR="00E06641" w:rsidRPr="00E06641" w:rsidRDefault="00E06641" w:rsidP="00E066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066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2581D3" wp14:editId="7E491856">
            <wp:extent cx="3293452" cy="2762250"/>
            <wp:effectExtent l="0" t="0" r="2540" b="0"/>
            <wp:docPr id="179448191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1913" name=""/>
                    <pic:cNvPicPr/>
                  </pic:nvPicPr>
                  <pic:blipFill rotWithShape="1">
                    <a:blip r:embed="rId13"/>
                    <a:srcRect t="10001" b="5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553" cy="276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18A73" w14:textId="28499F57" w:rsidR="002D0110" w:rsidRDefault="002D0110" w:rsidP="00E066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011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B728B79" wp14:editId="6F47A844">
            <wp:extent cx="5722957" cy="2124075"/>
            <wp:effectExtent l="0" t="0" r="0" b="0"/>
            <wp:docPr id="84701725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17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357" cy="21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F55B" w14:textId="08341C41" w:rsidR="002D0110" w:rsidRDefault="00FB175F" w:rsidP="00E066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17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2C9539" wp14:editId="13657A9C">
            <wp:extent cx="1609950" cy="647790"/>
            <wp:effectExtent l="0" t="0" r="9525" b="0"/>
            <wp:docPr id="131184512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45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110" w:rsidRPr="002D011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81BAEA" wp14:editId="3269FD25">
            <wp:extent cx="4546751" cy="1333500"/>
            <wp:effectExtent l="0" t="0" r="6350" b="0"/>
            <wp:docPr id="53813168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3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057" cy="13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A6E7" w14:textId="77777777" w:rsidR="002D0110" w:rsidRDefault="002D0110" w:rsidP="00E066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55B05" w14:textId="7BCBC995" w:rsidR="00277F6A" w:rsidRPr="00E06641" w:rsidRDefault="00E06641" w:rsidP="00E0664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6641">
        <w:rPr>
          <w:rFonts w:ascii="Times New Roman" w:hAnsi="Times New Roman" w:cs="Times New Roman"/>
          <w:b/>
          <w:bCs/>
          <w:sz w:val="24"/>
          <w:szCs w:val="24"/>
        </w:rPr>
        <w:t>APLICAȚII</w:t>
      </w:r>
    </w:p>
    <w:p w14:paraId="113CC129" w14:textId="77777777" w:rsidR="00277F6A" w:rsidRDefault="00277F6A" w:rsidP="00277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ED4C91" w14:textId="77777777" w:rsidR="00FB175F" w:rsidRPr="00277F6A" w:rsidRDefault="00FB175F" w:rsidP="00277F6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372091" w14:textId="6B600AD8" w:rsidR="00277F6A" w:rsidRDefault="00277F6A" w:rsidP="00277F6A">
      <w:pPr>
        <w:spacing w:after="0"/>
        <w:jc w:val="center"/>
      </w:pPr>
      <w:r w:rsidRPr="00277F6A">
        <w:drawing>
          <wp:inline distT="0" distB="0" distL="0" distR="0" wp14:anchorId="5E8CDF07" wp14:editId="7DD9AFA5">
            <wp:extent cx="2847114" cy="2371725"/>
            <wp:effectExtent l="0" t="0" r="0" b="0"/>
            <wp:docPr id="37007102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1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6063" cy="23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9BCD" w14:textId="77777777" w:rsidR="00E06641" w:rsidRDefault="00E06641" w:rsidP="00277F6A">
      <w:pPr>
        <w:spacing w:after="0"/>
        <w:jc w:val="center"/>
      </w:pPr>
    </w:p>
    <w:p w14:paraId="14A28DFF" w14:textId="77777777" w:rsidR="00E06641" w:rsidRDefault="00E06641" w:rsidP="00277F6A">
      <w:pPr>
        <w:spacing w:after="0"/>
        <w:jc w:val="center"/>
      </w:pPr>
    </w:p>
    <w:p w14:paraId="22532B3C" w14:textId="2A1F43D2" w:rsidR="00277F6A" w:rsidRDefault="00277F6A" w:rsidP="00277F6A">
      <w:pPr>
        <w:spacing w:after="0"/>
        <w:jc w:val="center"/>
      </w:pPr>
      <w:r w:rsidRPr="00277F6A">
        <w:lastRenderedPageBreak/>
        <w:drawing>
          <wp:inline distT="0" distB="0" distL="0" distR="0" wp14:anchorId="0C798F22" wp14:editId="2CFE6C9E">
            <wp:extent cx="1618292" cy="3105150"/>
            <wp:effectExtent l="0" t="0" r="1270" b="0"/>
            <wp:docPr id="34151832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8322" name=""/>
                    <pic:cNvPicPr/>
                  </pic:nvPicPr>
                  <pic:blipFill rotWithShape="1">
                    <a:blip r:embed="rId18"/>
                    <a:srcRect l="5983" t="3740" r="61278" b="7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655" cy="3107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E0FC8" w14:textId="77777777" w:rsidR="00E06641" w:rsidRDefault="00E06641" w:rsidP="00277F6A">
      <w:pPr>
        <w:spacing w:after="0"/>
        <w:jc w:val="center"/>
        <w:rPr>
          <w:noProof/>
        </w:rPr>
      </w:pPr>
    </w:p>
    <w:p w14:paraId="626237A7" w14:textId="243F34C7" w:rsidR="00E06641" w:rsidRDefault="00E06641" w:rsidP="00277F6A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Pentru turnul din Pisa, v</w:t>
      </w:r>
      <w:r w:rsidRPr="00E06641">
        <w:rPr>
          <w:rFonts w:ascii="Times New Roman" w:hAnsi="Times New Roman" w:cs="Times New Roman"/>
          <w:noProof/>
          <w:sz w:val="24"/>
          <w:szCs w:val="24"/>
        </w:rPr>
        <w:t xml:space="preserve">erticala dusă din centrul de greutate </w:t>
      </w:r>
      <w:r>
        <w:rPr>
          <w:rFonts w:ascii="Times New Roman" w:hAnsi="Times New Roman" w:cs="Times New Roman"/>
          <w:noProof/>
          <w:sz w:val="24"/>
          <w:szCs w:val="24"/>
        </w:rPr>
        <w:t>trece prin</w:t>
      </w:r>
      <w:r w:rsidRPr="00E06641">
        <w:rPr>
          <w:rFonts w:ascii="Times New Roman" w:hAnsi="Times New Roman" w:cs="Times New Roman"/>
          <w:noProof/>
          <w:sz w:val="24"/>
          <w:szCs w:val="24"/>
        </w:rPr>
        <w:t xml:space="preserve"> interiorul bazei de sprijin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și corpul este în echilibru stabil</w:t>
      </w:r>
    </w:p>
    <w:p w14:paraId="71C77EDA" w14:textId="77777777" w:rsidR="002D0110" w:rsidRDefault="002D0110" w:rsidP="00277F6A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075768B" w14:textId="0142EACC" w:rsidR="002D0110" w:rsidRPr="00E06641" w:rsidRDefault="002D0110" w:rsidP="00277F6A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63BC9D2" wp14:editId="6785560C">
            <wp:extent cx="2619375" cy="1743075"/>
            <wp:effectExtent l="0" t="0" r="9525" b="9525"/>
            <wp:docPr id="878919830" name="Imagine 6" descr="Centre de greutate. Echilib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entre de greutate. Echilibru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B33DE" w14:textId="2B0F3CCE" w:rsidR="00DD51F4" w:rsidRDefault="00DD51F4" w:rsidP="00277F6A">
      <w:pPr>
        <w:spacing w:after="0"/>
        <w:jc w:val="center"/>
      </w:pPr>
    </w:p>
    <w:p w14:paraId="137A655C" w14:textId="029C674F" w:rsidR="00DD51F4" w:rsidRDefault="00DD51F4" w:rsidP="00277F6A">
      <w:pPr>
        <w:spacing w:after="0"/>
        <w:jc w:val="center"/>
      </w:pPr>
    </w:p>
    <w:p w14:paraId="660E74A5" w14:textId="3671BE11" w:rsidR="00DD51F4" w:rsidRDefault="00FB175F" w:rsidP="00277F6A">
      <w:pPr>
        <w:spacing w:after="0"/>
        <w:jc w:val="center"/>
      </w:pPr>
      <w:r w:rsidRPr="00FB175F">
        <w:drawing>
          <wp:inline distT="0" distB="0" distL="0" distR="0" wp14:anchorId="44955A55" wp14:editId="0E1DAE5F">
            <wp:extent cx="1505646" cy="2324100"/>
            <wp:effectExtent l="0" t="0" r="0" b="0"/>
            <wp:docPr id="14395970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97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7522" cy="232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B661" w14:textId="77777777" w:rsidR="00DD51F4" w:rsidRDefault="00DD51F4" w:rsidP="00277F6A">
      <w:pPr>
        <w:spacing w:after="0"/>
        <w:jc w:val="center"/>
      </w:pPr>
    </w:p>
    <w:p w14:paraId="15DAA2D7" w14:textId="17386D31" w:rsidR="00DD44F7" w:rsidRDefault="00DD44F7" w:rsidP="00277F6A">
      <w:pPr>
        <w:spacing w:after="0"/>
        <w:jc w:val="center"/>
      </w:pPr>
    </w:p>
    <w:sectPr w:rsidR="00DD4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9AD"/>
    <w:multiLevelType w:val="multilevel"/>
    <w:tmpl w:val="52CCA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110C"/>
    <w:multiLevelType w:val="multilevel"/>
    <w:tmpl w:val="23FCEC4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93219C6"/>
    <w:multiLevelType w:val="multilevel"/>
    <w:tmpl w:val="E4A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E4FDA"/>
    <w:multiLevelType w:val="multilevel"/>
    <w:tmpl w:val="514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46984">
    <w:abstractNumId w:val="3"/>
  </w:num>
  <w:num w:numId="2" w16cid:durableId="935290244">
    <w:abstractNumId w:val="0"/>
  </w:num>
  <w:num w:numId="3" w16cid:durableId="417291005">
    <w:abstractNumId w:val="2"/>
  </w:num>
  <w:num w:numId="4" w16cid:durableId="145903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C7"/>
    <w:rsid w:val="00081412"/>
    <w:rsid w:val="00277F6A"/>
    <w:rsid w:val="002D0110"/>
    <w:rsid w:val="003A6B17"/>
    <w:rsid w:val="004E6C6F"/>
    <w:rsid w:val="00A418C7"/>
    <w:rsid w:val="00B32027"/>
    <w:rsid w:val="00BA69B1"/>
    <w:rsid w:val="00DD44F7"/>
    <w:rsid w:val="00DD51F4"/>
    <w:rsid w:val="00E06641"/>
    <w:rsid w:val="00FB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9813"/>
  <w15:chartTrackingRefBased/>
  <w15:docId w15:val="{EAC66BD0-8EB6-4F80-8CAF-844064B2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4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4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41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4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41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4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4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4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4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41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41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41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418C7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418C7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418C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418C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418C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418C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4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4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4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4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4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418C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418C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418C7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41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418C7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418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4E6C6F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4E6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madalinapaun2023@gmail.com</dc:creator>
  <cp:keywords/>
  <dc:description/>
  <cp:lastModifiedBy>madalinapaun2023@gmail.com</cp:lastModifiedBy>
  <cp:revision>3</cp:revision>
  <dcterms:created xsi:type="dcterms:W3CDTF">2026-05-06T18:33:00Z</dcterms:created>
  <dcterms:modified xsi:type="dcterms:W3CDTF">2026-05-09T10:25:00Z</dcterms:modified>
</cp:coreProperties>
</file>