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8CA51" w14:textId="163B7598" w:rsidR="007669AF" w:rsidRPr="00AA60B7" w:rsidRDefault="007669AF" w:rsidP="007669AF">
      <w:pPr>
        <w:jc w:val="center"/>
        <w:rPr>
          <w:rFonts w:cs="Times New Roman"/>
        </w:rPr>
      </w:pPr>
      <w:r w:rsidRPr="00AA60B7">
        <w:rPr>
          <w:rFonts w:cs="Times New Roman"/>
        </w:rPr>
        <w:t>Филиал федерального государственного бюджетного образовательного учреждения высшего образования</w:t>
      </w:r>
    </w:p>
    <w:p w14:paraId="4BF64A5C" w14:textId="77777777" w:rsidR="007669AF" w:rsidRPr="00AA60B7" w:rsidRDefault="007669AF" w:rsidP="007669AF">
      <w:pPr>
        <w:jc w:val="center"/>
        <w:rPr>
          <w:rFonts w:cs="Times New Roman"/>
        </w:rPr>
      </w:pPr>
      <w:r w:rsidRPr="00AA60B7">
        <w:rPr>
          <w:rFonts w:cs="Times New Roman"/>
        </w:rPr>
        <w:t>«Национальный исследовательский университет «МЭИ»</w:t>
      </w:r>
    </w:p>
    <w:p w14:paraId="428F8975" w14:textId="77777777" w:rsidR="007669AF" w:rsidRPr="00AA60B7" w:rsidRDefault="007669AF" w:rsidP="007669AF">
      <w:pPr>
        <w:shd w:val="clear" w:color="auto" w:fill="FFFFFF"/>
        <w:jc w:val="center"/>
        <w:rPr>
          <w:rFonts w:cs="Times New Roman"/>
          <w:sz w:val="36"/>
          <w:szCs w:val="28"/>
        </w:rPr>
      </w:pPr>
      <w:r w:rsidRPr="00AA60B7">
        <w:rPr>
          <w:rFonts w:cs="Times New Roman"/>
        </w:rPr>
        <w:t>в г. Смоленске</w:t>
      </w:r>
    </w:p>
    <w:p w14:paraId="179925C6" w14:textId="77777777" w:rsidR="007669AF" w:rsidRPr="00CE133E" w:rsidRDefault="007669AF" w:rsidP="007669AF">
      <w:pPr>
        <w:jc w:val="center"/>
        <w:rPr>
          <w:bCs/>
          <w:szCs w:val="28"/>
        </w:rPr>
      </w:pPr>
    </w:p>
    <w:p w14:paraId="694ACF5B" w14:textId="77777777" w:rsidR="007669AF" w:rsidRPr="00CE133E" w:rsidRDefault="007669AF" w:rsidP="007669AF">
      <w:pPr>
        <w:pStyle w:val="a6"/>
      </w:pPr>
    </w:p>
    <w:p w14:paraId="7601B943" w14:textId="77777777" w:rsidR="007669AF" w:rsidRPr="00721935" w:rsidRDefault="007669AF" w:rsidP="007669AF">
      <w:pPr>
        <w:autoSpaceDE w:val="0"/>
        <w:autoSpaceDN w:val="0"/>
        <w:spacing w:line="240" w:lineRule="atLeast"/>
        <w:jc w:val="center"/>
        <w:rPr>
          <w:rFonts w:cs="Arial"/>
          <w:b/>
          <w:szCs w:val="20"/>
        </w:rPr>
      </w:pPr>
    </w:p>
    <w:p w14:paraId="3B2D2C10" w14:textId="77777777" w:rsidR="007669AF" w:rsidRPr="00AA60B7" w:rsidRDefault="007669AF" w:rsidP="007669AF">
      <w:pPr>
        <w:autoSpaceDE w:val="0"/>
        <w:autoSpaceDN w:val="0"/>
        <w:spacing w:line="240" w:lineRule="atLeast"/>
        <w:jc w:val="right"/>
        <w:rPr>
          <w:rFonts w:cs="Times New Roman"/>
          <w:szCs w:val="20"/>
        </w:rPr>
      </w:pPr>
      <w:r w:rsidRPr="00AA60B7">
        <w:rPr>
          <w:rFonts w:cs="Times New Roman"/>
          <w:szCs w:val="20"/>
        </w:rPr>
        <w:t>кафедра ИТЭУ</w:t>
      </w:r>
    </w:p>
    <w:p w14:paraId="4F002ADE" w14:textId="77777777" w:rsidR="007669AF" w:rsidRPr="00CE133E" w:rsidRDefault="007669AF" w:rsidP="007669AF">
      <w:pPr>
        <w:pStyle w:val="a6"/>
        <w:jc w:val="left"/>
      </w:pPr>
    </w:p>
    <w:p w14:paraId="5479644F" w14:textId="77777777" w:rsidR="007669AF" w:rsidRDefault="007669AF" w:rsidP="007669AF">
      <w:pPr>
        <w:pStyle w:val="a6"/>
        <w:jc w:val="left"/>
      </w:pPr>
    </w:p>
    <w:p w14:paraId="500A067C" w14:textId="77777777" w:rsidR="00E46740" w:rsidRDefault="00E46740" w:rsidP="007669AF">
      <w:pPr>
        <w:pStyle w:val="a6"/>
        <w:jc w:val="left"/>
      </w:pPr>
    </w:p>
    <w:p w14:paraId="2BA7B072" w14:textId="77777777" w:rsidR="00E46740" w:rsidRDefault="00E46740" w:rsidP="007669AF">
      <w:pPr>
        <w:pStyle w:val="a6"/>
        <w:jc w:val="left"/>
      </w:pPr>
    </w:p>
    <w:p w14:paraId="5B28C062" w14:textId="77777777" w:rsidR="00E46740" w:rsidRDefault="00E46740" w:rsidP="007669AF">
      <w:pPr>
        <w:pStyle w:val="a6"/>
        <w:jc w:val="left"/>
      </w:pPr>
    </w:p>
    <w:p w14:paraId="45694791" w14:textId="77777777" w:rsidR="00E46740" w:rsidRPr="00CE133E" w:rsidRDefault="00E46740" w:rsidP="007669AF">
      <w:pPr>
        <w:pStyle w:val="a6"/>
        <w:jc w:val="left"/>
      </w:pPr>
    </w:p>
    <w:p w14:paraId="72EB68F4" w14:textId="77777777" w:rsidR="007669AF" w:rsidRPr="00CE133E" w:rsidRDefault="007669AF" w:rsidP="007669AF">
      <w:pPr>
        <w:pStyle w:val="a6"/>
        <w:rPr>
          <w:caps/>
        </w:rPr>
      </w:pPr>
    </w:p>
    <w:p w14:paraId="4C264C54" w14:textId="77777777" w:rsidR="007669AF" w:rsidRDefault="007669AF" w:rsidP="007669AF">
      <w:pPr>
        <w:pStyle w:val="a6"/>
        <w:rPr>
          <w:caps/>
          <w:sz w:val="32"/>
          <w:szCs w:val="32"/>
        </w:rPr>
      </w:pPr>
      <w:r>
        <w:rPr>
          <w:caps/>
          <w:sz w:val="32"/>
          <w:szCs w:val="32"/>
        </w:rPr>
        <w:t>Отчеты по лабораторным работам</w:t>
      </w:r>
    </w:p>
    <w:p w14:paraId="744B1DBC" w14:textId="77777777" w:rsidR="007669AF" w:rsidRPr="00A74A2C" w:rsidRDefault="007669AF" w:rsidP="007669AF">
      <w:pPr>
        <w:pStyle w:val="a6"/>
        <w:rPr>
          <w:sz w:val="32"/>
          <w:szCs w:val="32"/>
        </w:rPr>
      </w:pPr>
      <w:r>
        <w:rPr>
          <w:sz w:val="32"/>
          <w:szCs w:val="32"/>
        </w:rPr>
        <w:t>по дисциплине:</w:t>
      </w:r>
    </w:p>
    <w:p w14:paraId="00C0B2BB" w14:textId="77777777" w:rsidR="007669AF" w:rsidRDefault="007669AF" w:rsidP="007669AF">
      <w:pPr>
        <w:pStyle w:val="a6"/>
        <w:rPr>
          <w:caps/>
          <w:sz w:val="32"/>
          <w:szCs w:val="32"/>
        </w:rPr>
      </w:pPr>
      <w:r w:rsidRPr="00CE133E">
        <w:rPr>
          <w:caps/>
          <w:sz w:val="32"/>
          <w:szCs w:val="32"/>
        </w:rPr>
        <w:t>«</w:t>
      </w:r>
      <w:r w:rsidR="00E46740">
        <w:rPr>
          <w:caps/>
          <w:sz w:val="32"/>
          <w:szCs w:val="32"/>
        </w:rPr>
        <w:t>Аудит информационной безопасности</w:t>
      </w:r>
      <w:r>
        <w:rPr>
          <w:caps/>
          <w:sz w:val="32"/>
          <w:szCs w:val="32"/>
        </w:rPr>
        <w:t>»</w:t>
      </w:r>
    </w:p>
    <w:p w14:paraId="7B95661A" w14:textId="77777777" w:rsidR="007669AF" w:rsidRPr="00CE133E" w:rsidRDefault="007669AF" w:rsidP="007669AF">
      <w:pPr>
        <w:pStyle w:val="a6"/>
        <w:rPr>
          <w:caps/>
          <w:sz w:val="32"/>
          <w:szCs w:val="32"/>
        </w:rPr>
      </w:pPr>
    </w:p>
    <w:p w14:paraId="2D7B002A" w14:textId="77777777" w:rsidR="007669AF" w:rsidRPr="00CE133E" w:rsidRDefault="007669AF" w:rsidP="007669AF">
      <w:pPr>
        <w:pStyle w:val="a6"/>
        <w:rPr>
          <w:b/>
          <w:caps/>
          <w:sz w:val="32"/>
          <w:szCs w:val="32"/>
        </w:rPr>
      </w:pPr>
    </w:p>
    <w:p w14:paraId="62C20EEB" w14:textId="77777777" w:rsidR="007669AF" w:rsidRDefault="007669AF" w:rsidP="007669AF">
      <w:pPr>
        <w:pStyle w:val="a6"/>
        <w:rPr>
          <w:rFonts w:ascii="Arial" w:hAnsi="Arial" w:cs="Arial"/>
          <w:b/>
          <w:caps/>
          <w:sz w:val="32"/>
          <w:szCs w:val="32"/>
        </w:rPr>
      </w:pPr>
    </w:p>
    <w:p w14:paraId="49C32809" w14:textId="77777777" w:rsidR="007669AF" w:rsidRDefault="007669AF" w:rsidP="007669AF">
      <w:pPr>
        <w:pStyle w:val="a6"/>
        <w:rPr>
          <w:rFonts w:ascii="Arial" w:hAnsi="Arial" w:cs="Arial"/>
          <w:b/>
          <w:caps/>
          <w:sz w:val="32"/>
          <w:szCs w:val="32"/>
        </w:rPr>
      </w:pPr>
    </w:p>
    <w:p w14:paraId="5EE3B2DD" w14:textId="77777777" w:rsidR="007669AF" w:rsidRDefault="007669AF" w:rsidP="007669AF">
      <w:pPr>
        <w:pStyle w:val="a6"/>
        <w:rPr>
          <w:rFonts w:ascii="Arial" w:hAnsi="Arial" w:cs="Arial"/>
          <w:b/>
          <w:caps/>
          <w:sz w:val="32"/>
          <w:szCs w:val="32"/>
        </w:rPr>
      </w:pPr>
    </w:p>
    <w:p w14:paraId="6051C111" w14:textId="6DCE0770" w:rsidR="007669AF" w:rsidRDefault="007669AF" w:rsidP="007669AF">
      <w:pPr>
        <w:pStyle w:val="a6"/>
        <w:jc w:val="right"/>
      </w:pPr>
      <w:r>
        <w:t>Группа: БЭИС-</w:t>
      </w:r>
      <w:r w:rsidR="00DD4116">
        <w:t>25</w:t>
      </w:r>
    </w:p>
    <w:p w14:paraId="3B68A1E3" w14:textId="77777777" w:rsidR="007669AF" w:rsidRDefault="007669AF" w:rsidP="007669AF">
      <w:pPr>
        <w:pStyle w:val="a6"/>
        <w:jc w:val="right"/>
      </w:pPr>
    </w:p>
    <w:p w14:paraId="38174CD8" w14:textId="5CEE0C90" w:rsidR="007669AF" w:rsidRDefault="007669AF" w:rsidP="007669AF">
      <w:pPr>
        <w:pStyle w:val="a6"/>
        <w:jc w:val="right"/>
      </w:pPr>
      <w:r>
        <w:t xml:space="preserve">Студент: </w:t>
      </w:r>
      <w:proofErr w:type="spellStart"/>
      <w:r w:rsidR="00DD4116">
        <w:t>Разветакможнов</w:t>
      </w:r>
      <w:proofErr w:type="spellEnd"/>
      <w:r w:rsidR="00DD4116">
        <w:t xml:space="preserve"> </w:t>
      </w:r>
      <w:r>
        <w:t>Е.С.</w:t>
      </w:r>
    </w:p>
    <w:p w14:paraId="70EBC9F7" w14:textId="77777777" w:rsidR="007669AF" w:rsidRDefault="007669AF" w:rsidP="007669AF">
      <w:pPr>
        <w:pStyle w:val="a6"/>
        <w:jc w:val="right"/>
      </w:pPr>
    </w:p>
    <w:p w14:paraId="20AFFE38" w14:textId="77777777" w:rsidR="007669AF" w:rsidRPr="00CE133E" w:rsidRDefault="007669AF" w:rsidP="007669AF">
      <w:pPr>
        <w:pStyle w:val="a6"/>
        <w:jc w:val="right"/>
        <w:rPr>
          <w:rFonts w:ascii="Arial" w:hAnsi="Arial" w:cs="Arial"/>
          <w:b/>
          <w:caps/>
          <w:szCs w:val="28"/>
        </w:rPr>
      </w:pPr>
      <w:r>
        <w:t xml:space="preserve">Преподаватель: </w:t>
      </w:r>
      <w:r w:rsidR="00E46740">
        <w:t>Пучков А.Ю</w:t>
      </w:r>
      <w:r>
        <w:t>.</w:t>
      </w:r>
    </w:p>
    <w:p w14:paraId="1AB87CFE" w14:textId="77777777" w:rsidR="007669AF" w:rsidRPr="00EC0037" w:rsidRDefault="007669AF" w:rsidP="007669AF">
      <w:pPr>
        <w:pStyle w:val="a6"/>
        <w:rPr>
          <w:rFonts w:ascii="Arial" w:hAnsi="Arial" w:cs="Arial"/>
          <w:b/>
          <w:caps/>
          <w:sz w:val="40"/>
          <w:szCs w:val="40"/>
        </w:rPr>
      </w:pPr>
    </w:p>
    <w:p w14:paraId="329FDD2A" w14:textId="77777777" w:rsidR="007669AF" w:rsidRDefault="007669AF" w:rsidP="007669AF">
      <w:pPr>
        <w:pStyle w:val="a6"/>
        <w:rPr>
          <w:b/>
        </w:rPr>
      </w:pPr>
    </w:p>
    <w:p w14:paraId="39F45346" w14:textId="77777777" w:rsidR="007669AF" w:rsidRDefault="007669AF" w:rsidP="007669AF">
      <w:pPr>
        <w:pStyle w:val="a6"/>
      </w:pPr>
    </w:p>
    <w:p w14:paraId="6D2B750D" w14:textId="77777777" w:rsidR="007669AF" w:rsidRDefault="007669AF" w:rsidP="007669AF">
      <w:pPr>
        <w:pStyle w:val="a6"/>
        <w:jc w:val="left"/>
      </w:pPr>
    </w:p>
    <w:p w14:paraId="37365EA5" w14:textId="77777777" w:rsidR="007669AF" w:rsidRDefault="007669AF" w:rsidP="007669AF">
      <w:pPr>
        <w:pStyle w:val="a6"/>
        <w:jc w:val="left"/>
      </w:pPr>
    </w:p>
    <w:p w14:paraId="3BD9C193" w14:textId="77777777" w:rsidR="007669AF" w:rsidRDefault="007669AF" w:rsidP="007669AF">
      <w:pPr>
        <w:pStyle w:val="a6"/>
        <w:jc w:val="left"/>
      </w:pPr>
    </w:p>
    <w:p w14:paraId="2BE3F1E1" w14:textId="77777777" w:rsidR="007669AF" w:rsidRDefault="007669AF" w:rsidP="007669AF">
      <w:pPr>
        <w:pStyle w:val="a6"/>
      </w:pPr>
    </w:p>
    <w:p w14:paraId="62C31788" w14:textId="77777777" w:rsidR="007669AF" w:rsidRDefault="007669AF" w:rsidP="007669AF">
      <w:pPr>
        <w:pStyle w:val="a6"/>
      </w:pPr>
    </w:p>
    <w:p w14:paraId="716AB197" w14:textId="5E2B9518" w:rsidR="0079716A" w:rsidRDefault="007669AF" w:rsidP="008A7623">
      <w:pPr>
        <w:pStyle w:val="a6"/>
      </w:pPr>
      <w:r w:rsidRPr="00CE133E">
        <w:t>Смоленск 20</w:t>
      </w:r>
      <w:r>
        <w:t>2</w:t>
      </w:r>
      <w:r w:rsidR="00DD4116">
        <w:t>6</w:t>
      </w:r>
    </w:p>
    <w:p w14:paraId="4903B1C1" w14:textId="2DC71281" w:rsidR="00DD4116" w:rsidRDefault="00DD4116" w:rsidP="008A7623">
      <w:pPr>
        <w:pStyle w:val="a6"/>
      </w:pPr>
    </w:p>
    <w:p w14:paraId="491DAD17" w14:textId="77777777" w:rsidR="00DD4116" w:rsidRDefault="00DD4116" w:rsidP="008A7623">
      <w:pPr>
        <w:pStyle w:val="a6"/>
      </w:pPr>
    </w:p>
    <w:sdt>
      <w:sdtPr>
        <w:rPr>
          <w:sz w:val="28"/>
          <w:lang w:eastAsia="ru-RU"/>
        </w:rPr>
        <w:id w:val="10225627"/>
        <w:docPartObj>
          <w:docPartGallery w:val="Table of Contents"/>
          <w:docPartUnique/>
        </w:docPartObj>
      </w:sdtPr>
      <w:sdtEndPr/>
      <w:sdtContent>
        <w:p w14:paraId="252BF15B" w14:textId="77777777" w:rsidR="0079716A" w:rsidRDefault="0079716A" w:rsidP="0079716A">
          <w:pPr>
            <w:pStyle w:val="ad"/>
          </w:pPr>
          <w:r>
            <w:t>Оглавление</w:t>
          </w:r>
        </w:p>
        <w:p w14:paraId="5A2EEC91" w14:textId="1E60D90D" w:rsidR="00DD4116" w:rsidRDefault="00510783">
          <w:pPr>
            <w:pStyle w:val="11"/>
            <w:tabs>
              <w:tab w:val="right" w:leader="dot" w:pos="9345"/>
            </w:tabs>
            <w:rPr>
              <w:rFonts w:asciiTheme="minorHAnsi" w:hAnsiTheme="minorHAnsi"/>
              <w:noProof/>
              <w:sz w:val="22"/>
            </w:rPr>
          </w:pPr>
          <w:r>
            <w:fldChar w:fldCharType="begin"/>
          </w:r>
          <w:r w:rsidR="0079716A">
            <w:instrText xml:space="preserve"> TOC \o "1-3" \h \z \u </w:instrText>
          </w:r>
          <w:r>
            <w:fldChar w:fldCharType="separate"/>
          </w:r>
          <w:hyperlink w:anchor="_Toc239256353" w:history="1">
            <w:r w:rsidR="00DD4116" w:rsidRPr="00351405">
              <w:rPr>
                <w:rStyle w:val="aa"/>
                <w:noProof/>
              </w:rPr>
              <w:t>Лабораторная работа №1.1«Изучение функций защиты встроенных в Microsoft Word»</w:t>
            </w:r>
            <w:r w:rsidR="00DD4116">
              <w:rPr>
                <w:noProof/>
                <w:webHidden/>
              </w:rPr>
              <w:tab/>
            </w:r>
            <w:r w:rsidR="00DD4116">
              <w:rPr>
                <w:noProof/>
                <w:webHidden/>
              </w:rPr>
              <w:fldChar w:fldCharType="begin"/>
            </w:r>
            <w:r w:rsidR="00DD4116">
              <w:rPr>
                <w:noProof/>
                <w:webHidden/>
              </w:rPr>
              <w:instrText xml:space="preserve"> PAGEREF _Toc239256353 \h </w:instrText>
            </w:r>
            <w:r w:rsidR="00DD4116">
              <w:rPr>
                <w:noProof/>
                <w:webHidden/>
              </w:rPr>
            </w:r>
            <w:r w:rsidR="00DD4116">
              <w:rPr>
                <w:noProof/>
                <w:webHidden/>
              </w:rPr>
              <w:fldChar w:fldCharType="separate"/>
            </w:r>
            <w:r w:rsidR="00DD4116">
              <w:rPr>
                <w:noProof/>
                <w:webHidden/>
              </w:rPr>
              <w:t>3</w:t>
            </w:r>
            <w:r w:rsidR="00DD4116">
              <w:rPr>
                <w:noProof/>
                <w:webHidden/>
              </w:rPr>
              <w:fldChar w:fldCharType="end"/>
            </w:r>
          </w:hyperlink>
        </w:p>
        <w:p w14:paraId="553667D1" w14:textId="2DD41355" w:rsidR="00DD4116" w:rsidRDefault="00DD4116">
          <w:pPr>
            <w:pStyle w:val="11"/>
            <w:tabs>
              <w:tab w:val="right" w:leader="dot" w:pos="9345"/>
            </w:tabs>
            <w:rPr>
              <w:rFonts w:asciiTheme="minorHAnsi" w:hAnsiTheme="minorHAnsi"/>
              <w:noProof/>
              <w:sz w:val="22"/>
            </w:rPr>
          </w:pPr>
          <w:hyperlink w:anchor="_Toc239256354" w:history="1">
            <w:r w:rsidRPr="00351405">
              <w:rPr>
                <w:rStyle w:val="aa"/>
                <w:noProof/>
              </w:rPr>
              <w:t xml:space="preserve">Лабораторная работа № 1.2 «Изучение функций защиты встроенных в </w:t>
            </w:r>
            <w:r w:rsidRPr="00351405">
              <w:rPr>
                <w:rStyle w:val="aa"/>
                <w:noProof/>
                <w:lang w:val="en-US"/>
              </w:rPr>
              <w:t>MicrosoftExcel</w:t>
            </w:r>
            <w:r w:rsidRPr="00351405">
              <w:rPr>
                <w:rStyle w:val="aa"/>
                <w:noProof/>
              </w:rPr>
              <w:t>»</w:t>
            </w:r>
            <w:r>
              <w:rPr>
                <w:noProof/>
                <w:webHidden/>
              </w:rPr>
              <w:tab/>
            </w:r>
            <w:r>
              <w:rPr>
                <w:noProof/>
                <w:webHidden/>
              </w:rPr>
              <w:fldChar w:fldCharType="begin"/>
            </w:r>
            <w:r>
              <w:rPr>
                <w:noProof/>
                <w:webHidden/>
              </w:rPr>
              <w:instrText xml:space="preserve"> PAGEREF _Toc239256354 \h </w:instrText>
            </w:r>
            <w:r>
              <w:rPr>
                <w:noProof/>
                <w:webHidden/>
              </w:rPr>
            </w:r>
            <w:r>
              <w:rPr>
                <w:noProof/>
                <w:webHidden/>
              </w:rPr>
              <w:fldChar w:fldCharType="separate"/>
            </w:r>
            <w:r>
              <w:rPr>
                <w:noProof/>
                <w:webHidden/>
              </w:rPr>
              <w:t>8</w:t>
            </w:r>
            <w:r>
              <w:rPr>
                <w:noProof/>
                <w:webHidden/>
              </w:rPr>
              <w:fldChar w:fldCharType="end"/>
            </w:r>
          </w:hyperlink>
        </w:p>
        <w:p w14:paraId="2339A168" w14:textId="3C37DC83" w:rsidR="00DD4116" w:rsidRDefault="00DD4116">
          <w:pPr>
            <w:pStyle w:val="11"/>
            <w:tabs>
              <w:tab w:val="right" w:leader="dot" w:pos="9345"/>
            </w:tabs>
            <w:rPr>
              <w:rFonts w:asciiTheme="minorHAnsi" w:hAnsiTheme="minorHAnsi"/>
              <w:noProof/>
              <w:sz w:val="22"/>
            </w:rPr>
          </w:pPr>
          <w:hyperlink w:anchor="_Toc239256355" w:history="1">
            <w:r w:rsidRPr="00351405">
              <w:rPr>
                <w:rStyle w:val="aa"/>
                <w:noProof/>
              </w:rPr>
              <w:t>Лабораторная работа № 2 «Аттестация объектов информатизации по требованиям безопасности»</w:t>
            </w:r>
            <w:r>
              <w:rPr>
                <w:noProof/>
                <w:webHidden/>
              </w:rPr>
              <w:tab/>
            </w:r>
            <w:r>
              <w:rPr>
                <w:noProof/>
                <w:webHidden/>
              </w:rPr>
              <w:fldChar w:fldCharType="begin"/>
            </w:r>
            <w:r>
              <w:rPr>
                <w:noProof/>
                <w:webHidden/>
              </w:rPr>
              <w:instrText xml:space="preserve"> PAGEREF _Toc239256355 \h </w:instrText>
            </w:r>
            <w:r>
              <w:rPr>
                <w:noProof/>
                <w:webHidden/>
              </w:rPr>
            </w:r>
            <w:r>
              <w:rPr>
                <w:noProof/>
                <w:webHidden/>
              </w:rPr>
              <w:fldChar w:fldCharType="separate"/>
            </w:r>
            <w:r>
              <w:rPr>
                <w:noProof/>
                <w:webHidden/>
              </w:rPr>
              <w:t>14</w:t>
            </w:r>
            <w:r>
              <w:rPr>
                <w:noProof/>
                <w:webHidden/>
              </w:rPr>
              <w:fldChar w:fldCharType="end"/>
            </w:r>
          </w:hyperlink>
        </w:p>
        <w:p w14:paraId="74F1DC82" w14:textId="27AF26EB" w:rsidR="00DD4116" w:rsidRDefault="00DD4116">
          <w:pPr>
            <w:pStyle w:val="11"/>
            <w:tabs>
              <w:tab w:val="right" w:leader="dot" w:pos="9345"/>
            </w:tabs>
            <w:rPr>
              <w:rFonts w:asciiTheme="minorHAnsi" w:hAnsiTheme="minorHAnsi"/>
              <w:noProof/>
              <w:sz w:val="22"/>
            </w:rPr>
          </w:pPr>
          <w:hyperlink w:anchor="_Toc239256356" w:history="1">
            <w:r w:rsidRPr="00351405">
              <w:rPr>
                <w:rStyle w:val="aa"/>
                <w:noProof/>
              </w:rPr>
              <w:t>Лабораторная работа №3 «Применение методов и моделей политик информационной безопасности»</w:t>
            </w:r>
            <w:r>
              <w:rPr>
                <w:noProof/>
                <w:webHidden/>
              </w:rPr>
              <w:tab/>
            </w:r>
            <w:r>
              <w:rPr>
                <w:noProof/>
                <w:webHidden/>
              </w:rPr>
              <w:fldChar w:fldCharType="begin"/>
            </w:r>
            <w:r>
              <w:rPr>
                <w:noProof/>
                <w:webHidden/>
              </w:rPr>
              <w:instrText xml:space="preserve"> PAGEREF _Toc239256356 \h </w:instrText>
            </w:r>
            <w:r>
              <w:rPr>
                <w:noProof/>
                <w:webHidden/>
              </w:rPr>
            </w:r>
            <w:r>
              <w:rPr>
                <w:noProof/>
                <w:webHidden/>
              </w:rPr>
              <w:fldChar w:fldCharType="separate"/>
            </w:r>
            <w:r>
              <w:rPr>
                <w:noProof/>
                <w:webHidden/>
              </w:rPr>
              <w:t>24</w:t>
            </w:r>
            <w:r>
              <w:rPr>
                <w:noProof/>
                <w:webHidden/>
              </w:rPr>
              <w:fldChar w:fldCharType="end"/>
            </w:r>
          </w:hyperlink>
        </w:p>
        <w:p w14:paraId="7DA55D3C" w14:textId="6FA30582" w:rsidR="00DD4116" w:rsidRDefault="00DD4116">
          <w:pPr>
            <w:pStyle w:val="11"/>
            <w:tabs>
              <w:tab w:val="right" w:leader="dot" w:pos="9345"/>
            </w:tabs>
            <w:rPr>
              <w:rFonts w:asciiTheme="minorHAnsi" w:hAnsiTheme="minorHAnsi"/>
              <w:noProof/>
              <w:sz w:val="22"/>
            </w:rPr>
          </w:pPr>
          <w:hyperlink w:anchor="_Toc239256357" w:history="1">
            <w:r w:rsidRPr="00351405">
              <w:rPr>
                <w:rStyle w:val="aa"/>
                <w:noProof/>
              </w:rPr>
              <w:t>Лабораторная работа № 4 «Методы выбора мероприятий по повышению уровня информационной безопасности»</w:t>
            </w:r>
            <w:r>
              <w:rPr>
                <w:noProof/>
                <w:webHidden/>
              </w:rPr>
              <w:tab/>
            </w:r>
            <w:r>
              <w:rPr>
                <w:noProof/>
                <w:webHidden/>
              </w:rPr>
              <w:fldChar w:fldCharType="begin"/>
            </w:r>
            <w:r>
              <w:rPr>
                <w:noProof/>
                <w:webHidden/>
              </w:rPr>
              <w:instrText xml:space="preserve"> PAGEREF _Toc239256357 \h </w:instrText>
            </w:r>
            <w:r>
              <w:rPr>
                <w:noProof/>
                <w:webHidden/>
              </w:rPr>
            </w:r>
            <w:r>
              <w:rPr>
                <w:noProof/>
                <w:webHidden/>
              </w:rPr>
              <w:fldChar w:fldCharType="separate"/>
            </w:r>
            <w:r>
              <w:rPr>
                <w:noProof/>
                <w:webHidden/>
              </w:rPr>
              <w:t>37</w:t>
            </w:r>
            <w:r>
              <w:rPr>
                <w:noProof/>
                <w:webHidden/>
              </w:rPr>
              <w:fldChar w:fldCharType="end"/>
            </w:r>
          </w:hyperlink>
        </w:p>
        <w:p w14:paraId="4BF6CA4C" w14:textId="7649E312" w:rsidR="00DD4116" w:rsidRDefault="00DD4116">
          <w:pPr>
            <w:pStyle w:val="11"/>
            <w:tabs>
              <w:tab w:val="right" w:leader="dot" w:pos="9345"/>
            </w:tabs>
            <w:rPr>
              <w:rFonts w:asciiTheme="minorHAnsi" w:hAnsiTheme="minorHAnsi"/>
              <w:noProof/>
              <w:sz w:val="22"/>
            </w:rPr>
          </w:pPr>
          <w:hyperlink w:anchor="_Toc239256358" w:history="1">
            <w:r w:rsidRPr="00351405">
              <w:rPr>
                <w:rStyle w:val="aa"/>
                <w:noProof/>
              </w:rPr>
              <w:t>Лабораторная работа №5 «Оценка состояния информационной безопасности на основе графа перехода состояний»</w:t>
            </w:r>
            <w:r>
              <w:rPr>
                <w:noProof/>
                <w:webHidden/>
              </w:rPr>
              <w:tab/>
            </w:r>
            <w:r>
              <w:rPr>
                <w:noProof/>
                <w:webHidden/>
              </w:rPr>
              <w:fldChar w:fldCharType="begin"/>
            </w:r>
            <w:r>
              <w:rPr>
                <w:noProof/>
                <w:webHidden/>
              </w:rPr>
              <w:instrText xml:space="preserve"> PAGEREF _Toc239256358 \h </w:instrText>
            </w:r>
            <w:r>
              <w:rPr>
                <w:noProof/>
                <w:webHidden/>
              </w:rPr>
            </w:r>
            <w:r>
              <w:rPr>
                <w:noProof/>
                <w:webHidden/>
              </w:rPr>
              <w:fldChar w:fldCharType="separate"/>
            </w:r>
            <w:r>
              <w:rPr>
                <w:noProof/>
                <w:webHidden/>
              </w:rPr>
              <w:t>43</w:t>
            </w:r>
            <w:r>
              <w:rPr>
                <w:noProof/>
                <w:webHidden/>
              </w:rPr>
              <w:fldChar w:fldCharType="end"/>
            </w:r>
          </w:hyperlink>
        </w:p>
        <w:p w14:paraId="55BB970E" w14:textId="71668808" w:rsidR="00DD4116" w:rsidRDefault="00DD4116">
          <w:pPr>
            <w:pStyle w:val="11"/>
            <w:tabs>
              <w:tab w:val="right" w:leader="dot" w:pos="9345"/>
            </w:tabs>
            <w:rPr>
              <w:rFonts w:asciiTheme="minorHAnsi" w:hAnsiTheme="minorHAnsi"/>
              <w:noProof/>
              <w:sz w:val="22"/>
            </w:rPr>
          </w:pPr>
          <w:hyperlink w:anchor="_Toc239256359" w:history="1">
            <w:r w:rsidRPr="00351405">
              <w:rPr>
                <w:rStyle w:val="aa"/>
                <w:noProof/>
              </w:rPr>
              <w:t>Лабораторная работа №6 «Обучение нейросетевых преобразователей биометрия-код доступа»</w:t>
            </w:r>
            <w:r>
              <w:rPr>
                <w:noProof/>
                <w:webHidden/>
              </w:rPr>
              <w:tab/>
            </w:r>
            <w:r>
              <w:rPr>
                <w:noProof/>
                <w:webHidden/>
              </w:rPr>
              <w:fldChar w:fldCharType="begin"/>
            </w:r>
            <w:r>
              <w:rPr>
                <w:noProof/>
                <w:webHidden/>
              </w:rPr>
              <w:instrText xml:space="preserve"> PAGEREF _Toc239256359 \h </w:instrText>
            </w:r>
            <w:r>
              <w:rPr>
                <w:noProof/>
                <w:webHidden/>
              </w:rPr>
            </w:r>
            <w:r>
              <w:rPr>
                <w:noProof/>
                <w:webHidden/>
              </w:rPr>
              <w:fldChar w:fldCharType="separate"/>
            </w:r>
            <w:r>
              <w:rPr>
                <w:noProof/>
                <w:webHidden/>
              </w:rPr>
              <w:t>49</w:t>
            </w:r>
            <w:r>
              <w:rPr>
                <w:noProof/>
                <w:webHidden/>
              </w:rPr>
              <w:fldChar w:fldCharType="end"/>
            </w:r>
          </w:hyperlink>
        </w:p>
        <w:p w14:paraId="5D0CB9C6" w14:textId="189EDEF0" w:rsidR="0079716A" w:rsidRDefault="00510783">
          <w:r>
            <w:fldChar w:fldCharType="end"/>
          </w:r>
        </w:p>
      </w:sdtContent>
    </w:sdt>
    <w:p w14:paraId="4C3FD4EB" w14:textId="77777777" w:rsidR="0079716A" w:rsidRDefault="0079716A"/>
    <w:p w14:paraId="47D81C1A" w14:textId="77777777" w:rsidR="0079716A" w:rsidRDefault="0079716A">
      <w:pPr>
        <w:rPr>
          <w:rFonts w:eastAsia="Times New Roman" w:cs="Times New Roman"/>
          <w:szCs w:val="20"/>
        </w:rPr>
      </w:pPr>
      <w:r>
        <w:br w:type="page"/>
      </w:r>
    </w:p>
    <w:p w14:paraId="48BAFE64" w14:textId="77777777" w:rsidR="007669AF" w:rsidRDefault="007669AF" w:rsidP="008A7623">
      <w:pPr>
        <w:pStyle w:val="a6"/>
      </w:pPr>
    </w:p>
    <w:p w14:paraId="48BE2037" w14:textId="77777777" w:rsidR="00275F76" w:rsidRPr="0079716A" w:rsidRDefault="00275F76" w:rsidP="0079716A">
      <w:pPr>
        <w:pStyle w:val="1"/>
      </w:pPr>
      <w:bookmarkStart w:id="0" w:name="_Toc239256353"/>
      <w:r w:rsidRPr="0079716A">
        <w:t>Лабораторная работа №</w:t>
      </w:r>
      <w:r w:rsidR="006E269D" w:rsidRPr="0079716A">
        <w:t>1</w:t>
      </w:r>
      <w:r w:rsidR="008A7623" w:rsidRPr="0079716A">
        <w:t>.1</w:t>
      </w:r>
      <w:r w:rsidRPr="0079716A">
        <w:t>«Изучение функций защиты встроенных в Microsoft Word»</w:t>
      </w:r>
      <w:bookmarkEnd w:id="0"/>
    </w:p>
    <w:p w14:paraId="40E6A84F" w14:textId="77777777" w:rsidR="0079716A" w:rsidRPr="0079716A" w:rsidRDefault="0079716A" w:rsidP="0079716A">
      <w:pPr>
        <w:spacing w:line="240" w:lineRule="auto"/>
      </w:pPr>
    </w:p>
    <w:p w14:paraId="6BD3BFBB" w14:textId="77777777" w:rsidR="0079716A" w:rsidRDefault="0079716A" w:rsidP="0079716A">
      <w:pPr>
        <w:spacing w:line="240" w:lineRule="auto"/>
        <w:ind w:firstLine="708"/>
        <w:rPr>
          <w:szCs w:val="28"/>
        </w:rPr>
      </w:pPr>
      <w:r w:rsidRPr="0079716A">
        <w:rPr>
          <w:b/>
          <w:szCs w:val="28"/>
        </w:rPr>
        <w:t>Цель работы</w:t>
      </w:r>
      <w:proofErr w:type="gramStart"/>
      <w:r w:rsidRPr="0079716A">
        <w:rPr>
          <w:b/>
          <w:szCs w:val="28"/>
        </w:rPr>
        <w:t>:</w:t>
      </w:r>
      <w:r w:rsidRPr="0079716A">
        <w:rPr>
          <w:szCs w:val="28"/>
        </w:rPr>
        <w:t xml:space="preserve"> Изучить</w:t>
      </w:r>
      <w:proofErr w:type="gramEnd"/>
      <w:r w:rsidRPr="0079716A">
        <w:rPr>
          <w:szCs w:val="28"/>
        </w:rPr>
        <w:t xml:space="preserve"> встроенные возможности </w:t>
      </w:r>
      <w:proofErr w:type="spellStart"/>
      <w:r w:rsidRPr="0079716A">
        <w:rPr>
          <w:szCs w:val="28"/>
          <w:lang w:val="en-US"/>
        </w:rPr>
        <w:t>MicrosoftWord</w:t>
      </w:r>
      <w:proofErr w:type="spellEnd"/>
      <w:r w:rsidRPr="0079716A">
        <w:rPr>
          <w:szCs w:val="28"/>
        </w:rPr>
        <w:t>, позволяющие сохранить информацию, представленную в электронном виде, от прочтения и изменения.</w:t>
      </w:r>
    </w:p>
    <w:p w14:paraId="356F4B64" w14:textId="77777777" w:rsidR="0079716A" w:rsidRDefault="0079716A" w:rsidP="0079716A">
      <w:pPr>
        <w:spacing w:line="240" w:lineRule="auto"/>
        <w:ind w:firstLine="708"/>
        <w:rPr>
          <w:szCs w:val="28"/>
        </w:rPr>
      </w:pPr>
      <w:r w:rsidRPr="0079716A">
        <w:rPr>
          <w:b/>
          <w:szCs w:val="28"/>
        </w:rPr>
        <w:t>Задание 1</w:t>
      </w:r>
      <w:r>
        <w:rPr>
          <w:szCs w:val="28"/>
        </w:rPr>
        <w:t xml:space="preserve">. </w:t>
      </w:r>
    </w:p>
    <w:p w14:paraId="09AC08E2" w14:textId="77777777" w:rsidR="0079716A" w:rsidRPr="0079716A" w:rsidRDefault="0079716A" w:rsidP="0079716A">
      <w:pPr>
        <w:spacing w:line="240" w:lineRule="auto"/>
        <w:ind w:firstLine="708"/>
        <w:rPr>
          <w:szCs w:val="28"/>
        </w:rPr>
      </w:pPr>
      <w:r>
        <w:rPr>
          <w:szCs w:val="28"/>
        </w:rPr>
        <w:t xml:space="preserve">Для документа была установлена защита от несанкционированного просмотра его содержимого. </w:t>
      </w:r>
    </w:p>
    <w:p w14:paraId="27DD7981" w14:textId="77777777" w:rsidR="0079716A" w:rsidRDefault="00CE7C42" w:rsidP="0079716A">
      <w:pPr>
        <w:keepNext/>
        <w:spacing w:line="240" w:lineRule="auto"/>
        <w:jc w:val="center"/>
      </w:pPr>
      <w:r>
        <w:rPr>
          <w:noProof/>
        </w:rPr>
        <w:drawing>
          <wp:inline distT="0" distB="0" distL="0" distR="0" wp14:anchorId="5702C8A8" wp14:editId="20D8BB63">
            <wp:extent cx="3851389" cy="2553194"/>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851239" cy="2553094"/>
                    </a:xfrm>
                    <a:prstGeom prst="rect">
                      <a:avLst/>
                    </a:prstGeom>
                    <a:noFill/>
                    <a:ln w="9525">
                      <a:noFill/>
                      <a:miter lim="800000"/>
                      <a:headEnd/>
                      <a:tailEnd/>
                    </a:ln>
                  </pic:spPr>
                </pic:pic>
              </a:graphicData>
            </a:graphic>
          </wp:inline>
        </w:drawing>
      </w:r>
    </w:p>
    <w:p w14:paraId="768B1490" w14:textId="77777777" w:rsidR="00CE7C42"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1</w:t>
      </w:r>
      <w:r w:rsidR="0065009F">
        <w:rPr>
          <w:noProof/>
        </w:rPr>
        <w:fldChar w:fldCharType="end"/>
      </w:r>
      <w:r>
        <w:t xml:space="preserve"> – Установка пароля на документ</w:t>
      </w:r>
    </w:p>
    <w:p w14:paraId="50A0DC30" w14:textId="77777777" w:rsidR="0079716A" w:rsidRDefault="00CE7C42" w:rsidP="0079716A">
      <w:pPr>
        <w:keepNext/>
        <w:spacing w:line="240" w:lineRule="auto"/>
        <w:jc w:val="center"/>
      </w:pPr>
      <w:r>
        <w:rPr>
          <w:noProof/>
        </w:rPr>
        <w:drawing>
          <wp:inline distT="0" distB="0" distL="0" distR="0" wp14:anchorId="35997D16" wp14:editId="5C6090B4">
            <wp:extent cx="3195011" cy="1721922"/>
            <wp:effectExtent l="19050" t="0" r="5389"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195251" cy="1722051"/>
                    </a:xfrm>
                    <a:prstGeom prst="rect">
                      <a:avLst/>
                    </a:prstGeom>
                    <a:noFill/>
                    <a:ln w="9525">
                      <a:noFill/>
                      <a:miter lim="800000"/>
                      <a:headEnd/>
                      <a:tailEnd/>
                    </a:ln>
                  </pic:spPr>
                </pic:pic>
              </a:graphicData>
            </a:graphic>
          </wp:inline>
        </w:drawing>
      </w:r>
    </w:p>
    <w:p w14:paraId="462BEB4A" w14:textId="77777777" w:rsidR="00CE7C42"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2</w:t>
      </w:r>
      <w:r w:rsidR="0065009F">
        <w:rPr>
          <w:noProof/>
        </w:rPr>
        <w:fldChar w:fldCharType="end"/>
      </w:r>
      <w:r>
        <w:t xml:space="preserve"> – Проверка работоспособности пароля</w:t>
      </w:r>
    </w:p>
    <w:p w14:paraId="1DEE4529" w14:textId="77777777" w:rsidR="0079716A" w:rsidRDefault="0079716A" w:rsidP="0079716A"/>
    <w:p w14:paraId="58DFF01D" w14:textId="77777777" w:rsidR="0079716A" w:rsidRDefault="0079716A" w:rsidP="0079716A"/>
    <w:p w14:paraId="220B678C" w14:textId="77777777" w:rsidR="0079716A" w:rsidRPr="0079716A" w:rsidRDefault="0079716A" w:rsidP="0079716A"/>
    <w:p w14:paraId="2A9025A0" w14:textId="77777777" w:rsidR="00CE7C42" w:rsidRPr="0079716A" w:rsidRDefault="0079716A" w:rsidP="0079716A">
      <w:pPr>
        <w:spacing w:line="240" w:lineRule="auto"/>
        <w:ind w:firstLine="708"/>
        <w:rPr>
          <w:b/>
        </w:rPr>
      </w:pPr>
      <w:r w:rsidRPr="0079716A">
        <w:rPr>
          <w:b/>
        </w:rPr>
        <w:lastRenderedPageBreak/>
        <w:t>Задание 2.</w:t>
      </w:r>
    </w:p>
    <w:p w14:paraId="770034B4" w14:textId="77777777" w:rsidR="0079716A" w:rsidRDefault="0079716A" w:rsidP="0079716A">
      <w:pPr>
        <w:spacing w:line="240" w:lineRule="auto"/>
        <w:ind w:firstLine="708"/>
      </w:pPr>
      <w:r>
        <w:t>Для документа установлена защита от несанкционированного редактирования всего содержимого документа.</w:t>
      </w:r>
    </w:p>
    <w:p w14:paraId="5DF2C577" w14:textId="77777777" w:rsidR="0079716A" w:rsidRDefault="00CE7C42" w:rsidP="0079716A">
      <w:pPr>
        <w:keepNext/>
        <w:spacing w:line="240" w:lineRule="auto"/>
      </w:pPr>
      <w:r>
        <w:rPr>
          <w:noProof/>
        </w:rPr>
        <w:drawing>
          <wp:inline distT="0" distB="0" distL="0" distR="0" wp14:anchorId="7F9C2FD0" wp14:editId="25E34A61">
            <wp:extent cx="5940425" cy="3342820"/>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458E4B9C" w14:textId="77777777" w:rsidR="00CE7C42"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3</w:t>
      </w:r>
      <w:r w:rsidR="0065009F">
        <w:rPr>
          <w:noProof/>
        </w:rPr>
        <w:fldChar w:fldCharType="end"/>
      </w:r>
      <w:r>
        <w:t xml:space="preserve"> – Установка пароля на редактирование содержимого</w:t>
      </w:r>
    </w:p>
    <w:p w14:paraId="7EF7704B" w14:textId="77777777" w:rsidR="0079716A" w:rsidRDefault="00CE7C42" w:rsidP="0079716A">
      <w:pPr>
        <w:keepNext/>
        <w:spacing w:line="240" w:lineRule="auto"/>
      </w:pPr>
      <w:r>
        <w:rPr>
          <w:noProof/>
        </w:rPr>
        <w:drawing>
          <wp:inline distT="0" distB="0" distL="0" distR="0" wp14:anchorId="1BA942FB" wp14:editId="477B658F">
            <wp:extent cx="5940425" cy="3342820"/>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759BD82A" w14:textId="77777777" w:rsidR="00CE7C42"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4</w:t>
      </w:r>
      <w:r w:rsidR="0065009F">
        <w:rPr>
          <w:noProof/>
        </w:rPr>
        <w:fldChar w:fldCharType="end"/>
      </w:r>
      <w:r>
        <w:t xml:space="preserve"> – Проверка работоспособности защиты от редактирования содержимого</w:t>
      </w:r>
    </w:p>
    <w:p w14:paraId="76C0CB40" w14:textId="77777777" w:rsidR="0079716A" w:rsidRPr="0079716A" w:rsidRDefault="0079716A" w:rsidP="0079716A"/>
    <w:p w14:paraId="5D424A2A" w14:textId="77777777" w:rsidR="0079716A" w:rsidRPr="0079716A" w:rsidRDefault="0079716A" w:rsidP="0079716A">
      <w:pPr>
        <w:ind w:firstLine="708"/>
        <w:rPr>
          <w:b/>
        </w:rPr>
      </w:pPr>
      <w:r w:rsidRPr="0079716A">
        <w:rPr>
          <w:b/>
        </w:rPr>
        <w:lastRenderedPageBreak/>
        <w:t>Задание 3.</w:t>
      </w:r>
    </w:p>
    <w:p w14:paraId="53240719" w14:textId="77777777" w:rsidR="00CE7C42" w:rsidRDefault="0079716A" w:rsidP="0079716A">
      <w:pPr>
        <w:ind w:firstLine="708"/>
      </w:pPr>
      <w:r>
        <w:t>Для документа установлена защита от несанкционированного редактирования только первой страницы документа.</w:t>
      </w:r>
    </w:p>
    <w:p w14:paraId="28311BC1" w14:textId="77777777" w:rsidR="0079716A" w:rsidRDefault="001F246F" w:rsidP="0079716A">
      <w:pPr>
        <w:keepNext/>
        <w:spacing w:line="240" w:lineRule="auto"/>
      </w:pPr>
      <w:r>
        <w:rPr>
          <w:noProof/>
        </w:rPr>
        <w:drawing>
          <wp:inline distT="0" distB="0" distL="0" distR="0" wp14:anchorId="63F3F8A3" wp14:editId="21966F51">
            <wp:extent cx="5940425" cy="3342820"/>
            <wp:effectExtent l="1905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7F029480" w14:textId="77777777" w:rsidR="00CE7C42" w:rsidRPr="0079716A"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5</w:t>
      </w:r>
      <w:r w:rsidR="0065009F">
        <w:rPr>
          <w:noProof/>
        </w:rPr>
        <w:fldChar w:fldCharType="end"/>
      </w:r>
      <w:r>
        <w:t xml:space="preserve"> – Установка разрешения на редактирование только первой страницы документа</w:t>
      </w:r>
    </w:p>
    <w:p w14:paraId="2107E717" w14:textId="77777777" w:rsidR="008F29FC" w:rsidRDefault="0079716A" w:rsidP="0079716A">
      <w:pPr>
        <w:spacing w:line="240" w:lineRule="auto"/>
        <w:ind w:firstLine="708"/>
        <w:rPr>
          <w:b/>
        </w:rPr>
      </w:pPr>
      <w:r w:rsidRPr="0079716A">
        <w:rPr>
          <w:b/>
        </w:rPr>
        <w:t>Задание 4.</w:t>
      </w:r>
    </w:p>
    <w:p w14:paraId="4739291C" w14:textId="77777777" w:rsidR="0079716A" w:rsidRPr="0079716A" w:rsidRDefault="0079716A" w:rsidP="0079716A">
      <w:pPr>
        <w:spacing w:line="240" w:lineRule="auto"/>
        <w:ind w:firstLine="708"/>
      </w:pPr>
      <w:r>
        <w:t>Создан новый документ, в который добавлены поля форм для ввода данных о заказе товара. Установлена защита от редактирования содержимого документа кроме полей форм.</w:t>
      </w:r>
    </w:p>
    <w:p w14:paraId="76EAE325" w14:textId="77777777" w:rsidR="0079716A" w:rsidRDefault="008F29FC" w:rsidP="0079716A">
      <w:pPr>
        <w:keepNext/>
        <w:spacing w:line="240" w:lineRule="auto"/>
        <w:jc w:val="center"/>
      </w:pPr>
      <w:r>
        <w:rPr>
          <w:noProof/>
        </w:rPr>
        <w:lastRenderedPageBreak/>
        <w:drawing>
          <wp:inline distT="0" distB="0" distL="0" distR="0" wp14:anchorId="233931B2" wp14:editId="64344723">
            <wp:extent cx="4778581" cy="2689023"/>
            <wp:effectExtent l="19050" t="0" r="2969"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4791858" cy="2696494"/>
                    </a:xfrm>
                    <a:prstGeom prst="rect">
                      <a:avLst/>
                    </a:prstGeom>
                    <a:noFill/>
                    <a:ln w="9525">
                      <a:noFill/>
                      <a:miter lim="800000"/>
                      <a:headEnd/>
                      <a:tailEnd/>
                    </a:ln>
                  </pic:spPr>
                </pic:pic>
              </a:graphicData>
            </a:graphic>
          </wp:inline>
        </w:drawing>
      </w:r>
    </w:p>
    <w:p w14:paraId="2C1909B0" w14:textId="77777777" w:rsidR="008F29FC"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6</w:t>
      </w:r>
      <w:r w:rsidR="0065009F">
        <w:rPr>
          <w:noProof/>
        </w:rPr>
        <w:fldChar w:fldCharType="end"/>
      </w:r>
      <w:r>
        <w:t xml:space="preserve"> – Документ с формами</w:t>
      </w:r>
    </w:p>
    <w:p w14:paraId="57957988" w14:textId="77777777" w:rsidR="0079716A" w:rsidRDefault="008F29FC" w:rsidP="0079716A">
      <w:pPr>
        <w:keepNext/>
        <w:spacing w:line="240" w:lineRule="auto"/>
      </w:pPr>
      <w:r>
        <w:rPr>
          <w:noProof/>
        </w:rPr>
        <w:drawing>
          <wp:inline distT="0" distB="0" distL="0" distR="0" wp14:anchorId="449A02E0" wp14:editId="636D1A33">
            <wp:extent cx="5940425" cy="3342820"/>
            <wp:effectExtent l="1905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1C643305" w14:textId="77777777" w:rsidR="008F29FC"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7</w:t>
      </w:r>
      <w:r w:rsidR="0065009F">
        <w:rPr>
          <w:noProof/>
        </w:rPr>
        <w:fldChar w:fldCharType="end"/>
      </w:r>
      <w:r>
        <w:t xml:space="preserve"> – Установка защиты от редактирования кроме форм</w:t>
      </w:r>
    </w:p>
    <w:p w14:paraId="4B060DC6" w14:textId="77777777" w:rsidR="0079716A" w:rsidRPr="0079716A" w:rsidRDefault="0079716A" w:rsidP="0079716A">
      <w:pPr>
        <w:ind w:firstLine="708"/>
      </w:pPr>
      <w:r w:rsidRPr="0079716A">
        <w:rPr>
          <w:b/>
        </w:rPr>
        <w:t>Вывод</w:t>
      </w:r>
      <w:proofErr w:type="gramStart"/>
      <w:r>
        <w:t>: В результате</w:t>
      </w:r>
      <w:proofErr w:type="gramEnd"/>
      <w:r>
        <w:t xml:space="preserve"> выполнения лабораторной работы были получены навыки шифрования документов в </w:t>
      </w:r>
      <w:proofErr w:type="spellStart"/>
      <w:r>
        <w:rPr>
          <w:lang w:val="en-US"/>
        </w:rPr>
        <w:t>MicrosoftWord</w:t>
      </w:r>
      <w:proofErr w:type="spellEnd"/>
      <w:r>
        <w:t>, а также защиты документов.</w:t>
      </w:r>
    </w:p>
    <w:p w14:paraId="424B3F4B" w14:textId="77777777" w:rsidR="008F29FC" w:rsidRPr="0079716A" w:rsidRDefault="008F29FC" w:rsidP="00473286">
      <w:pPr>
        <w:spacing w:line="240" w:lineRule="auto"/>
        <w:rPr>
          <w:b/>
        </w:rPr>
      </w:pPr>
      <w:r w:rsidRPr="0079716A">
        <w:rPr>
          <w:b/>
        </w:rPr>
        <w:t>Контрольные вопросы:</w:t>
      </w:r>
    </w:p>
    <w:p w14:paraId="5BC7FC55" w14:textId="77777777" w:rsidR="008F29FC" w:rsidRDefault="008F29FC" w:rsidP="00473286">
      <w:pPr>
        <w:pStyle w:val="a5"/>
        <w:numPr>
          <w:ilvl w:val="0"/>
          <w:numId w:val="1"/>
        </w:numPr>
        <w:spacing w:line="240" w:lineRule="auto"/>
      </w:pPr>
      <w:r>
        <w:t>Для защиты документа от несанкционированного просмотра необходимо во вкладке «Подготовить» нажать на кнопку «зашифровать документ».</w:t>
      </w:r>
    </w:p>
    <w:p w14:paraId="22282BC9" w14:textId="77777777" w:rsidR="008F29FC" w:rsidRDefault="008F29FC" w:rsidP="00473286">
      <w:pPr>
        <w:pStyle w:val="a5"/>
        <w:numPr>
          <w:ilvl w:val="0"/>
          <w:numId w:val="1"/>
        </w:numPr>
        <w:spacing w:line="240" w:lineRule="auto"/>
      </w:pPr>
      <w:r>
        <w:lastRenderedPageBreak/>
        <w:t>Для защиты документа от несанкционированного редактирования документа необходимо во вкладке «Разработчик» выбрать меню «Защитить документ», затем выбрать пункт «Ограничить форматирование и редактирование» и выбрать необходимые настройки, а также ввести пароль.</w:t>
      </w:r>
    </w:p>
    <w:p w14:paraId="7A248EDD" w14:textId="77777777" w:rsidR="008F29FC" w:rsidRDefault="008F29FC" w:rsidP="00473286">
      <w:pPr>
        <w:pStyle w:val="a5"/>
        <w:numPr>
          <w:ilvl w:val="0"/>
          <w:numId w:val="1"/>
        </w:numPr>
        <w:spacing w:line="240" w:lineRule="auto"/>
      </w:pPr>
      <w:r>
        <w:t>Для работы с официальными документами нескольким людям, для защиты от изменения файла.</w:t>
      </w:r>
    </w:p>
    <w:p w14:paraId="6789B41C" w14:textId="77777777" w:rsidR="008F29FC" w:rsidRDefault="008F29FC" w:rsidP="00473286">
      <w:pPr>
        <w:pStyle w:val="a5"/>
        <w:numPr>
          <w:ilvl w:val="0"/>
          <w:numId w:val="1"/>
        </w:numPr>
        <w:spacing w:line="240" w:lineRule="auto"/>
      </w:pPr>
      <w:r>
        <w:t>Для создания поля формы необходимо в панели «</w:t>
      </w:r>
      <w:r w:rsidR="00E70850">
        <w:t>Разработчик</w:t>
      </w:r>
      <w:r>
        <w:t>»</w:t>
      </w:r>
      <w:r w:rsidR="00E70850">
        <w:t xml:space="preserve"> нажать на соответствующую кнопку. Для защиты всего содержимого кроме полей форм необходимо во вкладке «Разработчик» выбрать меню «Защитить документ», затем выбрать пункт «Ограничить форматирование и редактирование» и выбрать необходимые настройки, а также ввести пароль.</w:t>
      </w:r>
    </w:p>
    <w:p w14:paraId="28CF91E1" w14:textId="77777777" w:rsidR="00E70850" w:rsidRDefault="00E70850" w:rsidP="00473286">
      <w:pPr>
        <w:pStyle w:val="a5"/>
        <w:numPr>
          <w:ilvl w:val="0"/>
          <w:numId w:val="1"/>
        </w:numPr>
        <w:spacing w:line="240" w:lineRule="auto"/>
      </w:pPr>
      <w:r>
        <w:t>Чтобы снять защиту с документа необходимо во всплывающем окне нажать кнопку «Отключить защиту»</w:t>
      </w:r>
    </w:p>
    <w:p w14:paraId="3E1C3A4F" w14:textId="77777777" w:rsidR="006E269D" w:rsidRDefault="006E269D" w:rsidP="00473286">
      <w:pPr>
        <w:spacing w:line="240" w:lineRule="auto"/>
      </w:pPr>
      <w:r>
        <w:br w:type="page"/>
      </w:r>
    </w:p>
    <w:p w14:paraId="5BF5ACCF" w14:textId="77777777" w:rsidR="0079716A" w:rsidRPr="0079716A" w:rsidRDefault="0079716A" w:rsidP="0079716A">
      <w:pPr>
        <w:pStyle w:val="1"/>
      </w:pPr>
      <w:bookmarkStart w:id="1" w:name="_Toc239256354"/>
      <w:r w:rsidRPr="00275F76">
        <w:lastRenderedPageBreak/>
        <w:t>Лабораторная работа № 1</w:t>
      </w:r>
      <w:r>
        <w:t xml:space="preserve">.2 «Изучение функций защиты встроенных в </w:t>
      </w:r>
      <w:proofErr w:type="spellStart"/>
      <w:r>
        <w:rPr>
          <w:lang w:val="en-US"/>
        </w:rPr>
        <w:t>MicrosoftExcel</w:t>
      </w:r>
      <w:proofErr w:type="spellEnd"/>
      <w:r>
        <w:t>»</w:t>
      </w:r>
      <w:bookmarkEnd w:id="1"/>
    </w:p>
    <w:p w14:paraId="7AF35F4E" w14:textId="77777777" w:rsidR="0079716A" w:rsidRPr="0079716A" w:rsidRDefault="0079716A" w:rsidP="0079716A">
      <w:pPr>
        <w:spacing w:line="240" w:lineRule="auto"/>
      </w:pPr>
    </w:p>
    <w:p w14:paraId="659C38EE" w14:textId="77777777" w:rsidR="0079716A" w:rsidRPr="000D63B5" w:rsidRDefault="0079716A" w:rsidP="0079716A">
      <w:pPr>
        <w:spacing w:line="240" w:lineRule="auto"/>
        <w:ind w:firstLine="708"/>
        <w:rPr>
          <w:szCs w:val="28"/>
        </w:rPr>
      </w:pPr>
      <w:r w:rsidRPr="0079716A">
        <w:rPr>
          <w:b/>
          <w:szCs w:val="28"/>
        </w:rPr>
        <w:t>Цель работы</w:t>
      </w:r>
      <w:proofErr w:type="gramStart"/>
      <w:r w:rsidRPr="0079716A">
        <w:rPr>
          <w:b/>
          <w:szCs w:val="28"/>
        </w:rPr>
        <w:t>:</w:t>
      </w:r>
      <w:r w:rsidRPr="0079716A">
        <w:rPr>
          <w:szCs w:val="28"/>
        </w:rPr>
        <w:t xml:space="preserve"> Изучить</w:t>
      </w:r>
      <w:proofErr w:type="gramEnd"/>
      <w:r w:rsidRPr="0079716A">
        <w:rPr>
          <w:szCs w:val="28"/>
        </w:rPr>
        <w:t xml:space="preserve"> встроенные возможности </w:t>
      </w:r>
      <w:proofErr w:type="spellStart"/>
      <w:r w:rsidRPr="0079716A">
        <w:rPr>
          <w:szCs w:val="28"/>
          <w:lang w:val="en-US"/>
        </w:rPr>
        <w:t>Microsoft</w:t>
      </w:r>
      <w:r>
        <w:rPr>
          <w:szCs w:val="28"/>
          <w:lang w:val="en-US"/>
        </w:rPr>
        <w:t>Excel</w:t>
      </w:r>
      <w:proofErr w:type="spellEnd"/>
      <w:r w:rsidRPr="0079716A">
        <w:rPr>
          <w:szCs w:val="28"/>
        </w:rPr>
        <w:t>, позволяющие сохранить информацию, представленную в электронном виде, от прочтения и изменения.</w:t>
      </w:r>
    </w:p>
    <w:p w14:paraId="3540FD92" w14:textId="77777777" w:rsidR="0079716A" w:rsidRPr="0079716A" w:rsidRDefault="0079716A" w:rsidP="0079716A">
      <w:pPr>
        <w:spacing w:line="240" w:lineRule="auto"/>
        <w:ind w:firstLine="708"/>
        <w:rPr>
          <w:b/>
          <w:szCs w:val="28"/>
        </w:rPr>
      </w:pPr>
      <w:r w:rsidRPr="0079716A">
        <w:rPr>
          <w:b/>
          <w:szCs w:val="28"/>
        </w:rPr>
        <w:t>Задание 1.</w:t>
      </w:r>
    </w:p>
    <w:p w14:paraId="194C8E3A" w14:textId="77777777" w:rsidR="0079716A" w:rsidRPr="0079716A" w:rsidRDefault="0079716A" w:rsidP="0079716A">
      <w:pPr>
        <w:spacing w:line="240" w:lineRule="auto"/>
        <w:ind w:firstLine="708"/>
        <w:rPr>
          <w:szCs w:val="28"/>
        </w:rPr>
      </w:pPr>
      <w:r>
        <w:rPr>
          <w:szCs w:val="28"/>
        </w:rPr>
        <w:t>Для книги установлена защита от несанкционированного просмотра ее содержимого.</w:t>
      </w:r>
    </w:p>
    <w:p w14:paraId="28F905C9" w14:textId="77777777" w:rsidR="0079716A" w:rsidRDefault="006E269D" w:rsidP="0079716A">
      <w:pPr>
        <w:keepNext/>
        <w:spacing w:line="240" w:lineRule="auto"/>
      </w:pPr>
      <w:r>
        <w:rPr>
          <w:noProof/>
        </w:rPr>
        <w:drawing>
          <wp:inline distT="0" distB="0" distL="0" distR="0" wp14:anchorId="6B92F3A9" wp14:editId="7F9A9220">
            <wp:extent cx="5940425" cy="3342820"/>
            <wp:effectExtent l="19050" t="0" r="317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745FCB21" w14:textId="77777777" w:rsidR="006E269D"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1</w:t>
      </w:r>
      <w:r w:rsidR="0065009F">
        <w:rPr>
          <w:noProof/>
        </w:rPr>
        <w:fldChar w:fldCharType="end"/>
      </w:r>
      <w:r>
        <w:t xml:space="preserve"> – Установка пароля для защиты содержимого</w:t>
      </w:r>
    </w:p>
    <w:p w14:paraId="1A00AC66" w14:textId="77777777" w:rsidR="0079716A" w:rsidRDefault="0079716A" w:rsidP="00473286">
      <w:pPr>
        <w:spacing w:line="240" w:lineRule="auto"/>
        <w:rPr>
          <w:noProof/>
        </w:rPr>
      </w:pPr>
    </w:p>
    <w:p w14:paraId="26E27ED4" w14:textId="77777777" w:rsidR="0079716A" w:rsidRDefault="006E269D" w:rsidP="0079716A">
      <w:pPr>
        <w:keepNext/>
        <w:spacing w:line="240" w:lineRule="auto"/>
        <w:jc w:val="center"/>
      </w:pPr>
      <w:r>
        <w:rPr>
          <w:noProof/>
        </w:rPr>
        <w:drawing>
          <wp:inline distT="0" distB="0" distL="0" distR="0" wp14:anchorId="67E4E004" wp14:editId="5272E62C">
            <wp:extent cx="1928503" cy="1167965"/>
            <wp:effectExtent l="1905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l="40887" t="37615" r="40785" b="42660"/>
                    <a:stretch>
                      <a:fillRect/>
                    </a:stretch>
                  </pic:blipFill>
                  <pic:spPr bwMode="auto">
                    <a:xfrm>
                      <a:off x="0" y="0"/>
                      <a:ext cx="1928503" cy="1167965"/>
                    </a:xfrm>
                    <a:prstGeom prst="rect">
                      <a:avLst/>
                    </a:prstGeom>
                    <a:noFill/>
                    <a:ln w="9525">
                      <a:noFill/>
                      <a:miter lim="800000"/>
                      <a:headEnd/>
                      <a:tailEnd/>
                    </a:ln>
                  </pic:spPr>
                </pic:pic>
              </a:graphicData>
            </a:graphic>
          </wp:inline>
        </w:drawing>
      </w:r>
    </w:p>
    <w:p w14:paraId="5A284037" w14:textId="77777777" w:rsidR="006E269D"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2</w:t>
      </w:r>
      <w:r w:rsidR="0065009F">
        <w:rPr>
          <w:noProof/>
        </w:rPr>
        <w:fldChar w:fldCharType="end"/>
      </w:r>
      <w:r>
        <w:t xml:space="preserve"> – Запрос пароля для открытия книги</w:t>
      </w:r>
    </w:p>
    <w:p w14:paraId="55345678" w14:textId="77777777" w:rsidR="0079716A" w:rsidRDefault="0079716A" w:rsidP="0079716A"/>
    <w:p w14:paraId="53E6274A" w14:textId="77777777" w:rsidR="0079716A" w:rsidRPr="0079716A" w:rsidRDefault="0079716A" w:rsidP="0079716A"/>
    <w:p w14:paraId="3F7E18BA" w14:textId="77777777" w:rsidR="0079716A" w:rsidRPr="0079716A" w:rsidRDefault="0079716A" w:rsidP="0079716A">
      <w:pPr>
        <w:ind w:firstLine="708"/>
        <w:rPr>
          <w:b/>
        </w:rPr>
      </w:pPr>
      <w:r w:rsidRPr="0079716A">
        <w:rPr>
          <w:b/>
        </w:rPr>
        <w:lastRenderedPageBreak/>
        <w:t>Задание 2.</w:t>
      </w:r>
    </w:p>
    <w:p w14:paraId="63875F0D" w14:textId="77777777" w:rsidR="006E269D" w:rsidRDefault="0079716A" w:rsidP="0079716A">
      <w:pPr>
        <w:ind w:firstLine="708"/>
      </w:pPr>
      <w:r>
        <w:t>Для книги установлена защита от несанкционированного редактирования всего содержимого.</w:t>
      </w:r>
    </w:p>
    <w:p w14:paraId="5B565A80" w14:textId="77777777" w:rsidR="0079716A" w:rsidRDefault="006E269D" w:rsidP="0079716A">
      <w:pPr>
        <w:keepNext/>
        <w:spacing w:line="240" w:lineRule="auto"/>
      </w:pPr>
      <w:r>
        <w:rPr>
          <w:noProof/>
        </w:rPr>
        <w:drawing>
          <wp:inline distT="0" distB="0" distL="0" distR="0" wp14:anchorId="1CF51555" wp14:editId="01400E36">
            <wp:extent cx="5940425" cy="3342820"/>
            <wp:effectExtent l="19050" t="0" r="3175" b="0"/>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1ADAC61B" w14:textId="77777777" w:rsidR="006E269D"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3</w:t>
      </w:r>
      <w:r w:rsidR="0065009F">
        <w:rPr>
          <w:noProof/>
        </w:rPr>
        <w:fldChar w:fldCharType="end"/>
      </w:r>
      <w:r>
        <w:t xml:space="preserve"> – Проверка защиты книги от редактирования</w:t>
      </w:r>
    </w:p>
    <w:p w14:paraId="55EEB8F9" w14:textId="77777777" w:rsidR="0079716A" w:rsidRPr="0079716A" w:rsidRDefault="0079716A" w:rsidP="0079716A">
      <w:pPr>
        <w:ind w:firstLine="708"/>
        <w:rPr>
          <w:b/>
        </w:rPr>
      </w:pPr>
      <w:r w:rsidRPr="0079716A">
        <w:rPr>
          <w:b/>
        </w:rPr>
        <w:t>Задание 3.</w:t>
      </w:r>
    </w:p>
    <w:p w14:paraId="423B0704" w14:textId="77777777" w:rsidR="0079716A" w:rsidRPr="0079716A" w:rsidRDefault="0079716A" w:rsidP="0079716A">
      <w:pPr>
        <w:ind w:firstLine="708"/>
      </w:pPr>
      <w:r>
        <w:t>Группа листов сначала была скрыта в книге, а затем снова отображена.</w:t>
      </w:r>
    </w:p>
    <w:p w14:paraId="6D890722" w14:textId="77777777" w:rsidR="0079716A" w:rsidRDefault="006E269D" w:rsidP="0079716A">
      <w:pPr>
        <w:keepNext/>
        <w:spacing w:line="240" w:lineRule="auto"/>
        <w:jc w:val="center"/>
      </w:pPr>
      <w:r>
        <w:rPr>
          <w:noProof/>
        </w:rPr>
        <w:drawing>
          <wp:inline distT="0" distB="0" distL="0" distR="0" wp14:anchorId="116DE72A" wp14:editId="4049FCEB">
            <wp:extent cx="5312970" cy="2989736"/>
            <wp:effectExtent l="19050" t="0" r="1980" b="0"/>
            <wp:docPr id="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5322290" cy="2994981"/>
                    </a:xfrm>
                    <a:prstGeom prst="rect">
                      <a:avLst/>
                    </a:prstGeom>
                    <a:noFill/>
                    <a:ln w="9525">
                      <a:noFill/>
                      <a:miter lim="800000"/>
                      <a:headEnd/>
                      <a:tailEnd/>
                    </a:ln>
                  </pic:spPr>
                </pic:pic>
              </a:graphicData>
            </a:graphic>
          </wp:inline>
        </w:drawing>
      </w:r>
    </w:p>
    <w:p w14:paraId="3CE385A8" w14:textId="77777777" w:rsidR="006E269D"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4</w:t>
      </w:r>
      <w:r w:rsidR="0065009F">
        <w:rPr>
          <w:noProof/>
        </w:rPr>
        <w:fldChar w:fldCharType="end"/>
      </w:r>
      <w:r>
        <w:t xml:space="preserve"> – Скрытые листы</w:t>
      </w:r>
    </w:p>
    <w:p w14:paraId="7F8B63DB" w14:textId="77777777" w:rsidR="006E269D" w:rsidRDefault="006E269D" w:rsidP="00473286">
      <w:pPr>
        <w:spacing w:line="240" w:lineRule="auto"/>
      </w:pPr>
    </w:p>
    <w:p w14:paraId="2182C2FE" w14:textId="77777777" w:rsidR="0079716A" w:rsidRDefault="006E269D" w:rsidP="0079716A">
      <w:pPr>
        <w:keepNext/>
        <w:spacing w:line="240" w:lineRule="auto"/>
      </w:pPr>
      <w:r>
        <w:rPr>
          <w:noProof/>
        </w:rPr>
        <w:drawing>
          <wp:inline distT="0" distB="0" distL="0" distR="0" wp14:anchorId="71788D5C" wp14:editId="38D3FD9B">
            <wp:extent cx="5940425" cy="3342820"/>
            <wp:effectExtent l="19050" t="0" r="3175" b="0"/>
            <wp:docPr id="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307F5C9F" w14:textId="77777777" w:rsidR="006E269D"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5</w:t>
      </w:r>
      <w:r w:rsidR="0065009F">
        <w:rPr>
          <w:noProof/>
        </w:rPr>
        <w:fldChar w:fldCharType="end"/>
      </w:r>
      <w:r>
        <w:t xml:space="preserve"> – Листы отображены в документе</w:t>
      </w:r>
    </w:p>
    <w:p w14:paraId="21110B24" w14:textId="77777777" w:rsidR="0079716A" w:rsidRPr="0079716A" w:rsidRDefault="0079716A" w:rsidP="0079716A">
      <w:pPr>
        <w:rPr>
          <w:b/>
        </w:rPr>
      </w:pPr>
      <w:r>
        <w:tab/>
      </w:r>
      <w:r w:rsidRPr="0079716A">
        <w:rPr>
          <w:b/>
        </w:rPr>
        <w:t>Задание 4.</w:t>
      </w:r>
    </w:p>
    <w:p w14:paraId="25E53394" w14:textId="77777777" w:rsidR="0079716A" w:rsidRPr="0079716A" w:rsidRDefault="0079716A" w:rsidP="0079716A">
      <w:r>
        <w:tab/>
        <w:t>Защищена структура книги.</w:t>
      </w:r>
    </w:p>
    <w:p w14:paraId="64F883E3" w14:textId="77777777" w:rsidR="0079716A" w:rsidRDefault="00F80C5E" w:rsidP="0079716A">
      <w:pPr>
        <w:keepNext/>
        <w:spacing w:line="240" w:lineRule="auto"/>
      </w:pPr>
      <w:r>
        <w:rPr>
          <w:noProof/>
        </w:rPr>
        <w:drawing>
          <wp:inline distT="0" distB="0" distL="0" distR="0" wp14:anchorId="37B4EE76" wp14:editId="332D05D3">
            <wp:extent cx="5940425" cy="3342820"/>
            <wp:effectExtent l="19050" t="0" r="3175" b="0"/>
            <wp:docPr id="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2CE8947A" w14:textId="77777777" w:rsidR="006E269D"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6</w:t>
      </w:r>
      <w:r w:rsidR="0065009F">
        <w:rPr>
          <w:noProof/>
        </w:rPr>
        <w:fldChar w:fldCharType="end"/>
      </w:r>
      <w:r>
        <w:t xml:space="preserve"> – Защита структуры книги</w:t>
      </w:r>
    </w:p>
    <w:p w14:paraId="7194CD35" w14:textId="77777777" w:rsidR="00F80C5E" w:rsidRDefault="00F80C5E" w:rsidP="00473286">
      <w:pPr>
        <w:spacing w:line="240" w:lineRule="auto"/>
      </w:pPr>
    </w:p>
    <w:p w14:paraId="74914FA1" w14:textId="77777777" w:rsidR="0079716A" w:rsidRDefault="00F80C5E" w:rsidP="0079716A">
      <w:pPr>
        <w:keepNext/>
        <w:spacing w:line="240" w:lineRule="auto"/>
      </w:pPr>
      <w:r>
        <w:rPr>
          <w:noProof/>
        </w:rPr>
        <w:lastRenderedPageBreak/>
        <w:drawing>
          <wp:inline distT="0" distB="0" distL="0" distR="0" wp14:anchorId="61454B23" wp14:editId="3A60759A">
            <wp:extent cx="5940425" cy="3342820"/>
            <wp:effectExtent l="19050" t="0" r="3175" b="0"/>
            <wp:docPr id="1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05A8CA8E" w14:textId="77777777" w:rsidR="00F80C5E"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7</w:t>
      </w:r>
      <w:r w:rsidR="0065009F">
        <w:rPr>
          <w:noProof/>
        </w:rPr>
        <w:fldChar w:fldCharType="end"/>
      </w:r>
      <w:r>
        <w:t xml:space="preserve"> – Проверка защищенности структуры книги</w:t>
      </w:r>
    </w:p>
    <w:p w14:paraId="376F4ED3" w14:textId="77777777" w:rsidR="0079716A" w:rsidRPr="0079716A" w:rsidRDefault="0079716A" w:rsidP="0079716A">
      <w:pPr>
        <w:rPr>
          <w:b/>
        </w:rPr>
      </w:pPr>
      <w:r>
        <w:tab/>
      </w:r>
      <w:r w:rsidRPr="0079716A">
        <w:rPr>
          <w:b/>
        </w:rPr>
        <w:t>Задание 5.</w:t>
      </w:r>
    </w:p>
    <w:p w14:paraId="442FD90E" w14:textId="77777777" w:rsidR="00F80C5E" w:rsidRDefault="0079716A" w:rsidP="0079716A">
      <w:r>
        <w:tab/>
        <w:t>Все ячейки листа были защищены.</w:t>
      </w:r>
    </w:p>
    <w:p w14:paraId="7AA6D735" w14:textId="77777777" w:rsidR="0079716A" w:rsidRDefault="00F80C5E" w:rsidP="0079716A">
      <w:pPr>
        <w:keepNext/>
        <w:spacing w:line="240" w:lineRule="auto"/>
      </w:pPr>
      <w:r>
        <w:rPr>
          <w:noProof/>
        </w:rPr>
        <w:drawing>
          <wp:inline distT="0" distB="0" distL="0" distR="0" wp14:anchorId="218C6066" wp14:editId="215AFF86">
            <wp:extent cx="5940425" cy="3342820"/>
            <wp:effectExtent l="19050" t="0" r="3175" b="0"/>
            <wp:docPr id="1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6D9B0662" w14:textId="77777777" w:rsidR="00F80C5E"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w:instrText>
      </w:r>
      <w:r w:rsidR="0065009F">
        <w:instrText xml:space="preserve">BIC \s 1 </w:instrText>
      </w:r>
      <w:r w:rsidR="0065009F">
        <w:fldChar w:fldCharType="separate"/>
      </w:r>
      <w:r w:rsidR="003329CB">
        <w:rPr>
          <w:noProof/>
        </w:rPr>
        <w:t>8</w:t>
      </w:r>
      <w:r w:rsidR="0065009F">
        <w:rPr>
          <w:noProof/>
        </w:rPr>
        <w:fldChar w:fldCharType="end"/>
      </w:r>
      <w:r>
        <w:t xml:space="preserve"> – Защита всех ячеек листа</w:t>
      </w:r>
    </w:p>
    <w:p w14:paraId="6F50E0CC" w14:textId="77777777" w:rsidR="00F80C5E" w:rsidRDefault="00F80C5E" w:rsidP="00473286">
      <w:pPr>
        <w:spacing w:line="240" w:lineRule="auto"/>
      </w:pPr>
    </w:p>
    <w:p w14:paraId="0CCCF46A" w14:textId="77777777" w:rsidR="0079716A" w:rsidRDefault="00F80C5E" w:rsidP="0079716A">
      <w:pPr>
        <w:keepNext/>
        <w:spacing w:line="240" w:lineRule="auto"/>
      </w:pPr>
      <w:r>
        <w:rPr>
          <w:noProof/>
        </w:rPr>
        <w:lastRenderedPageBreak/>
        <w:drawing>
          <wp:inline distT="0" distB="0" distL="0" distR="0" wp14:anchorId="3B0982AF" wp14:editId="76E74697">
            <wp:extent cx="5940425" cy="3342820"/>
            <wp:effectExtent l="19050" t="0" r="3175" b="0"/>
            <wp:docPr id="14"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2DC93531" w14:textId="77777777" w:rsidR="00F80C5E"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9</w:t>
      </w:r>
      <w:r w:rsidR="0065009F">
        <w:rPr>
          <w:noProof/>
        </w:rPr>
        <w:fldChar w:fldCharType="end"/>
      </w:r>
      <w:r>
        <w:t xml:space="preserve"> – Проверка защиты всех ячеек листа</w:t>
      </w:r>
    </w:p>
    <w:p w14:paraId="1B0A5280" w14:textId="77777777" w:rsidR="0079716A" w:rsidRPr="0079716A" w:rsidRDefault="0079716A" w:rsidP="0079716A">
      <w:pPr>
        <w:rPr>
          <w:b/>
        </w:rPr>
      </w:pPr>
      <w:r>
        <w:tab/>
      </w:r>
      <w:r w:rsidRPr="0079716A">
        <w:rPr>
          <w:b/>
        </w:rPr>
        <w:t>Задание 6.</w:t>
      </w:r>
    </w:p>
    <w:p w14:paraId="760BA6BA" w14:textId="77777777" w:rsidR="00F80C5E" w:rsidRDefault="0079716A" w:rsidP="0079716A">
      <w:r>
        <w:tab/>
        <w:t>Отдельные ячейки листа были защищены.</w:t>
      </w:r>
    </w:p>
    <w:p w14:paraId="3808308C" w14:textId="77777777" w:rsidR="0079716A" w:rsidRDefault="00F80C5E" w:rsidP="0079716A">
      <w:pPr>
        <w:keepNext/>
        <w:spacing w:line="240" w:lineRule="auto"/>
      </w:pPr>
      <w:r>
        <w:rPr>
          <w:noProof/>
        </w:rPr>
        <w:drawing>
          <wp:inline distT="0" distB="0" distL="0" distR="0" wp14:anchorId="218C18F3" wp14:editId="16A5F321">
            <wp:extent cx="5940425" cy="3342820"/>
            <wp:effectExtent l="1905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2D3B31D1" w14:textId="77777777" w:rsidR="00F80C5E"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10</w:t>
      </w:r>
      <w:r w:rsidR="0065009F">
        <w:rPr>
          <w:noProof/>
        </w:rPr>
        <w:fldChar w:fldCharType="end"/>
      </w:r>
      <w:r>
        <w:t xml:space="preserve"> – Защита отдельных ячеек листа</w:t>
      </w:r>
    </w:p>
    <w:p w14:paraId="52F2F94A" w14:textId="77777777" w:rsidR="00F80C5E" w:rsidRDefault="00F80C5E" w:rsidP="00473286">
      <w:pPr>
        <w:spacing w:line="240" w:lineRule="auto"/>
      </w:pPr>
    </w:p>
    <w:p w14:paraId="4E5267F8" w14:textId="77777777" w:rsidR="0079716A" w:rsidRDefault="00F80C5E" w:rsidP="0079716A">
      <w:pPr>
        <w:keepNext/>
        <w:spacing w:line="240" w:lineRule="auto"/>
      </w:pPr>
      <w:r>
        <w:rPr>
          <w:noProof/>
        </w:rPr>
        <w:lastRenderedPageBreak/>
        <w:drawing>
          <wp:inline distT="0" distB="0" distL="0" distR="0" wp14:anchorId="776CEC16" wp14:editId="28AA038D">
            <wp:extent cx="5940425" cy="3342820"/>
            <wp:effectExtent l="1905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srcRect/>
                    <a:stretch>
                      <a:fillRect/>
                    </a:stretch>
                  </pic:blipFill>
                  <pic:spPr bwMode="auto">
                    <a:xfrm>
                      <a:off x="0" y="0"/>
                      <a:ext cx="5940425" cy="3342820"/>
                    </a:xfrm>
                    <a:prstGeom prst="rect">
                      <a:avLst/>
                    </a:prstGeom>
                    <a:noFill/>
                    <a:ln w="9525">
                      <a:noFill/>
                      <a:miter lim="800000"/>
                      <a:headEnd/>
                      <a:tailEnd/>
                    </a:ln>
                  </pic:spPr>
                </pic:pic>
              </a:graphicData>
            </a:graphic>
          </wp:inline>
        </w:drawing>
      </w:r>
    </w:p>
    <w:p w14:paraId="4A6B7800" w14:textId="77777777" w:rsidR="00F80C5E" w:rsidRDefault="0079716A" w:rsidP="0079716A">
      <w:pPr>
        <w:pStyle w:val="a9"/>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11</w:t>
      </w:r>
      <w:r w:rsidR="0065009F">
        <w:rPr>
          <w:noProof/>
        </w:rPr>
        <w:fldChar w:fldCharType="end"/>
      </w:r>
      <w:r>
        <w:t xml:space="preserve"> – Редактирование незащищенных ячеек листа</w:t>
      </w:r>
    </w:p>
    <w:p w14:paraId="17E768DA" w14:textId="77777777" w:rsidR="0079716A" w:rsidRPr="0079716A" w:rsidRDefault="0079716A" w:rsidP="0079716A">
      <w:pPr>
        <w:ind w:firstLine="708"/>
      </w:pPr>
      <w:r w:rsidRPr="0079716A">
        <w:rPr>
          <w:b/>
        </w:rPr>
        <w:t>Вывод</w:t>
      </w:r>
      <w:proofErr w:type="gramStart"/>
      <w:r>
        <w:t>: В результате</w:t>
      </w:r>
      <w:proofErr w:type="gramEnd"/>
      <w:r>
        <w:t xml:space="preserve"> выполнения лабораторной работы были получены навыки шифрования книг в </w:t>
      </w:r>
      <w:proofErr w:type="spellStart"/>
      <w:r>
        <w:rPr>
          <w:lang w:val="en-US"/>
        </w:rPr>
        <w:t>MicrosoftExcel</w:t>
      </w:r>
      <w:proofErr w:type="spellEnd"/>
      <w:r>
        <w:t>, а также защиты документов.</w:t>
      </w:r>
    </w:p>
    <w:p w14:paraId="23AE264C" w14:textId="77777777" w:rsidR="00F80C5E" w:rsidRPr="0079716A" w:rsidRDefault="00F80C5E" w:rsidP="00473286">
      <w:pPr>
        <w:spacing w:line="240" w:lineRule="auto"/>
        <w:rPr>
          <w:b/>
        </w:rPr>
      </w:pPr>
      <w:r w:rsidRPr="0079716A">
        <w:rPr>
          <w:b/>
        </w:rPr>
        <w:t>Контрольные вопросы:</w:t>
      </w:r>
    </w:p>
    <w:p w14:paraId="6B0006CD" w14:textId="77777777" w:rsidR="00D2534A" w:rsidRDefault="00D2534A" w:rsidP="00473286">
      <w:pPr>
        <w:pStyle w:val="a5"/>
        <w:numPr>
          <w:ilvl w:val="0"/>
          <w:numId w:val="2"/>
        </w:numPr>
        <w:spacing w:line="240" w:lineRule="auto"/>
      </w:pPr>
      <w:r>
        <w:t>Для защиты книги от несанкционированного просмотра необходимо во вкладке «Подготовить» нажать на кнопку «зашифровать документ».</w:t>
      </w:r>
    </w:p>
    <w:p w14:paraId="7B11D477" w14:textId="77777777" w:rsidR="00D2534A" w:rsidRDefault="00D2534A" w:rsidP="00473286">
      <w:pPr>
        <w:pStyle w:val="a5"/>
        <w:numPr>
          <w:ilvl w:val="0"/>
          <w:numId w:val="2"/>
        </w:numPr>
        <w:spacing w:line="240" w:lineRule="auto"/>
      </w:pPr>
      <w:r>
        <w:t>Для установки защиты всего содержимого книги необходимо на вкладке «Рецензирование» выбрать пункт «Защитить книгу» и выбрать «Защита структуры и окон».</w:t>
      </w:r>
    </w:p>
    <w:p w14:paraId="7610CBF1" w14:textId="77777777" w:rsidR="00D2534A" w:rsidRDefault="00D2534A" w:rsidP="00473286">
      <w:pPr>
        <w:pStyle w:val="a5"/>
        <w:numPr>
          <w:ilvl w:val="0"/>
          <w:numId w:val="2"/>
        </w:numPr>
        <w:spacing w:line="240" w:lineRule="auto"/>
      </w:pPr>
      <w:r>
        <w:t>Для того чтобы скрыть в книге группу листов необходимо правой кнопкой мыши нажать на название листа и нажать «Скрыть»</w:t>
      </w:r>
    </w:p>
    <w:p w14:paraId="7D6CE059" w14:textId="77777777" w:rsidR="00D2534A" w:rsidRDefault="00D2534A" w:rsidP="00473286">
      <w:pPr>
        <w:pStyle w:val="a5"/>
        <w:numPr>
          <w:ilvl w:val="0"/>
          <w:numId w:val="2"/>
        </w:numPr>
        <w:spacing w:line="240" w:lineRule="auto"/>
      </w:pPr>
      <w:r>
        <w:t xml:space="preserve">Для защиты структуры книги необходимо на вкладке «Рецензирование» нажать на кнопку защита книги и выбрать там защиту структуры. Такая защита нужна для </w:t>
      </w:r>
      <w:proofErr w:type="gramStart"/>
      <w:r>
        <w:t>того</w:t>
      </w:r>
      <w:proofErr w:type="gramEnd"/>
      <w:r>
        <w:t xml:space="preserve"> чтобы было невозможно производить действия с листами книги.</w:t>
      </w:r>
    </w:p>
    <w:p w14:paraId="54E7A3A7" w14:textId="77777777" w:rsidR="00D2534A" w:rsidRDefault="007C3CD2" w:rsidP="00473286">
      <w:pPr>
        <w:pStyle w:val="a5"/>
        <w:numPr>
          <w:ilvl w:val="0"/>
          <w:numId w:val="2"/>
        </w:numPr>
        <w:spacing w:line="240" w:lineRule="auto"/>
      </w:pPr>
      <w:r>
        <w:t>Если при защите ячеек листа в списке «Разрешить всем пользователям этого листа» не установлен ни один флажок, то никакие действия с ячейками пользователям совершить не получится.</w:t>
      </w:r>
    </w:p>
    <w:p w14:paraId="557E181B" w14:textId="77777777" w:rsidR="00D2534A" w:rsidRDefault="007C3CD2" w:rsidP="00473286">
      <w:pPr>
        <w:pStyle w:val="a5"/>
        <w:numPr>
          <w:ilvl w:val="0"/>
          <w:numId w:val="2"/>
        </w:numPr>
        <w:spacing w:line="240" w:lineRule="auto"/>
      </w:pPr>
      <w:r w:rsidRPr="009F62AF">
        <w:t>Для защиты отдельных ячеек листа необходимо выделить необходимы ячейки и во вкладке формат ячеек, во вкладке «Защита» поставить галочку возле «</w:t>
      </w:r>
      <w:r w:rsidR="009F62AF" w:rsidRPr="009F62AF">
        <w:t>Защищаемая ячейка</w:t>
      </w:r>
      <w:r w:rsidRPr="009F62AF">
        <w:t>»</w:t>
      </w:r>
      <w:r w:rsidR="009F62AF" w:rsidRPr="009F62AF">
        <w:t>, а затем защитить лист от редактирования.</w:t>
      </w:r>
    </w:p>
    <w:p w14:paraId="616FA6DD" w14:textId="77777777" w:rsidR="008A7623" w:rsidRDefault="008A7623" w:rsidP="00473286">
      <w:pPr>
        <w:spacing w:line="240" w:lineRule="auto"/>
      </w:pPr>
      <w:r>
        <w:br w:type="page"/>
      </w:r>
    </w:p>
    <w:p w14:paraId="13614B13" w14:textId="77777777" w:rsidR="008A7623" w:rsidRDefault="008A7623" w:rsidP="0079716A">
      <w:pPr>
        <w:pStyle w:val="1"/>
      </w:pPr>
      <w:bookmarkStart w:id="2" w:name="_Toc239256355"/>
      <w:r w:rsidRPr="008A7623">
        <w:lastRenderedPageBreak/>
        <w:t>Лабораторная работа № 2</w:t>
      </w:r>
      <w:r w:rsidR="00153047">
        <w:t xml:space="preserve"> </w:t>
      </w:r>
      <w:r>
        <w:t>«</w:t>
      </w:r>
      <w:r w:rsidRPr="008A7623">
        <w:t>Аттестация объектов информатизации по требованиям безопасности</w:t>
      </w:r>
      <w:r>
        <w:t>»</w:t>
      </w:r>
      <w:bookmarkEnd w:id="2"/>
    </w:p>
    <w:p w14:paraId="1689C2C4" w14:textId="77777777" w:rsidR="008A7623" w:rsidRPr="008A7623" w:rsidRDefault="008A7623" w:rsidP="00473286">
      <w:pPr>
        <w:spacing w:after="0" w:line="240" w:lineRule="auto"/>
        <w:jc w:val="center"/>
        <w:rPr>
          <w:sz w:val="32"/>
        </w:rPr>
      </w:pPr>
    </w:p>
    <w:p w14:paraId="3E0188C8" w14:textId="77777777" w:rsidR="008A7623" w:rsidRDefault="008A7623" w:rsidP="00473286">
      <w:pPr>
        <w:spacing w:line="240" w:lineRule="auto"/>
        <w:ind w:firstLine="708"/>
      </w:pPr>
      <w:r w:rsidRPr="008A7623">
        <w:rPr>
          <w:b/>
        </w:rPr>
        <w:t>Цель занятия:</w:t>
      </w:r>
      <w:r w:rsidRPr="008A7623">
        <w:t xml:space="preserve"> изучить формы докумен</w:t>
      </w:r>
      <w:r>
        <w:t>тации заполняемой при проведении</w:t>
      </w:r>
      <w:r w:rsidRPr="008A7623">
        <w:t xml:space="preserve"> аттестации объектов информатизации по требованиям безопасности, а также получить навыки их заполнения для заданной организации.</w:t>
      </w:r>
    </w:p>
    <w:p w14:paraId="5BE9479B" w14:textId="77777777" w:rsidR="008A7623" w:rsidRDefault="008A7623" w:rsidP="00473286">
      <w:pPr>
        <w:spacing w:line="240" w:lineRule="auto"/>
        <w:ind w:firstLine="708"/>
      </w:pPr>
      <w:r w:rsidRPr="008A7623">
        <w:rPr>
          <w:b/>
        </w:rPr>
        <w:t>Задание 1.</w:t>
      </w:r>
      <w:r w:rsidRPr="008A7623">
        <w:t xml:space="preserve"> Изучение онлайн-калькулятора оценки ИБ</w:t>
      </w:r>
    </w:p>
    <w:p w14:paraId="1F6CF52E" w14:textId="77777777" w:rsidR="008A7623" w:rsidRDefault="008A7623" w:rsidP="00473286">
      <w:pPr>
        <w:pStyle w:val="a5"/>
        <w:numPr>
          <w:ilvl w:val="1"/>
          <w:numId w:val="3"/>
        </w:numPr>
        <w:spacing w:line="240" w:lineRule="auto"/>
      </w:pPr>
      <w:r>
        <w:t xml:space="preserve">Открыт </w:t>
      </w:r>
      <w:r w:rsidRPr="008A7623">
        <w:t>сайт «Банк данных угроз безопасности информации» ФСТЭК</w:t>
      </w:r>
      <w:r>
        <w:t>.</w:t>
      </w:r>
    </w:p>
    <w:p w14:paraId="3206A075" w14:textId="77777777" w:rsidR="008A7623" w:rsidRDefault="008A7623" w:rsidP="00473286">
      <w:pPr>
        <w:keepNext/>
        <w:spacing w:line="240" w:lineRule="auto"/>
        <w:jc w:val="center"/>
      </w:pPr>
      <w:r>
        <w:rPr>
          <w:noProof/>
        </w:rPr>
        <w:drawing>
          <wp:inline distT="0" distB="0" distL="0" distR="0" wp14:anchorId="1D56FFEE" wp14:editId="2DA520C8">
            <wp:extent cx="4909209" cy="2663094"/>
            <wp:effectExtent l="19050" t="0" r="5691"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4915742" cy="2666638"/>
                    </a:xfrm>
                    <a:prstGeom prst="rect">
                      <a:avLst/>
                    </a:prstGeom>
                    <a:noFill/>
                    <a:ln w="9525">
                      <a:noFill/>
                      <a:miter lim="800000"/>
                      <a:headEnd/>
                      <a:tailEnd/>
                    </a:ln>
                  </pic:spPr>
                </pic:pic>
              </a:graphicData>
            </a:graphic>
          </wp:inline>
        </w:drawing>
      </w:r>
    </w:p>
    <w:p w14:paraId="43466B91" w14:textId="77777777" w:rsidR="008A7623" w:rsidRDefault="008A7623" w:rsidP="00473286">
      <w:pPr>
        <w:pStyle w:val="a9"/>
        <w:spacing w:line="240" w:lineRule="auto"/>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w:instrText>
      </w:r>
      <w:r w:rsidR="0065009F">
        <w:instrText xml:space="preserve">ABIC \s 1 </w:instrText>
      </w:r>
      <w:r w:rsidR="0065009F">
        <w:fldChar w:fldCharType="separate"/>
      </w:r>
      <w:r w:rsidR="003329CB">
        <w:rPr>
          <w:noProof/>
        </w:rPr>
        <w:t>1</w:t>
      </w:r>
      <w:r w:rsidR="0065009F">
        <w:rPr>
          <w:noProof/>
        </w:rPr>
        <w:fldChar w:fldCharType="end"/>
      </w:r>
      <w:r w:rsidR="0075372E">
        <w:t xml:space="preserve"> – Сайт «</w:t>
      </w:r>
      <w:r w:rsidR="0075372E" w:rsidRPr="008A7623">
        <w:t>Банк данных угроз безопасности информации»</w:t>
      </w:r>
      <w:r w:rsidR="0075372E">
        <w:t xml:space="preserve"> ФСТЭК</w:t>
      </w:r>
    </w:p>
    <w:p w14:paraId="7F9962F4" w14:textId="77777777" w:rsidR="008A7623" w:rsidRDefault="008A7623" w:rsidP="00473286">
      <w:pPr>
        <w:pStyle w:val="a5"/>
        <w:numPr>
          <w:ilvl w:val="1"/>
          <w:numId w:val="3"/>
        </w:numPr>
        <w:spacing w:line="240" w:lineRule="auto"/>
      </w:pPr>
      <w:r>
        <w:t>Ответы на вопросы</w:t>
      </w:r>
    </w:p>
    <w:p w14:paraId="3A761D35" w14:textId="77777777" w:rsidR="0075372E" w:rsidRPr="0075372E" w:rsidRDefault="008A7623" w:rsidP="00473286">
      <w:pPr>
        <w:numPr>
          <w:ilvl w:val="0"/>
          <w:numId w:val="4"/>
        </w:numPr>
        <w:spacing w:line="240" w:lineRule="auto"/>
        <w:contextualSpacing/>
        <w:rPr>
          <w:rFonts w:cs="Times New Roman"/>
          <w:szCs w:val="24"/>
          <w:u w:val="single"/>
        </w:rPr>
      </w:pPr>
      <w:r w:rsidRPr="0075372E">
        <w:rPr>
          <w:rFonts w:cs="Times New Roman"/>
          <w:szCs w:val="24"/>
          <w:u w:val="single"/>
        </w:rPr>
        <w:t>Что такое CVSS?</w:t>
      </w:r>
    </w:p>
    <w:p w14:paraId="604B49C0" w14:textId="77777777" w:rsidR="008A7623" w:rsidRDefault="008A7623" w:rsidP="00473286">
      <w:pPr>
        <w:spacing w:line="240" w:lineRule="auto"/>
        <w:ind w:firstLine="360"/>
        <w:contextualSpacing/>
        <w:rPr>
          <w:rFonts w:cs="Times New Roman"/>
          <w:szCs w:val="24"/>
        </w:rPr>
      </w:pPr>
      <w:r w:rsidRPr="008A7623">
        <w:rPr>
          <w:rFonts w:cs="Times New Roman"/>
          <w:szCs w:val="24"/>
        </w:rPr>
        <w:t>CVSS состоит из тр</w:t>
      </w:r>
      <w:r>
        <w:rPr>
          <w:rFonts w:cs="Times New Roman"/>
          <w:szCs w:val="24"/>
        </w:rPr>
        <w:t>ех групп показателей: базовых, в</w:t>
      </w:r>
      <w:r w:rsidRPr="008A7623">
        <w:rPr>
          <w:rFonts w:cs="Times New Roman"/>
          <w:szCs w:val="24"/>
        </w:rPr>
        <w:t xml:space="preserve">ременных и </w:t>
      </w:r>
      <w:r>
        <w:rPr>
          <w:rFonts w:cs="Times New Roman"/>
          <w:szCs w:val="24"/>
        </w:rPr>
        <w:t>внешней среды</w:t>
      </w:r>
      <w:r w:rsidRPr="008A7623">
        <w:rPr>
          <w:rFonts w:cs="Times New Roman"/>
          <w:szCs w:val="24"/>
        </w:rPr>
        <w:t>, каждая из которых состоит из набора показателей</w:t>
      </w:r>
      <w:r>
        <w:rPr>
          <w:rFonts w:cs="Times New Roman"/>
          <w:szCs w:val="24"/>
        </w:rPr>
        <w:t>.</w:t>
      </w:r>
    </w:p>
    <w:p w14:paraId="4359403D" w14:textId="77777777" w:rsidR="008A7623" w:rsidRDefault="008A7623" w:rsidP="00473286">
      <w:pPr>
        <w:spacing w:line="240" w:lineRule="auto"/>
        <w:ind w:firstLine="360"/>
        <w:contextualSpacing/>
      </w:pPr>
      <w:r w:rsidRPr="008A7623">
        <w:rPr>
          <w:rStyle w:val="a8"/>
          <w:rFonts w:cs="Times New Roman"/>
          <w:b w:val="0"/>
          <w:color w:val="111111"/>
          <w:szCs w:val="28"/>
          <w:shd w:val="clear" w:color="auto" w:fill="FFFFFF"/>
        </w:rPr>
        <w:t>Базовые показатели</w:t>
      </w:r>
      <w:r>
        <w:t>: представляет внутренние и фундаментальные характеристики уязвимости, которые являются постоянными во времени и пользовательских средах.</w:t>
      </w:r>
    </w:p>
    <w:p w14:paraId="520236CE" w14:textId="77777777" w:rsidR="008A7623" w:rsidRDefault="008A7623" w:rsidP="00473286">
      <w:pPr>
        <w:spacing w:line="240" w:lineRule="auto"/>
        <w:ind w:firstLine="360"/>
        <w:contextualSpacing/>
        <w:rPr>
          <w:rStyle w:val="a8"/>
          <w:rFonts w:cs="Times New Roman"/>
          <w:b w:val="0"/>
          <w:color w:val="111111"/>
          <w:szCs w:val="28"/>
          <w:shd w:val="clear" w:color="auto" w:fill="FFFFFF"/>
        </w:rPr>
      </w:pPr>
      <w:r>
        <w:rPr>
          <w:rStyle w:val="a8"/>
          <w:rFonts w:cs="Times New Roman"/>
          <w:b w:val="0"/>
          <w:color w:val="111111"/>
          <w:szCs w:val="28"/>
          <w:shd w:val="clear" w:color="auto" w:fill="FFFFFF"/>
        </w:rPr>
        <w:t>Временные показатели</w:t>
      </w:r>
      <w:r w:rsidRPr="008A7623">
        <w:rPr>
          <w:rStyle w:val="a8"/>
          <w:rFonts w:cs="Times New Roman"/>
          <w:b w:val="0"/>
          <w:color w:val="111111"/>
          <w:szCs w:val="28"/>
          <w:shd w:val="clear" w:color="auto" w:fill="FFFFFF"/>
        </w:rPr>
        <w:t>: представляет характеристики уязвимости, которые меняются со временем, но не в среде пользователя.</w:t>
      </w:r>
    </w:p>
    <w:p w14:paraId="39FD6416" w14:textId="77777777" w:rsidR="008A7623" w:rsidRDefault="008A7623" w:rsidP="00473286">
      <w:pPr>
        <w:spacing w:line="240" w:lineRule="auto"/>
        <w:ind w:firstLine="360"/>
        <w:contextualSpacing/>
        <w:rPr>
          <w:rFonts w:cs="Times New Roman"/>
          <w:szCs w:val="24"/>
        </w:rPr>
      </w:pPr>
      <w:r>
        <w:rPr>
          <w:rStyle w:val="a8"/>
          <w:rFonts w:cs="Times New Roman"/>
          <w:b w:val="0"/>
          <w:color w:val="111111"/>
          <w:szCs w:val="28"/>
          <w:shd w:val="clear" w:color="auto" w:fill="FFFFFF"/>
        </w:rPr>
        <w:t xml:space="preserve">Показатели внешней среды: </w:t>
      </w:r>
      <w:r w:rsidRPr="008A7623">
        <w:rPr>
          <w:rStyle w:val="a8"/>
          <w:rFonts w:cs="Times New Roman"/>
          <w:b w:val="0"/>
          <w:color w:val="111111"/>
          <w:szCs w:val="28"/>
          <w:shd w:val="clear" w:color="auto" w:fill="FFFFFF"/>
        </w:rPr>
        <w:t>представляет характеристики уязвимости, которые являются релевантными и уникальными для среды конкретного пользователя.</w:t>
      </w:r>
    </w:p>
    <w:p w14:paraId="48F5855F" w14:textId="77777777" w:rsidR="008A7623" w:rsidRPr="008A7623" w:rsidRDefault="008A7623" w:rsidP="00473286">
      <w:pPr>
        <w:spacing w:line="240" w:lineRule="auto"/>
        <w:ind w:firstLine="360"/>
        <w:contextualSpacing/>
        <w:rPr>
          <w:rFonts w:cs="Times New Roman"/>
          <w:szCs w:val="24"/>
        </w:rPr>
      </w:pPr>
      <w:r>
        <w:rPr>
          <w:rFonts w:cs="Times New Roman"/>
          <w:szCs w:val="24"/>
        </w:rPr>
        <w:t xml:space="preserve">Цель базовой группы </w:t>
      </w:r>
      <w:r w:rsidRPr="008A7623">
        <w:rPr>
          <w:rFonts w:cs="Times New Roman"/>
          <w:szCs w:val="24"/>
        </w:rPr>
        <w:t xml:space="preserve">CVSS-определить и сообщить основные характеристики уязвимости. Этот объективный подход к характеристике уязвимостей дает пользователям четкое и интуитивно понятное </w:t>
      </w:r>
      <w:r w:rsidRPr="008A7623">
        <w:rPr>
          <w:rFonts w:cs="Times New Roman"/>
          <w:szCs w:val="24"/>
        </w:rPr>
        <w:lastRenderedPageBreak/>
        <w:t>представление об уязвимости. Затем пользователи могут вызывать временные и экологические группы, чтобы предоставить контекстуальную информацию, которая более точно отражает риск для их уникальной среды. Это позволяет им принимать более обоснованные решения при попытке снизить риски, связанные с уязвимостями.</w:t>
      </w:r>
    </w:p>
    <w:p w14:paraId="0E0A5E23" w14:textId="77777777" w:rsidR="0075372E" w:rsidRPr="0075372E" w:rsidRDefault="008A7623" w:rsidP="00473286">
      <w:pPr>
        <w:numPr>
          <w:ilvl w:val="0"/>
          <w:numId w:val="4"/>
        </w:numPr>
        <w:spacing w:line="240" w:lineRule="auto"/>
        <w:contextualSpacing/>
        <w:rPr>
          <w:rFonts w:cs="Times New Roman"/>
          <w:szCs w:val="24"/>
          <w:u w:val="single"/>
        </w:rPr>
      </w:pPr>
      <w:r w:rsidRPr="0075372E">
        <w:rPr>
          <w:rFonts w:cs="Times New Roman"/>
          <w:szCs w:val="24"/>
          <w:u w:val="single"/>
        </w:rPr>
        <w:t>Как работает CVSS?</w:t>
      </w:r>
    </w:p>
    <w:p w14:paraId="3ECA2946" w14:textId="77777777" w:rsidR="0075372E" w:rsidRDefault="0075372E" w:rsidP="00473286">
      <w:pPr>
        <w:spacing w:line="240" w:lineRule="auto"/>
        <w:ind w:firstLine="360"/>
        <w:contextualSpacing/>
        <w:rPr>
          <w:rFonts w:cs="Times New Roman"/>
          <w:szCs w:val="24"/>
        </w:rPr>
      </w:pPr>
      <w:r w:rsidRPr="0075372E">
        <w:rPr>
          <w:rFonts w:cs="Times New Roman"/>
          <w:szCs w:val="24"/>
        </w:rPr>
        <w:t>Когда базовым метрикам присваиваются значения, базовое уравнение вычисляет оценку в диапазоне от 0 до 10, и создается вектор</w:t>
      </w:r>
      <w:r>
        <w:rPr>
          <w:rFonts w:cs="Times New Roman"/>
          <w:szCs w:val="24"/>
        </w:rPr>
        <w:t>.</w:t>
      </w:r>
    </w:p>
    <w:p w14:paraId="6C9E43FC" w14:textId="77777777" w:rsidR="0075372E" w:rsidRDefault="0075372E" w:rsidP="00473286">
      <w:pPr>
        <w:spacing w:line="240" w:lineRule="auto"/>
        <w:ind w:firstLine="360"/>
        <w:contextualSpacing/>
        <w:rPr>
          <w:rFonts w:cs="Times New Roman"/>
          <w:szCs w:val="24"/>
        </w:rPr>
      </w:pPr>
      <w:r w:rsidRPr="0075372E">
        <w:rPr>
          <w:rFonts w:cs="Times New Roman"/>
          <w:szCs w:val="24"/>
        </w:rPr>
        <w:t>При желании базовый балл может быть уточнен путем присвоения значений временным и экологическим показателям. Это полезно для того, чтобы обе</w:t>
      </w:r>
      <w:r>
        <w:rPr>
          <w:rFonts w:cs="Times New Roman"/>
          <w:szCs w:val="24"/>
        </w:rPr>
        <w:t xml:space="preserve">спечить дополнительный контекст </w:t>
      </w:r>
      <w:r w:rsidRPr="0075372E">
        <w:rPr>
          <w:rFonts w:cs="Times New Roman"/>
          <w:szCs w:val="24"/>
        </w:rPr>
        <w:t>для уязвимости, более точно отражая риск, создаваемый уязвимостью для среды пользователя. Однако этого не требуется. В зависимости от цели, базового балла и вектора может быть достаточно.</w:t>
      </w:r>
    </w:p>
    <w:p w14:paraId="0EA3076C" w14:textId="77777777" w:rsidR="0075372E" w:rsidRPr="008A7623" w:rsidRDefault="0075372E" w:rsidP="00473286">
      <w:pPr>
        <w:spacing w:line="240" w:lineRule="auto"/>
        <w:ind w:firstLine="360"/>
        <w:contextualSpacing/>
        <w:rPr>
          <w:rFonts w:cs="Times New Roman"/>
          <w:szCs w:val="24"/>
        </w:rPr>
      </w:pPr>
      <w:r w:rsidRPr="0075372E">
        <w:rPr>
          <w:rFonts w:cs="Times New Roman"/>
          <w:szCs w:val="24"/>
        </w:rPr>
        <w:t>Если требуется временная оценка, временное уравнение объединит временные метрики с базовой оценкой, чтобы получить временную оценку в диапазоне от 0 до 10. Аналогично, если требуется оценка состояния окружающей среды, уравнение состояния окружающей среды объединит экологические показатели с временной оценкой, чтобы получить оценку состояния окружающей среды в диапазоне от 0 до 10.</w:t>
      </w:r>
    </w:p>
    <w:p w14:paraId="1F606ADD" w14:textId="77777777" w:rsidR="008A7623" w:rsidRDefault="008A7623" w:rsidP="00473286">
      <w:pPr>
        <w:numPr>
          <w:ilvl w:val="0"/>
          <w:numId w:val="4"/>
        </w:numPr>
        <w:spacing w:line="240" w:lineRule="auto"/>
        <w:contextualSpacing/>
        <w:rPr>
          <w:rFonts w:cs="Times New Roman"/>
          <w:szCs w:val="24"/>
          <w:u w:val="single"/>
        </w:rPr>
      </w:pPr>
      <w:r w:rsidRPr="0075372E">
        <w:rPr>
          <w:rFonts w:cs="Times New Roman"/>
          <w:szCs w:val="24"/>
          <w:u w:val="single"/>
        </w:rPr>
        <w:t>Кто выполняет оценку?</w:t>
      </w:r>
    </w:p>
    <w:p w14:paraId="50F075B4" w14:textId="77777777" w:rsidR="0075372E" w:rsidRPr="0075372E" w:rsidRDefault="0075372E" w:rsidP="00473286">
      <w:pPr>
        <w:spacing w:line="240" w:lineRule="auto"/>
        <w:ind w:firstLine="360"/>
        <w:contextualSpacing/>
        <w:rPr>
          <w:rFonts w:cs="Times New Roman"/>
          <w:szCs w:val="24"/>
        </w:rPr>
      </w:pPr>
      <w:r w:rsidRPr="0075372E">
        <w:rPr>
          <w:rFonts w:cs="Times New Roman"/>
          <w:szCs w:val="24"/>
        </w:rPr>
        <w:t>Как правило, базовые и временные показатели определяются аналитиками бюллетеней об уязвимостях, поставщиками продуктов безопасности или поставщиками приложений, поскольку они обычно располагают лучшей информацией о характеристиках уязвимости, чем пользователи. Однако экологические показатели определяются пользователями, поскольку они лучше всего могут оценить потенциальное воздействие уязвимости в своей собственной среде.</w:t>
      </w:r>
    </w:p>
    <w:p w14:paraId="33E056EE" w14:textId="77777777" w:rsidR="008A7623" w:rsidRPr="0075372E" w:rsidRDefault="008A7623" w:rsidP="00473286">
      <w:pPr>
        <w:numPr>
          <w:ilvl w:val="0"/>
          <w:numId w:val="4"/>
        </w:numPr>
        <w:spacing w:line="240" w:lineRule="auto"/>
        <w:contextualSpacing/>
        <w:rPr>
          <w:rFonts w:cs="Times New Roman"/>
          <w:szCs w:val="24"/>
          <w:u w:val="single"/>
        </w:rPr>
      </w:pPr>
      <w:r w:rsidRPr="0075372E">
        <w:rPr>
          <w:rFonts w:cs="Times New Roman"/>
          <w:szCs w:val="24"/>
          <w:u w:val="single"/>
        </w:rPr>
        <w:t>Кто владеет CVSS?</w:t>
      </w:r>
    </w:p>
    <w:p w14:paraId="4073A873" w14:textId="77777777" w:rsidR="0075372E" w:rsidRPr="008A7623" w:rsidRDefault="0075372E" w:rsidP="00473286">
      <w:pPr>
        <w:spacing w:line="240" w:lineRule="auto"/>
        <w:ind w:firstLine="360"/>
        <w:contextualSpacing/>
        <w:rPr>
          <w:rFonts w:cs="Times New Roman"/>
          <w:szCs w:val="24"/>
        </w:rPr>
      </w:pPr>
      <w:r>
        <w:t>CVSS находится под опекой Форума групп реагирования на инциденты и безопасности (FIRST). Тем не менее, это совершенно бесплатный и открытый стандарт. Ни одна организация не "владеет" CVSS, и членство в FIRST не требуется для использования или внедрения CVSS. Наша единственная просьба состоит в том, чтобы организации, публикующие оценки, соответствовали рекомендациям, описанным в этом документе, и предоставляли как оценку, так и вектор оценки (описанный ниже), чтобы другие могли понять, как была получена оценка.</w:t>
      </w:r>
    </w:p>
    <w:p w14:paraId="30122243" w14:textId="77777777" w:rsidR="008A7623" w:rsidRPr="0075372E" w:rsidRDefault="008A7623" w:rsidP="00473286">
      <w:pPr>
        <w:numPr>
          <w:ilvl w:val="0"/>
          <w:numId w:val="4"/>
        </w:numPr>
        <w:spacing w:line="240" w:lineRule="auto"/>
        <w:contextualSpacing/>
        <w:rPr>
          <w:rFonts w:cs="Times New Roman"/>
          <w:szCs w:val="24"/>
          <w:u w:val="single"/>
        </w:rPr>
      </w:pPr>
      <w:r w:rsidRPr="0075372E">
        <w:rPr>
          <w:rFonts w:cs="Times New Roman"/>
          <w:szCs w:val="24"/>
          <w:u w:val="single"/>
        </w:rPr>
        <w:t>Кто использует CVSS?</w:t>
      </w:r>
    </w:p>
    <w:p w14:paraId="42B9400D" w14:textId="77777777" w:rsidR="0075372E" w:rsidRDefault="0075372E" w:rsidP="00473286">
      <w:pPr>
        <w:spacing w:line="240" w:lineRule="auto"/>
        <w:ind w:firstLine="360"/>
        <w:contextualSpacing/>
        <w:rPr>
          <w:rFonts w:cs="Times New Roman"/>
          <w:szCs w:val="24"/>
        </w:rPr>
      </w:pPr>
      <w:r w:rsidRPr="0075372E">
        <w:rPr>
          <w:rFonts w:cs="Times New Roman"/>
          <w:szCs w:val="24"/>
        </w:rPr>
        <w:t>Многие организации используют CVSS, и каждая из них находит ценность по-разному.</w:t>
      </w:r>
      <w:r>
        <w:rPr>
          <w:rFonts w:cs="Times New Roman"/>
          <w:szCs w:val="24"/>
        </w:rPr>
        <w:t xml:space="preserve"> Примеры:</w:t>
      </w:r>
    </w:p>
    <w:p w14:paraId="57DB1926" w14:textId="77777777" w:rsidR="0075372E" w:rsidRDefault="0075372E" w:rsidP="00473286">
      <w:pPr>
        <w:spacing w:line="240" w:lineRule="auto"/>
        <w:ind w:firstLine="360"/>
        <w:contextualSpacing/>
        <w:rPr>
          <w:rFonts w:cs="Times New Roman"/>
          <w:szCs w:val="24"/>
        </w:rPr>
      </w:pPr>
      <w:r w:rsidRPr="0075372E">
        <w:rPr>
          <w:rFonts w:cs="Times New Roman"/>
          <w:szCs w:val="24"/>
        </w:rPr>
        <w:t>Поставщики бюллетеней об уязвимостях</w:t>
      </w:r>
      <w:proofErr w:type="gramStart"/>
      <w:r w:rsidRPr="0075372E">
        <w:rPr>
          <w:rFonts w:cs="Times New Roman"/>
          <w:szCs w:val="24"/>
        </w:rPr>
        <w:t>: Как</w:t>
      </w:r>
      <w:proofErr w:type="gramEnd"/>
      <w:r w:rsidRPr="0075372E">
        <w:rPr>
          <w:rFonts w:cs="Times New Roman"/>
          <w:szCs w:val="24"/>
        </w:rPr>
        <w:t xml:space="preserve"> некоммерческие, так и коммерческие организации публикуют базовые и временные оценки и векторы CVSS в своих бесплатных бюллетенях об уязвимостях. В этих бюллетенях содержится много информации, включая дату обнаружения, </w:t>
      </w:r>
      <w:r w:rsidRPr="0075372E">
        <w:rPr>
          <w:rFonts w:cs="Times New Roman"/>
          <w:szCs w:val="24"/>
        </w:rPr>
        <w:lastRenderedPageBreak/>
        <w:t>затронутые системы и ссылки на поставщиков для рекомендаций по исправлению.</w:t>
      </w:r>
    </w:p>
    <w:p w14:paraId="0B60AC43" w14:textId="77777777" w:rsidR="0075372E" w:rsidRDefault="0075372E" w:rsidP="00473286">
      <w:pPr>
        <w:spacing w:line="240" w:lineRule="auto"/>
        <w:ind w:firstLine="360"/>
        <w:contextualSpacing/>
        <w:rPr>
          <w:rFonts w:cs="Times New Roman"/>
          <w:szCs w:val="24"/>
        </w:rPr>
      </w:pPr>
      <w:r w:rsidRPr="0075372E">
        <w:rPr>
          <w:rFonts w:cs="Times New Roman"/>
          <w:szCs w:val="24"/>
        </w:rPr>
        <w:t>Поставщики программных приложений: Поставщики программных приложений предоставляют своим клиентам базовые оценки и векторы CVSS. Это помогает им правильно сообщать о серьезности уязвимостей в своих продуктах и помогает их клиентам эффективно управлять своими ИТ-</w:t>
      </w:r>
      <w:r w:rsidR="00B26C2D">
        <w:rPr>
          <w:rFonts w:cs="Times New Roman"/>
          <w:szCs w:val="24"/>
        </w:rPr>
        <w:t>р</w:t>
      </w:r>
      <w:r w:rsidRPr="0075372E">
        <w:rPr>
          <w:rFonts w:cs="Times New Roman"/>
          <w:szCs w:val="24"/>
        </w:rPr>
        <w:t>исками.</w:t>
      </w:r>
    </w:p>
    <w:p w14:paraId="16BD3792" w14:textId="77777777" w:rsidR="0075372E" w:rsidRPr="008A7623" w:rsidRDefault="0075372E" w:rsidP="00473286">
      <w:pPr>
        <w:spacing w:line="240" w:lineRule="auto"/>
        <w:ind w:firstLine="360"/>
        <w:contextualSpacing/>
        <w:rPr>
          <w:rFonts w:cs="Times New Roman"/>
          <w:szCs w:val="24"/>
        </w:rPr>
      </w:pPr>
      <w:r w:rsidRPr="0075372E">
        <w:rPr>
          <w:rFonts w:cs="Times New Roman"/>
          <w:szCs w:val="24"/>
        </w:rPr>
        <w:t>Управление безопасностью (рисками): Фирмы по управлению рисками безопасности используют оценки CVSS в качестве входных данных для расчета уровня риска или угрозы организации. Эти фирмы используют сложные приложения, которые часто интегрируются с сетевой топологией организации, данными об уязвимостях и базой данных активов, чтобы предоставить своим клиентам более обоснованную перспективу уровня их риска.</w:t>
      </w:r>
    </w:p>
    <w:p w14:paraId="74099C79" w14:textId="77777777" w:rsidR="008A7623" w:rsidRPr="0075372E" w:rsidRDefault="008A7623" w:rsidP="00473286">
      <w:pPr>
        <w:numPr>
          <w:ilvl w:val="0"/>
          <w:numId w:val="4"/>
        </w:numPr>
        <w:spacing w:line="240" w:lineRule="auto"/>
        <w:contextualSpacing/>
        <w:rPr>
          <w:rFonts w:cs="Times New Roman"/>
          <w:szCs w:val="24"/>
          <w:u w:val="single"/>
        </w:rPr>
      </w:pPr>
      <w:r w:rsidRPr="0075372E">
        <w:rPr>
          <w:rFonts w:cs="Times New Roman"/>
          <w:szCs w:val="24"/>
          <w:u w:val="single"/>
        </w:rPr>
        <w:t>Перечислите метрические группы.</w:t>
      </w:r>
    </w:p>
    <w:p w14:paraId="2FC4D641" w14:textId="77777777" w:rsidR="0075372E" w:rsidRPr="0075372E" w:rsidRDefault="00D169FB" w:rsidP="00473286">
      <w:pPr>
        <w:spacing w:line="240" w:lineRule="auto"/>
        <w:ind w:firstLine="708"/>
        <w:contextualSpacing/>
        <w:rPr>
          <w:rFonts w:cs="Times New Roman"/>
          <w:szCs w:val="24"/>
        </w:rPr>
      </w:pPr>
      <w:r>
        <w:rPr>
          <w:rFonts w:cs="Times New Roman"/>
          <w:szCs w:val="24"/>
        </w:rPr>
        <w:t>Базовые показатели, временные показатели, показатели внешней среды</w:t>
      </w:r>
    </w:p>
    <w:p w14:paraId="2D5C3EAD" w14:textId="77777777" w:rsidR="008A7623" w:rsidRPr="00D169FB" w:rsidRDefault="008A7623" w:rsidP="00473286">
      <w:pPr>
        <w:numPr>
          <w:ilvl w:val="0"/>
          <w:numId w:val="4"/>
        </w:numPr>
        <w:spacing w:line="240" w:lineRule="auto"/>
        <w:contextualSpacing/>
        <w:rPr>
          <w:rFonts w:cs="Times New Roman"/>
          <w:szCs w:val="24"/>
          <w:u w:val="single"/>
        </w:rPr>
      </w:pPr>
      <w:r w:rsidRPr="00D169FB">
        <w:rPr>
          <w:rFonts w:cs="Times New Roman"/>
          <w:szCs w:val="24"/>
          <w:u w:val="single"/>
        </w:rPr>
        <w:t>Перечислите и поясните базовые показатели</w:t>
      </w:r>
    </w:p>
    <w:p w14:paraId="46DD3C21" w14:textId="77777777" w:rsidR="00D169FB" w:rsidRDefault="00D169FB" w:rsidP="00473286">
      <w:pPr>
        <w:spacing w:line="240" w:lineRule="auto"/>
        <w:ind w:firstLine="708"/>
        <w:contextualSpacing/>
        <w:rPr>
          <w:rFonts w:cs="Times New Roman"/>
          <w:szCs w:val="24"/>
        </w:rPr>
      </w:pPr>
      <w:r>
        <w:rPr>
          <w:rFonts w:cs="Times New Roman"/>
          <w:szCs w:val="24"/>
        </w:rPr>
        <w:t>Вектор доступа (</w:t>
      </w:r>
      <w:r>
        <w:rPr>
          <w:rFonts w:cs="Times New Roman"/>
          <w:szCs w:val="24"/>
          <w:lang w:val="en-US"/>
        </w:rPr>
        <w:t>AV</w:t>
      </w:r>
      <w:r>
        <w:rPr>
          <w:rFonts w:cs="Times New Roman"/>
          <w:szCs w:val="24"/>
        </w:rPr>
        <w:t xml:space="preserve">): </w:t>
      </w:r>
      <w:r>
        <w:t>этот показатель отражает то, как используется уязвимость. Чем более удаленным может быть злоумышленник для атаки на хост, тем выше оценка уязвимости.</w:t>
      </w:r>
    </w:p>
    <w:p w14:paraId="30588A31" w14:textId="77777777" w:rsidR="00D169FB" w:rsidRDefault="00D169FB" w:rsidP="00473286">
      <w:pPr>
        <w:spacing w:line="240" w:lineRule="auto"/>
        <w:ind w:firstLine="708"/>
        <w:contextualSpacing/>
        <w:rPr>
          <w:rFonts w:cs="Times New Roman"/>
          <w:szCs w:val="24"/>
        </w:rPr>
      </w:pPr>
      <w:r>
        <w:rPr>
          <w:rFonts w:cs="Times New Roman"/>
          <w:szCs w:val="24"/>
        </w:rPr>
        <w:t>Сложность доступа (</w:t>
      </w:r>
      <w:r>
        <w:rPr>
          <w:rFonts w:cs="Times New Roman"/>
          <w:szCs w:val="24"/>
          <w:lang w:val="en-US"/>
        </w:rPr>
        <w:t>AC</w:t>
      </w:r>
      <w:r>
        <w:rPr>
          <w:rFonts w:cs="Times New Roman"/>
          <w:szCs w:val="24"/>
        </w:rPr>
        <w:t>): э</w:t>
      </w:r>
      <w:r w:rsidRPr="00D169FB">
        <w:rPr>
          <w:rFonts w:cs="Times New Roman"/>
          <w:szCs w:val="24"/>
        </w:rPr>
        <w:t>тот показатель измеряет сложность атаки, необходимой для использования уязвимости после того, как злоумышленник получил доступ к целевой системе. Однако для использования других уязвимостей могут потребоваться дополнительные шаги. Например, уязвимость в почтовом клиенте используется только после того, как пользователь загружает и открывает поврежденное вложение.</w:t>
      </w:r>
      <w:r w:rsidR="00B26C2D">
        <w:rPr>
          <w:rFonts w:cs="Times New Roman"/>
          <w:szCs w:val="24"/>
        </w:rPr>
        <w:t xml:space="preserve"> </w:t>
      </w:r>
      <w:r w:rsidRPr="00D169FB">
        <w:rPr>
          <w:rFonts w:cs="Times New Roman"/>
          <w:szCs w:val="24"/>
        </w:rPr>
        <w:t>Чем ниже требуемая сложность, тем выше оценка уязвимости.</w:t>
      </w:r>
    </w:p>
    <w:p w14:paraId="4FBA4939" w14:textId="77777777" w:rsidR="00D169FB" w:rsidRDefault="0037690C" w:rsidP="00473286">
      <w:pPr>
        <w:spacing w:line="240" w:lineRule="auto"/>
        <w:ind w:firstLine="708"/>
        <w:contextualSpacing/>
        <w:rPr>
          <w:rFonts w:cs="Times New Roman"/>
          <w:szCs w:val="24"/>
        </w:rPr>
      </w:pPr>
      <w:r>
        <w:rPr>
          <w:rFonts w:cs="Times New Roman"/>
          <w:szCs w:val="24"/>
        </w:rPr>
        <w:t>Взаимодействие с пользователем</w:t>
      </w:r>
      <w:r w:rsidR="00D169FB">
        <w:rPr>
          <w:rFonts w:cs="Times New Roman"/>
          <w:szCs w:val="24"/>
        </w:rPr>
        <w:t xml:space="preserve"> (</w:t>
      </w:r>
      <w:r w:rsidR="00D169FB">
        <w:rPr>
          <w:rFonts w:cs="Times New Roman"/>
          <w:szCs w:val="24"/>
          <w:lang w:val="en-US"/>
        </w:rPr>
        <w:t>Au</w:t>
      </w:r>
      <w:r w:rsidR="00D169FB">
        <w:rPr>
          <w:rFonts w:cs="Times New Roman"/>
          <w:szCs w:val="24"/>
        </w:rPr>
        <w:t xml:space="preserve">): </w:t>
      </w:r>
      <w:r w:rsidR="00D169FB" w:rsidRPr="00D169FB">
        <w:rPr>
          <w:rFonts w:cs="Times New Roman"/>
          <w:szCs w:val="24"/>
        </w:rPr>
        <w:t>Эта метрика измеряет количество раз, когда злоумышленник должен пройти аутентификацию у цели, чтобы воспользоваться уязвимостью. Этот показатель не оценивает силу или сложность процесса аутентификации, только то, что злоумышленник должен предоставить учетные данные до того, как может произойти эксплойт</w:t>
      </w:r>
      <w:r w:rsidR="00D169FB">
        <w:rPr>
          <w:rFonts w:cs="Times New Roman"/>
          <w:szCs w:val="24"/>
        </w:rPr>
        <w:t xml:space="preserve">. </w:t>
      </w:r>
      <w:r w:rsidR="00D169FB" w:rsidRPr="00D169FB">
        <w:rPr>
          <w:rFonts w:cs="Times New Roman"/>
          <w:szCs w:val="24"/>
        </w:rPr>
        <w:t>Чем меньше требуется экземпляров проверки подлинности, тем выше оценка уязвимости.</w:t>
      </w:r>
    </w:p>
    <w:p w14:paraId="3897FE3A" w14:textId="77777777" w:rsidR="00D169FB" w:rsidRDefault="00D169FB" w:rsidP="00473286">
      <w:pPr>
        <w:spacing w:line="240" w:lineRule="auto"/>
        <w:ind w:firstLine="708"/>
        <w:contextualSpacing/>
        <w:rPr>
          <w:rFonts w:cs="Times New Roman"/>
          <w:szCs w:val="24"/>
        </w:rPr>
      </w:pPr>
      <w:r>
        <w:rPr>
          <w:rFonts w:cs="Times New Roman"/>
          <w:szCs w:val="24"/>
        </w:rPr>
        <w:t>Влияние на конфиденциальность (</w:t>
      </w:r>
      <w:r>
        <w:rPr>
          <w:rFonts w:cs="Times New Roman"/>
          <w:szCs w:val="24"/>
          <w:lang w:val="en-US"/>
        </w:rPr>
        <w:t>C</w:t>
      </w:r>
      <w:r>
        <w:rPr>
          <w:rFonts w:cs="Times New Roman"/>
          <w:szCs w:val="24"/>
        </w:rPr>
        <w:t xml:space="preserve">): </w:t>
      </w:r>
      <w:r w:rsidR="00B3126A">
        <w:t>Этот показатель измеряет влияние успешно используемой уязвимости на конфиденциальность. Конфиденциальность означает ограничение доступа к информации и ее разглашение только авторизованным пользователям, а также предотвращение доступа или разглашения неавторизованным пользователям.</w:t>
      </w:r>
      <w:r w:rsidR="00B3126A" w:rsidRPr="00B3126A">
        <w:t xml:space="preserve"> Повышенное воздействие на конфиденциальность увеличивает показатель уязвимости.</w:t>
      </w:r>
    </w:p>
    <w:p w14:paraId="3A00CDD7" w14:textId="77777777" w:rsidR="00D169FB" w:rsidRDefault="00D169FB" w:rsidP="00473286">
      <w:pPr>
        <w:spacing w:line="240" w:lineRule="auto"/>
        <w:ind w:firstLine="708"/>
        <w:contextualSpacing/>
        <w:rPr>
          <w:rFonts w:cs="Times New Roman"/>
          <w:szCs w:val="24"/>
        </w:rPr>
      </w:pPr>
      <w:r>
        <w:rPr>
          <w:rFonts w:cs="Times New Roman"/>
          <w:szCs w:val="24"/>
        </w:rPr>
        <w:t>Влияние на целостность (</w:t>
      </w:r>
      <w:r>
        <w:rPr>
          <w:rFonts w:cs="Times New Roman"/>
          <w:szCs w:val="24"/>
          <w:lang w:val="en-US"/>
        </w:rPr>
        <w:t>I</w:t>
      </w:r>
      <w:r>
        <w:rPr>
          <w:rFonts w:cs="Times New Roman"/>
          <w:szCs w:val="24"/>
        </w:rPr>
        <w:t xml:space="preserve">): </w:t>
      </w:r>
      <w:r w:rsidR="00B3126A">
        <w:t xml:space="preserve">Этот показатель измеряет влияние успешно эксплуатируемой уязвимости на целостность. Честность относится к </w:t>
      </w:r>
      <w:r w:rsidR="00B3126A">
        <w:lastRenderedPageBreak/>
        <w:t>достоверности и гарантированной достоверности информации. Повышенное воздействие на целостность увеличивает показатель уязвимости.</w:t>
      </w:r>
    </w:p>
    <w:p w14:paraId="4BE5719E" w14:textId="77777777" w:rsidR="0075372E" w:rsidRPr="008A7623" w:rsidRDefault="00D169FB" w:rsidP="00473286">
      <w:pPr>
        <w:spacing w:line="240" w:lineRule="auto"/>
        <w:ind w:firstLine="708"/>
        <w:contextualSpacing/>
        <w:rPr>
          <w:rFonts w:cs="Times New Roman"/>
          <w:szCs w:val="24"/>
        </w:rPr>
      </w:pPr>
      <w:r>
        <w:rPr>
          <w:rFonts w:cs="Times New Roman"/>
          <w:szCs w:val="24"/>
        </w:rPr>
        <w:t>Влияние на доступность (</w:t>
      </w:r>
      <w:r>
        <w:rPr>
          <w:rFonts w:cs="Times New Roman"/>
          <w:szCs w:val="24"/>
          <w:lang w:val="en-US"/>
        </w:rPr>
        <w:t>A</w:t>
      </w:r>
      <w:r>
        <w:rPr>
          <w:rFonts w:cs="Times New Roman"/>
          <w:szCs w:val="24"/>
        </w:rPr>
        <w:t xml:space="preserve">): </w:t>
      </w:r>
      <w:r w:rsidR="00B3126A">
        <w:t xml:space="preserve">Этот показатель измеряет влияние на доступность успешно эксплуатируемой уязвимости. Доступность </w:t>
      </w:r>
      <w:proofErr w:type="gramStart"/>
      <w:r w:rsidR="00B3126A">
        <w:t>- это</w:t>
      </w:r>
      <w:proofErr w:type="gramEnd"/>
      <w:r w:rsidR="00B3126A">
        <w:t xml:space="preserve"> доступность информационных ресурсов. Атаки, которые потребляют пропускную способность сети, процессорные циклы или дисковое пространство, влияют на доступность системы. Повышенное влияние доступности повышает оценку уязвимости.</w:t>
      </w:r>
    </w:p>
    <w:p w14:paraId="3C44A34C" w14:textId="77777777" w:rsidR="008A7623" w:rsidRPr="00D169FB" w:rsidRDefault="008A7623" w:rsidP="00473286">
      <w:pPr>
        <w:numPr>
          <w:ilvl w:val="0"/>
          <w:numId w:val="4"/>
        </w:numPr>
        <w:spacing w:line="240" w:lineRule="auto"/>
        <w:contextualSpacing/>
        <w:rPr>
          <w:rFonts w:cs="Times New Roman"/>
          <w:szCs w:val="24"/>
          <w:u w:val="single"/>
        </w:rPr>
      </w:pPr>
      <w:r w:rsidRPr="00D169FB">
        <w:rPr>
          <w:rFonts w:cs="Times New Roman"/>
          <w:szCs w:val="24"/>
          <w:u w:val="single"/>
        </w:rPr>
        <w:t>Перечислите и поясните временные показатели</w:t>
      </w:r>
    </w:p>
    <w:p w14:paraId="30397FD7" w14:textId="77777777" w:rsidR="00B3126A" w:rsidRDefault="00D169FB" w:rsidP="00473286">
      <w:pPr>
        <w:spacing w:line="240" w:lineRule="auto"/>
        <w:ind w:firstLine="708"/>
        <w:contextualSpacing/>
        <w:rPr>
          <w:rFonts w:cs="Times New Roman"/>
          <w:szCs w:val="24"/>
        </w:rPr>
      </w:pPr>
      <w:proofErr w:type="spellStart"/>
      <w:r>
        <w:rPr>
          <w:rFonts w:cs="Times New Roman"/>
          <w:szCs w:val="24"/>
        </w:rPr>
        <w:t>Эксплуатируемость</w:t>
      </w:r>
      <w:proofErr w:type="spellEnd"/>
      <w:r>
        <w:rPr>
          <w:rFonts w:cs="Times New Roman"/>
          <w:szCs w:val="24"/>
        </w:rPr>
        <w:t xml:space="preserve"> </w:t>
      </w:r>
      <w:r w:rsidR="00B3126A">
        <w:rPr>
          <w:rFonts w:cs="Times New Roman"/>
          <w:szCs w:val="24"/>
        </w:rPr>
        <w:t xml:space="preserve">(E): </w:t>
      </w:r>
      <w:r w:rsidR="00B3126A">
        <w:t>Эта метрика измеряет текущее состояние методов эксплойта или доступность кода. Общедоступность простого в использовании кода эксплойта увеличивает число потенциальных злоумышленников, включая неквалифицированных, что повышает серьезность уязвимости.</w:t>
      </w:r>
      <w:r w:rsidR="00B3126A" w:rsidRPr="00B3126A">
        <w:t xml:space="preserve"> Чем легче использовать уязвимость, тем выше оценка уязвимости.</w:t>
      </w:r>
    </w:p>
    <w:p w14:paraId="28EA1DCB" w14:textId="77777777" w:rsidR="00B3126A" w:rsidRDefault="00B3126A" w:rsidP="00473286">
      <w:pPr>
        <w:spacing w:line="240" w:lineRule="auto"/>
        <w:ind w:firstLine="708"/>
        <w:contextualSpacing/>
        <w:rPr>
          <w:rFonts w:cs="Times New Roman"/>
          <w:szCs w:val="24"/>
        </w:rPr>
      </w:pPr>
      <w:r>
        <w:rPr>
          <w:rFonts w:cs="Times New Roman"/>
          <w:szCs w:val="24"/>
        </w:rPr>
        <w:t>У</w:t>
      </w:r>
      <w:r w:rsidR="00D169FB">
        <w:rPr>
          <w:rFonts w:cs="Times New Roman"/>
          <w:szCs w:val="24"/>
        </w:rPr>
        <w:t xml:space="preserve">ровень восстанавливаемости </w:t>
      </w:r>
      <w:r w:rsidR="00D169FB" w:rsidRPr="0075372E">
        <w:rPr>
          <w:rFonts w:cs="Times New Roman"/>
          <w:szCs w:val="24"/>
        </w:rPr>
        <w:t>(</w:t>
      </w:r>
      <w:r w:rsidR="00D169FB" w:rsidRPr="0075372E">
        <w:rPr>
          <w:rFonts w:cs="Times New Roman"/>
          <w:szCs w:val="24"/>
          <w:lang w:val="en-US"/>
        </w:rPr>
        <w:t>RL</w:t>
      </w:r>
      <w:r w:rsidR="00D169FB" w:rsidRPr="0075372E">
        <w:rPr>
          <w:rFonts w:cs="Times New Roman"/>
          <w:szCs w:val="24"/>
        </w:rPr>
        <w:t>)</w:t>
      </w:r>
      <w:r>
        <w:rPr>
          <w:rFonts w:cs="Times New Roman"/>
          <w:szCs w:val="24"/>
        </w:rPr>
        <w:t xml:space="preserve">: </w:t>
      </w:r>
      <w:r>
        <w:t>Уровень устранения уязвимости является важным фактором для определения приоритетов. Типичная уязвимость не исправлена при первоначальной публикации. Обходные пути или исправления могут предлагать временное исправление до тех пор, пока не будет выпущено официальное исправление или обновление. Каждый из этих соответствующих этапов корректирует временную оценку в меньшую сторону, отражая снижение срочности по мере того, как исправление становится окончательным. Чем менее официальное и постоянное исправление, тем выше оценка уязвимости.</w:t>
      </w:r>
    </w:p>
    <w:p w14:paraId="3885C18C" w14:textId="77777777" w:rsidR="0075372E" w:rsidRPr="008A7623" w:rsidRDefault="00B3126A" w:rsidP="00473286">
      <w:pPr>
        <w:spacing w:line="240" w:lineRule="auto"/>
        <w:ind w:firstLine="708"/>
        <w:contextualSpacing/>
        <w:rPr>
          <w:rFonts w:cs="Times New Roman"/>
          <w:szCs w:val="24"/>
        </w:rPr>
      </w:pPr>
      <w:r>
        <w:rPr>
          <w:rFonts w:cs="Times New Roman"/>
          <w:szCs w:val="24"/>
        </w:rPr>
        <w:t>Д</w:t>
      </w:r>
      <w:r w:rsidR="00D169FB" w:rsidRPr="0075372E">
        <w:rPr>
          <w:rFonts w:cs="Times New Roman"/>
          <w:szCs w:val="24"/>
        </w:rPr>
        <w:t>остоверность отчета</w:t>
      </w:r>
      <w:r w:rsidR="00D169FB">
        <w:rPr>
          <w:rFonts w:cs="Times New Roman"/>
          <w:szCs w:val="24"/>
        </w:rPr>
        <w:t xml:space="preserve"> (</w:t>
      </w:r>
      <w:r w:rsidR="00D169FB">
        <w:rPr>
          <w:rFonts w:cs="Times New Roman"/>
          <w:szCs w:val="24"/>
          <w:lang w:val="en-US"/>
        </w:rPr>
        <w:t>PC</w:t>
      </w:r>
      <w:r w:rsidR="00D169FB" w:rsidRPr="0075372E">
        <w:rPr>
          <w:rFonts w:cs="Times New Roman"/>
          <w:szCs w:val="24"/>
        </w:rPr>
        <w:t>)</w:t>
      </w:r>
      <w:r>
        <w:rPr>
          <w:rFonts w:cs="Times New Roman"/>
          <w:szCs w:val="24"/>
        </w:rPr>
        <w:t xml:space="preserve">: </w:t>
      </w:r>
      <w:r w:rsidRPr="00B3126A">
        <w:rPr>
          <w:rFonts w:cs="Times New Roman"/>
          <w:szCs w:val="24"/>
        </w:rPr>
        <w:t>Этот показатель измеряет степень уверенности в существовании уязвимости и достоверности известных технических деталей. Иногда публикуется только наличие уязвимостей, но без конкретных подробностей. Уязвимость может быть позже подтверждена, а затем подтверждена путем подтверждения автором или поставщиком затронутой технологии. Актуальность уязвимости возрастает, когда известно, что уязвимость существует с уверенностью. Этот показатель также указывает на уровень технических знаний, доступных потенциальным злоумышленникам. Чем больше уязвимостей проверяется поставщиком или другими авторитетными источниками, тем выше оценка.</w:t>
      </w:r>
    </w:p>
    <w:p w14:paraId="7E5EF8AA" w14:textId="77777777" w:rsidR="0075372E" w:rsidRPr="00D169FB" w:rsidRDefault="008A7623" w:rsidP="00473286">
      <w:pPr>
        <w:numPr>
          <w:ilvl w:val="0"/>
          <w:numId w:val="4"/>
        </w:numPr>
        <w:spacing w:line="240" w:lineRule="auto"/>
        <w:contextualSpacing/>
        <w:rPr>
          <w:rFonts w:cs="Times New Roman"/>
          <w:szCs w:val="24"/>
          <w:u w:val="single"/>
        </w:rPr>
      </w:pPr>
      <w:r w:rsidRPr="00D169FB">
        <w:rPr>
          <w:rFonts w:cs="Times New Roman"/>
          <w:szCs w:val="24"/>
          <w:u w:val="single"/>
        </w:rPr>
        <w:t>Перечислите и поясните экологические показатели</w:t>
      </w:r>
    </w:p>
    <w:p w14:paraId="1C7685AD" w14:textId="77777777" w:rsidR="00B3126A" w:rsidRDefault="00D169FB" w:rsidP="00473286">
      <w:pPr>
        <w:spacing w:line="240" w:lineRule="auto"/>
        <w:ind w:firstLine="708"/>
        <w:contextualSpacing/>
        <w:rPr>
          <w:rFonts w:cs="Times New Roman"/>
          <w:szCs w:val="24"/>
        </w:rPr>
      </w:pPr>
      <w:r>
        <w:rPr>
          <w:rFonts w:cs="Times New Roman"/>
          <w:szCs w:val="24"/>
        </w:rPr>
        <w:t>П</w:t>
      </w:r>
      <w:r w:rsidRPr="0075372E">
        <w:rPr>
          <w:rFonts w:cs="Times New Roman"/>
          <w:szCs w:val="24"/>
        </w:rPr>
        <w:t>отенциальный сопутствующий ущерб (CDP)</w:t>
      </w:r>
      <w:r w:rsidR="00B3126A">
        <w:rPr>
          <w:rFonts w:cs="Times New Roman"/>
          <w:szCs w:val="24"/>
        </w:rPr>
        <w:t xml:space="preserve">: </w:t>
      </w:r>
      <w:r w:rsidR="00B3126A">
        <w:t>Этот показатель измеряет потенциальную гибель людей или физических активов в результате повреждения или кражи имущества или оборудования. Этот показатель может также измерять экономическую потерю производительности или доходов. Естественно, чем больше потенциал ущерба, тем выше оценка уязвимости.</w:t>
      </w:r>
    </w:p>
    <w:p w14:paraId="09F2F154" w14:textId="77777777" w:rsidR="00B3126A" w:rsidRDefault="00B3126A" w:rsidP="00473286">
      <w:pPr>
        <w:spacing w:line="240" w:lineRule="auto"/>
        <w:ind w:firstLine="708"/>
        <w:contextualSpacing/>
        <w:rPr>
          <w:rFonts w:cs="Times New Roman"/>
          <w:szCs w:val="24"/>
        </w:rPr>
      </w:pPr>
      <w:r>
        <w:rPr>
          <w:rFonts w:cs="Times New Roman"/>
          <w:szCs w:val="24"/>
        </w:rPr>
        <w:t>Ц</w:t>
      </w:r>
      <w:r w:rsidR="00D169FB" w:rsidRPr="0075372E">
        <w:rPr>
          <w:rFonts w:cs="Times New Roman"/>
          <w:szCs w:val="24"/>
        </w:rPr>
        <w:t>елевое распределение (TD)</w:t>
      </w:r>
      <w:r>
        <w:rPr>
          <w:rFonts w:cs="Times New Roman"/>
          <w:szCs w:val="24"/>
        </w:rPr>
        <w:t xml:space="preserve">: </w:t>
      </w:r>
      <w:r>
        <w:t xml:space="preserve">Этот показатель измеряет долю уязвимых систем. Он предназначен в качестве показателя для конкретной среды, чтобы </w:t>
      </w:r>
      <w:r>
        <w:lastRenderedPageBreak/>
        <w:t>приблизительно определить процент систем, которые могут быть затронуты уязвимостью. Чем больше доля уязвимых систем, тем выше оценка.</w:t>
      </w:r>
    </w:p>
    <w:p w14:paraId="4820CED3" w14:textId="77777777" w:rsidR="0075372E" w:rsidRPr="0075372E" w:rsidRDefault="00B3126A" w:rsidP="00473286">
      <w:pPr>
        <w:spacing w:line="240" w:lineRule="auto"/>
        <w:ind w:firstLine="708"/>
        <w:contextualSpacing/>
        <w:rPr>
          <w:rFonts w:cs="Times New Roman"/>
          <w:szCs w:val="24"/>
        </w:rPr>
      </w:pPr>
      <w:r>
        <w:rPr>
          <w:rFonts w:cs="Times New Roman"/>
          <w:szCs w:val="24"/>
        </w:rPr>
        <w:t>Т</w:t>
      </w:r>
      <w:r w:rsidR="00D169FB" w:rsidRPr="00D169FB">
        <w:rPr>
          <w:rFonts w:cs="Times New Roman"/>
          <w:szCs w:val="24"/>
        </w:rPr>
        <w:t>ребования к безопасности (CR, IR, AR)</w:t>
      </w:r>
      <w:r>
        <w:rPr>
          <w:rFonts w:cs="Times New Roman"/>
          <w:szCs w:val="24"/>
        </w:rPr>
        <w:t xml:space="preserve">: </w:t>
      </w:r>
      <w:r>
        <w:t>Эти показатели позволяют аналитику настраивать оценку CVSS в зависимости от важности затронутого ИТ-актива для организации пользователей, измеряемой с точки зрения конфиденциальности, целостности и доступности, то есть, если ИТ-актив поддерживает бизнес-функцию, для которой доступность наиболее важна, аналитик может присвоить доступности большее значение по сравнению с конфиденциальностью и целостностью. Каждое требование безопасности имеет три возможных значения: низкое, среднее или высокое. Для краткости для всех трех показателей используется одна и та же таблица. Чем выше требования к безопасности, тем выше оценка (помните, что среда считается по умолчанию). Эти показатели изменят оценку на плюс или минус 2,5.</w:t>
      </w:r>
    </w:p>
    <w:p w14:paraId="2DAB4E0B" w14:textId="77777777" w:rsidR="008A7623" w:rsidRDefault="008A7623" w:rsidP="00473286">
      <w:pPr>
        <w:numPr>
          <w:ilvl w:val="0"/>
          <w:numId w:val="4"/>
        </w:numPr>
        <w:spacing w:line="240" w:lineRule="auto"/>
        <w:contextualSpacing/>
        <w:rPr>
          <w:rFonts w:cs="Times New Roman"/>
          <w:szCs w:val="24"/>
          <w:u w:val="single"/>
        </w:rPr>
      </w:pPr>
      <w:r w:rsidRPr="00D169FB">
        <w:rPr>
          <w:rFonts w:cs="Times New Roman"/>
          <w:szCs w:val="24"/>
          <w:u w:val="single"/>
        </w:rPr>
        <w:t>Что содержит описание каждой метрика в векторе?</w:t>
      </w:r>
    </w:p>
    <w:p w14:paraId="1FDDCA39" w14:textId="77777777" w:rsidR="00D169FB" w:rsidRPr="00D169FB" w:rsidRDefault="00B3126A" w:rsidP="00B3126A">
      <w:pPr>
        <w:spacing w:line="240" w:lineRule="auto"/>
        <w:ind w:firstLine="360"/>
        <w:contextualSpacing/>
        <w:rPr>
          <w:rFonts w:cs="Times New Roman"/>
          <w:szCs w:val="24"/>
        </w:rPr>
      </w:pPr>
      <w:r>
        <w:t>Каждая метрика в векторе состоит из сокращенного названия метрики, за которым следует ":" (двоеточие), затем сокращенное значение метрики. Вектор перечисляет эти показатели в заданном порядке, используя символ "/" (косая черта) для разделения показателей. Если временная или экологическая метрика не должна использоваться, ей присваивается значение "ND" (не определено).</w:t>
      </w:r>
    </w:p>
    <w:p w14:paraId="1AA3B876" w14:textId="77777777" w:rsidR="00D169FB" w:rsidRPr="00D169FB" w:rsidRDefault="00D169FB" w:rsidP="00473286">
      <w:pPr>
        <w:spacing w:line="240" w:lineRule="auto"/>
        <w:contextualSpacing/>
        <w:rPr>
          <w:rFonts w:cs="Times New Roman"/>
          <w:szCs w:val="24"/>
        </w:rPr>
      </w:pPr>
    </w:p>
    <w:p w14:paraId="15E852D9" w14:textId="77777777" w:rsidR="0037690C" w:rsidRDefault="00D169FB" w:rsidP="00473286">
      <w:pPr>
        <w:pStyle w:val="a5"/>
        <w:numPr>
          <w:ilvl w:val="1"/>
          <w:numId w:val="3"/>
        </w:numPr>
        <w:spacing w:line="240" w:lineRule="auto"/>
        <w:ind w:left="426" w:hanging="426"/>
        <w:rPr>
          <w:rFonts w:cs="Times New Roman"/>
          <w:szCs w:val="24"/>
        </w:rPr>
      </w:pPr>
      <w:r w:rsidRPr="00D169FB">
        <w:rPr>
          <w:rFonts w:cs="Times New Roman"/>
          <w:szCs w:val="24"/>
        </w:rPr>
        <w:t xml:space="preserve">Рассчитаны значения всех метрик в калькуляторе. </w:t>
      </w:r>
    </w:p>
    <w:p w14:paraId="0CBF095B" w14:textId="77777777" w:rsidR="0037690C" w:rsidRDefault="0037690C" w:rsidP="00473286">
      <w:pPr>
        <w:keepNext/>
        <w:spacing w:line="240" w:lineRule="auto"/>
      </w:pPr>
      <w:r>
        <w:rPr>
          <w:noProof/>
        </w:rPr>
        <w:drawing>
          <wp:inline distT="0" distB="0" distL="0" distR="0" wp14:anchorId="32E771E6" wp14:editId="740944D7">
            <wp:extent cx="5940425" cy="3222496"/>
            <wp:effectExtent l="19050" t="0" r="3175" b="0"/>
            <wp:docPr id="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5940425" cy="3222496"/>
                    </a:xfrm>
                    <a:prstGeom prst="rect">
                      <a:avLst/>
                    </a:prstGeom>
                    <a:noFill/>
                    <a:ln w="9525">
                      <a:noFill/>
                      <a:miter lim="800000"/>
                      <a:headEnd/>
                      <a:tailEnd/>
                    </a:ln>
                  </pic:spPr>
                </pic:pic>
              </a:graphicData>
            </a:graphic>
          </wp:inline>
        </w:drawing>
      </w:r>
    </w:p>
    <w:p w14:paraId="17D69638" w14:textId="77777777" w:rsidR="00D169FB" w:rsidRDefault="0037690C" w:rsidP="00473286">
      <w:pPr>
        <w:pStyle w:val="a9"/>
        <w:spacing w:line="240" w:lineRule="auto"/>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2</w:t>
      </w:r>
      <w:r w:rsidR="0065009F">
        <w:rPr>
          <w:noProof/>
        </w:rPr>
        <w:fldChar w:fldCharType="end"/>
      </w:r>
      <w:r>
        <w:t xml:space="preserve"> – Расчет базовых показателей</w:t>
      </w:r>
    </w:p>
    <w:p w14:paraId="1E4D91A0" w14:textId="77777777" w:rsidR="0037690C" w:rsidRDefault="0037690C" w:rsidP="00473286">
      <w:pPr>
        <w:keepNext/>
        <w:spacing w:line="240" w:lineRule="auto"/>
      </w:pPr>
      <w:r>
        <w:rPr>
          <w:noProof/>
        </w:rPr>
        <w:lastRenderedPageBreak/>
        <w:drawing>
          <wp:inline distT="0" distB="0" distL="0" distR="0" wp14:anchorId="22A2E677" wp14:editId="5E702E88">
            <wp:extent cx="5940425" cy="3222496"/>
            <wp:effectExtent l="19050" t="0" r="3175" b="0"/>
            <wp:docPr id="1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5940425" cy="3222496"/>
                    </a:xfrm>
                    <a:prstGeom prst="rect">
                      <a:avLst/>
                    </a:prstGeom>
                    <a:noFill/>
                    <a:ln w="9525">
                      <a:noFill/>
                      <a:miter lim="800000"/>
                      <a:headEnd/>
                      <a:tailEnd/>
                    </a:ln>
                  </pic:spPr>
                </pic:pic>
              </a:graphicData>
            </a:graphic>
          </wp:inline>
        </w:drawing>
      </w:r>
    </w:p>
    <w:p w14:paraId="20D87235" w14:textId="77777777" w:rsidR="0037690C" w:rsidRDefault="0037690C" w:rsidP="00473286">
      <w:pPr>
        <w:pStyle w:val="a9"/>
        <w:spacing w:line="240" w:lineRule="auto"/>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3</w:t>
      </w:r>
      <w:r w:rsidR="0065009F">
        <w:rPr>
          <w:noProof/>
        </w:rPr>
        <w:fldChar w:fldCharType="end"/>
      </w:r>
      <w:r>
        <w:t xml:space="preserve"> – Расчет всех показателей</w:t>
      </w:r>
    </w:p>
    <w:p w14:paraId="2AA20EE2" w14:textId="77777777" w:rsidR="00A62458" w:rsidRPr="00A62458" w:rsidRDefault="0037690C" w:rsidP="00473286">
      <w:pPr>
        <w:pStyle w:val="a5"/>
        <w:numPr>
          <w:ilvl w:val="1"/>
          <w:numId w:val="3"/>
        </w:numPr>
        <w:spacing w:line="240" w:lineRule="auto"/>
      </w:pPr>
      <w:r>
        <w:t>Проведено</w:t>
      </w:r>
      <w:r w:rsidRPr="0037690C">
        <w:t xml:space="preserve"> исследование влияния базовых показателей на базовую оценку.</w:t>
      </w:r>
    </w:p>
    <w:p w14:paraId="2621AD59" w14:textId="77777777" w:rsidR="00DF18FC" w:rsidRPr="00F432FD" w:rsidRDefault="0037690C" w:rsidP="00473286">
      <w:pPr>
        <w:spacing w:line="240" w:lineRule="auto"/>
        <w:ind w:firstLine="708"/>
      </w:pPr>
      <w:r>
        <w:t xml:space="preserve">За варьируемые показатели выбраны </w:t>
      </w:r>
      <w:r w:rsidRPr="00A62458">
        <w:rPr>
          <w:lang w:val="en-US"/>
        </w:rPr>
        <w:t>AV</w:t>
      </w:r>
      <w:r w:rsidRPr="00DF18FC">
        <w:t xml:space="preserve">, </w:t>
      </w:r>
      <w:r w:rsidRPr="00A62458">
        <w:rPr>
          <w:lang w:val="en-US"/>
        </w:rPr>
        <w:t>AC</w:t>
      </w:r>
      <w:r w:rsidRPr="00DF18FC">
        <w:t xml:space="preserve">, </w:t>
      </w:r>
      <w:r w:rsidRPr="00A62458">
        <w:rPr>
          <w:lang w:val="en-US"/>
        </w:rPr>
        <w:t>Au</w:t>
      </w:r>
      <w:r w:rsidR="00DF18FC">
        <w:t xml:space="preserve"> (по номеру компьютера </w:t>
      </w:r>
      <w:r w:rsidR="00F432FD">
        <w:t xml:space="preserve">- </w:t>
      </w:r>
      <w:r w:rsidR="00DF18FC">
        <w:t>6</w:t>
      </w:r>
      <w:proofErr w:type="gramStart"/>
      <w:r w:rsidR="00DF18FC">
        <w:t>).Данные</w:t>
      </w:r>
      <w:proofErr w:type="gramEnd"/>
      <w:r w:rsidR="00DF18FC">
        <w:t xml:space="preserve"> перенесены в таблицу.</w:t>
      </w:r>
      <w:r w:rsidR="005213DC">
        <w:t xml:space="preserve"> </w:t>
      </w:r>
      <w:r w:rsidR="00A62458">
        <w:t xml:space="preserve">Значения переведены в цифры: </w:t>
      </w:r>
      <w:r w:rsidR="00A62458">
        <w:rPr>
          <w:lang w:val="en-US"/>
        </w:rPr>
        <w:t>AV</w:t>
      </w:r>
      <w:r w:rsidR="00B26C2D">
        <w:t xml:space="preserve"> </w:t>
      </w:r>
      <w:r w:rsidR="00A62458" w:rsidRPr="00A62458">
        <w:t>(</w:t>
      </w:r>
      <w:r w:rsidR="00A62458">
        <w:rPr>
          <w:lang w:val="en-US"/>
        </w:rPr>
        <w:t>N</w:t>
      </w:r>
      <w:r w:rsidR="00A62458" w:rsidRPr="00A62458">
        <w:t xml:space="preserve">-1, </w:t>
      </w:r>
      <w:r w:rsidR="00A62458">
        <w:rPr>
          <w:lang w:val="en-US"/>
        </w:rPr>
        <w:t>A</w:t>
      </w:r>
      <w:r w:rsidR="00A62458" w:rsidRPr="00A62458">
        <w:t xml:space="preserve">-2, </w:t>
      </w:r>
      <w:r w:rsidR="00A62458">
        <w:rPr>
          <w:lang w:val="en-US"/>
        </w:rPr>
        <w:t>L</w:t>
      </w:r>
      <w:r w:rsidR="00A62458" w:rsidRPr="00A62458">
        <w:t xml:space="preserve">-3, </w:t>
      </w:r>
      <w:r w:rsidR="00A62458">
        <w:rPr>
          <w:lang w:val="en-US"/>
        </w:rPr>
        <w:t>P</w:t>
      </w:r>
      <w:r w:rsidR="00A62458" w:rsidRPr="00A62458">
        <w:t xml:space="preserve">-4), </w:t>
      </w:r>
      <w:r w:rsidR="00A62458">
        <w:rPr>
          <w:lang w:val="en-US"/>
        </w:rPr>
        <w:t>AC</w:t>
      </w:r>
      <w:r w:rsidR="00B26C2D">
        <w:t xml:space="preserve"> </w:t>
      </w:r>
      <w:r w:rsidR="00A62458" w:rsidRPr="00A62458">
        <w:t>(</w:t>
      </w:r>
      <w:r w:rsidR="00A62458">
        <w:rPr>
          <w:lang w:val="en-US"/>
        </w:rPr>
        <w:t>L</w:t>
      </w:r>
      <w:r w:rsidR="00A62458" w:rsidRPr="00A62458">
        <w:t xml:space="preserve">-1, </w:t>
      </w:r>
      <w:r w:rsidR="00A62458">
        <w:rPr>
          <w:lang w:val="en-US"/>
        </w:rPr>
        <w:t>H</w:t>
      </w:r>
      <w:r w:rsidR="00A62458" w:rsidRPr="00A62458">
        <w:t xml:space="preserve">-2), </w:t>
      </w:r>
      <w:r w:rsidR="00A62458">
        <w:rPr>
          <w:lang w:val="en-US"/>
        </w:rPr>
        <w:t>Au</w:t>
      </w:r>
      <w:r w:rsidR="00B26C2D">
        <w:t xml:space="preserve"> </w:t>
      </w:r>
      <w:r w:rsidR="00A62458" w:rsidRPr="00A62458">
        <w:t>(</w:t>
      </w:r>
      <w:r w:rsidR="00A62458">
        <w:rPr>
          <w:lang w:val="en-US"/>
        </w:rPr>
        <w:t>N</w:t>
      </w:r>
      <w:r w:rsidR="00A62458" w:rsidRPr="00A62458">
        <w:t xml:space="preserve">-1, </w:t>
      </w:r>
      <w:r w:rsidR="00A62458">
        <w:rPr>
          <w:lang w:val="en-US"/>
        </w:rPr>
        <w:t>R</w:t>
      </w:r>
      <w:r w:rsidR="00A62458" w:rsidRPr="00A62458">
        <w:t>-2).</w:t>
      </w:r>
    </w:p>
    <w:p w14:paraId="7504007A" w14:textId="77777777" w:rsidR="00225272" w:rsidRDefault="00A62458" w:rsidP="00473286">
      <w:pPr>
        <w:keepNext/>
        <w:spacing w:line="240" w:lineRule="auto"/>
        <w:ind w:firstLine="708"/>
        <w:jc w:val="center"/>
      </w:pPr>
      <w:r>
        <w:rPr>
          <w:noProof/>
        </w:rPr>
        <w:drawing>
          <wp:inline distT="0" distB="0" distL="0" distR="0" wp14:anchorId="10B6064E" wp14:editId="321C8B38">
            <wp:extent cx="2439142" cy="3034889"/>
            <wp:effectExtent l="19050" t="0" r="0" b="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t="18889" r="61420" b="36389"/>
                    <a:stretch>
                      <a:fillRect/>
                    </a:stretch>
                  </pic:blipFill>
                  <pic:spPr bwMode="auto">
                    <a:xfrm>
                      <a:off x="0" y="0"/>
                      <a:ext cx="2439143" cy="3034890"/>
                    </a:xfrm>
                    <a:prstGeom prst="rect">
                      <a:avLst/>
                    </a:prstGeom>
                    <a:noFill/>
                    <a:ln w="9525">
                      <a:noFill/>
                      <a:miter lim="800000"/>
                      <a:headEnd/>
                      <a:tailEnd/>
                    </a:ln>
                  </pic:spPr>
                </pic:pic>
              </a:graphicData>
            </a:graphic>
          </wp:inline>
        </w:drawing>
      </w:r>
    </w:p>
    <w:p w14:paraId="35933DA9" w14:textId="77777777" w:rsidR="00A62458" w:rsidRPr="0079716A" w:rsidRDefault="00225272" w:rsidP="00473286">
      <w:pPr>
        <w:pStyle w:val="a9"/>
        <w:spacing w:line="240" w:lineRule="auto"/>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4</w:t>
      </w:r>
      <w:r w:rsidR="0065009F">
        <w:rPr>
          <w:noProof/>
        </w:rPr>
        <w:fldChar w:fldCharType="end"/>
      </w:r>
      <w:r w:rsidRPr="0032264A">
        <w:t xml:space="preserve"> – </w:t>
      </w:r>
      <w:r>
        <w:t>Таблица с результатами исследования</w:t>
      </w:r>
    </w:p>
    <w:p w14:paraId="6CB14140" w14:textId="77777777" w:rsidR="008476E7" w:rsidRPr="0079716A" w:rsidRDefault="008476E7" w:rsidP="00473286">
      <w:pPr>
        <w:spacing w:line="240" w:lineRule="auto"/>
      </w:pPr>
    </w:p>
    <w:p w14:paraId="672131AE" w14:textId="77777777" w:rsidR="00F432FD" w:rsidRDefault="0032264A" w:rsidP="00473286">
      <w:pPr>
        <w:pStyle w:val="a5"/>
        <w:numPr>
          <w:ilvl w:val="1"/>
          <w:numId w:val="3"/>
        </w:numPr>
        <w:spacing w:line="240" w:lineRule="auto"/>
      </w:pPr>
      <w:r>
        <w:lastRenderedPageBreak/>
        <w:t>Полученная информация исследована и на ее основе построены графики.</w:t>
      </w:r>
    </w:p>
    <w:p w14:paraId="7F7BBCBE" w14:textId="77777777" w:rsidR="0032264A" w:rsidRPr="0032264A" w:rsidRDefault="0032264A" w:rsidP="00473286">
      <w:pPr>
        <w:keepNext/>
        <w:spacing w:line="240" w:lineRule="auto"/>
        <w:jc w:val="center"/>
        <w:rPr>
          <w:lang w:val="en-US"/>
        </w:rPr>
      </w:pPr>
      <w:r>
        <w:rPr>
          <w:noProof/>
        </w:rPr>
        <w:drawing>
          <wp:inline distT="0" distB="0" distL="0" distR="0" wp14:anchorId="0C15B59E" wp14:editId="37E532CF">
            <wp:extent cx="2257837" cy="2261510"/>
            <wp:effectExtent l="19050" t="0" r="9113" b="0"/>
            <wp:docPr id="2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l="19693" t="46593" r="51487" b="21707"/>
                    <a:stretch>
                      <a:fillRect/>
                    </a:stretch>
                  </pic:blipFill>
                  <pic:spPr bwMode="auto">
                    <a:xfrm>
                      <a:off x="0" y="0"/>
                      <a:ext cx="2261510" cy="2265189"/>
                    </a:xfrm>
                    <a:prstGeom prst="rect">
                      <a:avLst/>
                    </a:prstGeom>
                    <a:noFill/>
                    <a:ln w="9525">
                      <a:noFill/>
                      <a:miter lim="800000"/>
                      <a:headEnd/>
                      <a:tailEnd/>
                    </a:ln>
                  </pic:spPr>
                </pic:pic>
              </a:graphicData>
            </a:graphic>
          </wp:inline>
        </w:drawing>
      </w:r>
    </w:p>
    <w:p w14:paraId="4904D1BD" w14:textId="77777777" w:rsidR="0032264A" w:rsidRPr="0032264A" w:rsidRDefault="0032264A" w:rsidP="00473286">
      <w:pPr>
        <w:pStyle w:val="a9"/>
        <w:spacing w:line="240" w:lineRule="auto"/>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5</w:t>
      </w:r>
      <w:r w:rsidR="0065009F">
        <w:rPr>
          <w:noProof/>
        </w:rPr>
        <w:fldChar w:fldCharType="end"/>
      </w:r>
      <w:r>
        <w:t xml:space="preserve"> – График </w:t>
      </w:r>
      <w:r>
        <w:rPr>
          <w:lang w:val="en-US"/>
        </w:rPr>
        <w:t>R</w:t>
      </w:r>
      <w:r w:rsidRPr="0032264A">
        <w:t>(</w:t>
      </w:r>
      <w:proofErr w:type="gramStart"/>
      <w:r>
        <w:rPr>
          <w:lang w:val="en-US"/>
        </w:rPr>
        <w:t>AV</w:t>
      </w:r>
      <w:r w:rsidRPr="0032264A">
        <w:t>,</w:t>
      </w:r>
      <w:r>
        <w:rPr>
          <w:lang w:val="en-US"/>
        </w:rPr>
        <w:t>AC</w:t>
      </w:r>
      <w:proofErr w:type="gramEnd"/>
      <w:r w:rsidRPr="0032264A">
        <w:t>)</w:t>
      </w:r>
    </w:p>
    <w:p w14:paraId="58EF1E4B" w14:textId="77777777" w:rsidR="0032264A" w:rsidRDefault="0032264A" w:rsidP="00473286">
      <w:pPr>
        <w:pStyle w:val="a9"/>
        <w:keepNext/>
        <w:spacing w:line="240" w:lineRule="auto"/>
      </w:pPr>
      <w:r>
        <w:rPr>
          <w:bCs w:val="0"/>
          <w:noProof/>
        </w:rPr>
        <w:drawing>
          <wp:inline distT="0" distB="0" distL="0" distR="0" wp14:anchorId="6EDB02D1" wp14:editId="63080109">
            <wp:extent cx="2177885" cy="2191114"/>
            <wp:effectExtent l="19050" t="0" r="0" b="0"/>
            <wp:docPr id="2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srcRect l="34241" t="46898" r="41136" b="22333"/>
                    <a:stretch>
                      <a:fillRect/>
                    </a:stretch>
                  </pic:blipFill>
                  <pic:spPr bwMode="auto">
                    <a:xfrm>
                      <a:off x="0" y="0"/>
                      <a:ext cx="2180060" cy="2193302"/>
                    </a:xfrm>
                    <a:prstGeom prst="rect">
                      <a:avLst/>
                    </a:prstGeom>
                    <a:noFill/>
                    <a:ln w="9525">
                      <a:noFill/>
                      <a:miter lim="800000"/>
                      <a:headEnd/>
                      <a:tailEnd/>
                    </a:ln>
                  </pic:spPr>
                </pic:pic>
              </a:graphicData>
            </a:graphic>
          </wp:inline>
        </w:drawing>
      </w:r>
    </w:p>
    <w:p w14:paraId="686A0CE5" w14:textId="77777777" w:rsidR="0032264A" w:rsidRPr="0032264A" w:rsidRDefault="0032264A" w:rsidP="00473286">
      <w:pPr>
        <w:pStyle w:val="a9"/>
        <w:spacing w:line="240" w:lineRule="auto"/>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6</w:t>
      </w:r>
      <w:r w:rsidR="0065009F">
        <w:rPr>
          <w:noProof/>
        </w:rPr>
        <w:fldChar w:fldCharType="end"/>
      </w:r>
      <w:r w:rsidRPr="0032264A">
        <w:t xml:space="preserve"> – </w:t>
      </w:r>
      <w:r>
        <w:t xml:space="preserve">График </w:t>
      </w:r>
      <w:r>
        <w:rPr>
          <w:lang w:val="en-US"/>
        </w:rPr>
        <w:t>R</w:t>
      </w:r>
      <w:r w:rsidRPr="0032264A">
        <w:t>(</w:t>
      </w:r>
      <w:proofErr w:type="gramStart"/>
      <w:r>
        <w:rPr>
          <w:lang w:val="en-US"/>
        </w:rPr>
        <w:t>AV</w:t>
      </w:r>
      <w:r w:rsidRPr="0032264A">
        <w:t>,</w:t>
      </w:r>
      <w:r>
        <w:rPr>
          <w:lang w:val="en-US"/>
        </w:rPr>
        <w:t>AC</w:t>
      </w:r>
      <w:proofErr w:type="gramEnd"/>
      <w:r w:rsidRPr="0032264A">
        <w:t>)</w:t>
      </w:r>
    </w:p>
    <w:p w14:paraId="477D8B60" w14:textId="77777777" w:rsidR="0032264A" w:rsidRDefault="0032264A" w:rsidP="00473286">
      <w:pPr>
        <w:keepNext/>
        <w:spacing w:line="240" w:lineRule="auto"/>
        <w:jc w:val="center"/>
      </w:pPr>
      <w:r>
        <w:rPr>
          <w:noProof/>
        </w:rPr>
        <w:drawing>
          <wp:inline distT="0" distB="0" distL="0" distR="0" wp14:anchorId="451CB2E0" wp14:editId="790717D5">
            <wp:extent cx="2121494" cy="2138954"/>
            <wp:effectExtent l="19050" t="0" r="0" b="0"/>
            <wp:docPr id="2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srcRect l="63663" t="47146" r="12019" b="22483"/>
                    <a:stretch>
                      <a:fillRect/>
                    </a:stretch>
                  </pic:blipFill>
                  <pic:spPr bwMode="auto">
                    <a:xfrm>
                      <a:off x="0" y="0"/>
                      <a:ext cx="2133025" cy="2150580"/>
                    </a:xfrm>
                    <a:prstGeom prst="rect">
                      <a:avLst/>
                    </a:prstGeom>
                    <a:noFill/>
                    <a:ln w="9525">
                      <a:noFill/>
                      <a:miter lim="800000"/>
                      <a:headEnd/>
                      <a:tailEnd/>
                    </a:ln>
                  </pic:spPr>
                </pic:pic>
              </a:graphicData>
            </a:graphic>
          </wp:inline>
        </w:drawing>
      </w:r>
    </w:p>
    <w:p w14:paraId="3658C814" w14:textId="77777777" w:rsidR="0032264A" w:rsidRPr="0032264A" w:rsidRDefault="0032264A" w:rsidP="00473286">
      <w:pPr>
        <w:pStyle w:val="a9"/>
        <w:spacing w:line="240" w:lineRule="auto"/>
      </w:pPr>
      <w:r>
        <w:t xml:space="preserve">Рисунок </w:t>
      </w:r>
      <w:r w:rsidR="0065009F">
        <w:fldChar w:fldCharType="begin"/>
      </w:r>
      <w:r w:rsidR="0065009F">
        <w:instrText xml:space="preserve"> STYLEREF 1 \s </w:instrText>
      </w:r>
      <w:r w:rsidR="0065009F">
        <w:fldChar w:fldCharType="separate"/>
      </w:r>
      <w:r w:rsidR="003329CB">
        <w:rPr>
          <w:noProof/>
        </w:rPr>
        <w:t>0</w:t>
      </w:r>
      <w:r w:rsidR="0065009F">
        <w:rPr>
          <w:noProof/>
        </w:rPr>
        <w:fldChar w:fldCharType="end"/>
      </w:r>
      <w:r w:rsidR="004F5837">
        <w:t>.</w:t>
      </w:r>
      <w:r w:rsidR="0065009F">
        <w:fldChar w:fldCharType="begin"/>
      </w:r>
      <w:r w:rsidR="0065009F">
        <w:instrText xml:space="preserve"> SEQ Рисунок \* ARABIC \s 1 </w:instrText>
      </w:r>
      <w:r w:rsidR="0065009F">
        <w:fldChar w:fldCharType="separate"/>
      </w:r>
      <w:r w:rsidR="003329CB">
        <w:rPr>
          <w:noProof/>
        </w:rPr>
        <w:t>7</w:t>
      </w:r>
      <w:r w:rsidR="0065009F">
        <w:rPr>
          <w:noProof/>
        </w:rPr>
        <w:fldChar w:fldCharType="end"/>
      </w:r>
      <w:r w:rsidRPr="0032264A">
        <w:t xml:space="preserve"> – </w:t>
      </w:r>
      <w:r>
        <w:t xml:space="preserve">График </w:t>
      </w:r>
      <w:r>
        <w:rPr>
          <w:lang w:val="en-US"/>
        </w:rPr>
        <w:t>R</w:t>
      </w:r>
      <w:r w:rsidRPr="0032264A">
        <w:t>(</w:t>
      </w:r>
      <w:proofErr w:type="gramStart"/>
      <w:r>
        <w:rPr>
          <w:lang w:val="en-US"/>
        </w:rPr>
        <w:t>AC</w:t>
      </w:r>
      <w:r w:rsidRPr="0032264A">
        <w:t>,</w:t>
      </w:r>
      <w:r>
        <w:rPr>
          <w:lang w:val="en-US"/>
        </w:rPr>
        <w:t>Au</w:t>
      </w:r>
      <w:proofErr w:type="gramEnd"/>
      <w:r w:rsidRPr="0032264A">
        <w:t>)</w:t>
      </w:r>
    </w:p>
    <w:p w14:paraId="070077D1" w14:textId="77777777" w:rsidR="00A62458" w:rsidRPr="00D45CDF" w:rsidRDefault="00D45CDF" w:rsidP="00473286">
      <w:pPr>
        <w:spacing w:line="240" w:lineRule="auto"/>
      </w:pPr>
      <w:r>
        <w:t>Наибольшее значение</w:t>
      </w:r>
      <w:r w:rsidRPr="00D45CDF">
        <w:t>(</w:t>
      </w:r>
      <w:r>
        <w:rPr>
          <w:lang w:val="en-US"/>
        </w:rPr>
        <w:t>R</w:t>
      </w:r>
      <w:r w:rsidRPr="00D45CDF">
        <w:t>=6.3)</w:t>
      </w:r>
      <w:r>
        <w:t xml:space="preserve"> достигается при значениях </w:t>
      </w:r>
      <w:proofErr w:type="gramStart"/>
      <w:r>
        <w:rPr>
          <w:lang w:val="en-US"/>
        </w:rPr>
        <w:t>AV</w:t>
      </w:r>
      <w:r w:rsidRPr="00D45CDF">
        <w:t>(</w:t>
      </w:r>
      <w:proofErr w:type="gramEnd"/>
      <w:r w:rsidRPr="00D45CDF">
        <w:t xml:space="preserve">1), </w:t>
      </w:r>
      <w:r>
        <w:rPr>
          <w:lang w:val="en-US"/>
        </w:rPr>
        <w:t>AC</w:t>
      </w:r>
      <w:r w:rsidRPr="00D45CDF">
        <w:t xml:space="preserve">(1), </w:t>
      </w:r>
      <w:r>
        <w:rPr>
          <w:lang w:val="en-US"/>
        </w:rPr>
        <w:t>Au</w:t>
      </w:r>
      <w:r w:rsidRPr="00D45CDF">
        <w:t>(1).</w:t>
      </w:r>
    </w:p>
    <w:p w14:paraId="38014A85" w14:textId="77777777" w:rsidR="00DF18FC" w:rsidRPr="00473286" w:rsidRDefault="00473286" w:rsidP="00473286">
      <w:pPr>
        <w:pStyle w:val="a5"/>
        <w:numPr>
          <w:ilvl w:val="1"/>
          <w:numId w:val="3"/>
        </w:numPr>
        <w:spacing w:line="240" w:lineRule="auto"/>
      </w:pPr>
      <w:r>
        <w:lastRenderedPageBreak/>
        <w:t>Для повышения ИБ вектор устанавливается Сетевой(</w:t>
      </w:r>
      <w:r w:rsidRPr="00473286">
        <w:rPr>
          <w:lang w:val="en-US"/>
        </w:rPr>
        <w:t>N</w:t>
      </w:r>
      <w:r>
        <w:t>), сложность атаки Низкая(</w:t>
      </w:r>
      <w:r w:rsidRPr="00473286">
        <w:rPr>
          <w:lang w:val="en-US"/>
        </w:rPr>
        <w:t>L</w:t>
      </w:r>
      <w:r>
        <w:t>)</w:t>
      </w:r>
      <w:r w:rsidRPr="00473286">
        <w:t xml:space="preserve">, </w:t>
      </w:r>
      <w:r>
        <w:t xml:space="preserve">Взаимодействие с </w:t>
      </w:r>
      <w:proofErr w:type="gramStart"/>
      <w:r>
        <w:t>пользователем</w:t>
      </w:r>
      <w:proofErr w:type="gramEnd"/>
      <w:r>
        <w:t xml:space="preserve"> Не требуется(</w:t>
      </w:r>
      <w:r w:rsidRPr="00473286">
        <w:rPr>
          <w:lang w:val="en-US"/>
        </w:rPr>
        <w:t>N</w:t>
      </w:r>
      <w:r>
        <w:t>)</w:t>
      </w:r>
      <w:r w:rsidRPr="00473286">
        <w:t>.</w:t>
      </w:r>
    </w:p>
    <w:p w14:paraId="24948FA2" w14:textId="77777777" w:rsidR="00473286" w:rsidRPr="000D63B5" w:rsidRDefault="00473286" w:rsidP="000D63B5">
      <w:pPr>
        <w:ind w:firstLine="708"/>
        <w:rPr>
          <w:b/>
        </w:rPr>
      </w:pPr>
      <w:r w:rsidRPr="00473286">
        <w:rPr>
          <w:b/>
        </w:rPr>
        <w:t>Задание 2.</w:t>
      </w:r>
      <w:r w:rsidRPr="00473286">
        <w:t xml:space="preserve"> Заполнить заявку на проведение аттестации объектов информатизации Вашего подразделения.</w:t>
      </w:r>
    </w:p>
    <w:p w14:paraId="7256FFFB" w14:textId="77777777" w:rsidR="00473286" w:rsidRPr="002118BC" w:rsidRDefault="00473286" w:rsidP="000D63B5">
      <w:pPr>
        <w:jc w:val="right"/>
        <w:rPr>
          <w:rFonts w:cs="Times New Roman"/>
          <w:color w:val="000000" w:themeColor="text1"/>
          <w:sz w:val="22"/>
        </w:rPr>
      </w:pPr>
      <w:r w:rsidRPr="002118BC">
        <w:rPr>
          <w:rFonts w:cs="Times New Roman"/>
          <w:color w:val="000000" w:themeColor="text1"/>
          <w:sz w:val="22"/>
        </w:rPr>
        <w:t xml:space="preserve">Кому: </w:t>
      </w:r>
      <w:r w:rsidR="000D63B5" w:rsidRPr="002118BC">
        <w:rPr>
          <w:rFonts w:cs="Times New Roman"/>
          <w:color w:val="000000" w:themeColor="text1"/>
          <w:sz w:val="22"/>
          <w:u w:val="single"/>
        </w:rPr>
        <w:t>ФСТЭК России</w:t>
      </w:r>
    </w:p>
    <w:p w14:paraId="0EA740FD" w14:textId="77777777" w:rsidR="002118BC" w:rsidRDefault="00473286" w:rsidP="002118BC">
      <w:pPr>
        <w:pStyle w:val="ab"/>
        <w:shd w:val="clear" w:color="auto" w:fill="FFFFFF"/>
        <w:spacing w:before="0" w:beforeAutospacing="0" w:after="109" w:afterAutospacing="0"/>
        <w:jc w:val="right"/>
        <w:rPr>
          <w:color w:val="000000" w:themeColor="text1"/>
          <w:sz w:val="22"/>
          <w:szCs w:val="22"/>
        </w:rPr>
      </w:pPr>
      <w:r w:rsidRPr="002118BC">
        <w:rPr>
          <w:color w:val="000000" w:themeColor="text1"/>
          <w:sz w:val="22"/>
          <w:szCs w:val="22"/>
        </w:rPr>
        <w:t xml:space="preserve"> (наименование органа по аттестации</w:t>
      </w:r>
      <w:r w:rsidR="002118BC">
        <w:rPr>
          <w:color w:val="000000" w:themeColor="text1"/>
          <w:sz w:val="22"/>
          <w:szCs w:val="22"/>
        </w:rPr>
        <w:t xml:space="preserve"> </w:t>
      </w:r>
    </w:p>
    <w:p w14:paraId="4174E6AD" w14:textId="77777777" w:rsidR="00473286" w:rsidRPr="002118BC" w:rsidRDefault="00473286" w:rsidP="002118BC">
      <w:pPr>
        <w:pStyle w:val="ab"/>
        <w:shd w:val="clear" w:color="auto" w:fill="FFFFFF"/>
        <w:spacing w:before="0" w:beforeAutospacing="0" w:after="109" w:afterAutospacing="0"/>
        <w:jc w:val="right"/>
        <w:rPr>
          <w:color w:val="000000" w:themeColor="text1"/>
          <w:sz w:val="22"/>
          <w:szCs w:val="22"/>
        </w:rPr>
      </w:pPr>
      <w:r w:rsidRPr="002118BC">
        <w:rPr>
          <w:color w:val="000000" w:themeColor="text1"/>
          <w:sz w:val="22"/>
          <w:szCs w:val="22"/>
        </w:rPr>
        <w:t>и его адрес) </w:t>
      </w:r>
    </w:p>
    <w:p w14:paraId="3CC2609A" w14:textId="77777777" w:rsidR="00473286" w:rsidRPr="002118BC" w:rsidRDefault="00473286"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w:t>
      </w:r>
    </w:p>
    <w:p w14:paraId="0800C10D" w14:textId="77777777" w:rsidR="00473286" w:rsidRPr="002118BC" w:rsidRDefault="00473286"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ЗАЯВКА</w:t>
      </w:r>
    </w:p>
    <w:p w14:paraId="1FFABFAE" w14:textId="77777777" w:rsidR="00473286" w:rsidRPr="002118BC" w:rsidRDefault="00473286"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на проведение аттестации объекта информатизации</w:t>
      </w:r>
    </w:p>
    <w:p w14:paraId="71983346" w14:textId="77777777" w:rsidR="00473286" w:rsidRPr="002118BC" w:rsidRDefault="00473286"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w:t>
      </w:r>
    </w:p>
    <w:p w14:paraId="76F4060D" w14:textId="77777777" w:rsidR="00473286" w:rsidRPr="002118BC" w:rsidRDefault="00473286"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xml:space="preserve">   1. </w:t>
      </w:r>
      <w:proofErr w:type="spellStart"/>
      <w:r w:rsidR="000D63B5" w:rsidRPr="002118BC">
        <w:rPr>
          <w:color w:val="000000" w:themeColor="text1"/>
          <w:sz w:val="22"/>
          <w:szCs w:val="22"/>
        </w:rPr>
        <w:t>Францева</w:t>
      </w:r>
      <w:proofErr w:type="spellEnd"/>
      <w:r w:rsidR="000D63B5" w:rsidRPr="002118BC">
        <w:rPr>
          <w:color w:val="000000" w:themeColor="text1"/>
          <w:sz w:val="22"/>
          <w:szCs w:val="22"/>
        </w:rPr>
        <w:t xml:space="preserve"> Екатерина Сергеевна просит</w:t>
      </w:r>
      <w:r w:rsidRPr="002118BC">
        <w:rPr>
          <w:color w:val="000000" w:themeColor="text1"/>
          <w:sz w:val="22"/>
          <w:szCs w:val="22"/>
        </w:rPr>
        <w:t xml:space="preserve"> провести аттестацию </w:t>
      </w:r>
      <w:r w:rsidR="000D63B5" w:rsidRPr="002118BC">
        <w:rPr>
          <w:color w:val="000000" w:themeColor="text1"/>
          <w:sz w:val="22"/>
          <w:szCs w:val="22"/>
        </w:rPr>
        <w:t>Кафедры ИТЭУ на соответствие требованиям по безопасности</w:t>
      </w:r>
      <w:r w:rsidR="005213DC" w:rsidRPr="002118BC">
        <w:rPr>
          <w:color w:val="000000" w:themeColor="text1"/>
          <w:sz w:val="22"/>
          <w:szCs w:val="22"/>
        </w:rPr>
        <w:t xml:space="preserve"> </w:t>
      </w:r>
      <w:r w:rsidRPr="002118BC">
        <w:rPr>
          <w:color w:val="000000" w:themeColor="text1"/>
          <w:sz w:val="22"/>
          <w:szCs w:val="22"/>
        </w:rPr>
        <w:t xml:space="preserve">информации: </w:t>
      </w:r>
      <w:r w:rsidR="000D63B5" w:rsidRPr="002118BC">
        <w:rPr>
          <w:color w:val="000000" w:themeColor="text1"/>
          <w:sz w:val="22"/>
          <w:szCs w:val="22"/>
          <w:u w:val="single"/>
        </w:rPr>
        <w:t>защита от НСД</w:t>
      </w:r>
    </w:p>
    <w:p w14:paraId="0A992A38" w14:textId="77777777" w:rsidR="00473286" w:rsidRPr="002118BC" w:rsidRDefault="005213DC"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2.</w:t>
      </w:r>
      <w:r w:rsidR="00473286" w:rsidRPr="002118BC">
        <w:rPr>
          <w:color w:val="000000" w:themeColor="text1"/>
          <w:sz w:val="22"/>
          <w:szCs w:val="22"/>
        </w:rPr>
        <w:t xml:space="preserve"> </w:t>
      </w:r>
      <w:r w:rsidR="000D63B5" w:rsidRPr="002118BC">
        <w:rPr>
          <w:color w:val="000000" w:themeColor="text1"/>
          <w:sz w:val="22"/>
          <w:szCs w:val="22"/>
        </w:rPr>
        <w:t>Необходимые исходные</w:t>
      </w:r>
      <w:r w:rsidR="00473286" w:rsidRPr="002118BC">
        <w:rPr>
          <w:color w:val="000000" w:themeColor="text1"/>
          <w:sz w:val="22"/>
          <w:szCs w:val="22"/>
        </w:rPr>
        <w:t xml:space="preserve"> данные по аттестуемому объекту информатизации</w:t>
      </w:r>
      <w:r w:rsidRPr="002118BC">
        <w:rPr>
          <w:color w:val="000000" w:themeColor="text1"/>
          <w:sz w:val="22"/>
          <w:szCs w:val="22"/>
        </w:rPr>
        <w:t xml:space="preserve"> </w:t>
      </w:r>
      <w:r w:rsidR="00473286" w:rsidRPr="002118BC">
        <w:rPr>
          <w:color w:val="000000" w:themeColor="text1"/>
          <w:sz w:val="22"/>
          <w:szCs w:val="22"/>
        </w:rPr>
        <w:t>прилагаются (см. приложение Б).</w:t>
      </w:r>
    </w:p>
    <w:p w14:paraId="30F565CF" w14:textId="77777777" w:rsidR="00473286" w:rsidRPr="002118BC" w:rsidRDefault="005213DC"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xml:space="preserve">   3. Заявитель готов предоставить </w:t>
      </w:r>
      <w:r w:rsidR="000D63B5" w:rsidRPr="002118BC">
        <w:rPr>
          <w:color w:val="000000" w:themeColor="text1"/>
          <w:sz w:val="22"/>
          <w:szCs w:val="22"/>
        </w:rPr>
        <w:t>необходимые</w:t>
      </w:r>
      <w:r w:rsidR="00473286" w:rsidRPr="002118BC">
        <w:rPr>
          <w:color w:val="000000" w:themeColor="text1"/>
          <w:sz w:val="22"/>
          <w:szCs w:val="22"/>
        </w:rPr>
        <w:t xml:space="preserve"> документы и условия для</w:t>
      </w:r>
      <w:r w:rsidRPr="002118BC">
        <w:rPr>
          <w:color w:val="000000" w:themeColor="text1"/>
          <w:sz w:val="22"/>
          <w:szCs w:val="22"/>
        </w:rPr>
        <w:t xml:space="preserve"> </w:t>
      </w:r>
      <w:r w:rsidR="00473286" w:rsidRPr="002118BC">
        <w:rPr>
          <w:color w:val="000000" w:themeColor="text1"/>
          <w:sz w:val="22"/>
          <w:szCs w:val="22"/>
        </w:rPr>
        <w:t>проведения аттестации.</w:t>
      </w:r>
    </w:p>
    <w:p w14:paraId="514F8A45" w14:textId="77777777" w:rsidR="00473286" w:rsidRPr="002118BC" w:rsidRDefault="005213DC"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w:t>
      </w:r>
      <w:r w:rsidR="00473286" w:rsidRPr="002118BC">
        <w:rPr>
          <w:color w:val="000000" w:themeColor="text1"/>
          <w:sz w:val="22"/>
          <w:szCs w:val="22"/>
        </w:rPr>
        <w:t xml:space="preserve">4. </w:t>
      </w:r>
      <w:r w:rsidR="000D63B5" w:rsidRPr="002118BC">
        <w:rPr>
          <w:color w:val="000000" w:themeColor="text1"/>
          <w:sz w:val="22"/>
          <w:szCs w:val="22"/>
        </w:rPr>
        <w:t>Заявитель согласен на договорной</w:t>
      </w:r>
      <w:r w:rsidR="00473286" w:rsidRPr="002118BC">
        <w:rPr>
          <w:color w:val="000000" w:themeColor="text1"/>
          <w:sz w:val="22"/>
          <w:szCs w:val="22"/>
        </w:rPr>
        <w:t xml:space="preserve"> основе оплатить расходы по всем</w:t>
      </w:r>
      <w:r w:rsidRPr="002118BC">
        <w:rPr>
          <w:color w:val="000000" w:themeColor="text1"/>
          <w:sz w:val="22"/>
          <w:szCs w:val="22"/>
        </w:rPr>
        <w:t xml:space="preserve"> </w:t>
      </w:r>
      <w:r w:rsidR="000D63B5" w:rsidRPr="002118BC">
        <w:rPr>
          <w:color w:val="000000" w:themeColor="text1"/>
          <w:sz w:val="22"/>
          <w:szCs w:val="22"/>
        </w:rPr>
        <w:t>видам работ и услуг по аттестации указанного в</w:t>
      </w:r>
      <w:r w:rsidR="00473286" w:rsidRPr="002118BC">
        <w:rPr>
          <w:color w:val="000000" w:themeColor="text1"/>
          <w:sz w:val="22"/>
          <w:szCs w:val="22"/>
        </w:rPr>
        <w:t xml:space="preserve"> данной заявке объекта</w:t>
      </w:r>
    </w:p>
    <w:p w14:paraId="73784B43" w14:textId="77777777" w:rsidR="00473286" w:rsidRPr="002118BC" w:rsidRDefault="00473286"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информатизации.</w:t>
      </w:r>
    </w:p>
    <w:p w14:paraId="68EC2D24" w14:textId="77777777" w:rsidR="00473286" w:rsidRPr="002118BC" w:rsidRDefault="005213DC"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w:t>
      </w:r>
      <w:r w:rsidR="00473286" w:rsidRPr="002118BC">
        <w:rPr>
          <w:color w:val="000000" w:themeColor="text1"/>
          <w:sz w:val="22"/>
          <w:szCs w:val="22"/>
        </w:rPr>
        <w:t>5. Дополнительные условия или сведения для договора:</w:t>
      </w:r>
    </w:p>
    <w:p w14:paraId="478CBC2F" w14:textId="77777777" w:rsidR="00473286" w:rsidRPr="002118BC" w:rsidRDefault="005213DC"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w:t>
      </w:r>
      <w:r w:rsidR="00473286" w:rsidRPr="002118BC">
        <w:rPr>
          <w:color w:val="000000" w:themeColor="text1"/>
          <w:sz w:val="22"/>
          <w:szCs w:val="22"/>
        </w:rPr>
        <w:t xml:space="preserve">5.1.  </w:t>
      </w:r>
      <w:r w:rsidR="000D63B5" w:rsidRPr="002118BC">
        <w:rPr>
          <w:color w:val="000000" w:themeColor="text1"/>
          <w:sz w:val="22"/>
          <w:szCs w:val="22"/>
        </w:rPr>
        <w:t>Предварительное ознакомление с аттестуемым объектом</w:t>
      </w:r>
      <w:r w:rsidR="00473286" w:rsidRPr="002118BC">
        <w:rPr>
          <w:color w:val="000000" w:themeColor="text1"/>
          <w:sz w:val="22"/>
          <w:szCs w:val="22"/>
        </w:rPr>
        <w:t xml:space="preserve"> предлагаю</w:t>
      </w:r>
      <w:r w:rsidRPr="002118BC">
        <w:rPr>
          <w:color w:val="000000" w:themeColor="text1"/>
          <w:sz w:val="22"/>
          <w:szCs w:val="22"/>
        </w:rPr>
        <w:t xml:space="preserve"> </w:t>
      </w:r>
      <w:r w:rsidR="00473286" w:rsidRPr="002118BC">
        <w:rPr>
          <w:color w:val="000000" w:themeColor="text1"/>
          <w:sz w:val="22"/>
          <w:szCs w:val="22"/>
        </w:rPr>
        <w:t xml:space="preserve">провести в период </w:t>
      </w:r>
      <w:r w:rsidR="000D63B5" w:rsidRPr="002118BC">
        <w:rPr>
          <w:color w:val="000000" w:themeColor="text1"/>
          <w:sz w:val="22"/>
          <w:szCs w:val="22"/>
          <w:u w:val="single"/>
        </w:rPr>
        <w:t>последняя неделя октября</w:t>
      </w:r>
    </w:p>
    <w:p w14:paraId="7D1C2572" w14:textId="77777777" w:rsidR="00473286" w:rsidRPr="002118BC" w:rsidRDefault="005213DC"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w:t>
      </w:r>
      <w:r w:rsidR="00473286" w:rsidRPr="002118BC">
        <w:rPr>
          <w:color w:val="000000" w:themeColor="text1"/>
          <w:sz w:val="22"/>
          <w:szCs w:val="22"/>
        </w:rPr>
        <w:t>5.2.  Аттестационные испытания объекта информатики предлагаю провести в</w:t>
      </w:r>
      <w:r w:rsidRPr="002118BC">
        <w:rPr>
          <w:color w:val="000000" w:themeColor="text1"/>
          <w:sz w:val="22"/>
          <w:szCs w:val="22"/>
        </w:rPr>
        <w:t xml:space="preserve"> </w:t>
      </w:r>
      <w:r w:rsidR="00473286" w:rsidRPr="002118BC">
        <w:rPr>
          <w:color w:val="000000" w:themeColor="text1"/>
          <w:sz w:val="22"/>
          <w:szCs w:val="22"/>
        </w:rPr>
        <w:t xml:space="preserve">период </w:t>
      </w:r>
      <w:r w:rsidR="000D63B5" w:rsidRPr="002118BC">
        <w:rPr>
          <w:color w:val="000000" w:themeColor="text1"/>
          <w:sz w:val="22"/>
          <w:szCs w:val="22"/>
          <w:u w:val="single"/>
        </w:rPr>
        <w:t>вторая неделя ноября</w:t>
      </w:r>
    </w:p>
    <w:p w14:paraId="3BD58678" w14:textId="77777777" w:rsidR="00473286" w:rsidRPr="002118BC" w:rsidRDefault="00473286"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xml:space="preserve">   5.3.  </w:t>
      </w:r>
      <w:r w:rsidR="000D63B5" w:rsidRPr="002118BC">
        <w:rPr>
          <w:color w:val="000000" w:themeColor="text1"/>
          <w:sz w:val="22"/>
          <w:szCs w:val="22"/>
        </w:rPr>
        <w:t>Испытания не</w:t>
      </w:r>
      <w:r w:rsidR="005213DC" w:rsidRPr="002118BC">
        <w:rPr>
          <w:color w:val="000000" w:themeColor="text1"/>
          <w:sz w:val="22"/>
          <w:szCs w:val="22"/>
        </w:rPr>
        <w:t xml:space="preserve"> </w:t>
      </w:r>
      <w:r w:rsidR="000D63B5" w:rsidRPr="002118BC">
        <w:rPr>
          <w:color w:val="000000" w:themeColor="text1"/>
          <w:sz w:val="22"/>
          <w:szCs w:val="22"/>
        </w:rPr>
        <w:t>сертифицированных средств и систем</w:t>
      </w:r>
      <w:r w:rsidRPr="002118BC">
        <w:rPr>
          <w:color w:val="000000" w:themeColor="text1"/>
          <w:sz w:val="22"/>
          <w:szCs w:val="22"/>
        </w:rPr>
        <w:t xml:space="preserve"> информатизации</w:t>
      </w:r>
      <w:r w:rsidR="000D63B5" w:rsidRPr="002118BC">
        <w:rPr>
          <w:color w:val="000000" w:themeColor="text1"/>
          <w:sz w:val="22"/>
          <w:szCs w:val="22"/>
        </w:rPr>
        <w:t xml:space="preserve"> Программные среды </w:t>
      </w:r>
      <w:proofErr w:type="spellStart"/>
      <w:r w:rsidR="000D63B5" w:rsidRPr="002118BC">
        <w:rPr>
          <w:color w:val="000000" w:themeColor="text1"/>
          <w:sz w:val="22"/>
          <w:szCs w:val="22"/>
          <w:lang w:val="en-US"/>
        </w:rPr>
        <w:t>MATLab</w:t>
      </w:r>
      <w:proofErr w:type="spellEnd"/>
      <w:r w:rsidR="005213DC" w:rsidRPr="002118BC">
        <w:rPr>
          <w:color w:val="000000" w:themeColor="text1"/>
          <w:sz w:val="22"/>
          <w:szCs w:val="22"/>
        </w:rPr>
        <w:t xml:space="preserve"> </w:t>
      </w:r>
      <w:r w:rsidR="000D63B5" w:rsidRPr="002118BC">
        <w:rPr>
          <w:color w:val="000000" w:themeColor="text1"/>
          <w:sz w:val="22"/>
          <w:szCs w:val="22"/>
        </w:rPr>
        <w:t xml:space="preserve">и </w:t>
      </w:r>
      <w:proofErr w:type="spellStart"/>
      <w:proofErr w:type="gramStart"/>
      <w:r w:rsidR="000D63B5" w:rsidRPr="002118BC">
        <w:rPr>
          <w:color w:val="000000" w:themeColor="text1"/>
          <w:sz w:val="22"/>
          <w:szCs w:val="22"/>
          <w:lang w:val="en-US"/>
        </w:rPr>
        <w:t>MathCAD</w:t>
      </w:r>
      <w:proofErr w:type="spellEnd"/>
      <w:r w:rsidRPr="002118BC">
        <w:rPr>
          <w:color w:val="000000" w:themeColor="text1"/>
          <w:sz w:val="22"/>
          <w:szCs w:val="22"/>
        </w:rPr>
        <w:t>(</w:t>
      </w:r>
      <w:proofErr w:type="gramEnd"/>
      <w:r w:rsidR="000D63B5" w:rsidRPr="002118BC">
        <w:rPr>
          <w:color w:val="000000" w:themeColor="text1"/>
          <w:sz w:val="22"/>
          <w:szCs w:val="22"/>
        </w:rPr>
        <w:t>наименование средств и систем) предусмотрено провести</w:t>
      </w:r>
      <w:r w:rsidRPr="002118BC">
        <w:rPr>
          <w:color w:val="000000" w:themeColor="text1"/>
          <w:sz w:val="22"/>
          <w:szCs w:val="22"/>
        </w:rPr>
        <w:t xml:space="preserve"> в испытательных</w:t>
      </w:r>
      <w:r w:rsidR="005213DC" w:rsidRPr="002118BC">
        <w:rPr>
          <w:color w:val="000000" w:themeColor="text1"/>
          <w:sz w:val="22"/>
          <w:szCs w:val="22"/>
        </w:rPr>
        <w:t xml:space="preserve"> </w:t>
      </w:r>
      <w:r w:rsidR="000D63B5" w:rsidRPr="002118BC">
        <w:rPr>
          <w:color w:val="000000" w:themeColor="text1"/>
          <w:sz w:val="22"/>
          <w:szCs w:val="22"/>
        </w:rPr>
        <w:t>центрах Старый корпус СФ МЭИ(лабораториях) (наименование испытательных центров) в период</w:t>
      </w:r>
      <w:r w:rsidR="005213DC" w:rsidRPr="002118BC">
        <w:rPr>
          <w:color w:val="000000" w:themeColor="text1"/>
          <w:sz w:val="22"/>
          <w:szCs w:val="22"/>
        </w:rPr>
        <w:t xml:space="preserve"> </w:t>
      </w:r>
      <w:r w:rsidR="0007090F" w:rsidRPr="002118BC">
        <w:rPr>
          <w:color w:val="000000" w:themeColor="text1"/>
          <w:sz w:val="22"/>
          <w:szCs w:val="22"/>
        </w:rPr>
        <w:t>с 08 по 14 ноября</w:t>
      </w:r>
      <w:r w:rsidRPr="002118BC">
        <w:rPr>
          <w:color w:val="000000" w:themeColor="text1"/>
          <w:sz w:val="22"/>
          <w:szCs w:val="22"/>
        </w:rPr>
        <w:t xml:space="preserve"> (или предлагается провести непосредственно на аттестуемом</w:t>
      </w:r>
      <w:r w:rsidR="005213DC" w:rsidRPr="002118BC">
        <w:rPr>
          <w:color w:val="000000" w:themeColor="text1"/>
          <w:sz w:val="22"/>
          <w:szCs w:val="22"/>
        </w:rPr>
        <w:t xml:space="preserve"> </w:t>
      </w:r>
      <w:r w:rsidRPr="002118BC">
        <w:rPr>
          <w:color w:val="000000" w:themeColor="text1"/>
          <w:sz w:val="22"/>
          <w:szCs w:val="22"/>
        </w:rPr>
        <w:t xml:space="preserve">объекте в период </w:t>
      </w:r>
      <w:r w:rsidR="0007090F" w:rsidRPr="002118BC">
        <w:rPr>
          <w:color w:val="000000" w:themeColor="text1"/>
          <w:sz w:val="22"/>
          <w:szCs w:val="22"/>
          <w:u w:val="single"/>
        </w:rPr>
        <w:t>испытаний объекта</w:t>
      </w:r>
      <w:r w:rsidRPr="002118BC">
        <w:rPr>
          <w:color w:val="000000" w:themeColor="text1"/>
          <w:sz w:val="22"/>
          <w:szCs w:val="22"/>
        </w:rPr>
        <w:t>).</w:t>
      </w:r>
    </w:p>
    <w:p w14:paraId="09946D68" w14:textId="77777777" w:rsidR="00473286" w:rsidRPr="002118BC" w:rsidRDefault="00B052D4" w:rsidP="00473286">
      <w:pPr>
        <w:pStyle w:val="ab"/>
        <w:shd w:val="clear" w:color="auto" w:fill="FFFFFF"/>
        <w:spacing w:before="0" w:beforeAutospacing="0" w:after="109" w:afterAutospacing="0"/>
        <w:jc w:val="both"/>
        <w:rPr>
          <w:color w:val="000000" w:themeColor="text1"/>
          <w:sz w:val="22"/>
          <w:szCs w:val="22"/>
        </w:rPr>
      </w:pPr>
      <w:r>
        <w:rPr>
          <w:noProof/>
          <w:color w:val="000000" w:themeColor="text1"/>
          <w:sz w:val="22"/>
          <w:szCs w:val="22"/>
        </w:rPr>
        <mc:AlternateContent>
          <mc:Choice Requires="wps">
            <w:drawing>
              <wp:anchor distT="0" distB="0" distL="114300" distR="114300" simplePos="0" relativeHeight="251658240" behindDoc="0" locked="0" layoutInCell="1" allowOverlap="1" wp14:anchorId="202A4C21" wp14:editId="11B74A4F">
                <wp:simplePos x="0" y="0"/>
                <wp:positionH relativeFrom="column">
                  <wp:posOffset>2630805</wp:posOffset>
                </wp:positionH>
                <wp:positionV relativeFrom="paragraph">
                  <wp:posOffset>175895</wp:posOffset>
                </wp:positionV>
                <wp:extent cx="680085" cy="676910"/>
                <wp:effectExtent l="24765" t="24130" r="28575" b="22860"/>
                <wp:wrapNone/>
                <wp:docPr id="5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085" cy="676910"/>
                        </a:xfrm>
                        <a:prstGeom prst="star32">
                          <a:avLst>
                            <a:gd name="adj" fmla="val 37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1F17C1" id="_x0000_t60" coordsize="21600,21600" o:spt="60" adj="2700" path="m21600,10800l@9@18,21392,8693@11@20,20777,6667@13@22,19780,4800@15@24,18436,3163@16@23,16800,1820@14@21,14932,822@12@19,12907,208@10@17,10800,0@18@17,8693,208@20@19,6667,822@22@21,4800,1820@24@23,3163,3163@23@24,1820,4800@21@22,822,6667@19@20,208,8693@17@18,,10800@17@10,208,12907@19@12,822,14932@21@14,1820,16800@23@16,3163,18436@24@15,4800,19780@22@13,6667,20777@20@11,8693,21392@18@9,10800,21600@10@9,12907,21392@12@11,14932,20777@14@13,16800,19780@16@15,18436,18436@15@16,19780,16800@13@14,20777,14932@11@12,21392,12907@9@10xe">
                <v:stroke joinstyle="miter"/>
                <v:formulas>
                  <v:f eqn="sum 10800 0 #0"/>
                  <v:f eqn="prod @0 32610 32768"/>
                  <v:f eqn="prod @0 3212 32768"/>
                  <v:f eqn="prod @0 31357 32768"/>
                  <v:f eqn="prod @0 9512 32768"/>
                  <v:f eqn="prod @0 28899 32768"/>
                  <v:f eqn="prod @0 15447 32768"/>
                  <v:f eqn="prod @0 25330 32768"/>
                  <v:f eqn="prod @0 20788 32768"/>
                  <v:f eqn="sum @1 10800 0"/>
                  <v:f eqn="sum @2 10800 0"/>
                  <v:f eqn="sum @3 10800 0"/>
                  <v:f eqn="sum @4 10800 0"/>
                  <v:f eqn="sum @5 10800 0"/>
                  <v:f eqn="sum @6 10800 0"/>
                  <v:f eqn="sum @7 10800 0"/>
                  <v:f eqn="sum @8 10800 0"/>
                  <v:f eqn="sum 10800 0 @1"/>
                  <v:f eqn="sum 10800 0 @2"/>
                  <v:f eqn="sum 10800 0 @3"/>
                  <v:f eqn="sum 10800 0 @4"/>
                  <v:f eqn="sum 10800 0 @5"/>
                  <v:f eqn="sum 10800 0 @6"/>
                  <v:f eqn="sum 10800 0 @7"/>
                  <v:f eqn="sum 10800 0 @8"/>
                  <v:f eqn="prod @0 23170 32768"/>
                  <v:f eqn="sum @25 10800 0"/>
                  <v:f eqn="sum 10800 0 @25"/>
                </v:formulas>
                <v:path gradientshapeok="t" o:connecttype="rect" textboxrect="@27,@27,@26,@26"/>
                <v:handles>
                  <v:h position="#0,center" xrange="0,10800"/>
                </v:handles>
              </v:shapetype>
              <v:shape id="AutoShape 2" o:spid="_x0000_s1026" type="#_x0000_t60" style="position:absolute;margin-left:207.15pt;margin-top:13.85pt;width:53.55pt;height:53.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"/>
            </w:pict>
          </mc:Fallback>
        </mc:AlternateContent>
      </w:r>
      <w:r w:rsidR="00473286" w:rsidRPr="002118BC">
        <w:rPr>
          <w:color w:val="000000" w:themeColor="text1"/>
          <w:sz w:val="22"/>
          <w:szCs w:val="22"/>
        </w:rPr>
        <w:t>Другие условия (предложения).</w:t>
      </w:r>
    </w:p>
    <w:p w14:paraId="1E35F105" w14:textId="77777777" w:rsidR="00473286" w:rsidRPr="002118BC" w:rsidRDefault="00B052D4" w:rsidP="00473286">
      <w:pPr>
        <w:pStyle w:val="ab"/>
        <w:shd w:val="clear" w:color="auto" w:fill="FFFFFF"/>
        <w:spacing w:before="0" w:beforeAutospacing="0" w:after="109" w:afterAutospacing="0"/>
        <w:jc w:val="both"/>
        <w:rPr>
          <w:color w:val="000000" w:themeColor="text1"/>
          <w:sz w:val="22"/>
          <w:szCs w:val="22"/>
        </w:rPr>
      </w:pPr>
      <w:r>
        <w:rPr>
          <w:noProof/>
          <w:color w:val="000000" w:themeColor="text1"/>
          <w:sz w:val="22"/>
          <w:szCs w:val="22"/>
        </w:rPr>
        <mc:AlternateContent>
          <mc:Choice Requires="wps">
            <w:drawing>
              <wp:anchor distT="0" distB="0" distL="114300" distR="114300" simplePos="0" relativeHeight="251659264" behindDoc="0" locked="0" layoutInCell="1" allowOverlap="1" wp14:anchorId="3FAA74A4" wp14:editId="09499D69">
                <wp:simplePos x="0" y="0"/>
                <wp:positionH relativeFrom="column">
                  <wp:posOffset>2802890</wp:posOffset>
                </wp:positionH>
                <wp:positionV relativeFrom="paragraph">
                  <wp:posOffset>146050</wp:posOffset>
                </wp:positionV>
                <wp:extent cx="327660" cy="335280"/>
                <wp:effectExtent l="6350" t="5080" r="8890" b="12065"/>
                <wp:wrapNone/>
                <wp:docPr id="5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 cy="335280"/>
                        </a:xfrm>
                        <a:prstGeom prst="smileyFace">
                          <a:avLst>
                            <a:gd name="adj" fmla="val 4653"/>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4F471A"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AutoShape 3" o:spid="_x0000_s1026" type="#_x0000_t96" style="position:absolute;margin-left:220.7pt;margin-top:11.5pt;width:25.8pt;height:2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"/>
            </w:pict>
          </mc:Fallback>
        </mc:AlternateContent>
      </w:r>
      <w:r w:rsidR="00473286" w:rsidRPr="002118BC">
        <w:rPr>
          <w:color w:val="000000" w:themeColor="text1"/>
          <w:sz w:val="22"/>
          <w:szCs w:val="22"/>
        </w:rPr>
        <w:t> </w:t>
      </w:r>
    </w:p>
    <w:p w14:paraId="166C162D" w14:textId="77777777" w:rsidR="00473286" w:rsidRPr="002118BC" w:rsidRDefault="00473286"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Печать   Руководитель (органа заявителя)</w:t>
      </w:r>
    </w:p>
    <w:p w14:paraId="4B9B6928" w14:textId="77777777" w:rsidR="00473286" w:rsidRPr="002118BC" w:rsidRDefault="00B052D4" w:rsidP="00473286">
      <w:pPr>
        <w:pStyle w:val="ab"/>
        <w:shd w:val="clear" w:color="auto" w:fill="FFFFFF"/>
        <w:spacing w:before="0" w:beforeAutospacing="0" w:after="109" w:afterAutospacing="0"/>
        <w:jc w:val="both"/>
        <w:rPr>
          <w:color w:val="000000" w:themeColor="text1"/>
          <w:sz w:val="22"/>
          <w:szCs w:val="22"/>
        </w:rPr>
      </w:pPr>
      <w:r>
        <w:rPr>
          <w:noProof/>
          <w:color w:val="000000" w:themeColor="text1"/>
        </w:rPr>
        <w:drawing>
          <wp:anchor distT="0" distB="0" distL="114300" distR="114300" simplePos="0" relativeHeight="251661312" behindDoc="0" locked="0" layoutInCell="1" allowOverlap="1" wp14:anchorId="682872D9" wp14:editId="72CAE764">
            <wp:simplePos x="0" y="0"/>
            <wp:positionH relativeFrom="column">
              <wp:posOffset>2364105</wp:posOffset>
            </wp:positionH>
            <wp:positionV relativeFrom="paragraph">
              <wp:posOffset>163195</wp:posOffset>
            </wp:positionV>
            <wp:extent cx="1175385" cy="878840"/>
            <wp:effectExtent l="0" t="0" r="0" b="0"/>
            <wp:wrapNone/>
            <wp:docPr id="50" name="Рисунок 4" descr="IMG_20210116_15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_20210116_154356"/>
                    <pic:cNvPicPr>
                      <a:picLocks noChangeAspect="1" noChangeArrowheads="1"/>
                    </pic:cNvPicPr>
                  </pic:nvPicPr>
                  <pic:blipFill>
                    <a:blip r:embed="rId32" cstate="print">
                      <a:lum contrast="80000"/>
                      <a:extLst>
                        <a:ext uri="{28A0092B-C50C-407E-A947-70E740481C1C}">
                          <a14:useLocalDpi xmlns:a14="http://schemas.microsoft.com/office/drawing/2010/main" val="0"/>
                        </a:ext>
                      </a:extLst>
                    </a:blip>
                    <a:srcRect l="32082" t="34348" r="39552" b="37408"/>
                    <a:stretch>
                      <a:fillRect/>
                    </a:stretch>
                  </pic:blipFill>
                  <pic:spPr bwMode="auto">
                    <a:xfrm>
                      <a:off x="0" y="0"/>
                      <a:ext cx="1175385" cy="878840"/>
                    </a:xfrm>
                    <a:prstGeom prst="rect">
                      <a:avLst/>
                    </a:prstGeom>
                    <a:noFill/>
                  </pic:spPr>
                </pic:pic>
              </a:graphicData>
            </a:graphic>
            <wp14:sizeRelH relativeFrom="page">
              <wp14:pctWidth>0</wp14:pctWidth>
            </wp14:sizeRelH>
            <wp14:sizeRelV relativeFrom="page">
              <wp14:pctHeight>0</wp14:pctHeight>
            </wp14:sizeRelV>
          </wp:anchor>
        </w:drawing>
      </w:r>
      <w:r w:rsidR="00473286" w:rsidRPr="002118BC">
        <w:rPr>
          <w:color w:val="000000" w:themeColor="text1"/>
          <w:sz w:val="22"/>
          <w:szCs w:val="22"/>
        </w:rPr>
        <w:t> </w:t>
      </w:r>
    </w:p>
    <w:p w14:paraId="241DEED6" w14:textId="77777777" w:rsidR="0007090F" w:rsidRPr="002118BC" w:rsidRDefault="0007090F"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xml:space="preserve">17.09.2021             </w:t>
      </w:r>
      <w:proofErr w:type="spellStart"/>
      <w:r w:rsidRPr="002118BC">
        <w:rPr>
          <w:color w:val="000000" w:themeColor="text1"/>
          <w:sz w:val="22"/>
          <w:szCs w:val="22"/>
        </w:rPr>
        <w:t>Францева</w:t>
      </w:r>
      <w:proofErr w:type="spellEnd"/>
      <w:r w:rsidRPr="002118BC">
        <w:rPr>
          <w:color w:val="000000" w:themeColor="text1"/>
          <w:sz w:val="22"/>
          <w:szCs w:val="22"/>
        </w:rPr>
        <w:t xml:space="preserve"> Е.С.</w:t>
      </w:r>
    </w:p>
    <w:p w14:paraId="2B605046" w14:textId="77777777" w:rsidR="00473286" w:rsidRPr="002118BC" w:rsidRDefault="00473286" w:rsidP="00473286">
      <w:pPr>
        <w:pStyle w:val="ab"/>
        <w:shd w:val="clear" w:color="auto" w:fill="FFFFFF"/>
        <w:spacing w:before="0" w:beforeAutospacing="0" w:after="109" w:afterAutospacing="0"/>
        <w:jc w:val="both"/>
        <w:rPr>
          <w:color w:val="000000" w:themeColor="text1"/>
          <w:sz w:val="22"/>
          <w:szCs w:val="22"/>
        </w:rPr>
      </w:pPr>
      <w:r w:rsidRPr="002118BC">
        <w:rPr>
          <w:color w:val="000000" w:themeColor="text1"/>
          <w:sz w:val="22"/>
          <w:szCs w:val="22"/>
        </w:rPr>
        <w:t>    (подпись, дата) (Фамилия, И.О.)</w:t>
      </w:r>
    </w:p>
    <w:p w14:paraId="28F460AD" w14:textId="77777777" w:rsidR="00473286" w:rsidRPr="002118BC" w:rsidRDefault="00473286" w:rsidP="00473286">
      <w:pPr>
        <w:pStyle w:val="ab"/>
        <w:shd w:val="clear" w:color="auto" w:fill="FFFFFF"/>
        <w:spacing w:before="0" w:beforeAutospacing="0" w:after="109" w:afterAutospacing="0"/>
        <w:rPr>
          <w:rFonts w:ascii="Helvetica" w:hAnsi="Helvetica" w:cs="Helvetica"/>
          <w:color w:val="000000" w:themeColor="text1"/>
          <w:sz w:val="20"/>
          <w:szCs w:val="20"/>
        </w:rPr>
      </w:pPr>
      <w:r w:rsidRPr="002118BC">
        <w:rPr>
          <w:rFonts w:ascii="Helvetica" w:hAnsi="Helvetica" w:cs="Helvetica"/>
          <w:color w:val="000000" w:themeColor="text1"/>
          <w:sz w:val="20"/>
          <w:szCs w:val="20"/>
        </w:rPr>
        <w:t> </w:t>
      </w:r>
    </w:p>
    <w:p w14:paraId="422D9F1E" w14:textId="77777777" w:rsidR="00473286" w:rsidRPr="002118BC" w:rsidRDefault="00473286">
      <w:pPr>
        <w:rPr>
          <w:rFonts w:ascii="Helvetica" w:eastAsia="Times New Roman" w:hAnsi="Helvetica" w:cs="Helvetica"/>
          <w:color w:val="000000" w:themeColor="text1"/>
          <w:sz w:val="22"/>
        </w:rPr>
      </w:pPr>
      <w:r w:rsidRPr="002118BC">
        <w:rPr>
          <w:rFonts w:ascii="Helvetica" w:hAnsi="Helvetica" w:cs="Helvetica"/>
          <w:color w:val="000000" w:themeColor="text1"/>
          <w:sz w:val="22"/>
        </w:rPr>
        <w:br w:type="page"/>
      </w:r>
    </w:p>
    <w:p w14:paraId="6B3E2CAB" w14:textId="77777777" w:rsidR="008A7623" w:rsidRPr="002118BC" w:rsidRDefault="00473286" w:rsidP="00473286">
      <w:pPr>
        <w:ind w:firstLine="708"/>
        <w:rPr>
          <w:color w:val="000000" w:themeColor="text1"/>
        </w:rPr>
      </w:pPr>
      <w:r w:rsidRPr="002118BC">
        <w:rPr>
          <w:b/>
          <w:color w:val="000000" w:themeColor="text1"/>
        </w:rPr>
        <w:lastRenderedPageBreak/>
        <w:t>Задание 3.</w:t>
      </w:r>
      <w:r w:rsidRPr="002118BC">
        <w:rPr>
          <w:color w:val="000000" w:themeColor="text1"/>
        </w:rPr>
        <w:t xml:space="preserve"> Заполнить аттестат соответствия для своего подразделения.</w:t>
      </w:r>
    </w:p>
    <w:p w14:paraId="4B44961B" w14:textId="77777777" w:rsidR="00473286" w:rsidRPr="002118BC" w:rsidRDefault="00473286" w:rsidP="00473286">
      <w:pPr>
        <w:pStyle w:val="ab"/>
        <w:shd w:val="clear" w:color="auto" w:fill="FFFFFF"/>
        <w:spacing w:before="0" w:beforeAutospacing="0" w:after="109" w:afterAutospacing="0"/>
        <w:rPr>
          <w:rFonts w:ascii="Helvetica" w:hAnsi="Helvetica" w:cs="Helvetica"/>
          <w:color w:val="000000" w:themeColor="text1"/>
        </w:rPr>
      </w:pPr>
      <w:r w:rsidRPr="002118BC">
        <w:rPr>
          <w:rFonts w:ascii="Helvetica" w:hAnsi="Helvetica" w:cs="Helvetica"/>
          <w:color w:val="000000" w:themeColor="text1"/>
          <w:sz w:val="15"/>
          <w:szCs w:val="15"/>
        </w:rPr>
        <w:t> </w:t>
      </w:r>
    </w:p>
    <w:p w14:paraId="213F588F" w14:textId="77777777" w:rsidR="00473286" w:rsidRPr="002118BC" w:rsidRDefault="00473286" w:rsidP="007345CA">
      <w:pPr>
        <w:pStyle w:val="ab"/>
        <w:shd w:val="clear" w:color="auto" w:fill="FFFFFF"/>
        <w:spacing w:before="0" w:beforeAutospacing="0" w:after="109" w:afterAutospacing="0"/>
        <w:jc w:val="right"/>
        <w:rPr>
          <w:color w:val="000000" w:themeColor="text1"/>
        </w:rPr>
      </w:pPr>
      <w:r w:rsidRPr="002118BC">
        <w:rPr>
          <w:color w:val="000000" w:themeColor="text1"/>
        </w:rPr>
        <w:t>"УТВЕРЖДАЮ"</w:t>
      </w:r>
    </w:p>
    <w:p w14:paraId="16353C1F" w14:textId="77777777" w:rsidR="00473286" w:rsidRPr="002118BC" w:rsidRDefault="00473286" w:rsidP="007345CA">
      <w:pPr>
        <w:pStyle w:val="ab"/>
        <w:shd w:val="clear" w:color="auto" w:fill="FFFFFF"/>
        <w:spacing w:before="0" w:beforeAutospacing="0" w:after="109" w:afterAutospacing="0"/>
        <w:jc w:val="right"/>
        <w:rPr>
          <w:color w:val="000000" w:themeColor="text1"/>
        </w:rPr>
      </w:pPr>
      <w:r w:rsidRPr="002118BC">
        <w:rPr>
          <w:color w:val="000000" w:themeColor="text1"/>
        </w:rPr>
        <w:t>(должность руководителя органа по аттестации)</w:t>
      </w:r>
    </w:p>
    <w:p w14:paraId="13502065" w14:textId="77777777" w:rsidR="00473286" w:rsidRPr="002118BC" w:rsidRDefault="00473286" w:rsidP="007345CA">
      <w:pPr>
        <w:pStyle w:val="ab"/>
        <w:shd w:val="clear" w:color="auto" w:fill="FFFFFF"/>
        <w:spacing w:before="0" w:beforeAutospacing="0" w:after="109" w:afterAutospacing="0"/>
        <w:jc w:val="right"/>
        <w:rPr>
          <w:color w:val="000000" w:themeColor="text1"/>
        </w:rPr>
      </w:pPr>
      <w:r w:rsidRPr="002118BC">
        <w:rPr>
          <w:color w:val="000000" w:themeColor="text1"/>
        </w:rPr>
        <w:t xml:space="preserve">    </w:t>
      </w:r>
      <w:proofErr w:type="spellStart"/>
      <w:r w:rsidRPr="002118BC">
        <w:rPr>
          <w:color w:val="000000" w:themeColor="text1"/>
        </w:rPr>
        <w:t>м.п</w:t>
      </w:r>
      <w:proofErr w:type="spellEnd"/>
      <w:r w:rsidRPr="002118BC">
        <w:rPr>
          <w:color w:val="000000" w:themeColor="text1"/>
        </w:rPr>
        <w:t>.                               Ф.И.О.</w:t>
      </w:r>
    </w:p>
    <w:p w14:paraId="03F77FD6" w14:textId="77777777" w:rsidR="00473286" w:rsidRPr="002118BC" w:rsidRDefault="00473286" w:rsidP="007345CA">
      <w:pPr>
        <w:pStyle w:val="ab"/>
        <w:shd w:val="clear" w:color="auto" w:fill="FFFFFF"/>
        <w:spacing w:before="0" w:beforeAutospacing="0" w:after="109" w:afterAutospacing="0"/>
        <w:jc w:val="right"/>
        <w:rPr>
          <w:color w:val="000000" w:themeColor="text1"/>
        </w:rPr>
      </w:pPr>
      <w:r w:rsidRPr="002118BC">
        <w:rPr>
          <w:color w:val="000000" w:themeColor="text1"/>
        </w:rPr>
        <w:t>"__" _________ 20__ г.</w:t>
      </w:r>
    </w:p>
    <w:p w14:paraId="48EFF09C" w14:textId="77777777" w:rsidR="00473286" w:rsidRPr="002118BC" w:rsidRDefault="00473286" w:rsidP="00473286">
      <w:pPr>
        <w:pStyle w:val="ab"/>
        <w:shd w:val="clear" w:color="auto" w:fill="FFFFFF"/>
        <w:spacing w:before="0" w:beforeAutospacing="0" w:after="109" w:afterAutospacing="0"/>
        <w:jc w:val="both"/>
        <w:rPr>
          <w:color w:val="000000" w:themeColor="text1"/>
        </w:rPr>
      </w:pPr>
      <w:r w:rsidRPr="002118BC">
        <w:rPr>
          <w:color w:val="000000" w:themeColor="text1"/>
        </w:rPr>
        <w:t> </w:t>
      </w:r>
    </w:p>
    <w:p w14:paraId="37EE6F88" w14:textId="77777777" w:rsidR="00473286" w:rsidRPr="002118BC" w:rsidRDefault="00473286" w:rsidP="007345CA">
      <w:pPr>
        <w:pStyle w:val="ab"/>
        <w:shd w:val="clear" w:color="auto" w:fill="FFFFFF"/>
        <w:spacing w:before="0" w:beforeAutospacing="0" w:after="109" w:afterAutospacing="0"/>
        <w:jc w:val="center"/>
        <w:rPr>
          <w:color w:val="000000" w:themeColor="text1"/>
        </w:rPr>
      </w:pPr>
      <w:r w:rsidRPr="002118BC">
        <w:rPr>
          <w:color w:val="000000" w:themeColor="text1"/>
        </w:rPr>
        <w:t>АТТЕСТАТ</w:t>
      </w:r>
      <w:r w:rsidR="001C32C8" w:rsidRPr="002118BC">
        <w:rPr>
          <w:color w:val="000000" w:themeColor="text1"/>
        </w:rPr>
        <w:t xml:space="preserve"> </w:t>
      </w:r>
      <w:r w:rsidRPr="002118BC">
        <w:rPr>
          <w:color w:val="000000" w:themeColor="text1"/>
        </w:rPr>
        <w:t>СООТВЕТСТВИЯ</w:t>
      </w:r>
    </w:p>
    <w:p w14:paraId="51398C99" w14:textId="77777777" w:rsidR="002118BC" w:rsidRDefault="002118BC" w:rsidP="007345CA">
      <w:pPr>
        <w:pStyle w:val="ab"/>
        <w:shd w:val="clear" w:color="auto" w:fill="FFFFFF"/>
        <w:spacing w:before="0" w:beforeAutospacing="0" w:after="109" w:afterAutospacing="0"/>
        <w:jc w:val="center"/>
        <w:rPr>
          <w:color w:val="000000" w:themeColor="text1"/>
        </w:rPr>
      </w:pPr>
      <w:r w:rsidRPr="002118BC">
        <w:rPr>
          <w:color w:val="000000" w:themeColor="text1"/>
        </w:rPr>
        <w:t>РЕГИОНАЛЬНЫЙ ЭКСПЕРТНО-АТТЕСТАЦИОННЫЙ ЦЕНТР "ЭКСПЕРТ"</w:t>
      </w:r>
    </w:p>
    <w:p w14:paraId="27D39B68" w14:textId="77777777" w:rsidR="00473286" w:rsidRPr="002118BC" w:rsidRDefault="00473286" w:rsidP="007345CA">
      <w:pPr>
        <w:pStyle w:val="ab"/>
        <w:shd w:val="clear" w:color="auto" w:fill="FFFFFF"/>
        <w:spacing w:before="0" w:beforeAutospacing="0" w:after="109" w:afterAutospacing="0"/>
        <w:jc w:val="center"/>
        <w:rPr>
          <w:color w:val="000000" w:themeColor="text1"/>
        </w:rPr>
      </w:pPr>
      <w:r w:rsidRPr="002118BC">
        <w:rPr>
          <w:color w:val="000000" w:themeColor="text1"/>
        </w:rPr>
        <w:t>ТРЕБОВАНИЯМ</w:t>
      </w:r>
      <w:r w:rsidR="001C32C8" w:rsidRPr="002118BC">
        <w:rPr>
          <w:color w:val="000000" w:themeColor="text1"/>
        </w:rPr>
        <w:t xml:space="preserve"> </w:t>
      </w:r>
      <w:r w:rsidRPr="002118BC">
        <w:rPr>
          <w:color w:val="000000" w:themeColor="text1"/>
        </w:rPr>
        <w:t>БЕЗОПАСНОСТИ</w:t>
      </w:r>
      <w:r w:rsidR="001C32C8" w:rsidRPr="002118BC">
        <w:rPr>
          <w:color w:val="000000" w:themeColor="text1"/>
        </w:rPr>
        <w:t xml:space="preserve"> </w:t>
      </w:r>
      <w:r w:rsidRPr="002118BC">
        <w:rPr>
          <w:color w:val="000000" w:themeColor="text1"/>
        </w:rPr>
        <w:t>ИНФОРМАЦИИ</w:t>
      </w:r>
    </w:p>
    <w:p w14:paraId="7BFDA5BE" w14:textId="77777777" w:rsidR="00473286" w:rsidRPr="002118BC" w:rsidRDefault="00473286" w:rsidP="007345CA">
      <w:pPr>
        <w:pStyle w:val="ab"/>
        <w:shd w:val="clear" w:color="auto" w:fill="FFFFFF"/>
        <w:spacing w:before="0" w:beforeAutospacing="0" w:after="109" w:afterAutospacing="0"/>
        <w:jc w:val="center"/>
        <w:rPr>
          <w:color w:val="000000" w:themeColor="text1"/>
        </w:rPr>
      </w:pPr>
      <w:r w:rsidRPr="002118BC">
        <w:rPr>
          <w:color w:val="000000" w:themeColor="text1"/>
        </w:rPr>
        <w:t>N</w:t>
      </w:r>
      <w:r w:rsidR="001C32C8" w:rsidRPr="002118BC">
        <w:rPr>
          <w:color w:val="000000" w:themeColor="text1"/>
        </w:rPr>
        <w:t xml:space="preserve"> </w:t>
      </w:r>
      <w:r w:rsidR="007345CA" w:rsidRPr="002118BC">
        <w:rPr>
          <w:color w:val="000000" w:themeColor="text1"/>
          <w:u w:val="single"/>
        </w:rPr>
        <w:t>77787</w:t>
      </w:r>
    </w:p>
    <w:p w14:paraId="4CCC565F" w14:textId="77777777" w:rsidR="00473286" w:rsidRPr="002118BC" w:rsidRDefault="00473286" w:rsidP="007345CA">
      <w:pPr>
        <w:pStyle w:val="ab"/>
        <w:shd w:val="clear" w:color="auto" w:fill="FFFFFF"/>
        <w:spacing w:before="0" w:beforeAutospacing="0" w:after="109" w:afterAutospacing="0"/>
        <w:jc w:val="center"/>
        <w:rPr>
          <w:color w:val="000000" w:themeColor="text1"/>
        </w:rPr>
      </w:pPr>
    </w:p>
    <w:p w14:paraId="561A472A" w14:textId="77777777" w:rsidR="00473286" w:rsidRPr="002118BC" w:rsidRDefault="007345CA" w:rsidP="007345CA">
      <w:pPr>
        <w:pStyle w:val="ab"/>
        <w:shd w:val="clear" w:color="auto" w:fill="FFFFFF"/>
        <w:spacing w:before="0" w:beforeAutospacing="0" w:after="109" w:afterAutospacing="0"/>
        <w:jc w:val="center"/>
        <w:rPr>
          <w:color w:val="000000" w:themeColor="text1"/>
        </w:rPr>
      </w:pPr>
      <w:r w:rsidRPr="002118BC">
        <w:rPr>
          <w:color w:val="000000" w:themeColor="text1"/>
        </w:rPr>
        <w:t>Действителен</w:t>
      </w:r>
      <w:r w:rsidR="001C32C8" w:rsidRPr="002118BC">
        <w:rPr>
          <w:color w:val="000000" w:themeColor="text1"/>
        </w:rPr>
        <w:t xml:space="preserve"> </w:t>
      </w:r>
      <w:r w:rsidRPr="002118BC">
        <w:rPr>
          <w:color w:val="000000" w:themeColor="text1"/>
        </w:rPr>
        <w:t>до</w:t>
      </w:r>
      <w:r w:rsidR="001C32C8" w:rsidRPr="002118BC">
        <w:rPr>
          <w:color w:val="000000" w:themeColor="text1"/>
        </w:rPr>
        <w:t xml:space="preserve"> </w:t>
      </w:r>
      <w:r w:rsidRPr="002118BC">
        <w:rPr>
          <w:color w:val="000000" w:themeColor="text1"/>
        </w:rPr>
        <w:t>"31</w:t>
      </w:r>
      <w:r w:rsidR="00473286" w:rsidRPr="002118BC">
        <w:rPr>
          <w:color w:val="000000" w:themeColor="text1"/>
        </w:rPr>
        <w:t>"</w:t>
      </w:r>
      <w:r w:rsidR="001C32C8" w:rsidRPr="002118BC">
        <w:rPr>
          <w:color w:val="000000" w:themeColor="text1"/>
        </w:rPr>
        <w:t xml:space="preserve"> </w:t>
      </w:r>
      <w:r w:rsidRPr="002118BC">
        <w:rPr>
          <w:color w:val="000000" w:themeColor="text1"/>
        </w:rPr>
        <w:t>января</w:t>
      </w:r>
      <w:r w:rsidR="001C32C8" w:rsidRPr="002118BC">
        <w:rPr>
          <w:color w:val="000000" w:themeColor="text1"/>
        </w:rPr>
        <w:t xml:space="preserve"> </w:t>
      </w:r>
      <w:r w:rsidRPr="002118BC">
        <w:rPr>
          <w:color w:val="000000" w:themeColor="text1"/>
        </w:rPr>
        <w:t>2026</w:t>
      </w:r>
      <w:r w:rsidR="001C32C8" w:rsidRPr="002118BC">
        <w:rPr>
          <w:color w:val="000000" w:themeColor="text1"/>
        </w:rPr>
        <w:t xml:space="preserve"> </w:t>
      </w:r>
      <w:r w:rsidR="00473286" w:rsidRPr="002118BC">
        <w:rPr>
          <w:color w:val="000000" w:themeColor="text1"/>
        </w:rPr>
        <w:t>г.</w:t>
      </w:r>
    </w:p>
    <w:p w14:paraId="4928E921" w14:textId="77777777" w:rsidR="005213DC" w:rsidRPr="002118BC" w:rsidRDefault="001C32C8" w:rsidP="00473286">
      <w:pPr>
        <w:pStyle w:val="ab"/>
        <w:shd w:val="clear" w:color="auto" w:fill="FFFFFF"/>
        <w:spacing w:before="0" w:beforeAutospacing="0" w:after="109" w:afterAutospacing="0"/>
        <w:jc w:val="both"/>
        <w:rPr>
          <w:color w:val="000000" w:themeColor="text1"/>
        </w:rPr>
      </w:pPr>
      <w:r w:rsidRPr="002118BC">
        <w:rPr>
          <w:color w:val="000000" w:themeColor="text1"/>
        </w:rPr>
        <w:t xml:space="preserve"> </w:t>
      </w:r>
    </w:p>
    <w:p w14:paraId="41846CC8" w14:textId="77777777" w:rsidR="00473286" w:rsidRPr="002118BC" w:rsidRDefault="001C32C8"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t>1.</w:t>
      </w:r>
      <w:proofErr w:type="gramStart"/>
      <w:r w:rsidRPr="002118BC">
        <w:rPr>
          <w:color w:val="000000" w:themeColor="text1"/>
        </w:rPr>
        <w:t xml:space="preserve">Настоящим  </w:t>
      </w:r>
      <w:r w:rsidR="00974E6D" w:rsidRPr="002118BC">
        <w:rPr>
          <w:color w:val="000000" w:themeColor="text1"/>
        </w:rPr>
        <w:t>АТТЕСТАТОМ</w:t>
      </w:r>
      <w:proofErr w:type="gramEnd"/>
      <w:r w:rsidRPr="002118BC">
        <w:rPr>
          <w:color w:val="000000" w:themeColor="text1"/>
        </w:rPr>
        <w:t xml:space="preserve"> </w:t>
      </w:r>
      <w:r w:rsidR="00974E6D" w:rsidRPr="002118BC">
        <w:rPr>
          <w:color w:val="000000" w:themeColor="text1"/>
        </w:rPr>
        <w:t>удостоверяется</w:t>
      </w:r>
      <w:r w:rsidR="00473286" w:rsidRPr="002118BC">
        <w:rPr>
          <w:color w:val="000000" w:themeColor="text1"/>
        </w:rPr>
        <w:t>,</w:t>
      </w:r>
      <w:r w:rsidRPr="002118BC">
        <w:rPr>
          <w:color w:val="000000" w:themeColor="text1"/>
        </w:rPr>
        <w:t xml:space="preserve"> </w:t>
      </w:r>
      <w:r w:rsidR="00473286" w:rsidRPr="002118BC">
        <w:rPr>
          <w:color w:val="000000" w:themeColor="text1"/>
        </w:rPr>
        <w:t>что:</w:t>
      </w:r>
      <w:r w:rsidRPr="002118BC">
        <w:rPr>
          <w:color w:val="000000" w:themeColor="text1"/>
        </w:rPr>
        <w:t xml:space="preserve"> </w:t>
      </w:r>
      <w:r w:rsidR="007345CA" w:rsidRPr="002118BC">
        <w:rPr>
          <w:color w:val="000000" w:themeColor="text1"/>
          <w:u w:val="single"/>
        </w:rPr>
        <w:t>кафедра</w:t>
      </w:r>
      <w:r w:rsidRPr="002118BC">
        <w:rPr>
          <w:color w:val="000000" w:themeColor="text1"/>
          <w:u w:val="single"/>
        </w:rPr>
        <w:t xml:space="preserve"> </w:t>
      </w:r>
      <w:r w:rsidR="007345CA" w:rsidRPr="002118BC">
        <w:rPr>
          <w:color w:val="000000" w:themeColor="text1"/>
          <w:u w:val="single"/>
        </w:rPr>
        <w:t>Информационных</w:t>
      </w:r>
      <w:r w:rsidRPr="002118BC">
        <w:rPr>
          <w:color w:val="000000" w:themeColor="text1"/>
          <w:u w:val="single"/>
        </w:rPr>
        <w:t xml:space="preserve"> </w:t>
      </w:r>
      <w:r w:rsidR="007345CA" w:rsidRPr="002118BC">
        <w:rPr>
          <w:color w:val="000000" w:themeColor="text1"/>
          <w:u w:val="single"/>
        </w:rPr>
        <w:t>технологий</w:t>
      </w:r>
      <w:r w:rsidRPr="002118BC">
        <w:rPr>
          <w:color w:val="000000" w:themeColor="text1"/>
          <w:u w:val="single"/>
        </w:rPr>
        <w:t xml:space="preserve"> </w:t>
      </w:r>
      <w:r w:rsidR="007345CA" w:rsidRPr="002118BC">
        <w:rPr>
          <w:color w:val="000000" w:themeColor="text1"/>
          <w:u w:val="single"/>
        </w:rPr>
        <w:t>в</w:t>
      </w:r>
      <w:r w:rsidRPr="002118BC">
        <w:rPr>
          <w:color w:val="000000" w:themeColor="text1"/>
          <w:u w:val="single"/>
        </w:rPr>
        <w:t xml:space="preserve"> </w:t>
      </w:r>
      <w:r w:rsidR="007345CA" w:rsidRPr="002118BC">
        <w:rPr>
          <w:color w:val="000000" w:themeColor="text1"/>
          <w:u w:val="single"/>
        </w:rPr>
        <w:t>экономике</w:t>
      </w:r>
      <w:r w:rsidRPr="002118BC">
        <w:rPr>
          <w:color w:val="000000" w:themeColor="text1"/>
          <w:u w:val="single"/>
        </w:rPr>
        <w:t xml:space="preserve"> </w:t>
      </w:r>
      <w:r w:rsidR="007345CA" w:rsidRPr="002118BC">
        <w:rPr>
          <w:color w:val="000000" w:themeColor="text1"/>
          <w:u w:val="single"/>
        </w:rPr>
        <w:t>и</w:t>
      </w:r>
      <w:r w:rsidRPr="002118BC">
        <w:rPr>
          <w:color w:val="000000" w:themeColor="text1"/>
          <w:u w:val="single"/>
        </w:rPr>
        <w:t xml:space="preserve"> </w:t>
      </w:r>
      <w:r w:rsidR="007345CA" w:rsidRPr="002118BC">
        <w:rPr>
          <w:color w:val="000000" w:themeColor="text1"/>
          <w:u w:val="single"/>
        </w:rPr>
        <w:t>управлении</w:t>
      </w:r>
      <w:r w:rsidRPr="002118BC">
        <w:rPr>
          <w:color w:val="000000" w:themeColor="text1"/>
          <w:u w:val="single"/>
        </w:rPr>
        <w:t xml:space="preserve"> </w:t>
      </w:r>
      <w:r w:rsidR="007345CA" w:rsidRPr="002118BC">
        <w:rPr>
          <w:color w:val="000000" w:themeColor="text1"/>
          <w:u w:val="single"/>
        </w:rPr>
        <w:t>категории</w:t>
      </w:r>
      <w:r w:rsidRPr="002118BC">
        <w:rPr>
          <w:color w:val="000000" w:themeColor="text1"/>
          <w:u w:val="single"/>
        </w:rPr>
        <w:t xml:space="preserve"> </w:t>
      </w:r>
      <w:r w:rsidR="007345CA" w:rsidRPr="002118BC">
        <w:rPr>
          <w:color w:val="000000" w:themeColor="text1"/>
          <w:u w:val="single"/>
        </w:rPr>
        <w:t>2</w:t>
      </w:r>
      <w:r w:rsidRPr="002118BC">
        <w:rPr>
          <w:color w:val="000000" w:themeColor="text1"/>
          <w:u w:val="single"/>
        </w:rPr>
        <w:t xml:space="preserve"> </w:t>
      </w:r>
      <w:r w:rsidR="007345CA" w:rsidRPr="002118BC">
        <w:rPr>
          <w:color w:val="000000" w:themeColor="text1"/>
          <w:u w:val="single"/>
        </w:rPr>
        <w:t>класса</w:t>
      </w:r>
      <w:r w:rsidRPr="002118BC">
        <w:rPr>
          <w:color w:val="000000" w:themeColor="text1"/>
          <w:u w:val="single"/>
        </w:rPr>
        <w:t xml:space="preserve"> </w:t>
      </w:r>
      <w:r w:rsidR="007345CA" w:rsidRPr="002118BC">
        <w:rPr>
          <w:color w:val="000000" w:themeColor="text1"/>
          <w:u w:val="single"/>
        </w:rPr>
        <w:t>А</w:t>
      </w:r>
      <w:r w:rsidRPr="002118BC">
        <w:rPr>
          <w:color w:val="000000" w:themeColor="text1"/>
          <w:u w:val="single"/>
        </w:rPr>
        <w:t xml:space="preserve"> </w:t>
      </w:r>
      <w:r w:rsidRPr="002118BC">
        <w:rPr>
          <w:color w:val="000000" w:themeColor="text1"/>
        </w:rPr>
        <w:t xml:space="preserve">соответствует </w:t>
      </w:r>
      <w:r w:rsidR="00473286" w:rsidRPr="002118BC">
        <w:rPr>
          <w:color w:val="000000" w:themeColor="text1"/>
        </w:rPr>
        <w:t>требован</w:t>
      </w:r>
      <w:r w:rsidRPr="002118BC">
        <w:rPr>
          <w:color w:val="000000" w:themeColor="text1"/>
        </w:rPr>
        <w:t xml:space="preserve">иям нормативной и методической документации </w:t>
      </w:r>
      <w:r w:rsidR="00473286" w:rsidRPr="002118BC">
        <w:rPr>
          <w:color w:val="000000" w:themeColor="text1"/>
        </w:rPr>
        <w:t>по</w:t>
      </w:r>
      <w:r w:rsidRPr="002118BC">
        <w:rPr>
          <w:color w:val="000000" w:themeColor="text1"/>
        </w:rPr>
        <w:t xml:space="preserve"> </w:t>
      </w:r>
      <w:r w:rsidR="00473286" w:rsidRPr="002118BC">
        <w:rPr>
          <w:color w:val="000000" w:themeColor="text1"/>
        </w:rPr>
        <w:t>безопасности</w:t>
      </w:r>
      <w:r w:rsidRPr="002118BC">
        <w:rPr>
          <w:color w:val="000000" w:themeColor="text1"/>
        </w:rPr>
        <w:t xml:space="preserve"> </w:t>
      </w:r>
      <w:r w:rsidR="00473286" w:rsidRPr="002118BC">
        <w:rPr>
          <w:color w:val="000000" w:themeColor="text1"/>
        </w:rPr>
        <w:t>информации.</w:t>
      </w:r>
    </w:p>
    <w:p w14:paraId="104E0DAD" w14:textId="77777777" w:rsidR="00473286" w:rsidRPr="002118BC" w:rsidRDefault="001C32C8" w:rsidP="001C32C8">
      <w:pPr>
        <w:pStyle w:val="ab"/>
        <w:shd w:val="clear" w:color="auto" w:fill="FFFFFF"/>
        <w:spacing w:before="0" w:beforeAutospacing="0" w:after="109" w:afterAutospacing="0"/>
        <w:ind w:firstLine="708"/>
        <w:jc w:val="both"/>
        <w:rPr>
          <w:color w:val="000000" w:themeColor="text1"/>
        </w:rPr>
      </w:pPr>
      <w:r w:rsidRPr="002118BC">
        <w:rPr>
          <w:color w:val="000000" w:themeColor="text1"/>
        </w:rPr>
        <w:t xml:space="preserve">Состав комплекса технических средств объекта </w:t>
      </w:r>
      <w:r w:rsidR="00473286" w:rsidRPr="002118BC">
        <w:rPr>
          <w:color w:val="000000" w:themeColor="text1"/>
        </w:rPr>
        <w:t>информатизации</w:t>
      </w:r>
      <w:r w:rsidRPr="002118BC">
        <w:rPr>
          <w:color w:val="000000" w:themeColor="text1"/>
        </w:rPr>
        <w:t xml:space="preserve"> </w:t>
      </w:r>
      <w:r w:rsidR="00473286" w:rsidRPr="002118BC">
        <w:rPr>
          <w:color w:val="000000" w:themeColor="text1"/>
        </w:rPr>
        <w:t>(с</w:t>
      </w:r>
      <w:r w:rsidRPr="002118BC">
        <w:rPr>
          <w:color w:val="000000" w:themeColor="text1"/>
        </w:rPr>
        <w:t xml:space="preserve"> </w:t>
      </w:r>
      <w:r w:rsidR="00473286" w:rsidRPr="002118BC">
        <w:rPr>
          <w:color w:val="000000" w:themeColor="text1"/>
        </w:rPr>
        <w:t>указанием</w:t>
      </w:r>
      <w:r w:rsidRPr="002118BC">
        <w:rPr>
          <w:color w:val="000000" w:themeColor="text1"/>
        </w:rPr>
        <w:t xml:space="preserve"> </w:t>
      </w:r>
      <w:r w:rsidR="00473286" w:rsidRPr="002118BC">
        <w:rPr>
          <w:color w:val="000000" w:themeColor="text1"/>
        </w:rPr>
        <w:t>заводских</w:t>
      </w:r>
      <w:r w:rsidRPr="002118BC">
        <w:rPr>
          <w:color w:val="000000" w:themeColor="text1"/>
        </w:rPr>
        <w:t xml:space="preserve"> </w:t>
      </w:r>
      <w:r w:rsidR="00473286" w:rsidRPr="002118BC">
        <w:rPr>
          <w:color w:val="000000" w:themeColor="text1"/>
        </w:rPr>
        <w:t>номеров,</w:t>
      </w:r>
      <w:r w:rsidRPr="002118BC">
        <w:rPr>
          <w:color w:val="000000" w:themeColor="text1"/>
        </w:rPr>
        <w:t xml:space="preserve"> </w:t>
      </w:r>
      <w:r w:rsidR="00473286" w:rsidRPr="002118BC">
        <w:rPr>
          <w:color w:val="000000" w:themeColor="text1"/>
        </w:rPr>
        <w:t>модели,</w:t>
      </w:r>
      <w:r w:rsidRPr="002118BC">
        <w:rPr>
          <w:color w:val="000000" w:themeColor="text1"/>
        </w:rPr>
        <w:t xml:space="preserve"> </w:t>
      </w:r>
      <w:r w:rsidR="00473286" w:rsidRPr="002118BC">
        <w:rPr>
          <w:color w:val="000000" w:themeColor="text1"/>
        </w:rPr>
        <w:t>изготовителя,</w:t>
      </w:r>
      <w:r w:rsidRPr="002118BC">
        <w:rPr>
          <w:color w:val="000000" w:themeColor="text1"/>
        </w:rPr>
        <w:t xml:space="preserve"> </w:t>
      </w:r>
      <w:r w:rsidR="00473286" w:rsidRPr="002118BC">
        <w:rPr>
          <w:color w:val="000000" w:themeColor="text1"/>
        </w:rPr>
        <w:t>номеров</w:t>
      </w:r>
      <w:r w:rsidRPr="002118BC">
        <w:rPr>
          <w:color w:val="000000" w:themeColor="text1"/>
        </w:rPr>
        <w:t xml:space="preserve"> </w:t>
      </w:r>
      <w:r w:rsidR="00473286" w:rsidRPr="002118BC">
        <w:rPr>
          <w:color w:val="000000" w:themeColor="text1"/>
        </w:rPr>
        <w:t>сертификатов)</w:t>
      </w:r>
      <w:r w:rsidRPr="002118BC">
        <w:rPr>
          <w:color w:val="000000" w:themeColor="text1"/>
        </w:rPr>
        <w:t>, с</w:t>
      </w:r>
      <w:r w:rsidR="00473286" w:rsidRPr="002118BC">
        <w:rPr>
          <w:color w:val="000000" w:themeColor="text1"/>
        </w:rPr>
        <w:t>хема</w:t>
      </w:r>
      <w:r w:rsidRPr="002118BC">
        <w:rPr>
          <w:color w:val="000000" w:themeColor="text1"/>
        </w:rPr>
        <w:t xml:space="preserve"> </w:t>
      </w:r>
      <w:r w:rsidR="00473286" w:rsidRPr="002118BC">
        <w:rPr>
          <w:color w:val="000000" w:themeColor="text1"/>
        </w:rPr>
        <w:t>размещения</w:t>
      </w:r>
      <w:r w:rsidRPr="002118BC">
        <w:rPr>
          <w:color w:val="000000" w:themeColor="text1"/>
        </w:rPr>
        <w:t xml:space="preserve"> </w:t>
      </w:r>
      <w:r w:rsidR="00473286" w:rsidRPr="002118BC">
        <w:rPr>
          <w:color w:val="000000" w:themeColor="text1"/>
        </w:rPr>
        <w:t>в</w:t>
      </w:r>
      <w:r w:rsidRPr="002118BC">
        <w:rPr>
          <w:color w:val="000000" w:themeColor="text1"/>
        </w:rPr>
        <w:t xml:space="preserve"> </w:t>
      </w:r>
      <w:r w:rsidR="00473286" w:rsidRPr="002118BC">
        <w:rPr>
          <w:color w:val="000000" w:themeColor="text1"/>
        </w:rPr>
        <w:t>помещениях</w:t>
      </w:r>
      <w:r w:rsidRPr="002118BC">
        <w:rPr>
          <w:color w:val="000000" w:themeColor="text1"/>
        </w:rPr>
        <w:t xml:space="preserve"> </w:t>
      </w:r>
      <w:r w:rsidR="00473286" w:rsidRPr="002118BC">
        <w:rPr>
          <w:color w:val="000000" w:themeColor="text1"/>
        </w:rPr>
        <w:t>и</w:t>
      </w:r>
      <w:r w:rsidRPr="002118BC">
        <w:rPr>
          <w:color w:val="000000" w:themeColor="text1"/>
        </w:rPr>
        <w:t xml:space="preserve"> </w:t>
      </w:r>
      <w:r w:rsidR="00473286" w:rsidRPr="002118BC">
        <w:rPr>
          <w:color w:val="000000" w:themeColor="text1"/>
        </w:rPr>
        <w:t>относительно</w:t>
      </w:r>
      <w:r w:rsidRPr="002118BC">
        <w:rPr>
          <w:color w:val="000000" w:themeColor="text1"/>
        </w:rPr>
        <w:t xml:space="preserve"> </w:t>
      </w:r>
      <w:r w:rsidR="00473286" w:rsidRPr="002118BC">
        <w:rPr>
          <w:color w:val="000000" w:themeColor="text1"/>
        </w:rPr>
        <w:t>границ</w:t>
      </w:r>
      <w:r w:rsidRPr="002118BC">
        <w:rPr>
          <w:color w:val="000000" w:themeColor="text1"/>
        </w:rPr>
        <w:t xml:space="preserve"> </w:t>
      </w:r>
      <w:r w:rsidR="00473286" w:rsidRPr="002118BC">
        <w:rPr>
          <w:color w:val="000000" w:themeColor="text1"/>
        </w:rPr>
        <w:t>контролируемой</w:t>
      </w:r>
      <w:r w:rsidRPr="002118BC">
        <w:rPr>
          <w:color w:val="000000" w:themeColor="text1"/>
        </w:rPr>
        <w:t xml:space="preserve"> </w:t>
      </w:r>
      <w:r w:rsidR="00473286" w:rsidRPr="002118BC">
        <w:rPr>
          <w:color w:val="000000" w:themeColor="text1"/>
        </w:rPr>
        <w:t>зоны,</w:t>
      </w:r>
      <w:r w:rsidRPr="002118BC">
        <w:rPr>
          <w:color w:val="000000" w:themeColor="text1"/>
        </w:rPr>
        <w:t xml:space="preserve"> </w:t>
      </w:r>
      <w:r w:rsidR="00473286" w:rsidRPr="002118BC">
        <w:rPr>
          <w:color w:val="000000" w:themeColor="text1"/>
        </w:rPr>
        <w:t>перечень</w:t>
      </w:r>
      <w:r w:rsidRPr="002118BC">
        <w:rPr>
          <w:color w:val="000000" w:themeColor="text1"/>
        </w:rPr>
        <w:t xml:space="preserve"> </w:t>
      </w:r>
      <w:r w:rsidR="00473286" w:rsidRPr="002118BC">
        <w:rPr>
          <w:color w:val="000000" w:themeColor="text1"/>
        </w:rPr>
        <w:t>используемых</w:t>
      </w:r>
      <w:r w:rsidRPr="002118BC">
        <w:rPr>
          <w:color w:val="000000" w:themeColor="text1"/>
        </w:rPr>
        <w:t xml:space="preserve"> </w:t>
      </w:r>
      <w:r w:rsidR="00473286" w:rsidRPr="002118BC">
        <w:rPr>
          <w:color w:val="000000" w:themeColor="text1"/>
        </w:rPr>
        <w:t>программных</w:t>
      </w:r>
      <w:r w:rsidRPr="002118BC">
        <w:rPr>
          <w:color w:val="000000" w:themeColor="text1"/>
        </w:rPr>
        <w:t xml:space="preserve"> </w:t>
      </w:r>
      <w:r w:rsidR="00473286" w:rsidRPr="002118BC">
        <w:rPr>
          <w:color w:val="000000" w:themeColor="text1"/>
        </w:rPr>
        <w:t>средств,</w:t>
      </w:r>
      <w:r w:rsidRPr="002118BC">
        <w:rPr>
          <w:color w:val="000000" w:themeColor="text1"/>
        </w:rPr>
        <w:t xml:space="preserve"> </w:t>
      </w:r>
      <w:r w:rsidR="00473286" w:rsidRPr="002118BC">
        <w:rPr>
          <w:color w:val="000000" w:themeColor="text1"/>
        </w:rPr>
        <w:t>а</w:t>
      </w:r>
      <w:r w:rsidRPr="002118BC">
        <w:rPr>
          <w:color w:val="000000" w:themeColor="text1"/>
        </w:rPr>
        <w:t xml:space="preserve"> </w:t>
      </w:r>
      <w:r w:rsidR="00473286" w:rsidRPr="002118BC">
        <w:rPr>
          <w:color w:val="000000" w:themeColor="text1"/>
        </w:rPr>
        <w:t>также</w:t>
      </w:r>
      <w:r w:rsidRPr="002118BC">
        <w:rPr>
          <w:color w:val="000000" w:themeColor="text1"/>
        </w:rPr>
        <w:t xml:space="preserve"> </w:t>
      </w:r>
      <w:r w:rsidR="00473286" w:rsidRPr="002118BC">
        <w:rPr>
          <w:color w:val="000000" w:themeColor="text1"/>
        </w:rPr>
        <w:t>средств</w:t>
      </w:r>
      <w:r w:rsidRPr="002118BC">
        <w:rPr>
          <w:color w:val="000000" w:themeColor="text1"/>
        </w:rPr>
        <w:t xml:space="preserve"> </w:t>
      </w:r>
      <w:r w:rsidR="00473286" w:rsidRPr="002118BC">
        <w:rPr>
          <w:color w:val="000000" w:themeColor="text1"/>
        </w:rPr>
        <w:t>защиты</w:t>
      </w:r>
      <w:r w:rsidRPr="002118BC">
        <w:rPr>
          <w:color w:val="000000" w:themeColor="text1"/>
        </w:rPr>
        <w:t xml:space="preserve"> </w:t>
      </w:r>
      <w:r w:rsidR="00473286" w:rsidRPr="002118BC">
        <w:rPr>
          <w:color w:val="000000" w:themeColor="text1"/>
        </w:rPr>
        <w:t>(с</w:t>
      </w:r>
      <w:r w:rsidRPr="002118BC">
        <w:rPr>
          <w:color w:val="000000" w:themeColor="text1"/>
        </w:rPr>
        <w:t xml:space="preserve"> </w:t>
      </w:r>
      <w:r w:rsidR="00473286" w:rsidRPr="002118BC">
        <w:rPr>
          <w:color w:val="000000" w:themeColor="text1"/>
        </w:rPr>
        <w:t>указанием</w:t>
      </w:r>
      <w:r w:rsidRPr="002118BC">
        <w:rPr>
          <w:color w:val="000000" w:themeColor="text1"/>
        </w:rPr>
        <w:t xml:space="preserve"> </w:t>
      </w:r>
      <w:r w:rsidR="00473286" w:rsidRPr="002118BC">
        <w:rPr>
          <w:color w:val="000000" w:themeColor="text1"/>
        </w:rPr>
        <w:t>изготовителя</w:t>
      </w:r>
      <w:r w:rsidRPr="002118BC">
        <w:rPr>
          <w:color w:val="000000" w:themeColor="text1"/>
        </w:rPr>
        <w:t xml:space="preserve"> </w:t>
      </w:r>
      <w:r w:rsidR="00473286" w:rsidRPr="002118BC">
        <w:rPr>
          <w:color w:val="000000" w:themeColor="text1"/>
        </w:rPr>
        <w:t>и</w:t>
      </w:r>
      <w:r w:rsidRPr="002118BC">
        <w:rPr>
          <w:color w:val="000000" w:themeColor="text1"/>
        </w:rPr>
        <w:t xml:space="preserve"> </w:t>
      </w:r>
      <w:r w:rsidR="00473286" w:rsidRPr="002118BC">
        <w:rPr>
          <w:color w:val="000000" w:themeColor="text1"/>
        </w:rPr>
        <w:t>номеров</w:t>
      </w:r>
      <w:r w:rsidRPr="002118BC">
        <w:rPr>
          <w:color w:val="000000" w:themeColor="text1"/>
        </w:rPr>
        <w:t xml:space="preserve"> </w:t>
      </w:r>
      <w:r w:rsidR="00473286" w:rsidRPr="002118BC">
        <w:rPr>
          <w:color w:val="000000" w:themeColor="text1"/>
        </w:rPr>
        <w:t>сертификатов)</w:t>
      </w:r>
      <w:r w:rsidRPr="002118BC">
        <w:rPr>
          <w:color w:val="000000" w:themeColor="text1"/>
        </w:rPr>
        <w:t xml:space="preserve"> </w:t>
      </w:r>
      <w:r w:rsidR="00473286" w:rsidRPr="002118BC">
        <w:rPr>
          <w:color w:val="000000" w:themeColor="text1"/>
        </w:rPr>
        <w:t>прилагаются.</w:t>
      </w:r>
    </w:p>
    <w:p w14:paraId="1D6F513C" w14:textId="77777777" w:rsidR="00473286" w:rsidRPr="002118BC" w:rsidRDefault="005213DC"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t>2.</w:t>
      </w:r>
      <w:r w:rsidR="001C32C8" w:rsidRPr="002118BC">
        <w:rPr>
          <w:color w:val="000000" w:themeColor="text1"/>
        </w:rPr>
        <w:t xml:space="preserve"> </w:t>
      </w:r>
      <w:r w:rsidR="00473286" w:rsidRPr="002118BC">
        <w:rPr>
          <w:color w:val="000000" w:themeColor="text1"/>
        </w:rPr>
        <w:t>Организационная</w:t>
      </w:r>
      <w:r w:rsidR="001C32C8" w:rsidRPr="002118BC">
        <w:rPr>
          <w:color w:val="000000" w:themeColor="text1"/>
        </w:rPr>
        <w:t xml:space="preserve"> </w:t>
      </w:r>
      <w:r w:rsidR="00974E6D" w:rsidRPr="002118BC">
        <w:rPr>
          <w:color w:val="000000" w:themeColor="text1"/>
        </w:rPr>
        <w:t>структура,</w:t>
      </w:r>
      <w:r w:rsidR="001C32C8" w:rsidRPr="002118BC">
        <w:rPr>
          <w:color w:val="000000" w:themeColor="text1"/>
        </w:rPr>
        <w:t xml:space="preserve"> </w:t>
      </w:r>
      <w:r w:rsidR="00473286" w:rsidRPr="002118BC">
        <w:rPr>
          <w:color w:val="000000" w:themeColor="text1"/>
        </w:rPr>
        <w:t>уровень</w:t>
      </w:r>
      <w:r w:rsidR="001C32C8" w:rsidRPr="002118BC">
        <w:rPr>
          <w:color w:val="000000" w:themeColor="text1"/>
        </w:rPr>
        <w:t xml:space="preserve"> </w:t>
      </w:r>
      <w:r w:rsidR="00473286" w:rsidRPr="002118BC">
        <w:rPr>
          <w:color w:val="000000" w:themeColor="text1"/>
        </w:rPr>
        <w:t>подготовки</w:t>
      </w:r>
      <w:r w:rsidR="001C32C8" w:rsidRPr="002118BC">
        <w:rPr>
          <w:color w:val="000000" w:themeColor="text1"/>
        </w:rPr>
        <w:t xml:space="preserve"> </w:t>
      </w:r>
      <w:r w:rsidR="00473286" w:rsidRPr="002118BC">
        <w:rPr>
          <w:color w:val="000000" w:themeColor="text1"/>
        </w:rPr>
        <w:t>специалистов,</w:t>
      </w:r>
      <w:r w:rsidR="001C32C8" w:rsidRPr="002118BC">
        <w:rPr>
          <w:color w:val="000000" w:themeColor="text1"/>
        </w:rPr>
        <w:t xml:space="preserve"> </w:t>
      </w:r>
      <w:r w:rsidR="00473286" w:rsidRPr="002118BC">
        <w:rPr>
          <w:color w:val="000000" w:themeColor="text1"/>
        </w:rPr>
        <w:t>нормативное,</w:t>
      </w:r>
      <w:r w:rsidR="001C32C8" w:rsidRPr="002118BC">
        <w:rPr>
          <w:color w:val="000000" w:themeColor="text1"/>
        </w:rPr>
        <w:t xml:space="preserve"> </w:t>
      </w:r>
      <w:r w:rsidR="00473286" w:rsidRPr="002118BC">
        <w:rPr>
          <w:color w:val="000000" w:themeColor="text1"/>
        </w:rPr>
        <w:t>методическое</w:t>
      </w:r>
      <w:r w:rsidR="001C32C8" w:rsidRPr="002118BC">
        <w:rPr>
          <w:color w:val="000000" w:themeColor="text1"/>
        </w:rPr>
        <w:t xml:space="preserve"> </w:t>
      </w:r>
      <w:r w:rsidR="00473286" w:rsidRPr="002118BC">
        <w:rPr>
          <w:color w:val="000000" w:themeColor="text1"/>
        </w:rPr>
        <w:t>обеспечение</w:t>
      </w:r>
      <w:r w:rsidR="001C32C8" w:rsidRPr="002118BC">
        <w:rPr>
          <w:color w:val="000000" w:themeColor="text1"/>
        </w:rPr>
        <w:t xml:space="preserve"> </w:t>
      </w:r>
      <w:r w:rsidR="00473286" w:rsidRPr="002118BC">
        <w:rPr>
          <w:color w:val="000000" w:themeColor="text1"/>
        </w:rPr>
        <w:t>и</w:t>
      </w:r>
      <w:r w:rsidR="001C32C8" w:rsidRPr="002118BC">
        <w:rPr>
          <w:color w:val="000000" w:themeColor="text1"/>
        </w:rPr>
        <w:t xml:space="preserve"> </w:t>
      </w:r>
      <w:r w:rsidR="00473286" w:rsidRPr="002118BC">
        <w:rPr>
          <w:color w:val="000000" w:themeColor="text1"/>
        </w:rPr>
        <w:t>техническая</w:t>
      </w:r>
      <w:r w:rsidR="001C32C8" w:rsidRPr="002118BC">
        <w:rPr>
          <w:color w:val="000000" w:themeColor="text1"/>
        </w:rPr>
        <w:t xml:space="preserve"> </w:t>
      </w:r>
      <w:r w:rsidR="00473286" w:rsidRPr="002118BC">
        <w:rPr>
          <w:color w:val="000000" w:themeColor="text1"/>
        </w:rPr>
        <w:t>оснащенность</w:t>
      </w:r>
      <w:r w:rsidR="001C32C8" w:rsidRPr="002118BC">
        <w:rPr>
          <w:color w:val="000000" w:themeColor="text1"/>
        </w:rPr>
        <w:t xml:space="preserve"> </w:t>
      </w:r>
      <w:r w:rsidR="00473286" w:rsidRPr="002118BC">
        <w:rPr>
          <w:color w:val="000000" w:themeColor="text1"/>
        </w:rPr>
        <w:t>службы</w:t>
      </w:r>
      <w:r w:rsidR="001C32C8" w:rsidRPr="002118BC">
        <w:rPr>
          <w:color w:val="000000" w:themeColor="text1"/>
        </w:rPr>
        <w:t xml:space="preserve"> </w:t>
      </w:r>
      <w:r w:rsidR="00473286" w:rsidRPr="002118BC">
        <w:rPr>
          <w:color w:val="000000" w:themeColor="text1"/>
        </w:rPr>
        <w:t>безопасности</w:t>
      </w:r>
      <w:r w:rsidR="001C32C8" w:rsidRPr="002118BC">
        <w:rPr>
          <w:color w:val="000000" w:themeColor="text1"/>
        </w:rPr>
        <w:t xml:space="preserve"> </w:t>
      </w:r>
      <w:r w:rsidR="00473286" w:rsidRPr="002118BC">
        <w:rPr>
          <w:color w:val="000000" w:themeColor="text1"/>
        </w:rPr>
        <w:t>информации</w:t>
      </w:r>
      <w:r w:rsidR="001C32C8" w:rsidRPr="002118BC">
        <w:rPr>
          <w:color w:val="000000" w:themeColor="text1"/>
        </w:rPr>
        <w:t xml:space="preserve"> </w:t>
      </w:r>
      <w:r w:rsidR="00473286" w:rsidRPr="002118BC">
        <w:rPr>
          <w:color w:val="000000" w:themeColor="text1"/>
        </w:rPr>
        <w:t>обеспечивают</w:t>
      </w:r>
      <w:r w:rsidR="001C32C8" w:rsidRPr="002118BC">
        <w:rPr>
          <w:color w:val="000000" w:themeColor="text1"/>
        </w:rPr>
        <w:t xml:space="preserve"> </w:t>
      </w:r>
      <w:r w:rsidR="00473286" w:rsidRPr="002118BC">
        <w:rPr>
          <w:color w:val="000000" w:themeColor="text1"/>
        </w:rPr>
        <w:t>контроль</w:t>
      </w:r>
      <w:r w:rsidR="001C32C8" w:rsidRPr="002118BC">
        <w:rPr>
          <w:color w:val="000000" w:themeColor="text1"/>
        </w:rPr>
        <w:t xml:space="preserve"> </w:t>
      </w:r>
      <w:r w:rsidR="00473286" w:rsidRPr="002118BC">
        <w:rPr>
          <w:color w:val="000000" w:themeColor="text1"/>
        </w:rPr>
        <w:t>эффективности</w:t>
      </w:r>
      <w:r w:rsidR="001C32C8" w:rsidRPr="002118BC">
        <w:rPr>
          <w:color w:val="000000" w:themeColor="text1"/>
        </w:rPr>
        <w:t xml:space="preserve"> </w:t>
      </w:r>
      <w:r w:rsidR="00473286" w:rsidRPr="002118BC">
        <w:rPr>
          <w:color w:val="000000" w:themeColor="text1"/>
        </w:rPr>
        <w:t>мер</w:t>
      </w:r>
      <w:r w:rsidR="001C32C8" w:rsidRPr="002118BC">
        <w:rPr>
          <w:color w:val="000000" w:themeColor="text1"/>
        </w:rPr>
        <w:t xml:space="preserve"> </w:t>
      </w:r>
      <w:r w:rsidR="00473286" w:rsidRPr="002118BC">
        <w:rPr>
          <w:color w:val="000000" w:themeColor="text1"/>
        </w:rPr>
        <w:t>и</w:t>
      </w:r>
      <w:r w:rsidR="001C32C8" w:rsidRPr="002118BC">
        <w:rPr>
          <w:color w:val="000000" w:themeColor="text1"/>
        </w:rPr>
        <w:t xml:space="preserve"> </w:t>
      </w:r>
      <w:r w:rsidR="00473286" w:rsidRPr="002118BC">
        <w:rPr>
          <w:color w:val="000000" w:themeColor="text1"/>
        </w:rPr>
        <w:t>средств</w:t>
      </w:r>
      <w:r w:rsidR="001C32C8" w:rsidRPr="002118BC">
        <w:rPr>
          <w:color w:val="000000" w:themeColor="text1"/>
        </w:rPr>
        <w:t xml:space="preserve"> </w:t>
      </w:r>
      <w:r w:rsidR="00473286" w:rsidRPr="002118BC">
        <w:rPr>
          <w:color w:val="000000" w:themeColor="text1"/>
        </w:rPr>
        <w:t>защиты</w:t>
      </w:r>
      <w:r w:rsidR="001C32C8" w:rsidRPr="002118BC">
        <w:rPr>
          <w:color w:val="000000" w:themeColor="text1"/>
        </w:rPr>
        <w:t xml:space="preserve"> </w:t>
      </w:r>
      <w:r w:rsidR="00473286" w:rsidRPr="002118BC">
        <w:rPr>
          <w:color w:val="000000" w:themeColor="text1"/>
        </w:rPr>
        <w:t>и</w:t>
      </w:r>
      <w:r w:rsidR="001C32C8" w:rsidRPr="002118BC">
        <w:rPr>
          <w:color w:val="000000" w:themeColor="text1"/>
        </w:rPr>
        <w:t xml:space="preserve"> </w:t>
      </w:r>
      <w:r w:rsidR="00473286" w:rsidRPr="002118BC">
        <w:rPr>
          <w:color w:val="000000" w:themeColor="text1"/>
        </w:rPr>
        <w:t>поддержание</w:t>
      </w:r>
      <w:r w:rsidR="001C32C8" w:rsidRPr="002118BC">
        <w:rPr>
          <w:color w:val="000000" w:themeColor="text1"/>
        </w:rPr>
        <w:t xml:space="preserve"> </w:t>
      </w:r>
      <w:r w:rsidR="00473286" w:rsidRPr="002118BC">
        <w:rPr>
          <w:color w:val="000000" w:themeColor="text1"/>
        </w:rPr>
        <w:t>уровня</w:t>
      </w:r>
      <w:r w:rsidR="001C32C8" w:rsidRPr="002118BC">
        <w:rPr>
          <w:color w:val="000000" w:themeColor="text1"/>
        </w:rPr>
        <w:t xml:space="preserve"> </w:t>
      </w:r>
      <w:r w:rsidR="00473286" w:rsidRPr="002118BC">
        <w:rPr>
          <w:color w:val="000000" w:themeColor="text1"/>
        </w:rPr>
        <w:t>защищенности</w:t>
      </w:r>
      <w:r w:rsidR="001C32C8" w:rsidRPr="002118BC">
        <w:rPr>
          <w:color w:val="000000" w:themeColor="text1"/>
        </w:rPr>
        <w:t xml:space="preserve"> </w:t>
      </w:r>
      <w:r w:rsidR="00473286" w:rsidRPr="002118BC">
        <w:rPr>
          <w:color w:val="000000" w:themeColor="text1"/>
        </w:rPr>
        <w:t>объекта</w:t>
      </w:r>
      <w:r w:rsidR="001C32C8" w:rsidRPr="002118BC">
        <w:rPr>
          <w:color w:val="000000" w:themeColor="text1"/>
        </w:rPr>
        <w:t xml:space="preserve"> </w:t>
      </w:r>
      <w:r w:rsidR="00473286" w:rsidRPr="002118BC">
        <w:rPr>
          <w:color w:val="000000" w:themeColor="text1"/>
        </w:rPr>
        <w:t>информатизации</w:t>
      </w:r>
      <w:r w:rsidR="001C32C8" w:rsidRPr="002118BC">
        <w:rPr>
          <w:color w:val="000000" w:themeColor="text1"/>
        </w:rPr>
        <w:t xml:space="preserve"> </w:t>
      </w:r>
      <w:r w:rsidR="00473286" w:rsidRPr="002118BC">
        <w:rPr>
          <w:color w:val="000000" w:themeColor="text1"/>
        </w:rPr>
        <w:t>в</w:t>
      </w:r>
      <w:r w:rsidR="001C32C8" w:rsidRPr="002118BC">
        <w:rPr>
          <w:color w:val="000000" w:themeColor="text1"/>
        </w:rPr>
        <w:t xml:space="preserve"> </w:t>
      </w:r>
      <w:r w:rsidR="00473286" w:rsidRPr="002118BC">
        <w:rPr>
          <w:color w:val="000000" w:themeColor="text1"/>
        </w:rPr>
        <w:t>процессе</w:t>
      </w:r>
      <w:r w:rsidR="001C32C8" w:rsidRPr="002118BC">
        <w:rPr>
          <w:color w:val="000000" w:themeColor="text1"/>
        </w:rPr>
        <w:t xml:space="preserve"> </w:t>
      </w:r>
      <w:r w:rsidR="00473286" w:rsidRPr="002118BC">
        <w:rPr>
          <w:color w:val="000000" w:themeColor="text1"/>
        </w:rPr>
        <w:t>эксплуатации</w:t>
      </w:r>
      <w:r w:rsidR="001C32C8" w:rsidRPr="002118BC">
        <w:rPr>
          <w:color w:val="000000" w:themeColor="text1"/>
        </w:rPr>
        <w:t xml:space="preserve"> </w:t>
      </w:r>
      <w:r w:rsidR="00473286" w:rsidRPr="002118BC">
        <w:rPr>
          <w:color w:val="000000" w:themeColor="text1"/>
        </w:rPr>
        <w:t>в</w:t>
      </w:r>
      <w:r w:rsidR="001C32C8" w:rsidRPr="002118BC">
        <w:rPr>
          <w:color w:val="000000" w:themeColor="text1"/>
        </w:rPr>
        <w:t xml:space="preserve"> </w:t>
      </w:r>
      <w:r w:rsidR="00473286" w:rsidRPr="002118BC">
        <w:rPr>
          <w:color w:val="000000" w:themeColor="text1"/>
        </w:rPr>
        <w:t>соответствии</w:t>
      </w:r>
      <w:r w:rsidR="001C32C8" w:rsidRPr="002118BC">
        <w:rPr>
          <w:color w:val="000000" w:themeColor="text1"/>
        </w:rPr>
        <w:t xml:space="preserve"> </w:t>
      </w:r>
      <w:r w:rsidR="00473286" w:rsidRPr="002118BC">
        <w:rPr>
          <w:color w:val="000000" w:themeColor="text1"/>
        </w:rPr>
        <w:t>с</w:t>
      </w:r>
      <w:r w:rsidR="001C32C8" w:rsidRPr="002118BC">
        <w:rPr>
          <w:color w:val="000000" w:themeColor="text1"/>
        </w:rPr>
        <w:t xml:space="preserve"> </w:t>
      </w:r>
      <w:r w:rsidR="00473286" w:rsidRPr="002118BC">
        <w:rPr>
          <w:color w:val="000000" w:themeColor="text1"/>
        </w:rPr>
        <w:t>установленными</w:t>
      </w:r>
      <w:r w:rsidR="001C32C8" w:rsidRPr="002118BC">
        <w:rPr>
          <w:color w:val="000000" w:themeColor="text1"/>
        </w:rPr>
        <w:t xml:space="preserve"> </w:t>
      </w:r>
      <w:r w:rsidR="00473286" w:rsidRPr="002118BC">
        <w:rPr>
          <w:color w:val="000000" w:themeColor="text1"/>
        </w:rPr>
        <w:t>требованиями.</w:t>
      </w:r>
    </w:p>
    <w:p w14:paraId="528C24CA" w14:textId="77777777" w:rsidR="005213DC" w:rsidRPr="002118BC" w:rsidRDefault="005213DC"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t>3.</w:t>
      </w:r>
      <w:r w:rsidR="001C32C8" w:rsidRPr="002118BC">
        <w:rPr>
          <w:color w:val="000000" w:themeColor="text1"/>
        </w:rPr>
        <w:t xml:space="preserve"> </w:t>
      </w:r>
      <w:r w:rsidR="00974E6D" w:rsidRPr="002118BC">
        <w:rPr>
          <w:color w:val="000000" w:themeColor="text1"/>
        </w:rPr>
        <w:t>Аттестация</w:t>
      </w:r>
      <w:r w:rsidR="001C32C8" w:rsidRPr="002118BC">
        <w:rPr>
          <w:color w:val="000000" w:themeColor="text1"/>
        </w:rPr>
        <w:t xml:space="preserve"> </w:t>
      </w:r>
      <w:r w:rsidR="00974E6D" w:rsidRPr="002118BC">
        <w:rPr>
          <w:color w:val="000000" w:themeColor="text1"/>
        </w:rPr>
        <w:t>объекта</w:t>
      </w:r>
      <w:r w:rsidR="001C32C8" w:rsidRPr="002118BC">
        <w:rPr>
          <w:color w:val="000000" w:themeColor="text1"/>
        </w:rPr>
        <w:t xml:space="preserve"> </w:t>
      </w:r>
      <w:r w:rsidR="00473286" w:rsidRPr="002118BC">
        <w:rPr>
          <w:color w:val="000000" w:themeColor="text1"/>
        </w:rPr>
        <w:t>информатизации</w:t>
      </w:r>
      <w:r w:rsidR="001C32C8" w:rsidRPr="002118BC">
        <w:rPr>
          <w:color w:val="000000" w:themeColor="text1"/>
        </w:rPr>
        <w:t xml:space="preserve"> </w:t>
      </w:r>
      <w:r w:rsidR="00473286" w:rsidRPr="002118BC">
        <w:rPr>
          <w:color w:val="000000" w:themeColor="text1"/>
        </w:rPr>
        <w:t>выполнена</w:t>
      </w:r>
      <w:r w:rsidR="001C32C8" w:rsidRPr="002118BC">
        <w:rPr>
          <w:color w:val="000000" w:themeColor="text1"/>
        </w:rPr>
        <w:t xml:space="preserve"> </w:t>
      </w:r>
      <w:r w:rsidR="00473286" w:rsidRPr="002118BC">
        <w:rPr>
          <w:color w:val="000000" w:themeColor="text1"/>
        </w:rPr>
        <w:t>в</w:t>
      </w:r>
      <w:r w:rsidR="007D3D68" w:rsidRPr="002118BC">
        <w:rPr>
          <w:color w:val="000000" w:themeColor="text1"/>
        </w:rPr>
        <w:t xml:space="preserve"> </w:t>
      </w:r>
      <w:r w:rsidR="00473286" w:rsidRPr="002118BC">
        <w:rPr>
          <w:color w:val="000000" w:themeColor="text1"/>
        </w:rPr>
        <w:t>соответствии</w:t>
      </w:r>
      <w:r w:rsidR="001C32C8" w:rsidRPr="002118BC">
        <w:rPr>
          <w:color w:val="000000" w:themeColor="text1"/>
        </w:rPr>
        <w:t xml:space="preserve"> </w:t>
      </w:r>
      <w:r w:rsidR="00473286" w:rsidRPr="002118BC">
        <w:rPr>
          <w:color w:val="000000" w:themeColor="text1"/>
        </w:rPr>
        <w:t>с</w:t>
      </w:r>
      <w:r w:rsidR="001C32C8" w:rsidRPr="002118BC">
        <w:rPr>
          <w:color w:val="000000" w:themeColor="text1"/>
        </w:rPr>
        <w:t xml:space="preserve"> </w:t>
      </w:r>
      <w:r w:rsidR="00473286" w:rsidRPr="002118BC">
        <w:rPr>
          <w:color w:val="000000" w:themeColor="text1"/>
        </w:rPr>
        <w:t>программой</w:t>
      </w:r>
      <w:r w:rsidR="001C32C8" w:rsidRPr="002118BC">
        <w:rPr>
          <w:color w:val="000000" w:themeColor="text1"/>
        </w:rPr>
        <w:t xml:space="preserve"> </w:t>
      </w:r>
      <w:r w:rsidR="00473286" w:rsidRPr="002118BC">
        <w:rPr>
          <w:color w:val="000000" w:themeColor="text1"/>
        </w:rPr>
        <w:t>и</w:t>
      </w:r>
      <w:r w:rsidR="001C32C8" w:rsidRPr="002118BC">
        <w:rPr>
          <w:color w:val="000000" w:themeColor="text1"/>
        </w:rPr>
        <w:t xml:space="preserve"> </w:t>
      </w:r>
      <w:r w:rsidR="00473286" w:rsidRPr="002118BC">
        <w:rPr>
          <w:color w:val="000000" w:themeColor="text1"/>
        </w:rPr>
        <w:t>методиками</w:t>
      </w:r>
      <w:r w:rsidR="001C32C8" w:rsidRPr="002118BC">
        <w:rPr>
          <w:color w:val="000000" w:themeColor="text1"/>
        </w:rPr>
        <w:t xml:space="preserve"> </w:t>
      </w:r>
      <w:r w:rsidR="00473286" w:rsidRPr="002118BC">
        <w:rPr>
          <w:color w:val="000000" w:themeColor="text1"/>
        </w:rPr>
        <w:t>аттестационных</w:t>
      </w:r>
      <w:r w:rsidR="001C32C8" w:rsidRPr="002118BC">
        <w:rPr>
          <w:color w:val="000000" w:themeColor="text1"/>
        </w:rPr>
        <w:t xml:space="preserve"> </w:t>
      </w:r>
      <w:r w:rsidR="00473286" w:rsidRPr="002118BC">
        <w:rPr>
          <w:color w:val="000000" w:themeColor="text1"/>
        </w:rPr>
        <w:t>испытаний,</w:t>
      </w:r>
      <w:r w:rsidR="001C32C8" w:rsidRPr="002118BC">
        <w:rPr>
          <w:color w:val="000000" w:themeColor="text1"/>
        </w:rPr>
        <w:t xml:space="preserve"> </w:t>
      </w:r>
      <w:r w:rsidR="00473286" w:rsidRPr="002118BC">
        <w:rPr>
          <w:color w:val="000000" w:themeColor="text1"/>
        </w:rPr>
        <w:t>утвержденными</w:t>
      </w:r>
      <w:r w:rsidR="001C32C8" w:rsidRPr="002118BC">
        <w:rPr>
          <w:color w:val="000000" w:themeColor="text1"/>
        </w:rPr>
        <w:t xml:space="preserve"> </w:t>
      </w:r>
      <w:r w:rsidR="007345CA" w:rsidRPr="002118BC">
        <w:rPr>
          <w:color w:val="000000" w:themeColor="text1"/>
        </w:rPr>
        <w:t>"25</w:t>
      </w:r>
      <w:r w:rsidR="00473286" w:rsidRPr="002118BC">
        <w:rPr>
          <w:color w:val="000000" w:themeColor="text1"/>
        </w:rPr>
        <w:t>"</w:t>
      </w:r>
      <w:r w:rsidR="001C32C8" w:rsidRPr="002118BC">
        <w:rPr>
          <w:color w:val="000000" w:themeColor="text1"/>
        </w:rPr>
        <w:t xml:space="preserve"> </w:t>
      </w:r>
      <w:r w:rsidR="007345CA" w:rsidRPr="002118BC">
        <w:rPr>
          <w:color w:val="000000" w:themeColor="text1"/>
        </w:rPr>
        <w:t>11</w:t>
      </w:r>
      <w:r w:rsidR="001C32C8" w:rsidRPr="002118BC">
        <w:rPr>
          <w:color w:val="000000" w:themeColor="text1"/>
        </w:rPr>
        <w:t xml:space="preserve"> </w:t>
      </w:r>
      <w:r w:rsidR="007345CA" w:rsidRPr="002118BC">
        <w:rPr>
          <w:color w:val="000000" w:themeColor="text1"/>
        </w:rPr>
        <w:t>2021</w:t>
      </w:r>
      <w:r w:rsidR="001C32C8" w:rsidRPr="002118BC">
        <w:rPr>
          <w:color w:val="000000" w:themeColor="text1"/>
        </w:rPr>
        <w:t xml:space="preserve"> </w:t>
      </w:r>
      <w:r w:rsidR="007345CA" w:rsidRPr="002118BC">
        <w:rPr>
          <w:color w:val="000000" w:themeColor="text1"/>
        </w:rPr>
        <w:t>г.</w:t>
      </w:r>
      <w:r w:rsidR="001C32C8" w:rsidRPr="002118BC">
        <w:rPr>
          <w:color w:val="000000" w:themeColor="text1"/>
        </w:rPr>
        <w:t xml:space="preserve"> </w:t>
      </w:r>
      <w:r w:rsidR="007345CA" w:rsidRPr="002118BC">
        <w:rPr>
          <w:color w:val="000000" w:themeColor="text1"/>
        </w:rPr>
        <w:t>N</w:t>
      </w:r>
      <w:r w:rsidR="001C32C8" w:rsidRPr="002118BC">
        <w:rPr>
          <w:color w:val="000000" w:themeColor="text1"/>
        </w:rPr>
        <w:t xml:space="preserve"> </w:t>
      </w:r>
      <w:r w:rsidR="007345CA" w:rsidRPr="002118BC">
        <w:rPr>
          <w:color w:val="000000" w:themeColor="text1"/>
        </w:rPr>
        <w:t>77787</w:t>
      </w:r>
      <w:r w:rsidR="00473286" w:rsidRPr="002118BC">
        <w:rPr>
          <w:color w:val="000000" w:themeColor="text1"/>
        </w:rPr>
        <w:t>.</w:t>
      </w:r>
    </w:p>
    <w:p w14:paraId="656C49D9" w14:textId="77777777" w:rsidR="005213DC" w:rsidRPr="002118BC" w:rsidRDefault="005213DC"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t>4.</w:t>
      </w:r>
      <w:r w:rsidR="001C32C8" w:rsidRPr="002118BC">
        <w:rPr>
          <w:color w:val="000000" w:themeColor="text1"/>
        </w:rPr>
        <w:t xml:space="preserve"> </w:t>
      </w:r>
      <w:r w:rsidR="00473286" w:rsidRPr="002118BC">
        <w:rPr>
          <w:color w:val="000000" w:themeColor="text1"/>
        </w:rPr>
        <w:t>С</w:t>
      </w:r>
      <w:r w:rsidR="001C32C8" w:rsidRPr="002118BC">
        <w:rPr>
          <w:color w:val="000000" w:themeColor="text1"/>
        </w:rPr>
        <w:t xml:space="preserve"> </w:t>
      </w:r>
      <w:r w:rsidR="00473286" w:rsidRPr="002118BC">
        <w:rPr>
          <w:color w:val="000000" w:themeColor="text1"/>
        </w:rPr>
        <w:t>учетом</w:t>
      </w:r>
      <w:r w:rsidR="001C32C8" w:rsidRPr="002118BC">
        <w:rPr>
          <w:color w:val="000000" w:themeColor="text1"/>
        </w:rPr>
        <w:t xml:space="preserve"> </w:t>
      </w:r>
      <w:r w:rsidR="00473286" w:rsidRPr="002118BC">
        <w:rPr>
          <w:color w:val="000000" w:themeColor="text1"/>
        </w:rPr>
        <w:t>результатов</w:t>
      </w:r>
      <w:r w:rsidR="001C32C8" w:rsidRPr="002118BC">
        <w:rPr>
          <w:color w:val="000000" w:themeColor="text1"/>
        </w:rPr>
        <w:t xml:space="preserve"> </w:t>
      </w:r>
      <w:r w:rsidR="00473286" w:rsidRPr="002118BC">
        <w:rPr>
          <w:color w:val="000000" w:themeColor="text1"/>
        </w:rPr>
        <w:t>аттестационных</w:t>
      </w:r>
      <w:r w:rsidR="001C32C8" w:rsidRPr="002118BC">
        <w:rPr>
          <w:color w:val="000000" w:themeColor="text1"/>
        </w:rPr>
        <w:t xml:space="preserve"> </w:t>
      </w:r>
      <w:r w:rsidR="00974E6D" w:rsidRPr="002118BC">
        <w:rPr>
          <w:color w:val="000000" w:themeColor="text1"/>
        </w:rPr>
        <w:t>испытаний</w:t>
      </w:r>
      <w:r w:rsidR="001C32C8" w:rsidRPr="002118BC">
        <w:rPr>
          <w:color w:val="000000" w:themeColor="text1"/>
        </w:rPr>
        <w:t xml:space="preserve"> </w:t>
      </w:r>
      <w:r w:rsidR="00974E6D" w:rsidRPr="002118BC">
        <w:rPr>
          <w:color w:val="000000" w:themeColor="text1"/>
        </w:rPr>
        <w:t>на</w:t>
      </w:r>
      <w:r w:rsidR="001C32C8" w:rsidRPr="002118BC">
        <w:rPr>
          <w:color w:val="000000" w:themeColor="text1"/>
        </w:rPr>
        <w:t xml:space="preserve"> </w:t>
      </w:r>
      <w:r w:rsidR="00974E6D" w:rsidRPr="002118BC">
        <w:rPr>
          <w:color w:val="000000" w:themeColor="text1"/>
        </w:rPr>
        <w:t>объекте</w:t>
      </w:r>
      <w:r w:rsidR="001C32C8" w:rsidRPr="002118BC">
        <w:rPr>
          <w:color w:val="000000" w:themeColor="text1"/>
        </w:rPr>
        <w:t xml:space="preserve"> </w:t>
      </w:r>
      <w:r w:rsidR="00473286" w:rsidRPr="002118BC">
        <w:rPr>
          <w:color w:val="000000" w:themeColor="text1"/>
        </w:rPr>
        <w:t>информатизации</w:t>
      </w:r>
      <w:r w:rsidR="001C32C8" w:rsidRPr="002118BC">
        <w:rPr>
          <w:color w:val="000000" w:themeColor="text1"/>
        </w:rPr>
        <w:t xml:space="preserve"> </w:t>
      </w:r>
      <w:r w:rsidR="00473286" w:rsidRPr="002118BC">
        <w:rPr>
          <w:color w:val="000000" w:themeColor="text1"/>
        </w:rPr>
        <w:t>ра</w:t>
      </w:r>
      <w:r w:rsidR="007345CA" w:rsidRPr="002118BC">
        <w:rPr>
          <w:color w:val="000000" w:themeColor="text1"/>
        </w:rPr>
        <w:t>зрешается</w:t>
      </w:r>
      <w:r w:rsidR="001C32C8" w:rsidRPr="002118BC">
        <w:rPr>
          <w:color w:val="000000" w:themeColor="text1"/>
        </w:rPr>
        <w:t xml:space="preserve"> </w:t>
      </w:r>
      <w:r w:rsidR="007345CA" w:rsidRPr="002118BC">
        <w:rPr>
          <w:color w:val="000000" w:themeColor="text1"/>
          <w:u w:val="single"/>
        </w:rPr>
        <w:t>обработка</w:t>
      </w:r>
      <w:r w:rsidR="001C32C8" w:rsidRPr="002118BC">
        <w:rPr>
          <w:color w:val="000000" w:themeColor="text1"/>
          <w:u w:val="single"/>
        </w:rPr>
        <w:t xml:space="preserve"> </w:t>
      </w:r>
      <w:r w:rsidR="007345CA" w:rsidRPr="002118BC">
        <w:rPr>
          <w:color w:val="000000" w:themeColor="text1"/>
          <w:u w:val="single"/>
        </w:rPr>
        <w:t>государственной</w:t>
      </w:r>
      <w:r w:rsidR="001C32C8" w:rsidRPr="002118BC">
        <w:rPr>
          <w:color w:val="000000" w:themeColor="text1"/>
          <w:u w:val="single"/>
        </w:rPr>
        <w:t xml:space="preserve"> </w:t>
      </w:r>
      <w:r w:rsidR="00473286" w:rsidRPr="002118BC">
        <w:rPr>
          <w:color w:val="000000" w:themeColor="text1"/>
          <w:u w:val="single"/>
        </w:rPr>
        <w:t>информации</w:t>
      </w:r>
      <w:r w:rsidR="00473286" w:rsidRPr="002118BC">
        <w:rPr>
          <w:color w:val="000000" w:themeColor="text1"/>
        </w:rPr>
        <w:t>.</w:t>
      </w:r>
    </w:p>
    <w:p w14:paraId="0659FC54" w14:textId="77777777" w:rsidR="005213DC" w:rsidRPr="002118BC" w:rsidRDefault="005213DC"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t>5.</w:t>
      </w:r>
      <w:r w:rsidR="001C32C8" w:rsidRPr="002118BC">
        <w:rPr>
          <w:color w:val="000000" w:themeColor="text1"/>
        </w:rPr>
        <w:t xml:space="preserve"> </w:t>
      </w:r>
      <w:r w:rsidR="00473286" w:rsidRPr="002118BC">
        <w:rPr>
          <w:color w:val="000000" w:themeColor="text1"/>
        </w:rPr>
        <w:t>При</w:t>
      </w:r>
      <w:r w:rsidR="00F023ED" w:rsidRPr="002118BC">
        <w:rPr>
          <w:color w:val="000000" w:themeColor="text1"/>
        </w:rPr>
        <w:t xml:space="preserve"> </w:t>
      </w:r>
      <w:r w:rsidR="00473286" w:rsidRPr="002118BC">
        <w:rPr>
          <w:color w:val="000000" w:themeColor="text1"/>
        </w:rPr>
        <w:t>эксплуатации</w:t>
      </w:r>
      <w:r w:rsidR="00F023ED" w:rsidRPr="002118BC">
        <w:rPr>
          <w:color w:val="000000" w:themeColor="text1"/>
        </w:rPr>
        <w:t xml:space="preserve"> </w:t>
      </w:r>
      <w:r w:rsidR="00473286" w:rsidRPr="002118BC">
        <w:rPr>
          <w:color w:val="000000" w:themeColor="text1"/>
        </w:rPr>
        <w:t>объек</w:t>
      </w:r>
      <w:r w:rsidR="007345CA" w:rsidRPr="002118BC">
        <w:rPr>
          <w:color w:val="000000" w:themeColor="text1"/>
        </w:rPr>
        <w:t>та</w:t>
      </w:r>
      <w:r w:rsidR="001C32C8" w:rsidRPr="002118BC">
        <w:rPr>
          <w:color w:val="000000" w:themeColor="text1"/>
        </w:rPr>
        <w:t xml:space="preserve"> </w:t>
      </w:r>
      <w:r w:rsidR="007345CA" w:rsidRPr="002118BC">
        <w:rPr>
          <w:color w:val="000000" w:themeColor="text1"/>
        </w:rPr>
        <w:t>информатизации</w:t>
      </w:r>
      <w:r w:rsidR="001C32C8" w:rsidRPr="002118BC">
        <w:rPr>
          <w:color w:val="000000" w:themeColor="text1"/>
        </w:rPr>
        <w:t xml:space="preserve"> </w:t>
      </w:r>
      <w:r w:rsidR="007345CA" w:rsidRPr="002118BC">
        <w:rPr>
          <w:color w:val="000000" w:themeColor="text1"/>
        </w:rPr>
        <w:t>запрещается:</w:t>
      </w:r>
      <w:r w:rsidR="001C32C8" w:rsidRPr="002118BC">
        <w:rPr>
          <w:color w:val="000000" w:themeColor="text1"/>
        </w:rPr>
        <w:t xml:space="preserve"> </w:t>
      </w:r>
      <w:r w:rsidR="007345CA" w:rsidRPr="002118BC">
        <w:rPr>
          <w:color w:val="000000" w:themeColor="text1"/>
        </w:rPr>
        <w:t>проводить</w:t>
      </w:r>
      <w:r w:rsidR="001C32C8" w:rsidRPr="002118BC">
        <w:rPr>
          <w:color w:val="000000" w:themeColor="text1"/>
        </w:rPr>
        <w:t xml:space="preserve"> </w:t>
      </w:r>
      <w:r w:rsidR="007345CA" w:rsidRPr="002118BC">
        <w:rPr>
          <w:color w:val="000000" w:themeColor="text1"/>
        </w:rPr>
        <w:t>ремонтно-строительные</w:t>
      </w:r>
      <w:r w:rsidR="001C32C8" w:rsidRPr="002118BC">
        <w:rPr>
          <w:color w:val="000000" w:themeColor="text1"/>
        </w:rPr>
        <w:t xml:space="preserve"> </w:t>
      </w:r>
      <w:r w:rsidR="007345CA" w:rsidRPr="002118BC">
        <w:rPr>
          <w:color w:val="000000" w:themeColor="text1"/>
        </w:rPr>
        <w:t>работы,</w:t>
      </w:r>
      <w:r w:rsidR="001C32C8" w:rsidRPr="002118BC">
        <w:rPr>
          <w:color w:val="000000" w:themeColor="text1"/>
        </w:rPr>
        <w:t xml:space="preserve"> </w:t>
      </w:r>
      <w:r w:rsidR="007345CA" w:rsidRPr="002118BC">
        <w:rPr>
          <w:color w:val="000000" w:themeColor="text1"/>
        </w:rPr>
        <w:t>вносить</w:t>
      </w:r>
      <w:r w:rsidR="001C32C8" w:rsidRPr="002118BC">
        <w:rPr>
          <w:color w:val="000000" w:themeColor="text1"/>
        </w:rPr>
        <w:t xml:space="preserve"> </w:t>
      </w:r>
      <w:r w:rsidR="007345CA" w:rsidRPr="002118BC">
        <w:rPr>
          <w:color w:val="000000" w:themeColor="text1"/>
        </w:rPr>
        <w:t>изменения</w:t>
      </w:r>
      <w:r w:rsidR="001C32C8" w:rsidRPr="002118BC">
        <w:rPr>
          <w:color w:val="000000" w:themeColor="text1"/>
        </w:rPr>
        <w:t xml:space="preserve"> </w:t>
      </w:r>
      <w:r w:rsidR="007345CA" w:rsidRPr="002118BC">
        <w:rPr>
          <w:color w:val="000000" w:themeColor="text1"/>
        </w:rPr>
        <w:t>в</w:t>
      </w:r>
      <w:r w:rsidR="001C32C8" w:rsidRPr="002118BC">
        <w:rPr>
          <w:color w:val="000000" w:themeColor="text1"/>
        </w:rPr>
        <w:t xml:space="preserve"> </w:t>
      </w:r>
      <w:r w:rsidR="007345CA" w:rsidRPr="002118BC">
        <w:rPr>
          <w:color w:val="000000" w:themeColor="text1"/>
        </w:rPr>
        <w:t>состав</w:t>
      </w:r>
      <w:r w:rsidR="001C32C8" w:rsidRPr="002118BC">
        <w:rPr>
          <w:color w:val="000000" w:themeColor="text1"/>
        </w:rPr>
        <w:t xml:space="preserve"> </w:t>
      </w:r>
      <w:r w:rsidR="007345CA" w:rsidRPr="002118BC">
        <w:rPr>
          <w:color w:val="000000" w:themeColor="text1"/>
        </w:rPr>
        <w:t>оборудования</w:t>
      </w:r>
      <w:r w:rsidR="001C32C8" w:rsidRPr="002118BC">
        <w:rPr>
          <w:color w:val="000000" w:themeColor="text1"/>
        </w:rPr>
        <w:t xml:space="preserve"> </w:t>
      </w:r>
      <w:r w:rsidR="007345CA" w:rsidRPr="002118BC">
        <w:rPr>
          <w:color w:val="000000" w:themeColor="text1"/>
        </w:rPr>
        <w:t>и</w:t>
      </w:r>
      <w:r w:rsidR="001C32C8" w:rsidRPr="002118BC">
        <w:rPr>
          <w:color w:val="000000" w:themeColor="text1"/>
        </w:rPr>
        <w:t xml:space="preserve"> </w:t>
      </w:r>
      <w:r w:rsidR="007345CA" w:rsidRPr="002118BC">
        <w:rPr>
          <w:color w:val="000000" w:themeColor="text1"/>
        </w:rPr>
        <w:t>средства</w:t>
      </w:r>
      <w:r w:rsidR="001C32C8" w:rsidRPr="002118BC">
        <w:rPr>
          <w:color w:val="000000" w:themeColor="text1"/>
        </w:rPr>
        <w:t xml:space="preserve"> </w:t>
      </w:r>
      <w:r w:rsidR="007345CA" w:rsidRPr="002118BC">
        <w:rPr>
          <w:color w:val="000000" w:themeColor="text1"/>
        </w:rPr>
        <w:t>защиты</w:t>
      </w:r>
      <w:r w:rsidR="001C32C8" w:rsidRPr="002118BC">
        <w:rPr>
          <w:color w:val="000000" w:themeColor="text1"/>
        </w:rPr>
        <w:t xml:space="preserve"> </w:t>
      </w:r>
      <w:r w:rsidR="007345CA" w:rsidRPr="002118BC">
        <w:rPr>
          <w:color w:val="000000" w:themeColor="text1"/>
        </w:rPr>
        <w:t>информации,</w:t>
      </w:r>
      <w:r w:rsidR="001C32C8" w:rsidRPr="002118BC">
        <w:rPr>
          <w:color w:val="000000" w:themeColor="text1"/>
        </w:rPr>
        <w:t xml:space="preserve"> </w:t>
      </w:r>
      <w:r w:rsidR="007345CA" w:rsidRPr="002118BC">
        <w:rPr>
          <w:color w:val="000000" w:themeColor="text1"/>
        </w:rPr>
        <w:t>без</w:t>
      </w:r>
      <w:r w:rsidR="001C32C8" w:rsidRPr="002118BC">
        <w:rPr>
          <w:color w:val="000000" w:themeColor="text1"/>
        </w:rPr>
        <w:t xml:space="preserve"> </w:t>
      </w:r>
      <w:r w:rsidR="007345CA" w:rsidRPr="002118BC">
        <w:rPr>
          <w:color w:val="000000" w:themeColor="text1"/>
        </w:rPr>
        <w:t>согласования</w:t>
      </w:r>
      <w:r w:rsidR="001C32C8" w:rsidRPr="002118BC">
        <w:rPr>
          <w:color w:val="000000" w:themeColor="text1"/>
        </w:rPr>
        <w:t xml:space="preserve"> </w:t>
      </w:r>
      <w:r w:rsidR="007345CA" w:rsidRPr="002118BC">
        <w:rPr>
          <w:color w:val="000000" w:themeColor="text1"/>
        </w:rPr>
        <w:t>с</w:t>
      </w:r>
      <w:r w:rsidR="001C32C8" w:rsidRPr="002118BC">
        <w:rPr>
          <w:color w:val="000000" w:themeColor="text1"/>
        </w:rPr>
        <w:t xml:space="preserve"> </w:t>
      </w:r>
      <w:r w:rsidR="007345CA" w:rsidRPr="002118BC">
        <w:rPr>
          <w:color w:val="000000" w:themeColor="text1"/>
        </w:rPr>
        <w:t>начальником</w:t>
      </w:r>
      <w:r w:rsidR="001C32C8" w:rsidRPr="002118BC">
        <w:rPr>
          <w:color w:val="000000" w:themeColor="text1"/>
        </w:rPr>
        <w:t xml:space="preserve"> </w:t>
      </w:r>
      <w:r w:rsidR="007345CA" w:rsidRPr="002118BC">
        <w:rPr>
          <w:color w:val="000000" w:themeColor="text1"/>
        </w:rPr>
        <w:t>безопасности.</w:t>
      </w:r>
      <w:r w:rsidR="001C32C8" w:rsidRPr="002118BC">
        <w:rPr>
          <w:color w:val="000000" w:themeColor="text1"/>
        </w:rPr>
        <w:t xml:space="preserve"> </w:t>
      </w:r>
    </w:p>
    <w:p w14:paraId="4531C49C" w14:textId="77777777" w:rsidR="005213DC" w:rsidRPr="002118BC" w:rsidRDefault="005213DC"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t>6.</w:t>
      </w:r>
      <w:r w:rsidR="001C32C8" w:rsidRPr="002118BC">
        <w:rPr>
          <w:color w:val="000000" w:themeColor="text1"/>
        </w:rPr>
        <w:t xml:space="preserve"> </w:t>
      </w:r>
      <w:r w:rsidRPr="002118BC">
        <w:rPr>
          <w:color w:val="000000" w:themeColor="text1"/>
        </w:rPr>
        <w:t>Контроль</w:t>
      </w:r>
      <w:r w:rsidR="001C32C8" w:rsidRPr="002118BC">
        <w:rPr>
          <w:color w:val="000000" w:themeColor="text1"/>
        </w:rPr>
        <w:t xml:space="preserve"> </w:t>
      </w:r>
      <w:r w:rsidRPr="002118BC">
        <w:rPr>
          <w:color w:val="000000" w:themeColor="text1"/>
        </w:rPr>
        <w:t>за</w:t>
      </w:r>
      <w:r w:rsidR="001C32C8" w:rsidRPr="002118BC">
        <w:rPr>
          <w:color w:val="000000" w:themeColor="text1"/>
        </w:rPr>
        <w:t xml:space="preserve"> </w:t>
      </w:r>
      <w:r w:rsidRPr="002118BC">
        <w:rPr>
          <w:color w:val="000000" w:themeColor="text1"/>
        </w:rPr>
        <w:t>эффективностью</w:t>
      </w:r>
      <w:r w:rsidR="001C32C8" w:rsidRPr="002118BC">
        <w:rPr>
          <w:color w:val="000000" w:themeColor="text1"/>
        </w:rPr>
        <w:t xml:space="preserve"> </w:t>
      </w:r>
      <w:r w:rsidR="00473286" w:rsidRPr="002118BC">
        <w:rPr>
          <w:color w:val="000000" w:themeColor="text1"/>
        </w:rPr>
        <w:t>реализованных</w:t>
      </w:r>
      <w:r w:rsidR="001C32C8" w:rsidRPr="002118BC">
        <w:rPr>
          <w:color w:val="000000" w:themeColor="text1"/>
        </w:rPr>
        <w:t xml:space="preserve"> </w:t>
      </w:r>
      <w:r w:rsidR="00473286" w:rsidRPr="002118BC">
        <w:rPr>
          <w:color w:val="000000" w:themeColor="text1"/>
        </w:rPr>
        <w:t>мер</w:t>
      </w:r>
      <w:r w:rsidR="001C32C8" w:rsidRPr="002118BC">
        <w:rPr>
          <w:color w:val="000000" w:themeColor="text1"/>
        </w:rPr>
        <w:t xml:space="preserve"> </w:t>
      </w:r>
      <w:r w:rsidR="00473286" w:rsidRPr="002118BC">
        <w:rPr>
          <w:color w:val="000000" w:themeColor="text1"/>
        </w:rPr>
        <w:t>и</w:t>
      </w:r>
      <w:r w:rsidR="00F023ED" w:rsidRPr="002118BC">
        <w:rPr>
          <w:color w:val="000000" w:themeColor="text1"/>
        </w:rPr>
        <w:t xml:space="preserve"> </w:t>
      </w:r>
      <w:r w:rsidR="00473286" w:rsidRPr="002118BC">
        <w:rPr>
          <w:color w:val="000000" w:themeColor="text1"/>
        </w:rPr>
        <w:t>средств</w:t>
      </w:r>
      <w:r w:rsidR="001C32C8" w:rsidRPr="002118BC">
        <w:rPr>
          <w:color w:val="000000" w:themeColor="text1"/>
        </w:rPr>
        <w:t xml:space="preserve"> </w:t>
      </w:r>
      <w:r w:rsidR="00473286" w:rsidRPr="002118BC">
        <w:rPr>
          <w:color w:val="000000" w:themeColor="text1"/>
        </w:rPr>
        <w:t>защиты</w:t>
      </w:r>
      <w:r w:rsidR="001C32C8" w:rsidRPr="002118BC">
        <w:rPr>
          <w:color w:val="000000" w:themeColor="text1"/>
        </w:rPr>
        <w:t xml:space="preserve"> </w:t>
      </w:r>
      <w:r w:rsidR="00473286" w:rsidRPr="002118BC">
        <w:rPr>
          <w:color w:val="000000" w:themeColor="text1"/>
        </w:rPr>
        <w:t>возлагается</w:t>
      </w:r>
      <w:r w:rsidR="001C32C8" w:rsidRPr="002118BC">
        <w:rPr>
          <w:color w:val="000000" w:themeColor="text1"/>
        </w:rPr>
        <w:t xml:space="preserve"> </w:t>
      </w:r>
      <w:r w:rsidR="00473286" w:rsidRPr="002118BC">
        <w:rPr>
          <w:color w:val="000000" w:themeColor="text1"/>
        </w:rPr>
        <w:t>на</w:t>
      </w:r>
      <w:r w:rsidR="001C32C8" w:rsidRPr="002118BC">
        <w:rPr>
          <w:color w:val="000000" w:themeColor="text1"/>
        </w:rPr>
        <w:t xml:space="preserve"> </w:t>
      </w:r>
      <w:r w:rsidR="00473286" w:rsidRPr="002118BC">
        <w:rPr>
          <w:color w:val="000000" w:themeColor="text1"/>
        </w:rPr>
        <w:t>службу</w:t>
      </w:r>
      <w:r w:rsidR="001C32C8" w:rsidRPr="002118BC">
        <w:rPr>
          <w:color w:val="000000" w:themeColor="text1"/>
        </w:rPr>
        <w:t xml:space="preserve"> </w:t>
      </w:r>
      <w:r w:rsidR="00473286" w:rsidRPr="002118BC">
        <w:rPr>
          <w:color w:val="000000" w:themeColor="text1"/>
        </w:rPr>
        <w:t>безопасности</w:t>
      </w:r>
      <w:r w:rsidR="001C32C8" w:rsidRPr="002118BC">
        <w:rPr>
          <w:color w:val="000000" w:themeColor="text1"/>
        </w:rPr>
        <w:t xml:space="preserve"> </w:t>
      </w:r>
      <w:r w:rsidR="00473286" w:rsidRPr="002118BC">
        <w:rPr>
          <w:color w:val="000000" w:themeColor="text1"/>
        </w:rPr>
        <w:t>информации.</w:t>
      </w:r>
    </w:p>
    <w:p w14:paraId="215060F3" w14:textId="77777777" w:rsidR="005213DC" w:rsidRPr="002118BC" w:rsidRDefault="00473286"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t>7.</w:t>
      </w:r>
      <w:r w:rsidR="001C32C8" w:rsidRPr="002118BC">
        <w:rPr>
          <w:color w:val="000000" w:themeColor="text1"/>
        </w:rPr>
        <w:t xml:space="preserve"> </w:t>
      </w:r>
      <w:r w:rsidRPr="002118BC">
        <w:rPr>
          <w:color w:val="000000" w:themeColor="text1"/>
        </w:rPr>
        <w:t>Подробные</w:t>
      </w:r>
      <w:r w:rsidR="001C32C8" w:rsidRPr="002118BC">
        <w:rPr>
          <w:color w:val="000000" w:themeColor="text1"/>
        </w:rPr>
        <w:t xml:space="preserve"> </w:t>
      </w:r>
      <w:r w:rsidRPr="002118BC">
        <w:rPr>
          <w:color w:val="000000" w:themeColor="text1"/>
        </w:rPr>
        <w:t>результаты</w:t>
      </w:r>
      <w:r w:rsidR="001C32C8" w:rsidRPr="002118BC">
        <w:rPr>
          <w:color w:val="000000" w:themeColor="text1"/>
        </w:rPr>
        <w:t xml:space="preserve"> </w:t>
      </w:r>
      <w:r w:rsidRPr="002118BC">
        <w:rPr>
          <w:color w:val="000000" w:themeColor="text1"/>
        </w:rPr>
        <w:t>аттестационных</w:t>
      </w:r>
      <w:r w:rsidR="001C32C8" w:rsidRPr="002118BC">
        <w:rPr>
          <w:color w:val="000000" w:themeColor="text1"/>
        </w:rPr>
        <w:t xml:space="preserve"> </w:t>
      </w:r>
      <w:r w:rsidRPr="002118BC">
        <w:rPr>
          <w:color w:val="000000" w:themeColor="text1"/>
        </w:rPr>
        <w:t>испытаний</w:t>
      </w:r>
      <w:r w:rsidR="001C32C8" w:rsidRPr="002118BC">
        <w:rPr>
          <w:color w:val="000000" w:themeColor="text1"/>
        </w:rPr>
        <w:t xml:space="preserve"> </w:t>
      </w:r>
      <w:r w:rsidRPr="002118BC">
        <w:rPr>
          <w:color w:val="000000" w:themeColor="text1"/>
        </w:rPr>
        <w:t>приведены</w:t>
      </w:r>
      <w:r w:rsidR="001C32C8" w:rsidRPr="002118BC">
        <w:rPr>
          <w:color w:val="000000" w:themeColor="text1"/>
        </w:rPr>
        <w:t xml:space="preserve"> </w:t>
      </w:r>
      <w:r w:rsidRPr="002118BC">
        <w:rPr>
          <w:color w:val="000000" w:themeColor="text1"/>
        </w:rPr>
        <w:t>в</w:t>
      </w:r>
      <w:r w:rsidR="001C32C8" w:rsidRPr="002118BC">
        <w:rPr>
          <w:color w:val="000000" w:themeColor="text1"/>
        </w:rPr>
        <w:t xml:space="preserve"> </w:t>
      </w:r>
      <w:r w:rsidRPr="002118BC">
        <w:rPr>
          <w:color w:val="000000" w:themeColor="text1"/>
        </w:rPr>
        <w:t>заключени</w:t>
      </w:r>
      <w:r w:rsidR="005213DC" w:rsidRPr="002118BC">
        <w:rPr>
          <w:color w:val="000000" w:themeColor="text1"/>
        </w:rPr>
        <w:t>и</w:t>
      </w:r>
      <w:r w:rsidR="001C32C8" w:rsidRPr="002118BC">
        <w:rPr>
          <w:color w:val="000000" w:themeColor="text1"/>
        </w:rPr>
        <w:t xml:space="preserve"> </w:t>
      </w:r>
      <w:r w:rsidR="00974E6D" w:rsidRPr="002118BC">
        <w:rPr>
          <w:color w:val="000000" w:themeColor="text1"/>
        </w:rPr>
        <w:t>аттестационной</w:t>
      </w:r>
      <w:r w:rsidR="001C32C8" w:rsidRPr="002118BC">
        <w:rPr>
          <w:color w:val="000000" w:themeColor="text1"/>
        </w:rPr>
        <w:t xml:space="preserve"> </w:t>
      </w:r>
      <w:r w:rsidR="00974E6D" w:rsidRPr="002118BC">
        <w:rPr>
          <w:color w:val="000000" w:themeColor="text1"/>
        </w:rPr>
        <w:t>комиссии</w:t>
      </w:r>
      <w:r w:rsidR="001C32C8" w:rsidRPr="002118BC">
        <w:rPr>
          <w:color w:val="000000" w:themeColor="text1"/>
        </w:rPr>
        <w:t xml:space="preserve"> </w:t>
      </w:r>
      <w:r w:rsidR="00974E6D" w:rsidRPr="002118BC">
        <w:rPr>
          <w:color w:val="000000" w:themeColor="text1"/>
        </w:rPr>
        <w:t>(</w:t>
      </w:r>
      <w:r w:rsidRPr="002118BC">
        <w:rPr>
          <w:color w:val="000000" w:themeColor="text1"/>
        </w:rPr>
        <w:t>N</w:t>
      </w:r>
      <w:r w:rsidR="001C32C8" w:rsidRPr="002118BC">
        <w:rPr>
          <w:color w:val="000000" w:themeColor="text1"/>
        </w:rPr>
        <w:t xml:space="preserve"> </w:t>
      </w:r>
      <w:r w:rsidR="00974E6D" w:rsidRPr="002118BC">
        <w:rPr>
          <w:color w:val="000000" w:themeColor="text1"/>
        </w:rPr>
        <w:t>1526</w:t>
      </w:r>
      <w:r w:rsidR="001C32C8" w:rsidRPr="002118BC">
        <w:rPr>
          <w:color w:val="000000" w:themeColor="text1"/>
        </w:rPr>
        <w:t xml:space="preserve"> </w:t>
      </w:r>
      <w:r w:rsidR="00974E6D" w:rsidRPr="002118BC">
        <w:rPr>
          <w:color w:val="000000" w:themeColor="text1"/>
        </w:rPr>
        <w:t>"26</w:t>
      </w:r>
      <w:r w:rsidRPr="002118BC">
        <w:rPr>
          <w:color w:val="000000" w:themeColor="text1"/>
        </w:rPr>
        <w:t>"</w:t>
      </w:r>
      <w:r w:rsidR="001C32C8" w:rsidRPr="002118BC">
        <w:rPr>
          <w:color w:val="000000" w:themeColor="text1"/>
        </w:rPr>
        <w:t xml:space="preserve"> </w:t>
      </w:r>
      <w:r w:rsidR="00974E6D" w:rsidRPr="002118BC">
        <w:rPr>
          <w:color w:val="000000" w:themeColor="text1"/>
        </w:rPr>
        <w:t>12</w:t>
      </w:r>
      <w:r w:rsidR="001C32C8" w:rsidRPr="002118BC">
        <w:rPr>
          <w:color w:val="000000" w:themeColor="text1"/>
        </w:rPr>
        <w:t xml:space="preserve"> </w:t>
      </w:r>
      <w:r w:rsidR="00974E6D" w:rsidRPr="002118BC">
        <w:rPr>
          <w:color w:val="000000" w:themeColor="text1"/>
        </w:rPr>
        <w:t>2021</w:t>
      </w:r>
      <w:r w:rsidR="001C32C8" w:rsidRPr="002118BC">
        <w:rPr>
          <w:color w:val="000000" w:themeColor="text1"/>
        </w:rPr>
        <w:t xml:space="preserve"> </w:t>
      </w:r>
      <w:r w:rsidRPr="002118BC">
        <w:rPr>
          <w:color w:val="000000" w:themeColor="text1"/>
        </w:rPr>
        <w:t>г.)</w:t>
      </w:r>
      <w:r w:rsidR="001C32C8" w:rsidRPr="002118BC">
        <w:rPr>
          <w:color w:val="000000" w:themeColor="text1"/>
        </w:rPr>
        <w:t xml:space="preserve"> </w:t>
      </w:r>
      <w:r w:rsidRPr="002118BC">
        <w:rPr>
          <w:color w:val="000000" w:themeColor="text1"/>
        </w:rPr>
        <w:t>и</w:t>
      </w:r>
      <w:r w:rsidR="00F023ED" w:rsidRPr="002118BC">
        <w:rPr>
          <w:color w:val="000000" w:themeColor="text1"/>
        </w:rPr>
        <w:t xml:space="preserve"> </w:t>
      </w:r>
      <w:r w:rsidRPr="002118BC">
        <w:rPr>
          <w:color w:val="000000" w:themeColor="text1"/>
        </w:rPr>
        <w:t>протоколах</w:t>
      </w:r>
      <w:r w:rsidR="00F023ED" w:rsidRPr="002118BC">
        <w:rPr>
          <w:color w:val="000000" w:themeColor="text1"/>
        </w:rPr>
        <w:t xml:space="preserve"> </w:t>
      </w:r>
      <w:r w:rsidRPr="002118BC">
        <w:rPr>
          <w:color w:val="000000" w:themeColor="text1"/>
        </w:rPr>
        <w:t>испытаний.</w:t>
      </w:r>
    </w:p>
    <w:p w14:paraId="23A420AC" w14:textId="77777777" w:rsidR="005213DC" w:rsidRPr="002118BC" w:rsidRDefault="00473286"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t>8.</w:t>
      </w:r>
      <w:r w:rsidR="00F023ED" w:rsidRPr="002118BC">
        <w:rPr>
          <w:color w:val="000000" w:themeColor="text1"/>
        </w:rPr>
        <w:t xml:space="preserve"> </w:t>
      </w:r>
      <w:r w:rsidRPr="002118BC">
        <w:rPr>
          <w:color w:val="000000" w:themeColor="text1"/>
        </w:rPr>
        <w:t>"Аттестат</w:t>
      </w:r>
      <w:r w:rsidR="001C32C8" w:rsidRPr="002118BC">
        <w:rPr>
          <w:color w:val="000000" w:themeColor="text1"/>
        </w:rPr>
        <w:t xml:space="preserve"> </w:t>
      </w:r>
      <w:r w:rsidRPr="002118BC">
        <w:rPr>
          <w:color w:val="000000" w:themeColor="text1"/>
        </w:rPr>
        <w:t>соответствия"</w:t>
      </w:r>
      <w:r w:rsidR="001C32C8" w:rsidRPr="002118BC">
        <w:rPr>
          <w:color w:val="000000" w:themeColor="text1"/>
        </w:rPr>
        <w:t xml:space="preserve"> </w:t>
      </w:r>
      <w:r w:rsidRPr="002118BC">
        <w:rPr>
          <w:color w:val="000000" w:themeColor="text1"/>
        </w:rPr>
        <w:t>выдан</w:t>
      </w:r>
      <w:r w:rsidR="001C32C8" w:rsidRPr="002118BC">
        <w:rPr>
          <w:color w:val="000000" w:themeColor="text1"/>
        </w:rPr>
        <w:t xml:space="preserve"> </w:t>
      </w:r>
      <w:r w:rsidRPr="002118BC">
        <w:rPr>
          <w:color w:val="000000" w:themeColor="text1"/>
        </w:rPr>
        <w:t>на</w:t>
      </w:r>
      <w:r w:rsidR="001C32C8" w:rsidRPr="002118BC">
        <w:rPr>
          <w:color w:val="000000" w:themeColor="text1"/>
        </w:rPr>
        <w:t xml:space="preserve"> </w:t>
      </w:r>
      <w:r w:rsidR="00974E6D" w:rsidRPr="002118BC">
        <w:rPr>
          <w:color w:val="000000" w:themeColor="text1"/>
        </w:rPr>
        <w:t>5</w:t>
      </w:r>
      <w:r w:rsidR="001C32C8" w:rsidRPr="002118BC">
        <w:rPr>
          <w:color w:val="000000" w:themeColor="text1"/>
        </w:rPr>
        <w:t xml:space="preserve"> </w:t>
      </w:r>
      <w:r w:rsidR="00974E6D" w:rsidRPr="002118BC">
        <w:rPr>
          <w:color w:val="000000" w:themeColor="text1"/>
        </w:rPr>
        <w:t>лет</w:t>
      </w:r>
      <w:r w:rsidRPr="002118BC">
        <w:rPr>
          <w:color w:val="000000" w:themeColor="text1"/>
        </w:rPr>
        <w:t>,</w:t>
      </w:r>
      <w:r w:rsidR="001C32C8" w:rsidRPr="002118BC">
        <w:rPr>
          <w:color w:val="000000" w:themeColor="text1"/>
        </w:rPr>
        <w:t xml:space="preserve"> </w:t>
      </w:r>
      <w:r w:rsidRPr="002118BC">
        <w:rPr>
          <w:color w:val="000000" w:themeColor="text1"/>
        </w:rPr>
        <w:t>в</w:t>
      </w:r>
      <w:r w:rsidR="001C32C8" w:rsidRPr="002118BC">
        <w:rPr>
          <w:color w:val="000000" w:themeColor="text1"/>
        </w:rPr>
        <w:t xml:space="preserve"> </w:t>
      </w:r>
      <w:r w:rsidRPr="002118BC">
        <w:rPr>
          <w:color w:val="000000" w:themeColor="text1"/>
        </w:rPr>
        <w:t>течение</w:t>
      </w:r>
      <w:r w:rsidR="001C32C8" w:rsidRPr="002118BC">
        <w:rPr>
          <w:color w:val="000000" w:themeColor="text1"/>
        </w:rPr>
        <w:t xml:space="preserve"> </w:t>
      </w:r>
      <w:r w:rsidRPr="002118BC">
        <w:rPr>
          <w:color w:val="000000" w:themeColor="text1"/>
        </w:rPr>
        <w:t>которых</w:t>
      </w:r>
      <w:r w:rsidR="00F023ED" w:rsidRPr="002118BC">
        <w:rPr>
          <w:color w:val="000000" w:themeColor="text1"/>
        </w:rPr>
        <w:t xml:space="preserve"> </w:t>
      </w:r>
      <w:r w:rsidRPr="002118BC">
        <w:rPr>
          <w:color w:val="000000" w:themeColor="text1"/>
        </w:rPr>
        <w:t>должна</w:t>
      </w:r>
      <w:r w:rsidR="001C32C8" w:rsidRPr="002118BC">
        <w:rPr>
          <w:color w:val="000000" w:themeColor="text1"/>
        </w:rPr>
        <w:t xml:space="preserve"> </w:t>
      </w:r>
      <w:r w:rsidRPr="002118BC">
        <w:rPr>
          <w:color w:val="000000" w:themeColor="text1"/>
        </w:rPr>
        <w:t>быть</w:t>
      </w:r>
      <w:r w:rsidR="001C32C8" w:rsidRPr="002118BC">
        <w:rPr>
          <w:color w:val="000000" w:themeColor="text1"/>
        </w:rPr>
        <w:t xml:space="preserve"> </w:t>
      </w:r>
      <w:r w:rsidRPr="002118BC">
        <w:rPr>
          <w:color w:val="000000" w:themeColor="text1"/>
        </w:rPr>
        <w:t>обеспечена</w:t>
      </w:r>
      <w:r w:rsidR="00F023ED" w:rsidRPr="002118BC">
        <w:rPr>
          <w:color w:val="000000" w:themeColor="text1"/>
        </w:rPr>
        <w:t xml:space="preserve"> </w:t>
      </w:r>
      <w:r w:rsidRPr="002118BC">
        <w:rPr>
          <w:color w:val="000000" w:themeColor="text1"/>
        </w:rPr>
        <w:t>неизменность</w:t>
      </w:r>
      <w:r w:rsidR="00F023ED" w:rsidRPr="002118BC">
        <w:rPr>
          <w:color w:val="000000" w:themeColor="text1"/>
        </w:rPr>
        <w:t xml:space="preserve"> </w:t>
      </w:r>
      <w:r w:rsidRPr="002118BC">
        <w:rPr>
          <w:color w:val="000000" w:themeColor="text1"/>
        </w:rPr>
        <w:t>условий</w:t>
      </w:r>
      <w:r w:rsidR="001C32C8" w:rsidRPr="002118BC">
        <w:rPr>
          <w:color w:val="000000" w:themeColor="text1"/>
        </w:rPr>
        <w:t xml:space="preserve"> </w:t>
      </w:r>
      <w:r w:rsidRPr="002118BC">
        <w:rPr>
          <w:color w:val="000000" w:themeColor="text1"/>
        </w:rPr>
        <w:t>функционирования</w:t>
      </w:r>
      <w:r w:rsidR="001C32C8" w:rsidRPr="002118BC">
        <w:rPr>
          <w:color w:val="000000" w:themeColor="text1"/>
        </w:rPr>
        <w:t xml:space="preserve"> </w:t>
      </w:r>
      <w:r w:rsidRPr="002118BC">
        <w:rPr>
          <w:color w:val="000000" w:themeColor="text1"/>
        </w:rPr>
        <w:t>объекта</w:t>
      </w:r>
      <w:r w:rsidR="00F023ED" w:rsidRPr="002118BC">
        <w:rPr>
          <w:color w:val="000000" w:themeColor="text1"/>
        </w:rPr>
        <w:t xml:space="preserve"> </w:t>
      </w:r>
      <w:r w:rsidRPr="002118BC">
        <w:rPr>
          <w:color w:val="000000" w:themeColor="text1"/>
        </w:rPr>
        <w:t>информатизации</w:t>
      </w:r>
      <w:r w:rsidR="001C32C8" w:rsidRPr="002118BC">
        <w:rPr>
          <w:color w:val="000000" w:themeColor="text1"/>
        </w:rPr>
        <w:t xml:space="preserve"> </w:t>
      </w:r>
      <w:r w:rsidRPr="002118BC">
        <w:rPr>
          <w:color w:val="000000" w:themeColor="text1"/>
        </w:rPr>
        <w:t>и</w:t>
      </w:r>
      <w:r w:rsidR="001C32C8" w:rsidRPr="002118BC">
        <w:rPr>
          <w:color w:val="000000" w:themeColor="text1"/>
        </w:rPr>
        <w:t xml:space="preserve"> </w:t>
      </w:r>
      <w:r w:rsidRPr="002118BC">
        <w:rPr>
          <w:color w:val="000000" w:themeColor="text1"/>
        </w:rPr>
        <w:t>технологии</w:t>
      </w:r>
      <w:r w:rsidR="001C32C8" w:rsidRPr="002118BC">
        <w:rPr>
          <w:color w:val="000000" w:themeColor="text1"/>
        </w:rPr>
        <w:t xml:space="preserve"> </w:t>
      </w:r>
      <w:r w:rsidRPr="002118BC">
        <w:rPr>
          <w:color w:val="000000" w:themeColor="text1"/>
        </w:rPr>
        <w:t>обработки</w:t>
      </w:r>
      <w:r w:rsidR="001C32C8" w:rsidRPr="002118BC">
        <w:rPr>
          <w:color w:val="000000" w:themeColor="text1"/>
        </w:rPr>
        <w:t xml:space="preserve"> </w:t>
      </w:r>
      <w:r w:rsidRPr="002118BC">
        <w:rPr>
          <w:color w:val="000000" w:themeColor="text1"/>
        </w:rPr>
        <w:t>защищаемой</w:t>
      </w:r>
      <w:r w:rsidR="001C32C8" w:rsidRPr="002118BC">
        <w:rPr>
          <w:color w:val="000000" w:themeColor="text1"/>
        </w:rPr>
        <w:t xml:space="preserve"> </w:t>
      </w:r>
      <w:r w:rsidRPr="002118BC">
        <w:rPr>
          <w:color w:val="000000" w:themeColor="text1"/>
        </w:rPr>
        <w:t>информации,</w:t>
      </w:r>
      <w:r w:rsidR="001C32C8" w:rsidRPr="002118BC">
        <w:rPr>
          <w:color w:val="000000" w:themeColor="text1"/>
        </w:rPr>
        <w:t xml:space="preserve"> </w:t>
      </w:r>
      <w:r w:rsidRPr="002118BC">
        <w:rPr>
          <w:color w:val="000000" w:themeColor="text1"/>
        </w:rPr>
        <w:t>могущих</w:t>
      </w:r>
      <w:r w:rsidR="00F023ED" w:rsidRPr="002118BC">
        <w:rPr>
          <w:color w:val="000000" w:themeColor="text1"/>
        </w:rPr>
        <w:t xml:space="preserve"> </w:t>
      </w:r>
      <w:r w:rsidRPr="002118BC">
        <w:rPr>
          <w:color w:val="000000" w:themeColor="text1"/>
        </w:rPr>
        <w:t>повлиять</w:t>
      </w:r>
      <w:r w:rsidR="001C32C8" w:rsidRPr="002118BC">
        <w:rPr>
          <w:color w:val="000000" w:themeColor="text1"/>
        </w:rPr>
        <w:t xml:space="preserve"> </w:t>
      </w:r>
      <w:r w:rsidRPr="002118BC">
        <w:rPr>
          <w:color w:val="000000" w:themeColor="text1"/>
        </w:rPr>
        <w:t>на</w:t>
      </w:r>
      <w:r w:rsidR="001C32C8" w:rsidRPr="002118BC">
        <w:rPr>
          <w:color w:val="000000" w:themeColor="text1"/>
        </w:rPr>
        <w:t xml:space="preserve"> </w:t>
      </w:r>
      <w:r w:rsidRPr="002118BC">
        <w:rPr>
          <w:color w:val="000000" w:themeColor="text1"/>
        </w:rPr>
        <w:t>характеристики,</w:t>
      </w:r>
      <w:r w:rsidR="001C32C8" w:rsidRPr="002118BC">
        <w:rPr>
          <w:color w:val="000000" w:themeColor="text1"/>
        </w:rPr>
        <w:t xml:space="preserve"> </w:t>
      </w:r>
      <w:r w:rsidRPr="002118BC">
        <w:rPr>
          <w:color w:val="000000" w:themeColor="text1"/>
        </w:rPr>
        <w:t>указанные</w:t>
      </w:r>
      <w:r w:rsidR="001C32C8" w:rsidRPr="002118BC">
        <w:rPr>
          <w:color w:val="000000" w:themeColor="text1"/>
        </w:rPr>
        <w:t xml:space="preserve"> </w:t>
      </w:r>
      <w:r w:rsidRPr="002118BC">
        <w:rPr>
          <w:color w:val="000000" w:themeColor="text1"/>
        </w:rPr>
        <w:t>в</w:t>
      </w:r>
      <w:r w:rsidR="001C32C8" w:rsidRPr="002118BC">
        <w:rPr>
          <w:color w:val="000000" w:themeColor="text1"/>
        </w:rPr>
        <w:t xml:space="preserve"> </w:t>
      </w:r>
      <w:r w:rsidRPr="002118BC">
        <w:rPr>
          <w:color w:val="000000" w:themeColor="text1"/>
        </w:rPr>
        <w:t>п.</w:t>
      </w:r>
      <w:r w:rsidR="001C32C8" w:rsidRPr="002118BC">
        <w:rPr>
          <w:color w:val="000000" w:themeColor="text1"/>
        </w:rPr>
        <w:t xml:space="preserve"> </w:t>
      </w:r>
      <w:r w:rsidRPr="002118BC">
        <w:rPr>
          <w:color w:val="000000" w:themeColor="text1"/>
        </w:rPr>
        <w:t>9.</w:t>
      </w:r>
    </w:p>
    <w:p w14:paraId="6A862A84" w14:textId="77777777" w:rsidR="005213DC" w:rsidRPr="002118BC" w:rsidRDefault="00473286"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lastRenderedPageBreak/>
        <w:t>9.</w:t>
      </w:r>
      <w:r w:rsidR="001C32C8" w:rsidRPr="002118BC">
        <w:rPr>
          <w:color w:val="000000" w:themeColor="text1"/>
        </w:rPr>
        <w:t xml:space="preserve"> </w:t>
      </w:r>
      <w:r w:rsidRPr="002118BC">
        <w:rPr>
          <w:color w:val="000000" w:themeColor="text1"/>
        </w:rPr>
        <w:t>Перечень</w:t>
      </w:r>
      <w:r w:rsidR="00F023ED" w:rsidRPr="002118BC">
        <w:rPr>
          <w:color w:val="000000" w:themeColor="text1"/>
        </w:rPr>
        <w:t xml:space="preserve"> </w:t>
      </w:r>
      <w:r w:rsidRPr="002118BC">
        <w:rPr>
          <w:color w:val="000000" w:themeColor="text1"/>
        </w:rPr>
        <w:t>характеристик,</w:t>
      </w:r>
      <w:r w:rsidR="001C32C8" w:rsidRPr="002118BC">
        <w:rPr>
          <w:color w:val="000000" w:themeColor="text1"/>
        </w:rPr>
        <w:t xml:space="preserve"> </w:t>
      </w:r>
      <w:r w:rsidRPr="002118BC">
        <w:rPr>
          <w:color w:val="000000" w:themeColor="text1"/>
        </w:rPr>
        <w:t>об</w:t>
      </w:r>
      <w:r w:rsidR="001C32C8" w:rsidRPr="002118BC">
        <w:rPr>
          <w:color w:val="000000" w:themeColor="text1"/>
        </w:rPr>
        <w:t xml:space="preserve"> </w:t>
      </w:r>
      <w:r w:rsidRPr="002118BC">
        <w:rPr>
          <w:color w:val="000000" w:themeColor="text1"/>
        </w:rPr>
        <w:t>изменениях</w:t>
      </w:r>
      <w:r w:rsidR="001C32C8" w:rsidRPr="002118BC">
        <w:rPr>
          <w:color w:val="000000" w:themeColor="text1"/>
        </w:rPr>
        <w:t xml:space="preserve"> </w:t>
      </w:r>
      <w:r w:rsidRPr="002118BC">
        <w:rPr>
          <w:color w:val="000000" w:themeColor="text1"/>
        </w:rPr>
        <w:t>которых</w:t>
      </w:r>
      <w:r w:rsidR="001C32C8" w:rsidRPr="002118BC">
        <w:rPr>
          <w:color w:val="000000" w:themeColor="text1"/>
        </w:rPr>
        <w:t xml:space="preserve"> </w:t>
      </w:r>
      <w:r w:rsidRPr="002118BC">
        <w:rPr>
          <w:color w:val="000000" w:themeColor="text1"/>
        </w:rPr>
        <w:t>требуется</w:t>
      </w:r>
      <w:r w:rsidR="001C32C8" w:rsidRPr="002118BC">
        <w:rPr>
          <w:color w:val="000000" w:themeColor="text1"/>
        </w:rPr>
        <w:t xml:space="preserve"> </w:t>
      </w:r>
      <w:r w:rsidRPr="002118BC">
        <w:rPr>
          <w:color w:val="000000" w:themeColor="text1"/>
        </w:rPr>
        <w:t>обязательно</w:t>
      </w:r>
      <w:r w:rsidR="00F023ED" w:rsidRPr="002118BC">
        <w:rPr>
          <w:color w:val="000000" w:themeColor="text1"/>
        </w:rPr>
        <w:t xml:space="preserve"> </w:t>
      </w:r>
      <w:r w:rsidRPr="002118BC">
        <w:rPr>
          <w:color w:val="000000" w:themeColor="text1"/>
        </w:rPr>
        <w:t>извещать</w:t>
      </w:r>
      <w:r w:rsidR="001C32C8" w:rsidRPr="002118BC">
        <w:rPr>
          <w:color w:val="000000" w:themeColor="text1"/>
        </w:rPr>
        <w:t xml:space="preserve"> </w:t>
      </w:r>
      <w:r w:rsidRPr="002118BC">
        <w:rPr>
          <w:color w:val="000000" w:themeColor="text1"/>
        </w:rPr>
        <w:t>орган</w:t>
      </w:r>
      <w:r w:rsidR="001C32C8" w:rsidRPr="002118BC">
        <w:rPr>
          <w:color w:val="000000" w:themeColor="text1"/>
        </w:rPr>
        <w:t xml:space="preserve"> </w:t>
      </w:r>
      <w:r w:rsidRPr="002118BC">
        <w:rPr>
          <w:color w:val="000000" w:themeColor="text1"/>
        </w:rPr>
        <w:t>по</w:t>
      </w:r>
      <w:r w:rsidR="001C32C8" w:rsidRPr="002118BC">
        <w:rPr>
          <w:color w:val="000000" w:themeColor="text1"/>
        </w:rPr>
        <w:t xml:space="preserve"> </w:t>
      </w:r>
      <w:r w:rsidRPr="002118BC">
        <w:rPr>
          <w:color w:val="000000" w:themeColor="text1"/>
        </w:rPr>
        <w:t>аттестации.</w:t>
      </w:r>
    </w:p>
    <w:p w14:paraId="381A0775" w14:textId="77777777" w:rsidR="005213DC" w:rsidRPr="002118BC" w:rsidRDefault="00473286"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t>9.1.</w:t>
      </w:r>
      <w:r w:rsidR="001C32C8" w:rsidRPr="002118BC">
        <w:rPr>
          <w:color w:val="000000" w:themeColor="text1"/>
        </w:rPr>
        <w:t xml:space="preserve"> </w:t>
      </w:r>
      <w:r w:rsidR="00974E6D" w:rsidRPr="002118BC">
        <w:rPr>
          <w:color w:val="000000" w:themeColor="text1"/>
          <w:u w:val="single"/>
        </w:rPr>
        <w:t>о</w:t>
      </w:r>
      <w:r w:rsidR="001C32C8" w:rsidRPr="002118BC">
        <w:rPr>
          <w:color w:val="000000" w:themeColor="text1"/>
          <w:u w:val="single"/>
        </w:rPr>
        <w:t xml:space="preserve"> </w:t>
      </w:r>
      <w:r w:rsidR="00974E6D" w:rsidRPr="002118BC">
        <w:rPr>
          <w:color w:val="000000" w:themeColor="text1"/>
          <w:u w:val="single"/>
        </w:rPr>
        <w:t>нарушениях</w:t>
      </w:r>
      <w:r w:rsidR="001C32C8" w:rsidRPr="002118BC">
        <w:rPr>
          <w:color w:val="000000" w:themeColor="text1"/>
          <w:u w:val="single"/>
        </w:rPr>
        <w:t xml:space="preserve"> </w:t>
      </w:r>
      <w:r w:rsidR="00974E6D" w:rsidRPr="002118BC">
        <w:rPr>
          <w:color w:val="000000" w:themeColor="text1"/>
          <w:u w:val="single"/>
        </w:rPr>
        <w:t>в</w:t>
      </w:r>
      <w:r w:rsidR="001C32C8" w:rsidRPr="002118BC">
        <w:rPr>
          <w:color w:val="000000" w:themeColor="text1"/>
          <w:u w:val="single"/>
        </w:rPr>
        <w:t xml:space="preserve"> </w:t>
      </w:r>
      <w:r w:rsidR="00974E6D" w:rsidRPr="002118BC">
        <w:rPr>
          <w:color w:val="000000" w:themeColor="text1"/>
          <w:u w:val="single"/>
        </w:rPr>
        <w:t>работе</w:t>
      </w:r>
      <w:r w:rsidR="001C32C8" w:rsidRPr="002118BC">
        <w:rPr>
          <w:color w:val="000000" w:themeColor="text1"/>
          <w:u w:val="single"/>
        </w:rPr>
        <w:t xml:space="preserve"> </w:t>
      </w:r>
      <w:r w:rsidR="00974E6D" w:rsidRPr="002118BC">
        <w:rPr>
          <w:color w:val="000000" w:themeColor="text1"/>
          <w:u w:val="single"/>
        </w:rPr>
        <w:t>средств</w:t>
      </w:r>
      <w:r w:rsidR="001C32C8" w:rsidRPr="002118BC">
        <w:rPr>
          <w:color w:val="000000" w:themeColor="text1"/>
          <w:u w:val="single"/>
        </w:rPr>
        <w:t xml:space="preserve"> </w:t>
      </w:r>
      <w:r w:rsidR="00974E6D" w:rsidRPr="002118BC">
        <w:rPr>
          <w:color w:val="000000" w:themeColor="text1"/>
          <w:u w:val="single"/>
        </w:rPr>
        <w:t>защиты</w:t>
      </w:r>
      <w:r w:rsidR="001C32C8" w:rsidRPr="002118BC">
        <w:rPr>
          <w:color w:val="000000" w:themeColor="text1"/>
          <w:u w:val="single"/>
        </w:rPr>
        <w:t xml:space="preserve"> </w:t>
      </w:r>
      <w:r w:rsidR="00974E6D" w:rsidRPr="002118BC">
        <w:rPr>
          <w:color w:val="000000" w:themeColor="text1"/>
          <w:u w:val="single"/>
        </w:rPr>
        <w:t>информации</w:t>
      </w:r>
    </w:p>
    <w:p w14:paraId="599CF6DC" w14:textId="77777777" w:rsidR="00473286" w:rsidRPr="002118BC" w:rsidRDefault="00473286" w:rsidP="005213DC">
      <w:pPr>
        <w:pStyle w:val="ab"/>
        <w:shd w:val="clear" w:color="auto" w:fill="FFFFFF"/>
        <w:spacing w:before="0" w:beforeAutospacing="0" w:after="109" w:afterAutospacing="0"/>
        <w:ind w:firstLine="708"/>
        <w:jc w:val="both"/>
        <w:rPr>
          <w:color w:val="000000" w:themeColor="text1"/>
        </w:rPr>
      </w:pPr>
      <w:r w:rsidRPr="002118BC">
        <w:rPr>
          <w:color w:val="000000" w:themeColor="text1"/>
        </w:rPr>
        <w:t>9.2.</w:t>
      </w:r>
      <w:r w:rsidR="001C32C8" w:rsidRPr="002118BC">
        <w:rPr>
          <w:color w:val="000000" w:themeColor="text1"/>
        </w:rPr>
        <w:t xml:space="preserve"> </w:t>
      </w:r>
      <w:r w:rsidR="00974E6D" w:rsidRPr="002118BC">
        <w:rPr>
          <w:color w:val="000000" w:themeColor="text1"/>
          <w:u w:val="single"/>
        </w:rPr>
        <w:t>о</w:t>
      </w:r>
      <w:r w:rsidR="001C32C8" w:rsidRPr="002118BC">
        <w:rPr>
          <w:color w:val="000000" w:themeColor="text1"/>
          <w:u w:val="single"/>
        </w:rPr>
        <w:t xml:space="preserve"> </w:t>
      </w:r>
      <w:r w:rsidR="00974E6D" w:rsidRPr="002118BC">
        <w:rPr>
          <w:color w:val="000000" w:themeColor="text1"/>
          <w:u w:val="single"/>
        </w:rPr>
        <w:t>фактах</w:t>
      </w:r>
      <w:r w:rsidR="001C32C8" w:rsidRPr="002118BC">
        <w:rPr>
          <w:color w:val="000000" w:themeColor="text1"/>
          <w:u w:val="single"/>
        </w:rPr>
        <w:t xml:space="preserve"> </w:t>
      </w:r>
      <w:r w:rsidR="00974E6D" w:rsidRPr="002118BC">
        <w:rPr>
          <w:color w:val="000000" w:themeColor="text1"/>
          <w:u w:val="single"/>
        </w:rPr>
        <w:t>несанкционированного</w:t>
      </w:r>
      <w:r w:rsidR="001C32C8" w:rsidRPr="002118BC">
        <w:rPr>
          <w:color w:val="000000" w:themeColor="text1"/>
          <w:u w:val="single"/>
        </w:rPr>
        <w:t xml:space="preserve"> </w:t>
      </w:r>
      <w:r w:rsidR="00974E6D" w:rsidRPr="002118BC">
        <w:rPr>
          <w:color w:val="000000" w:themeColor="text1"/>
          <w:u w:val="single"/>
        </w:rPr>
        <w:t>доступа</w:t>
      </w:r>
    </w:p>
    <w:p w14:paraId="75B72A37" w14:textId="77777777" w:rsidR="00473286" w:rsidRPr="002118BC" w:rsidRDefault="001C32C8" w:rsidP="00473286">
      <w:pPr>
        <w:pStyle w:val="ab"/>
        <w:shd w:val="clear" w:color="auto" w:fill="FFFFFF"/>
        <w:spacing w:before="0" w:beforeAutospacing="0" w:after="109" w:afterAutospacing="0"/>
        <w:jc w:val="both"/>
        <w:rPr>
          <w:color w:val="000000" w:themeColor="text1"/>
        </w:rPr>
      </w:pPr>
      <w:r w:rsidRPr="002118BC">
        <w:rPr>
          <w:color w:val="000000" w:themeColor="text1"/>
        </w:rPr>
        <w:t xml:space="preserve"> </w:t>
      </w:r>
    </w:p>
    <w:p w14:paraId="0EDB6716" w14:textId="77777777" w:rsidR="00473286" w:rsidRPr="002118BC" w:rsidRDefault="00473286" w:rsidP="00473286">
      <w:pPr>
        <w:pStyle w:val="ab"/>
        <w:shd w:val="clear" w:color="auto" w:fill="FFFFFF"/>
        <w:spacing w:before="0" w:beforeAutospacing="0" w:after="109" w:afterAutospacing="0"/>
        <w:jc w:val="both"/>
        <w:rPr>
          <w:color w:val="000000" w:themeColor="text1"/>
        </w:rPr>
      </w:pPr>
      <w:r w:rsidRPr="002118BC">
        <w:rPr>
          <w:color w:val="000000" w:themeColor="text1"/>
        </w:rPr>
        <w:t>Руководитель</w:t>
      </w:r>
      <w:r w:rsidR="001C32C8" w:rsidRPr="002118BC">
        <w:rPr>
          <w:color w:val="000000" w:themeColor="text1"/>
        </w:rPr>
        <w:t xml:space="preserve"> </w:t>
      </w:r>
      <w:r w:rsidRPr="002118BC">
        <w:rPr>
          <w:color w:val="000000" w:themeColor="text1"/>
        </w:rPr>
        <w:t>аттестационной</w:t>
      </w:r>
      <w:r w:rsidR="001C32C8" w:rsidRPr="002118BC">
        <w:rPr>
          <w:color w:val="000000" w:themeColor="text1"/>
        </w:rPr>
        <w:t xml:space="preserve"> </w:t>
      </w:r>
      <w:r w:rsidRPr="002118BC">
        <w:rPr>
          <w:color w:val="000000" w:themeColor="text1"/>
        </w:rPr>
        <w:t>комиссии</w:t>
      </w:r>
    </w:p>
    <w:p w14:paraId="120E6813" w14:textId="77777777" w:rsidR="00473286" w:rsidRPr="002118BC" w:rsidRDefault="00473286" w:rsidP="00473286">
      <w:pPr>
        <w:pStyle w:val="ab"/>
        <w:shd w:val="clear" w:color="auto" w:fill="FFFFFF"/>
        <w:spacing w:before="0" w:beforeAutospacing="0" w:after="109" w:afterAutospacing="0"/>
        <w:jc w:val="both"/>
        <w:rPr>
          <w:color w:val="000000" w:themeColor="text1"/>
        </w:rPr>
      </w:pPr>
      <w:r w:rsidRPr="002118BC">
        <w:rPr>
          <w:color w:val="000000" w:themeColor="text1"/>
        </w:rPr>
        <w:t>(должность</w:t>
      </w:r>
      <w:r w:rsidR="001C32C8" w:rsidRPr="002118BC">
        <w:rPr>
          <w:color w:val="000000" w:themeColor="text1"/>
        </w:rPr>
        <w:t xml:space="preserve"> </w:t>
      </w:r>
      <w:r w:rsidRPr="002118BC">
        <w:rPr>
          <w:color w:val="000000" w:themeColor="text1"/>
        </w:rPr>
        <w:t>с</w:t>
      </w:r>
      <w:r w:rsidR="001C32C8" w:rsidRPr="002118BC">
        <w:rPr>
          <w:color w:val="000000" w:themeColor="text1"/>
        </w:rPr>
        <w:t xml:space="preserve"> </w:t>
      </w:r>
      <w:r w:rsidRPr="002118BC">
        <w:rPr>
          <w:color w:val="000000" w:themeColor="text1"/>
        </w:rPr>
        <w:t>указанием</w:t>
      </w:r>
      <w:r w:rsidR="001C32C8" w:rsidRPr="002118BC">
        <w:rPr>
          <w:color w:val="000000" w:themeColor="text1"/>
        </w:rPr>
        <w:t xml:space="preserve"> </w:t>
      </w:r>
      <w:r w:rsidRPr="002118BC">
        <w:rPr>
          <w:color w:val="000000" w:themeColor="text1"/>
        </w:rPr>
        <w:t>наименования</w:t>
      </w:r>
      <w:r w:rsidR="001C32C8" w:rsidRPr="002118BC">
        <w:rPr>
          <w:color w:val="000000" w:themeColor="text1"/>
        </w:rPr>
        <w:t xml:space="preserve"> </w:t>
      </w:r>
      <w:r w:rsidRPr="002118BC">
        <w:rPr>
          <w:color w:val="000000" w:themeColor="text1"/>
        </w:rPr>
        <w:t>предприятия)</w:t>
      </w:r>
    </w:p>
    <w:p w14:paraId="4DBB5367" w14:textId="77777777" w:rsidR="00473286" w:rsidRPr="002118BC" w:rsidRDefault="00473286" w:rsidP="00473286">
      <w:pPr>
        <w:pStyle w:val="ab"/>
        <w:shd w:val="clear" w:color="auto" w:fill="FFFFFF"/>
        <w:spacing w:before="0" w:beforeAutospacing="0" w:after="109" w:afterAutospacing="0"/>
        <w:jc w:val="both"/>
        <w:rPr>
          <w:color w:val="000000" w:themeColor="text1"/>
        </w:rPr>
      </w:pPr>
      <w:r w:rsidRPr="002118BC">
        <w:rPr>
          <w:color w:val="000000" w:themeColor="text1"/>
        </w:rPr>
        <w:t>Ф.И.О.</w:t>
      </w:r>
    </w:p>
    <w:p w14:paraId="267B8098" w14:textId="77777777" w:rsidR="00473286" w:rsidRPr="002118BC" w:rsidRDefault="00473286" w:rsidP="00473286">
      <w:pPr>
        <w:pStyle w:val="ab"/>
        <w:shd w:val="clear" w:color="auto" w:fill="FFFFFF"/>
        <w:spacing w:before="0" w:beforeAutospacing="0" w:after="109" w:afterAutospacing="0"/>
        <w:jc w:val="both"/>
        <w:rPr>
          <w:color w:val="000000" w:themeColor="text1"/>
        </w:rPr>
      </w:pPr>
      <w:r w:rsidRPr="002118BC">
        <w:rPr>
          <w:color w:val="000000" w:themeColor="text1"/>
        </w:rPr>
        <w:t>"__"</w:t>
      </w:r>
      <w:r w:rsidR="001C32C8" w:rsidRPr="002118BC">
        <w:rPr>
          <w:color w:val="000000" w:themeColor="text1"/>
        </w:rPr>
        <w:t xml:space="preserve"> </w:t>
      </w:r>
      <w:r w:rsidRPr="002118BC">
        <w:rPr>
          <w:color w:val="000000" w:themeColor="text1"/>
        </w:rPr>
        <w:t>_______</w:t>
      </w:r>
      <w:r w:rsidR="001C32C8" w:rsidRPr="002118BC">
        <w:rPr>
          <w:color w:val="000000" w:themeColor="text1"/>
        </w:rPr>
        <w:t xml:space="preserve"> </w:t>
      </w:r>
      <w:r w:rsidRPr="002118BC">
        <w:rPr>
          <w:color w:val="000000" w:themeColor="text1"/>
        </w:rPr>
        <w:t>20__</w:t>
      </w:r>
      <w:r w:rsidR="001C32C8" w:rsidRPr="002118BC">
        <w:rPr>
          <w:color w:val="000000" w:themeColor="text1"/>
        </w:rPr>
        <w:t xml:space="preserve"> </w:t>
      </w:r>
      <w:r w:rsidRPr="002118BC">
        <w:rPr>
          <w:color w:val="000000" w:themeColor="text1"/>
        </w:rPr>
        <w:t>г.</w:t>
      </w:r>
    </w:p>
    <w:p w14:paraId="6B010974" w14:textId="77777777" w:rsidR="00473286" w:rsidRPr="002118BC" w:rsidRDefault="001C32C8" w:rsidP="00473286">
      <w:pPr>
        <w:pStyle w:val="ab"/>
        <w:shd w:val="clear" w:color="auto" w:fill="FFFFFF"/>
        <w:spacing w:before="0" w:beforeAutospacing="0" w:after="109" w:afterAutospacing="0"/>
        <w:jc w:val="both"/>
        <w:rPr>
          <w:color w:val="000000" w:themeColor="text1"/>
        </w:rPr>
      </w:pPr>
      <w:r w:rsidRPr="002118BC">
        <w:rPr>
          <w:color w:val="000000" w:themeColor="text1"/>
        </w:rPr>
        <w:t xml:space="preserve"> </w:t>
      </w:r>
    </w:p>
    <w:p w14:paraId="21D496DC" w14:textId="77777777" w:rsidR="00F023ED" w:rsidRPr="002118BC" w:rsidRDefault="00473286" w:rsidP="00473286">
      <w:pPr>
        <w:pStyle w:val="ab"/>
        <w:shd w:val="clear" w:color="auto" w:fill="FFFFFF"/>
        <w:spacing w:before="0" w:beforeAutospacing="0" w:after="109" w:afterAutospacing="0"/>
        <w:jc w:val="both"/>
        <w:rPr>
          <w:color w:val="000000" w:themeColor="text1"/>
        </w:rPr>
      </w:pPr>
      <w:r w:rsidRPr="002118BC">
        <w:rPr>
          <w:color w:val="000000" w:themeColor="text1"/>
        </w:rPr>
        <w:t>Отметки</w:t>
      </w:r>
      <w:r w:rsidR="001C32C8" w:rsidRPr="002118BC">
        <w:rPr>
          <w:color w:val="000000" w:themeColor="text1"/>
        </w:rPr>
        <w:t xml:space="preserve"> </w:t>
      </w:r>
      <w:r w:rsidRPr="002118BC">
        <w:rPr>
          <w:color w:val="000000" w:themeColor="text1"/>
        </w:rPr>
        <w:t>органа</w:t>
      </w:r>
      <w:r w:rsidR="001C32C8" w:rsidRPr="002118BC">
        <w:rPr>
          <w:color w:val="000000" w:themeColor="text1"/>
        </w:rPr>
        <w:t xml:space="preserve"> </w:t>
      </w:r>
      <w:r w:rsidRPr="002118BC">
        <w:rPr>
          <w:color w:val="000000" w:themeColor="text1"/>
        </w:rPr>
        <w:t>надзора:</w:t>
      </w:r>
      <w:r w:rsidR="001C32C8" w:rsidRPr="002118BC">
        <w:rPr>
          <w:color w:val="000000" w:themeColor="text1"/>
        </w:rPr>
        <w:t xml:space="preserve"> </w:t>
      </w:r>
    </w:p>
    <w:p w14:paraId="73AC492A" w14:textId="77777777" w:rsidR="00473286" w:rsidRPr="002118BC" w:rsidRDefault="00473286" w:rsidP="00473286">
      <w:pPr>
        <w:pStyle w:val="ab"/>
        <w:shd w:val="clear" w:color="auto" w:fill="FFFFFF"/>
        <w:spacing w:before="0" w:beforeAutospacing="0" w:after="109" w:afterAutospacing="0"/>
        <w:jc w:val="both"/>
        <w:rPr>
          <w:color w:val="000000" w:themeColor="text1"/>
        </w:rPr>
      </w:pPr>
      <w:r w:rsidRPr="002118BC">
        <w:rPr>
          <w:color w:val="000000" w:themeColor="text1"/>
        </w:rPr>
        <w:t>___________________________________________________</w:t>
      </w:r>
    </w:p>
    <w:p w14:paraId="337FC8E5" w14:textId="77777777" w:rsidR="00473286" w:rsidRPr="002118BC" w:rsidRDefault="001C32C8" w:rsidP="00473286">
      <w:pPr>
        <w:pStyle w:val="ab"/>
        <w:shd w:val="clear" w:color="auto" w:fill="FFFFFF"/>
        <w:spacing w:before="0" w:beforeAutospacing="0" w:after="109" w:afterAutospacing="0"/>
        <w:jc w:val="both"/>
        <w:rPr>
          <w:color w:val="000000" w:themeColor="text1"/>
        </w:rPr>
      </w:pPr>
      <w:r w:rsidRPr="002118BC">
        <w:rPr>
          <w:color w:val="000000" w:themeColor="text1"/>
        </w:rPr>
        <w:t xml:space="preserve"> </w:t>
      </w:r>
    </w:p>
    <w:p w14:paraId="484ABDC0" w14:textId="77777777" w:rsidR="00473286" w:rsidRPr="002118BC" w:rsidRDefault="00473286" w:rsidP="00473286">
      <w:pPr>
        <w:pStyle w:val="ab"/>
        <w:shd w:val="clear" w:color="auto" w:fill="FFFFFF"/>
        <w:spacing w:before="0" w:beforeAutospacing="0" w:after="109" w:afterAutospacing="0"/>
        <w:jc w:val="both"/>
        <w:rPr>
          <w:color w:val="000000" w:themeColor="text1"/>
        </w:rPr>
      </w:pPr>
      <w:r w:rsidRPr="002118BC">
        <w:rPr>
          <w:color w:val="000000" w:themeColor="text1"/>
        </w:rPr>
        <w:t>Примечание.</w:t>
      </w:r>
      <w:r w:rsidR="001C32C8" w:rsidRPr="002118BC">
        <w:rPr>
          <w:color w:val="000000" w:themeColor="text1"/>
        </w:rPr>
        <w:t xml:space="preserve"> </w:t>
      </w:r>
      <w:r w:rsidRPr="002118BC">
        <w:rPr>
          <w:color w:val="000000" w:themeColor="text1"/>
        </w:rPr>
        <w:t>Под</w:t>
      </w:r>
      <w:r w:rsidR="001C32C8" w:rsidRPr="002118BC">
        <w:rPr>
          <w:color w:val="000000" w:themeColor="text1"/>
        </w:rPr>
        <w:t xml:space="preserve"> </w:t>
      </w:r>
      <w:r w:rsidRPr="002118BC">
        <w:rPr>
          <w:color w:val="000000" w:themeColor="text1"/>
        </w:rPr>
        <w:t>объектами</w:t>
      </w:r>
      <w:r w:rsidR="001C32C8" w:rsidRPr="002118BC">
        <w:rPr>
          <w:color w:val="000000" w:themeColor="text1"/>
        </w:rPr>
        <w:t xml:space="preserve"> </w:t>
      </w:r>
      <w:r w:rsidRPr="002118BC">
        <w:rPr>
          <w:color w:val="000000" w:themeColor="text1"/>
        </w:rPr>
        <w:t>информатизации,</w:t>
      </w:r>
      <w:r w:rsidR="001C32C8" w:rsidRPr="002118BC">
        <w:rPr>
          <w:color w:val="000000" w:themeColor="text1"/>
        </w:rPr>
        <w:t xml:space="preserve"> </w:t>
      </w:r>
      <w:r w:rsidRPr="002118BC">
        <w:rPr>
          <w:color w:val="000000" w:themeColor="text1"/>
        </w:rPr>
        <w:t>аттестуемыми</w:t>
      </w:r>
      <w:r w:rsidR="001C32C8" w:rsidRPr="002118BC">
        <w:rPr>
          <w:color w:val="000000" w:themeColor="text1"/>
        </w:rPr>
        <w:t xml:space="preserve"> </w:t>
      </w:r>
      <w:r w:rsidRPr="002118BC">
        <w:rPr>
          <w:color w:val="000000" w:themeColor="text1"/>
        </w:rPr>
        <w:t>по</w:t>
      </w:r>
      <w:r w:rsidR="001C32C8" w:rsidRPr="002118BC">
        <w:rPr>
          <w:color w:val="000000" w:themeColor="text1"/>
        </w:rPr>
        <w:t xml:space="preserve"> </w:t>
      </w:r>
      <w:r w:rsidRPr="002118BC">
        <w:rPr>
          <w:color w:val="000000" w:themeColor="text1"/>
        </w:rPr>
        <w:t>требованиям</w:t>
      </w:r>
      <w:r w:rsidR="001C32C8" w:rsidRPr="002118BC">
        <w:rPr>
          <w:color w:val="000000" w:themeColor="text1"/>
        </w:rPr>
        <w:t xml:space="preserve"> </w:t>
      </w:r>
      <w:r w:rsidRPr="002118BC">
        <w:rPr>
          <w:color w:val="000000" w:themeColor="text1"/>
        </w:rPr>
        <w:t>безопасности</w:t>
      </w:r>
      <w:r w:rsidR="001C32C8" w:rsidRPr="002118BC">
        <w:rPr>
          <w:color w:val="000000" w:themeColor="text1"/>
        </w:rPr>
        <w:t xml:space="preserve"> </w:t>
      </w:r>
      <w:r w:rsidRPr="002118BC">
        <w:rPr>
          <w:color w:val="000000" w:themeColor="text1"/>
        </w:rPr>
        <w:t>информации,</w:t>
      </w:r>
      <w:r w:rsidR="001C32C8" w:rsidRPr="002118BC">
        <w:rPr>
          <w:color w:val="000000" w:themeColor="text1"/>
        </w:rPr>
        <w:t xml:space="preserve"> </w:t>
      </w:r>
      <w:r w:rsidRPr="002118BC">
        <w:rPr>
          <w:color w:val="000000" w:themeColor="text1"/>
        </w:rPr>
        <w:t>понимаются</w:t>
      </w:r>
      <w:r w:rsidR="001C32C8" w:rsidRPr="002118BC">
        <w:rPr>
          <w:color w:val="000000" w:themeColor="text1"/>
        </w:rPr>
        <w:t xml:space="preserve"> </w:t>
      </w:r>
      <w:r w:rsidRPr="002118BC">
        <w:rPr>
          <w:color w:val="000000" w:themeColor="text1"/>
        </w:rPr>
        <w:t>автоматизированные</w:t>
      </w:r>
      <w:r w:rsidR="001C32C8" w:rsidRPr="002118BC">
        <w:rPr>
          <w:color w:val="000000" w:themeColor="text1"/>
        </w:rPr>
        <w:t xml:space="preserve"> </w:t>
      </w:r>
      <w:r w:rsidRPr="002118BC">
        <w:rPr>
          <w:color w:val="000000" w:themeColor="text1"/>
        </w:rPr>
        <w:t>системы</w:t>
      </w:r>
      <w:r w:rsidR="001C32C8" w:rsidRPr="002118BC">
        <w:rPr>
          <w:color w:val="000000" w:themeColor="text1"/>
        </w:rPr>
        <w:t xml:space="preserve"> </w:t>
      </w:r>
      <w:r w:rsidRPr="002118BC">
        <w:rPr>
          <w:color w:val="000000" w:themeColor="text1"/>
        </w:rPr>
        <w:t>различного</w:t>
      </w:r>
      <w:r w:rsidR="001C32C8" w:rsidRPr="002118BC">
        <w:rPr>
          <w:color w:val="000000" w:themeColor="text1"/>
        </w:rPr>
        <w:t xml:space="preserve"> </w:t>
      </w:r>
      <w:r w:rsidRPr="002118BC">
        <w:rPr>
          <w:color w:val="000000" w:themeColor="text1"/>
        </w:rPr>
        <w:t>уровня</w:t>
      </w:r>
      <w:r w:rsidR="001C32C8" w:rsidRPr="002118BC">
        <w:rPr>
          <w:color w:val="000000" w:themeColor="text1"/>
        </w:rPr>
        <w:t xml:space="preserve"> </w:t>
      </w:r>
      <w:r w:rsidRPr="002118BC">
        <w:rPr>
          <w:color w:val="000000" w:themeColor="text1"/>
        </w:rPr>
        <w:t>и</w:t>
      </w:r>
      <w:r w:rsidR="001C32C8" w:rsidRPr="002118BC">
        <w:rPr>
          <w:color w:val="000000" w:themeColor="text1"/>
        </w:rPr>
        <w:t xml:space="preserve"> </w:t>
      </w:r>
      <w:r w:rsidRPr="002118BC">
        <w:rPr>
          <w:color w:val="000000" w:themeColor="text1"/>
        </w:rPr>
        <w:t>назначения,</w:t>
      </w:r>
      <w:r w:rsidR="001C32C8" w:rsidRPr="002118BC">
        <w:rPr>
          <w:color w:val="000000" w:themeColor="text1"/>
        </w:rPr>
        <w:t xml:space="preserve"> </w:t>
      </w:r>
      <w:r w:rsidRPr="002118BC">
        <w:rPr>
          <w:color w:val="000000" w:themeColor="text1"/>
        </w:rPr>
        <w:t>системы</w:t>
      </w:r>
      <w:r w:rsidR="001C32C8" w:rsidRPr="002118BC">
        <w:rPr>
          <w:color w:val="000000" w:themeColor="text1"/>
        </w:rPr>
        <w:t xml:space="preserve"> </w:t>
      </w:r>
      <w:r w:rsidRPr="002118BC">
        <w:rPr>
          <w:color w:val="000000" w:themeColor="text1"/>
        </w:rPr>
        <w:t>связи,</w:t>
      </w:r>
      <w:r w:rsidR="001C32C8" w:rsidRPr="002118BC">
        <w:rPr>
          <w:color w:val="000000" w:themeColor="text1"/>
        </w:rPr>
        <w:t xml:space="preserve"> </w:t>
      </w:r>
      <w:r w:rsidRPr="002118BC">
        <w:rPr>
          <w:color w:val="000000" w:themeColor="text1"/>
        </w:rPr>
        <w:t>отображения</w:t>
      </w:r>
      <w:r w:rsidR="001C32C8" w:rsidRPr="002118BC">
        <w:rPr>
          <w:color w:val="000000" w:themeColor="text1"/>
        </w:rPr>
        <w:t xml:space="preserve"> </w:t>
      </w:r>
      <w:r w:rsidRPr="002118BC">
        <w:rPr>
          <w:color w:val="000000" w:themeColor="text1"/>
        </w:rPr>
        <w:t>и</w:t>
      </w:r>
      <w:r w:rsidR="001C32C8" w:rsidRPr="002118BC">
        <w:rPr>
          <w:color w:val="000000" w:themeColor="text1"/>
        </w:rPr>
        <w:t xml:space="preserve"> </w:t>
      </w:r>
      <w:r w:rsidRPr="002118BC">
        <w:rPr>
          <w:color w:val="000000" w:themeColor="text1"/>
        </w:rPr>
        <w:t>размножения</w:t>
      </w:r>
      <w:r w:rsidR="001C32C8" w:rsidRPr="002118BC">
        <w:rPr>
          <w:color w:val="000000" w:themeColor="text1"/>
        </w:rPr>
        <w:t xml:space="preserve"> </w:t>
      </w:r>
      <w:r w:rsidRPr="002118BC">
        <w:rPr>
          <w:color w:val="000000" w:themeColor="text1"/>
        </w:rPr>
        <w:t>вместе</w:t>
      </w:r>
      <w:r w:rsidR="001C32C8" w:rsidRPr="002118BC">
        <w:rPr>
          <w:color w:val="000000" w:themeColor="text1"/>
        </w:rPr>
        <w:t xml:space="preserve"> </w:t>
      </w:r>
      <w:r w:rsidRPr="002118BC">
        <w:rPr>
          <w:color w:val="000000" w:themeColor="text1"/>
        </w:rPr>
        <w:t>с</w:t>
      </w:r>
      <w:r w:rsidR="001C32C8" w:rsidRPr="002118BC">
        <w:rPr>
          <w:color w:val="000000" w:themeColor="text1"/>
        </w:rPr>
        <w:t xml:space="preserve"> </w:t>
      </w:r>
      <w:r w:rsidRPr="002118BC">
        <w:rPr>
          <w:color w:val="000000" w:themeColor="text1"/>
        </w:rPr>
        <w:t>помещениями,</w:t>
      </w:r>
      <w:r w:rsidR="001C32C8" w:rsidRPr="002118BC">
        <w:rPr>
          <w:color w:val="000000" w:themeColor="text1"/>
        </w:rPr>
        <w:t xml:space="preserve"> </w:t>
      </w:r>
      <w:r w:rsidRPr="002118BC">
        <w:rPr>
          <w:color w:val="000000" w:themeColor="text1"/>
        </w:rPr>
        <w:t>в</w:t>
      </w:r>
      <w:r w:rsidR="001C32C8" w:rsidRPr="002118BC">
        <w:rPr>
          <w:color w:val="000000" w:themeColor="text1"/>
        </w:rPr>
        <w:t xml:space="preserve"> </w:t>
      </w:r>
      <w:r w:rsidRPr="002118BC">
        <w:rPr>
          <w:color w:val="000000" w:themeColor="text1"/>
        </w:rPr>
        <w:t>которых</w:t>
      </w:r>
      <w:r w:rsidR="001C32C8" w:rsidRPr="002118BC">
        <w:rPr>
          <w:color w:val="000000" w:themeColor="text1"/>
        </w:rPr>
        <w:t xml:space="preserve"> </w:t>
      </w:r>
      <w:r w:rsidRPr="002118BC">
        <w:rPr>
          <w:color w:val="000000" w:themeColor="text1"/>
        </w:rPr>
        <w:t>они</w:t>
      </w:r>
      <w:r w:rsidR="001C32C8" w:rsidRPr="002118BC">
        <w:rPr>
          <w:color w:val="000000" w:themeColor="text1"/>
        </w:rPr>
        <w:t xml:space="preserve"> </w:t>
      </w:r>
      <w:r w:rsidRPr="002118BC">
        <w:rPr>
          <w:color w:val="000000" w:themeColor="text1"/>
        </w:rPr>
        <w:t>установлены,</w:t>
      </w:r>
      <w:r w:rsidR="001C32C8" w:rsidRPr="002118BC">
        <w:rPr>
          <w:color w:val="000000" w:themeColor="text1"/>
        </w:rPr>
        <w:t xml:space="preserve"> </w:t>
      </w:r>
      <w:r w:rsidRPr="002118BC">
        <w:rPr>
          <w:color w:val="000000" w:themeColor="text1"/>
        </w:rPr>
        <w:t>предназначенные</w:t>
      </w:r>
      <w:r w:rsidR="001C32C8" w:rsidRPr="002118BC">
        <w:rPr>
          <w:color w:val="000000" w:themeColor="text1"/>
        </w:rPr>
        <w:t xml:space="preserve"> </w:t>
      </w:r>
      <w:r w:rsidRPr="002118BC">
        <w:rPr>
          <w:color w:val="000000" w:themeColor="text1"/>
        </w:rPr>
        <w:t>для</w:t>
      </w:r>
      <w:r w:rsidR="001C32C8" w:rsidRPr="002118BC">
        <w:rPr>
          <w:color w:val="000000" w:themeColor="text1"/>
        </w:rPr>
        <w:t xml:space="preserve"> </w:t>
      </w:r>
      <w:r w:rsidRPr="002118BC">
        <w:rPr>
          <w:color w:val="000000" w:themeColor="text1"/>
        </w:rPr>
        <w:t>обработки</w:t>
      </w:r>
      <w:r w:rsidR="001C32C8" w:rsidRPr="002118BC">
        <w:rPr>
          <w:color w:val="000000" w:themeColor="text1"/>
        </w:rPr>
        <w:t xml:space="preserve"> </w:t>
      </w:r>
      <w:r w:rsidRPr="002118BC">
        <w:rPr>
          <w:color w:val="000000" w:themeColor="text1"/>
        </w:rPr>
        <w:t>и</w:t>
      </w:r>
      <w:r w:rsidR="001C32C8" w:rsidRPr="002118BC">
        <w:rPr>
          <w:color w:val="000000" w:themeColor="text1"/>
        </w:rPr>
        <w:t xml:space="preserve"> </w:t>
      </w:r>
      <w:r w:rsidRPr="002118BC">
        <w:rPr>
          <w:color w:val="000000" w:themeColor="text1"/>
        </w:rPr>
        <w:t>передачи</w:t>
      </w:r>
      <w:r w:rsidR="001C32C8" w:rsidRPr="002118BC">
        <w:rPr>
          <w:color w:val="000000" w:themeColor="text1"/>
        </w:rPr>
        <w:t xml:space="preserve"> </w:t>
      </w:r>
      <w:r w:rsidRPr="002118BC">
        <w:rPr>
          <w:color w:val="000000" w:themeColor="text1"/>
        </w:rPr>
        <w:t>информации,</w:t>
      </w:r>
      <w:r w:rsidR="001C32C8" w:rsidRPr="002118BC">
        <w:rPr>
          <w:color w:val="000000" w:themeColor="text1"/>
        </w:rPr>
        <w:t xml:space="preserve"> </w:t>
      </w:r>
      <w:r w:rsidRPr="002118BC">
        <w:rPr>
          <w:color w:val="000000" w:themeColor="text1"/>
        </w:rPr>
        <w:t>подлежащей</w:t>
      </w:r>
      <w:r w:rsidR="001C32C8" w:rsidRPr="002118BC">
        <w:rPr>
          <w:color w:val="000000" w:themeColor="text1"/>
        </w:rPr>
        <w:t xml:space="preserve"> </w:t>
      </w:r>
      <w:r w:rsidRPr="002118BC">
        <w:rPr>
          <w:color w:val="000000" w:themeColor="text1"/>
        </w:rPr>
        <w:t>защите,</w:t>
      </w:r>
      <w:r w:rsidR="001C32C8" w:rsidRPr="002118BC">
        <w:rPr>
          <w:color w:val="000000" w:themeColor="text1"/>
        </w:rPr>
        <w:t xml:space="preserve"> </w:t>
      </w:r>
      <w:r w:rsidRPr="002118BC">
        <w:rPr>
          <w:color w:val="000000" w:themeColor="text1"/>
        </w:rPr>
        <w:t>а</w:t>
      </w:r>
      <w:r w:rsidR="001C32C8" w:rsidRPr="002118BC">
        <w:rPr>
          <w:color w:val="000000" w:themeColor="text1"/>
        </w:rPr>
        <w:t xml:space="preserve"> </w:t>
      </w:r>
      <w:r w:rsidRPr="002118BC">
        <w:rPr>
          <w:color w:val="000000" w:themeColor="text1"/>
        </w:rPr>
        <w:t>также</w:t>
      </w:r>
      <w:r w:rsidR="001C32C8" w:rsidRPr="002118BC">
        <w:rPr>
          <w:color w:val="000000" w:themeColor="text1"/>
        </w:rPr>
        <w:t xml:space="preserve"> </w:t>
      </w:r>
      <w:r w:rsidRPr="002118BC">
        <w:rPr>
          <w:color w:val="000000" w:themeColor="text1"/>
        </w:rPr>
        <w:t>сами</w:t>
      </w:r>
      <w:r w:rsidR="001C32C8" w:rsidRPr="002118BC">
        <w:rPr>
          <w:color w:val="000000" w:themeColor="text1"/>
        </w:rPr>
        <w:t xml:space="preserve"> </w:t>
      </w:r>
      <w:r w:rsidRPr="002118BC">
        <w:rPr>
          <w:color w:val="000000" w:themeColor="text1"/>
        </w:rPr>
        <w:t>помещения,</w:t>
      </w:r>
      <w:r w:rsidR="001C32C8" w:rsidRPr="002118BC">
        <w:rPr>
          <w:color w:val="000000" w:themeColor="text1"/>
        </w:rPr>
        <w:t xml:space="preserve"> </w:t>
      </w:r>
      <w:r w:rsidRPr="002118BC">
        <w:rPr>
          <w:color w:val="000000" w:themeColor="text1"/>
        </w:rPr>
        <w:t>предназначенные</w:t>
      </w:r>
      <w:r w:rsidR="001C32C8" w:rsidRPr="002118BC">
        <w:rPr>
          <w:color w:val="000000" w:themeColor="text1"/>
        </w:rPr>
        <w:t xml:space="preserve"> </w:t>
      </w:r>
      <w:r w:rsidRPr="002118BC">
        <w:rPr>
          <w:color w:val="000000" w:themeColor="text1"/>
        </w:rPr>
        <w:t>для</w:t>
      </w:r>
      <w:r w:rsidR="001C32C8" w:rsidRPr="002118BC">
        <w:rPr>
          <w:color w:val="000000" w:themeColor="text1"/>
        </w:rPr>
        <w:t xml:space="preserve"> </w:t>
      </w:r>
      <w:r w:rsidRPr="002118BC">
        <w:rPr>
          <w:color w:val="000000" w:themeColor="text1"/>
        </w:rPr>
        <w:t>ведения</w:t>
      </w:r>
      <w:r w:rsidR="001C32C8" w:rsidRPr="002118BC">
        <w:rPr>
          <w:color w:val="000000" w:themeColor="text1"/>
        </w:rPr>
        <w:t xml:space="preserve"> </w:t>
      </w:r>
      <w:r w:rsidRPr="002118BC">
        <w:rPr>
          <w:color w:val="000000" w:themeColor="text1"/>
        </w:rPr>
        <w:t>конфиденциальных</w:t>
      </w:r>
      <w:r w:rsidR="001C32C8" w:rsidRPr="002118BC">
        <w:rPr>
          <w:color w:val="000000" w:themeColor="text1"/>
        </w:rPr>
        <w:t xml:space="preserve"> </w:t>
      </w:r>
      <w:r w:rsidRPr="002118BC">
        <w:rPr>
          <w:color w:val="000000" w:themeColor="text1"/>
        </w:rPr>
        <w:t>переговоров.</w:t>
      </w:r>
    </w:p>
    <w:p w14:paraId="765E504E" w14:textId="77777777" w:rsidR="00473286" w:rsidRPr="002118BC" w:rsidRDefault="00473286" w:rsidP="00473286">
      <w:pPr>
        <w:jc w:val="both"/>
        <w:rPr>
          <w:rFonts w:cs="Times New Roman"/>
          <w:b/>
          <w:color w:val="000000" w:themeColor="text1"/>
          <w:sz w:val="24"/>
          <w:szCs w:val="24"/>
        </w:rPr>
      </w:pPr>
    </w:p>
    <w:p w14:paraId="1B3BAD36" w14:textId="77777777" w:rsidR="00153047" w:rsidRDefault="00153047">
      <w:r>
        <w:br w:type="page"/>
      </w:r>
    </w:p>
    <w:p w14:paraId="5B70A13F" w14:textId="77777777" w:rsidR="00473286" w:rsidRPr="0093035C" w:rsidRDefault="00153047" w:rsidP="0093035C">
      <w:pPr>
        <w:pStyle w:val="1"/>
        <w:rPr>
          <w:szCs w:val="28"/>
        </w:rPr>
      </w:pPr>
      <w:bookmarkStart w:id="3" w:name="_Toc239256356"/>
      <w:r w:rsidRPr="0093035C">
        <w:rPr>
          <w:szCs w:val="28"/>
        </w:rPr>
        <w:lastRenderedPageBreak/>
        <w:t>Лабораторная работа №</w:t>
      </w:r>
      <w:r w:rsidR="00735A53" w:rsidRPr="0093035C">
        <w:rPr>
          <w:szCs w:val="28"/>
        </w:rPr>
        <w:t>3 «Применение методов и моделей политик информационной безопасности»</w:t>
      </w:r>
      <w:bookmarkEnd w:id="3"/>
    </w:p>
    <w:p w14:paraId="0AE6C34F" w14:textId="77777777" w:rsidR="00735A53" w:rsidRPr="0093035C" w:rsidRDefault="00735A53" w:rsidP="0093035C">
      <w:pPr>
        <w:spacing w:line="240" w:lineRule="auto"/>
        <w:rPr>
          <w:szCs w:val="28"/>
        </w:rPr>
      </w:pPr>
    </w:p>
    <w:p w14:paraId="51DF63DF" w14:textId="77777777" w:rsidR="00735A53" w:rsidRPr="0093035C" w:rsidRDefault="00735A53" w:rsidP="0093035C">
      <w:pPr>
        <w:spacing w:line="240" w:lineRule="auto"/>
        <w:jc w:val="both"/>
        <w:rPr>
          <w:szCs w:val="28"/>
        </w:rPr>
      </w:pPr>
      <w:r w:rsidRPr="0093035C">
        <w:rPr>
          <w:szCs w:val="28"/>
        </w:rPr>
        <w:tab/>
      </w:r>
      <w:r w:rsidRPr="0093035C">
        <w:rPr>
          <w:b/>
          <w:szCs w:val="28"/>
        </w:rPr>
        <w:t>Цель работы:</w:t>
      </w:r>
      <w:r w:rsidRPr="0093035C">
        <w:rPr>
          <w:szCs w:val="28"/>
        </w:rPr>
        <w:t xml:space="preserve"> получить навыки для оценки состояния организационных </w:t>
      </w:r>
      <w:proofErr w:type="gramStart"/>
      <w:r w:rsidRPr="0093035C">
        <w:rPr>
          <w:szCs w:val="28"/>
        </w:rPr>
        <w:t>методов  защиты</w:t>
      </w:r>
      <w:proofErr w:type="gramEnd"/>
      <w:r w:rsidRPr="0093035C">
        <w:rPr>
          <w:szCs w:val="28"/>
        </w:rPr>
        <w:t xml:space="preserve"> информации, а также методов, базирующихся на программных решениях  защиты данных в организации.</w:t>
      </w:r>
    </w:p>
    <w:p w14:paraId="0207485E" w14:textId="77777777" w:rsidR="0093035C" w:rsidRPr="0093035C" w:rsidRDefault="00735A53" w:rsidP="0093035C">
      <w:pPr>
        <w:spacing w:line="240" w:lineRule="auto"/>
        <w:jc w:val="both"/>
        <w:rPr>
          <w:szCs w:val="28"/>
        </w:rPr>
      </w:pPr>
      <w:r w:rsidRPr="0093035C">
        <w:rPr>
          <w:szCs w:val="28"/>
        </w:rPr>
        <w:tab/>
      </w:r>
      <w:r w:rsidRPr="0093035C">
        <w:rPr>
          <w:b/>
          <w:szCs w:val="28"/>
        </w:rPr>
        <w:t>Задание 1</w:t>
      </w:r>
      <w:r w:rsidRPr="0093035C">
        <w:rPr>
          <w:szCs w:val="28"/>
        </w:rPr>
        <w:t xml:space="preserve">. </w:t>
      </w:r>
    </w:p>
    <w:p w14:paraId="6C6FF644" w14:textId="77777777" w:rsidR="00735A53" w:rsidRPr="0093035C" w:rsidRDefault="0093035C" w:rsidP="0093035C">
      <w:pPr>
        <w:spacing w:line="240" w:lineRule="auto"/>
        <w:ind w:firstLine="708"/>
        <w:jc w:val="both"/>
        <w:rPr>
          <w:szCs w:val="28"/>
        </w:rPr>
      </w:pPr>
      <w:r w:rsidRPr="0093035C">
        <w:rPr>
          <w:szCs w:val="28"/>
        </w:rPr>
        <w:t xml:space="preserve">1. </w:t>
      </w:r>
      <w:r w:rsidR="00735A53" w:rsidRPr="0093035C">
        <w:rPr>
          <w:szCs w:val="28"/>
        </w:rPr>
        <w:t>Выбрать из таблицы</w:t>
      </w:r>
      <w:r w:rsidR="006E474E">
        <w:rPr>
          <w:szCs w:val="28"/>
        </w:rPr>
        <w:t xml:space="preserve"> </w:t>
      </w:r>
      <w:r w:rsidR="00735A53" w:rsidRPr="0093035C">
        <w:rPr>
          <w:szCs w:val="28"/>
        </w:rPr>
        <w:t xml:space="preserve">организацию (фирма, </w:t>
      </w:r>
      <w:proofErr w:type="gramStart"/>
      <w:r w:rsidR="00735A53" w:rsidRPr="0093035C">
        <w:rPr>
          <w:szCs w:val="28"/>
        </w:rPr>
        <w:t>предоставляющая  услуги</w:t>
      </w:r>
      <w:proofErr w:type="gramEnd"/>
      <w:r w:rsidR="00735A53" w:rsidRPr="0093035C">
        <w:rPr>
          <w:szCs w:val="28"/>
        </w:rPr>
        <w:t xml:space="preserve"> по защите информации) и составить для нее примерную функциональную модель IDEF0 процесса обеспечения ИБ, отражающую точку зрения специалиста по ИБ.</w:t>
      </w:r>
    </w:p>
    <w:p w14:paraId="1E4790C9" w14:textId="77777777" w:rsidR="004F5837" w:rsidRDefault="004F5837" w:rsidP="004F5837">
      <w:pPr>
        <w:keepNext/>
        <w:spacing w:line="240" w:lineRule="auto"/>
        <w:jc w:val="center"/>
      </w:pPr>
      <w:r>
        <w:rPr>
          <w:noProof/>
          <w:szCs w:val="28"/>
        </w:rPr>
        <w:drawing>
          <wp:inline distT="0" distB="0" distL="0" distR="0" wp14:anchorId="6D1BCB21" wp14:editId="5E4CAF17">
            <wp:extent cx="4391026" cy="2050222"/>
            <wp:effectExtent l="19050" t="0" r="9524" b="0"/>
            <wp:docPr id="30" name="Рисунок 16" descr="F:\5 сем\Аудит_ИБ\лб3\12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5 сем\Аудит_ИБ\лб3\123.drawio.png"/>
                    <pic:cNvPicPr>
                      <a:picLocks noChangeAspect="1" noChangeArrowheads="1"/>
                    </pic:cNvPicPr>
                  </pic:nvPicPr>
                  <pic:blipFill>
                    <a:blip r:embed="rId33"/>
                    <a:srcRect/>
                    <a:stretch>
                      <a:fillRect/>
                    </a:stretch>
                  </pic:blipFill>
                  <pic:spPr bwMode="auto">
                    <a:xfrm>
                      <a:off x="0" y="0"/>
                      <a:ext cx="4391853" cy="2050608"/>
                    </a:xfrm>
                    <a:prstGeom prst="rect">
                      <a:avLst/>
                    </a:prstGeom>
                    <a:noFill/>
                    <a:ln w="9525">
                      <a:noFill/>
                      <a:miter lim="800000"/>
                      <a:headEnd/>
                      <a:tailEnd/>
                    </a:ln>
                  </pic:spPr>
                </pic:pic>
              </a:graphicData>
            </a:graphic>
          </wp:inline>
        </w:drawing>
      </w:r>
    </w:p>
    <w:p w14:paraId="3A8A1FCC" w14:textId="77777777" w:rsidR="0093035C" w:rsidRPr="00B60564" w:rsidRDefault="004F5837" w:rsidP="004F5837">
      <w:pPr>
        <w:pStyle w:val="a9"/>
        <w:rPr>
          <w:szCs w:val="28"/>
        </w:rPr>
      </w:pPr>
      <w:r>
        <w:t xml:space="preserve">Рисунок </w:t>
      </w:r>
      <w:r w:rsidR="006E268D">
        <w:t xml:space="preserve">3.1 </w:t>
      </w:r>
      <w:r>
        <w:t xml:space="preserve">– Функциональная диаграмма </w:t>
      </w:r>
      <w:r>
        <w:rPr>
          <w:lang w:val="en-US"/>
        </w:rPr>
        <w:t>IDEF</w:t>
      </w:r>
      <w:r w:rsidRPr="00B60564">
        <w:t>0</w:t>
      </w:r>
    </w:p>
    <w:p w14:paraId="5FF2B876" w14:textId="77777777" w:rsidR="0093035C" w:rsidRPr="0093035C" w:rsidRDefault="0093035C" w:rsidP="0093035C">
      <w:pPr>
        <w:spacing w:line="240" w:lineRule="auto"/>
        <w:ind w:firstLine="708"/>
        <w:jc w:val="both"/>
        <w:rPr>
          <w:szCs w:val="28"/>
        </w:rPr>
      </w:pPr>
      <w:r w:rsidRPr="0093035C">
        <w:rPr>
          <w:szCs w:val="28"/>
        </w:rPr>
        <w:t xml:space="preserve">2. Разработать документ, отражающий ПИБ </w:t>
      </w:r>
      <w:proofErr w:type="gramStart"/>
      <w:r w:rsidRPr="0093035C">
        <w:rPr>
          <w:szCs w:val="28"/>
        </w:rPr>
        <w:t>для заданной организации</w:t>
      </w:r>
      <w:proofErr w:type="gramEnd"/>
      <w:r w:rsidRPr="0093035C">
        <w:rPr>
          <w:szCs w:val="28"/>
        </w:rPr>
        <w:t xml:space="preserve"> учитывающий содержание построенной функциональной модели.</w:t>
      </w:r>
    </w:p>
    <w:p w14:paraId="7D9B8185" w14:textId="77777777" w:rsidR="00735A53" w:rsidRDefault="004F5837" w:rsidP="004F5837">
      <w:pPr>
        <w:spacing w:line="240" w:lineRule="auto"/>
        <w:jc w:val="center"/>
        <w:rPr>
          <w:szCs w:val="28"/>
        </w:rPr>
      </w:pPr>
      <w:r>
        <w:rPr>
          <w:szCs w:val="28"/>
        </w:rPr>
        <w:t>ПОЛИТИКА ИНФОРМАЦИОННОЙ БЕЗОПАСНОСТИ</w:t>
      </w:r>
    </w:p>
    <w:p w14:paraId="51C4D8C8" w14:textId="77777777" w:rsidR="004F5837" w:rsidRDefault="004F5837" w:rsidP="004F5837">
      <w:pPr>
        <w:pStyle w:val="a5"/>
        <w:numPr>
          <w:ilvl w:val="0"/>
          <w:numId w:val="7"/>
        </w:numPr>
        <w:spacing w:after="0" w:line="240" w:lineRule="auto"/>
        <w:rPr>
          <w:szCs w:val="28"/>
        </w:rPr>
      </w:pPr>
      <w:r w:rsidRPr="004F5837">
        <w:rPr>
          <w:szCs w:val="28"/>
        </w:rPr>
        <w:t>Общие положения</w:t>
      </w:r>
    </w:p>
    <w:p w14:paraId="07BD481A" w14:textId="77777777" w:rsidR="004F5837" w:rsidRPr="004F5837" w:rsidRDefault="004F5837" w:rsidP="004F5837">
      <w:pPr>
        <w:spacing w:after="0" w:line="240" w:lineRule="auto"/>
        <w:ind w:firstLine="360"/>
        <w:rPr>
          <w:szCs w:val="28"/>
        </w:rPr>
      </w:pPr>
      <w:r w:rsidRPr="004F5837">
        <w:rPr>
          <w:szCs w:val="28"/>
        </w:rPr>
        <w:t>1.</w:t>
      </w:r>
      <w:r>
        <w:rPr>
          <w:szCs w:val="28"/>
        </w:rPr>
        <w:t xml:space="preserve">1 </w:t>
      </w:r>
      <w:r w:rsidRPr="004F5837">
        <w:rPr>
          <w:szCs w:val="28"/>
        </w:rPr>
        <w:t>Настоящая Политика разработана в соответствии с действующим законодательством, нормативными актами и соотносимыми с ними положениями внутренних документов «</w:t>
      </w:r>
      <w:proofErr w:type="spellStart"/>
      <w:r w:rsidRPr="004F5837">
        <w:rPr>
          <w:szCs w:val="28"/>
        </w:rPr>
        <w:t>ЗащитиИБ</w:t>
      </w:r>
      <w:proofErr w:type="spellEnd"/>
      <w:r w:rsidRPr="004F5837">
        <w:rPr>
          <w:szCs w:val="28"/>
        </w:rPr>
        <w:t>» (далее Фирма). Она регламентирует порядок организации с целью обеспечения сохранности информации и ее безопасности в Фирме, как в осуществлении текущей деятельности, так и в обозримом будущем.</w:t>
      </w:r>
    </w:p>
    <w:p w14:paraId="0383BFF3" w14:textId="77777777" w:rsidR="004F5837" w:rsidRDefault="004F5837" w:rsidP="004F5837">
      <w:pPr>
        <w:spacing w:after="0" w:line="240" w:lineRule="auto"/>
        <w:ind w:firstLine="360"/>
      </w:pPr>
      <w:r>
        <w:t xml:space="preserve">1.2 </w:t>
      </w:r>
      <w:r w:rsidRPr="004F5837">
        <w:t>Предметом настоящего документа является:</w:t>
      </w:r>
    </w:p>
    <w:p w14:paraId="70679116" w14:textId="77777777" w:rsidR="004F5837" w:rsidRDefault="004F5837" w:rsidP="004F5837">
      <w:pPr>
        <w:spacing w:after="0" w:line="240" w:lineRule="auto"/>
        <w:ind w:firstLine="360"/>
      </w:pPr>
      <w:r>
        <w:t xml:space="preserve">- </w:t>
      </w:r>
      <w:r w:rsidRPr="004F5837">
        <w:t>порядок доступа к конфиденциальной информации;</w:t>
      </w:r>
    </w:p>
    <w:p w14:paraId="5035E197" w14:textId="77777777" w:rsidR="004F5837" w:rsidRDefault="004F5837" w:rsidP="004F5837">
      <w:pPr>
        <w:spacing w:after="0" w:line="240" w:lineRule="auto"/>
        <w:ind w:firstLine="360"/>
      </w:pPr>
      <w:r>
        <w:t xml:space="preserve">- </w:t>
      </w:r>
      <w:r w:rsidRPr="004F5837">
        <w:t>физическая безопасность (доступ в помещения);</w:t>
      </w:r>
    </w:p>
    <w:p w14:paraId="3E1C4D93" w14:textId="77777777" w:rsidR="004F5837" w:rsidRDefault="004F5837" w:rsidP="004F5837">
      <w:pPr>
        <w:spacing w:after="0" w:line="240" w:lineRule="auto"/>
        <w:ind w:firstLine="360"/>
      </w:pPr>
      <w:r>
        <w:t xml:space="preserve">- </w:t>
      </w:r>
      <w:r w:rsidRPr="004F5837">
        <w:t>разграничение прав доступа;</w:t>
      </w:r>
    </w:p>
    <w:p w14:paraId="5ED8D392" w14:textId="77777777" w:rsidR="004F5837" w:rsidRDefault="004F5837" w:rsidP="004F5837">
      <w:pPr>
        <w:spacing w:after="0" w:line="240" w:lineRule="auto"/>
        <w:ind w:firstLine="360"/>
      </w:pPr>
      <w:r>
        <w:t xml:space="preserve">- </w:t>
      </w:r>
      <w:r w:rsidRPr="004F5837">
        <w:t>работа в глобальной сети Интернет;</w:t>
      </w:r>
    </w:p>
    <w:p w14:paraId="3F3979B5" w14:textId="77777777" w:rsidR="004F5837" w:rsidRDefault="004F5837" w:rsidP="004F5837">
      <w:pPr>
        <w:spacing w:after="0" w:line="240" w:lineRule="auto"/>
        <w:ind w:firstLine="360"/>
      </w:pPr>
      <w:r>
        <w:lastRenderedPageBreak/>
        <w:t xml:space="preserve">- </w:t>
      </w:r>
      <w:r w:rsidRPr="004F5837">
        <w:t>дублирование, резервирование и раздельное хранение конфиденциальной информации.</w:t>
      </w:r>
    </w:p>
    <w:p w14:paraId="1AFEDD49" w14:textId="77777777" w:rsidR="004F5837" w:rsidRDefault="004F5837" w:rsidP="004F5837">
      <w:pPr>
        <w:spacing w:after="0" w:line="240" w:lineRule="auto"/>
        <w:ind w:firstLine="360"/>
      </w:pPr>
    </w:p>
    <w:p w14:paraId="3E7C0CC4" w14:textId="77777777" w:rsidR="004F5837" w:rsidRDefault="004F5837" w:rsidP="004F5837">
      <w:pPr>
        <w:spacing w:after="0" w:line="240" w:lineRule="auto"/>
        <w:ind w:firstLine="360"/>
      </w:pPr>
      <w:r>
        <w:t xml:space="preserve">2. </w:t>
      </w:r>
      <w:r w:rsidRPr="004F5837">
        <w:t>Порядок доступа к конфиденциальной информации</w:t>
      </w:r>
    </w:p>
    <w:p w14:paraId="38028D7A" w14:textId="77777777" w:rsidR="004F5837" w:rsidRPr="004F5837" w:rsidRDefault="004F5837" w:rsidP="004F5837">
      <w:pPr>
        <w:spacing w:after="0" w:line="240" w:lineRule="auto"/>
        <w:ind w:firstLine="360"/>
        <w:rPr>
          <w:szCs w:val="28"/>
        </w:rPr>
      </w:pPr>
      <w:r w:rsidRPr="004F5837">
        <w:rPr>
          <w:szCs w:val="28"/>
        </w:rPr>
        <w:t xml:space="preserve">2.1. В целях обеспечения защиты информации в </w:t>
      </w:r>
      <w:r w:rsidR="00161F48">
        <w:rPr>
          <w:szCs w:val="28"/>
        </w:rPr>
        <w:t>Фирме</w:t>
      </w:r>
      <w:r w:rsidRPr="004F5837">
        <w:rPr>
          <w:szCs w:val="28"/>
        </w:rPr>
        <w:t>, устанавливается следующий порядок допуска к работе с конфиденциальными источниками:</w:t>
      </w:r>
    </w:p>
    <w:p w14:paraId="54FA45BB" w14:textId="77777777" w:rsidR="004F5837" w:rsidRPr="004F5837" w:rsidRDefault="004F5837" w:rsidP="004F5837">
      <w:pPr>
        <w:spacing w:after="0" w:line="240" w:lineRule="auto"/>
        <w:ind w:firstLine="360"/>
        <w:rPr>
          <w:szCs w:val="28"/>
        </w:rPr>
      </w:pPr>
      <w:r w:rsidRPr="004F5837">
        <w:rPr>
          <w:szCs w:val="28"/>
        </w:rPr>
        <w:t xml:space="preserve">- Решение о доступе работника к определенному разделу информации </w:t>
      </w:r>
      <w:r w:rsidR="00161F48">
        <w:rPr>
          <w:szCs w:val="28"/>
        </w:rPr>
        <w:t xml:space="preserve">фирмы </w:t>
      </w:r>
      <w:r w:rsidRPr="004F5837">
        <w:rPr>
          <w:szCs w:val="28"/>
        </w:rPr>
        <w:t xml:space="preserve">принимается руководством </w:t>
      </w:r>
      <w:r w:rsidR="00161F48">
        <w:rPr>
          <w:szCs w:val="28"/>
        </w:rPr>
        <w:t>Фирмы</w:t>
      </w:r>
      <w:r w:rsidRPr="004F5837">
        <w:rPr>
          <w:szCs w:val="28"/>
        </w:rPr>
        <w:t>.</w:t>
      </w:r>
    </w:p>
    <w:p w14:paraId="2051EA8E" w14:textId="77777777" w:rsidR="004F5837" w:rsidRPr="004F5837" w:rsidRDefault="004F5837" w:rsidP="004F5837">
      <w:pPr>
        <w:spacing w:after="0" w:line="240" w:lineRule="auto"/>
        <w:ind w:firstLine="360"/>
        <w:rPr>
          <w:szCs w:val="28"/>
        </w:rPr>
      </w:pPr>
      <w:r w:rsidRPr="004F5837">
        <w:rPr>
          <w:szCs w:val="28"/>
        </w:rPr>
        <w:t>- Отдел информационных технологий обеспечивает защиту отдельных файлов и программ от чтения, удаления, копирования лицами, не допущенными к этому.</w:t>
      </w:r>
    </w:p>
    <w:p w14:paraId="01A01857" w14:textId="77777777" w:rsidR="004F5837" w:rsidRPr="004F5837" w:rsidRDefault="004F5837" w:rsidP="004F5837">
      <w:pPr>
        <w:spacing w:after="0" w:line="240" w:lineRule="auto"/>
        <w:ind w:firstLine="360"/>
        <w:rPr>
          <w:szCs w:val="28"/>
        </w:rPr>
      </w:pPr>
      <w:r w:rsidRPr="004F5837">
        <w:rPr>
          <w:szCs w:val="28"/>
        </w:rPr>
        <w:t xml:space="preserve">- Доступ к компьютерной сети </w:t>
      </w:r>
      <w:r w:rsidR="00161F48">
        <w:rPr>
          <w:szCs w:val="28"/>
        </w:rPr>
        <w:t>Фирмы</w:t>
      </w:r>
      <w:r w:rsidRPr="004F5837">
        <w:rPr>
          <w:szCs w:val="28"/>
        </w:rPr>
        <w:t xml:space="preserve"> осуществляется только с персональным паролем. Пользователь должен держать в тайне свой пароль. Сообщать свой пароль другим лицам, а также пользоваться чужими паролями запрещается. Имя пользователя и пароль на вход в АБС должны быть отличны от имени пользователя и пароля в общую компьютерную сеть </w:t>
      </w:r>
      <w:r w:rsidR="00161F48">
        <w:rPr>
          <w:szCs w:val="28"/>
        </w:rPr>
        <w:t>Фирмы</w:t>
      </w:r>
      <w:r w:rsidRPr="004F5837">
        <w:rPr>
          <w:szCs w:val="28"/>
        </w:rPr>
        <w:t>.</w:t>
      </w:r>
    </w:p>
    <w:p w14:paraId="75D27168" w14:textId="77777777" w:rsidR="004F5837" w:rsidRDefault="004F5837" w:rsidP="004F5837">
      <w:pPr>
        <w:spacing w:after="0" w:line="240" w:lineRule="auto"/>
        <w:ind w:firstLine="360"/>
        <w:rPr>
          <w:szCs w:val="28"/>
        </w:rPr>
      </w:pPr>
      <w:r w:rsidRPr="004F5837">
        <w:rPr>
          <w:szCs w:val="28"/>
        </w:rPr>
        <w:t>- Категорически запрещается снимать несанкционированные копии с носителей информации</w:t>
      </w:r>
      <w:r w:rsidR="00161F48">
        <w:rPr>
          <w:szCs w:val="28"/>
        </w:rPr>
        <w:t xml:space="preserve"> фирмы</w:t>
      </w:r>
      <w:r w:rsidRPr="004F5837">
        <w:rPr>
          <w:szCs w:val="28"/>
        </w:rPr>
        <w:t>, знакомить с содержанием электронной информации лиц, не допущенных к этому.</w:t>
      </w:r>
    </w:p>
    <w:p w14:paraId="25559EA4" w14:textId="77777777" w:rsidR="00161F48" w:rsidRDefault="00161F48" w:rsidP="004F5837">
      <w:pPr>
        <w:spacing w:after="0" w:line="240" w:lineRule="auto"/>
        <w:ind w:firstLine="360"/>
        <w:rPr>
          <w:szCs w:val="28"/>
        </w:rPr>
      </w:pPr>
    </w:p>
    <w:p w14:paraId="60B3C255" w14:textId="77777777" w:rsidR="00161F48" w:rsidRDefault="00161F48" w:rsidP="00161F48">
      <w:pPr>
        <w:spacing w:after="0" w:line="240" w:lineRule="auto"/>
        <w:ind w:firstLine="360"/>
        <w:rPr>
          <w:szCs w:val="28"/>
        </w:rPr>
      </w:pPr>
      <w:r w:rsidRPr="00161F48">
        <w:rPr>
          <w:szCs w:val="28"/>
        </w:rPr>
        <w:t>3.</w:t>
      </w:r>
      <w:r>
        <w:rPr>
          <w:szCs w:val="28"/>
        </w:rPr>
        <w:t xml:space="preserve"> </w:t>
      </w:r>
      <w:r w:rsidRPr="00161F48">
        <w:rPr>
          <w:szCs w:val="28"/>
        </w:rPr>
        <w:t>Ф</w:t>
      </w:r>
      <w:r>
        <w:rPr>
          <w:szCs w:val="28"/>
        </w:rPr>
        <w:t>изическая безопасность</w:t>
      </w:r>
    </w:p>
    <w:p w14:paraId="6B331F07" w14:textId="77777777" w:rsidR="00161F48" w:rsidRPr="00161F48" w:rsidRDefault="00161F48" w:rsidP="00161F48">
      <w:pPr>
        <w:spacing w:after="0" w:line="240" w:lineRule="auto"/>
        <w:ind w:firstLine="360"/>
        <w:rPr>
          <w:szCs w:val="28"/>
        </w:rPr>
      </w:pPr>
      <w:r>
        <w:rPr>
          <w:szCs w:val="28"/>
        </w:rPr>
        <w:t>3</w:t>
      </w:r>
      <w:r w:rsidRPr="00161F48">
        <w:rPr>
          <w:szCs w:val="28"/>
        </w:rPr>
        <w:t xml:space="preserve">.1. Все объекты критичные с точки зрения информационной безопасности (все сервера баз данных, телефонная станция, основной маршрутизатор, </w:t>
      </w:r>
      <w:proofErr w:type="spellStart"/>
      <w:r w:rsidRPr="00161F48">
        <w:rPr>
          <w:szCs w:val="28"/>
        </w:rPr>
        <w:t>файервол</w:t>
      </w:r>
      <w:proofErr w:type="spellEnd"/>
      <w:r w:rsidRPr="00161F48">
        <w:rPr>
          <w:szCs w:val="28"/>
        </w:rPr>
        <w:t xml:space="preserve">) находятся в отдельном помещении, доступ в которое разрешен только сотрудникам, имеющими соответствующее разрешение от руководства </w:t>
      </w:r>
      <w:r>
        <w:rPr>
          <w:szCs w:val="28"/>
        </w:rPr>
        <w:t>Фирмы</w:t>
      </w:r>
      <w:r w:rsidRPr="00161F48">
        <w:rPr>
          <w:szCs w:val="28"/>
        </w:rPr>
        <w:t>.</w:t>
      </w:r>
    </w:p>
    <w:p w14:paraId="233A3BD1" w14:textId="77777777" w:rsidR="00161F48" w:rsidRPr="00161F48" w:rsidRDefault="00161F48" w:rsidP="00161F48">
      <w:pPr>
        <w:spacing w:after="0" w:line="240" w:lineRule="auto"/>
        <w:ind w:firstLine="360"/>
        <w:rPr>
          <w:szCs w:val="28"/>
        </w:rPr>
      </w:pPr>
      <w:r>
        <w:rPr>
          <w:szCs w:val="28"/>
        </w:rPr>
        <w:t>3</w:t>
      </w:r>
      <w:r w:rsidRPr="00161F48">
        <w:rPr>
          <w:szCs w:val="28"/>
        </w:rPr>
        <w:t xml:space="preserve">.2. Вход в помещение осуществляется через металлическую дверь, оснащенную замками (не менее двух) и переговорным устройством. Копии ключей находятся в службе безопасности </w:t>
      </w:r>
      <w:r>
        <w:rPr>
          <w:szCs w:val="28"/>
        </w:rPr>
        <w:t>фирмы</w:t>
      </w:r>
      <w:r w:rsidRPr="00161F48">
        <w:rPr>
          <w:szCs w:val="28"/>
        </w:rPr>
        <w:t>.</w:t>
      </w:r>
    </w:p>
    <w:p w14:paraId="0C15868A" w14:textId="77777777" w:rsidR="00161F48" w:rsidRPr="00161F48" w:rsidRDefault="00161F48" w:rsidP="00161F48">
      <w:pPr>
        <w:spacing w:after="0" w:line="240" w:lineRule="auto"/>
        <w:ind w:firstLine="360"/>
        <w:rPr>
          <w:szCs w:val="28"/>
        </w:rPr>
      </w:pPr>
      <w:r>
        <w:rPr>
          <w:szCs w:val="28"/>
        </w:rPr>
        <w:t>3</w:t>
      </w:r>
      <w:r w:rsidRPr="00161F48">
        <w:rPr>
          <w:szCs w:val="28"/>
        </w:rPr>
        <w:t>.3. Помещение оборудовано принудительной вентиляцией и пожарной сигнализацией. Вход в помещение контролируется системой видео наблюдения с выходом на мониторы охраны.</w:t>
      </w:r>
    </w:p>
    <w:p w14:paraId="30D705CB" w14:textId="77777777" w:rsidR="00161F48" w:rsidRPr="00161F48" w:rsidRDefault="00161F48" w:rsidP="00161F48">
      <w:pPr>
        <w:spacing w:after="0" w:line="240" w:lineRule="auto"/>
        <w:ind w:firstLine="360"/>
        <w:rPr>
          <w:szCs w:val="28"/>
        </w:rPr>
      </w:pPr>
      <w:r>
        <w:rPr>
          <w:szCs w:val="28"/>
        </w:rPr>
        <w:t>3</w:t>
      </w:r>
      <w:r w:rsidRPr="00161F48">
        <w:rPr>
          <w:szCs w:val="28"/>
        </w:rPr>
        <w:t>.4. Ключевые дискеты, пароли и прочая конфиденциальная информация хранится в сейфах.</w:t>
      </w:r>
    </w:p>
    <w:p w14:paraId="44061649" w14:textId="77777777" w:rsidR="00161F48" w:rsidRPr="00161F48" w:rsidRDefault="00161F48" w:rsidP="00161F48">
      <w:pPr>
        <w:spacing w:after="0" w:line="240" w:lineRule="auto"/>
        <w:ind w:firstLine="360"/>
        <w:rPr>
          <w:szCs w:val="28"/>
        </w:rPr>
      </w:pPr>
      <w:r>
        <w:rPr>
          <w:szCs w:val="28"/>
        </w:rPr>
        <w:t>3</w:t>
      </w:r>
      <w:r w:rsidRPr="00161F48">
        <w:rPr>
          <w:szCs w:val="28"/>
        </w:rPr>
        <w:t>.5. Доступ в помещение посторонним лицам запрещен. Технический персонал, осуществляющий уборку помещения, ремонт оборудования, обслуживание кондиционера и т.п. может находится в помещении только в присутствии работников, имеющих право находится в помещении в связи с выполнением своих должностных обязанностей.</w:t>
      </w:r>
    </w:p>
    <w:p w14:paraId="3891CAAF" w14:textId="77777777" w:rsidR="00161F48" w:rsidRDefault="00161F48" w:rsidP="00161F48">
      <w:pPr>
        <w:spacing w:after="0" w:line="240" w:lineRule="auto"/>
        <w:ind w:firstLine="360"/>
        <w:rPr>
          <w:szCs w:val="28"/>
        </w:rPr>
      </w:pPr>
      <w:r>
        <w:rPr>
          <w:szCs w:val="28"/>
        </w:rPr>
        <w:t>3</w:t>
      </w:r>
      <w:r w:rsidRPr="00161F48">
        <w:rPr>
          <w:szCs w:val="28"/>
        </w:rPr>
        <w:t>.6. Доступ в помещение в неурочное время или в выходные и праздничные дни осуществляется с письменного разрешения Председателя Правления (его заместителей).</w:t>
      </w:r>
    </w:p>
    <w:p w14:paraId="4C195F16" w14:textId="77777777" w:rsidR="00161F48" w:rsidRDefault="00161F48" w:rsidP="00161F48">
      <w:pPr>
        <w:spacing w:after="0" w:line="240" w:lineRule="auto"/>
        <w:ind w:firstLine="360"/>
        <w:rPr>
          <w:szCs w:val="28"/>
        </w:rPr>
      </w:pPr>
    </w:p>
    <w:p w14:paraId="04619BB9" w14:textId="77777777" w:rsidR="00161F48" w:rsidRDefault="00161F48" w:rsidP="00161F48">
      <w:pPr>
        <w:spacing w:after="0" w:line="240" w:lineRule="auto"/>
        <w:ind w:firstLine="360"/>
        <w:rPr>
          <w:szCs w:val="28"/>
        </w:rPr>
      </w:pPr>
      <w:r>
        <w:rPr>
          <w:szCs w:val="28"/>
        </w:rPr>
        <w:lastRenderedPageBreak/>
        <w:t xml:space="preserve">4. </w:t>
      </w:r>
      <w:r w:rsidRPr="00161F48">
        <w:rPr>
          <w:szCs w:val="28"/>
        </w:rPr>
        <w:t>Разграничение прав доступа к программному обеспечению и системам хранения данных</w:t>
      </w:r>
    </w:p>
    <w:p w14:paraId="2F9FBBAF" w14:textId="77777777" w:rsidR="00161F48" w:rsidRPr="00161F48" w:rsidRDefault="00161F48" w:rsidP="00161F48">
      <w:pPr>
        <w:spacing w:after="0" w:line="240" w:lineRule="auto"/>
        <w:ind w:firstLine="360"/>
        <w:rPr>
          <w:szCs w:val="28"/>
        </w:rPr>
      </w:pPr>
      <w:r>
        <w:rPr>
          <w:szCs w:val="28"/>
        </w:rPr>
        <w:t>4</w:t>
      </w:r>
      <w:r w:rsidRPr="00161F48">
        <w:rPr>
          <w:szCs w:val="28"/>
        </w:rPr>
        <w:t xml:space="preserve">.1. Для входа в компьютерную сеть </w:t>
      </w:r>
      <w:r>
        <w:rPr>
          <w:szCs w:val="28"/>
        </w:rPr>
        <w:t>Фирмы</w:t>
      </w:r>
      <w:r w:rsidRPr="00161F48">
        <w:rPr>
          <w:szCs w:val="28"/>
        </w:rPr>
        <w:t xml:space="preserve"> сотрудник должен ввести имя и пароль. Не допускается режимы </w:t>
      </w:r>
      <w:proofErr w:type="spellStart"/>
      <w:r w:rsidRPr="00161F48">
        <w:rPr>
          <w:szCs w:val="28"/>
        </w:rPr>
        <w:t>безпарольного</w:t>
      </w:r>
      <w:proofErr w:type="spellEnd"/>
      <w:r w:rsidRPr="00161F48">
        <w:rPr>
          <w:szCs w:val="28"/>
        </w:rPr>
        <w:t xml:space="preserve"> (гостевого) доступа к какой-либо банковской информации.</w:t>
      </w:r>
    </w:p>
    <w:p w14:paraId="1DEFFA40" w14:textId="77777777" w:rsidR="00161F48" w:rsidRPr="00161F48" w:rsidRDefault="00161F48" w:rsidP="00161F48">
      <w:pPr>
        <w:spacing w:after="0" w:line="240" w:lineRule="auto"/>
        <w:ind w:firstLine="360"/>
        <w:rPr>
          <w:szCs w:val="28"/>
        </w:rPr>
      </w:pPr>
      <w:r>
        <w:rPr>
          <w:szCs w:val="28"/>
        </w:rPr>
        <w:t>4</w:t>
      </w:r>
      <w:r w:rsidRPr="00161F48">
        <w:rPr>
          <w:szCs w:val="28"/>
        </w:rPr>
        <w:t xml:space="preserve">.2. В целях защиты конфиденциальной информации </w:t>
      </w:r>
      <w:r>
        <w:rPr>
          <w:szCs w:val="28"/>
        </w:rPr>
        <w:t>Фирмы</w:t>
      </w:r>
      <w:r w:rsidRPr="00161F48">
        <w:rPr>
          <w:szCs w:val="28"/>
        </w:rPr>
        <w:t xml:space="preserve"> организационно и технически разделяются подразделения </w:t>
      </w:r>
      <w:r>
        <w:rPr>
          <w:szCs w:val="28"/>
        </w:rPr>
        <w:t>фирмы</w:t>
      </w:r>
      <w:r w:rsidRPr="00161F48">
        <w:rPr>
          <w:szCs w:val="28"/>
        </w:rPr>
        <w:t>, имеющие доступ и работающие с различной информацией (в разрезе ее конфиденциальности, секретности и смысловой направленности). Данная задача решается с использованием сетевой операционной системы, где в целях обеспечения защиты данных доступ и права пользователей ограничивается персональными каталогами. Права назначаются в соответствии с производственной необходимостью, определяемой начальником подразделения.</w:t>
      </w:r>
    </w:p>
    <w:p w14:paraId="1A601C47" w14:textId="77777777" w:rsidR="00161F48" w:rsidRPr="00161F48" w:rsidRDefault="00161F48" w:rsidP="00161F48">
      <w:pPr>
        <w:spacing w:after="0" w:line="240" w:lineRule="auto"/>
        <w:ind w:firstLine="360"/>
        <w:rPr>
          <w:szCs w:val="28"/>
        </w:rPr>
      </w:pPr>
      <w:r>
        <w:rPr>
          <w:szCs w:val="28"/>
        </w:rPr>
        <w:t>4</w:t>
      </w:r>
      <w:r w:rsidRPr="00161F48">
        <w:rPr>
          <w:szCs w:val="28"/>
        </w:rPr>
        <w:t>.3. Параметры входа в сеть, имя и пароль, пользователем не разглашаются. Копии на бумажном носителе держатся в недоступном для посторонних месте. В случае компрометации пароля пользователь должен незамедлительно обратиться в Управление информационных технологий с заявкой о замене.</w:t>
      </w:r>
    </w:p>
    <w:p w14:paraId="74299E04" w14:textId="77777777" w:rsidR="00161F48" w:rsidRDefault="00161F48" w:rsidP="00161F48">
      <w:pPr>
        <w:spacing w:after="0" w:line="240" w:lineRule="auto"/>
        <w:ind w:firstLine="360"/>
        <w:rPr>
          <w:szCs w:val="28"/>
        </w:rPr>
      </w:pPr>
      <w:r>
        <w:rPr>
          <w:szCs w:val="28"/>
        </w:rPr>
        <w:t>4</w:t>
      </w:r>
      <w:r w:rsidRPr="00161F48">
        <w:rPr>
          <w:szCs w:val="28"/>
        </w:rPr>
        <w:t xml:space="preserve">.4. При работе с АБС имя пользователя и пароль должны быть отличны от имени пользователя и пароля </w:t>
      </w:r>
      <w:proofErr w:type="gramStart"/>
      <w:r w:rsidRPr="00161F48">
        <w:rPr>
          <w:szCs w:val="28"/>
        </w:rPr>
        <w:t>в при</w:t>
      </w:r>
      <w:proofErr w:type="gramEnd"/>
      <w:r w:rsidRPr="00161F48">
        <w:rPr>
          <w:szCs w:val="28"/>
        </w:rPr>
        <w:t xml:space="preserve"> входе общую компьютерную сеть </w:t>
      </w:r>
      <w:r>
        <w:rPr>
          <w:szCs w:val="28"/>
        </w:rPr>
        <w:t>Фирмы</w:t>
      </w:r>
      <w:r w:rsidRPr="00161F48">
        <w:rPr>
          <w:szCs w:val="28"/>
        </w:rPr>
        <w:t xml:space="preserve">. Пароль должен быть не менее пяти символов. Категорически запрещается сообщать свой пароль другим лицам, а также пользоваться чужими паролями. Все действия пользователя, работающего </w:t>
      </w:r>
      <w:proofErr w:type="gramStart"/>
      <w:r w:rsidRPr="00161F48">
        <w:rPr>
          <w:szCs w:val="28"/>
        </w:rPr>
        <w:t>с АБС</w:t>
      </w:r>
      <w:proofErr w:type="gramEnd"/>
      <w:r w:rsidRPr="00161F48">
        <w:rPr>
          <w:szCs w:val="28"/>
        </w:rPr>
        <w:t xml:space="preserve"> протоколируются. Журнал операций храниться не менее шести месяцев.</w:t>
      </w:r>
    </w:p>
    <w:p w14:paraId="7B9FF191" w14:textId="77777777" w:rsidR="00161F48" w:rsidRPr="00161F48" w:rsidRDefault="00161F48" w:rsidP="00161F48">
      <w:pPr>
        <w:spacing w:after="0" w:line="240" w:lineRule="auto"/>
        <w:ind w:firstLine="360"/>
        <w:rPr>
          <w:szCs w:val="28"/>
        </w:rPr>
      </w:pPr>
    </w:p>
    <w:p w14:paraId="42033A17" w14:textId="77777777" w:rsidR="00B60564" w:rsidRPr="00B60564" w:rsidRDefault="00B60564" w:rsidP="00B60564">
      <w:pPr>
        <w:spacing w:after="0" w:line="240" w:lineRule="auto"/>
        <w:ind w:firstLine="360"/>
        <w:rPr>
          <w:szCs w:val="28"/>
        </w:rPr>
      </w:pPr>
      <w:r w:rsidRPr="00B60564">
        <w:rPr>
          <w:szCs w:val="28"/>
        </w:rPr>
        <w:t>5. Управление рисками, которые связанны с нарушением ИБ</w:t>
      </w:r>
    </w:p>
    <w:p w14:paraId="10D86C49" w14:textId="77777777" w:rsidR="00B60564" w:rsidRPr="00B60564" w:rsidRDefault="00B60564" w:rsidP="00B60564">
      <w:pPr>
        <w:spacing w:after="0" w:line="240" w:lineRule="auto"/>
        <w:ind w:firstLine="360"/>
        <w:rPr>
          <w:szCs w:val="28"/>
        </w:rPr>
      </w:pPr>
      <w:r w:rsidRPr="00B60564">
        <w:rPr>
          <w:szCs w:val="28"/>
        </w:rPr>
        <w:t>Должна быть разработана стратегия управления рисками разных классов. Возможно несколько подходов:</w:t>
      </w:r>
    </w:p>
    <w:p w14:paraId="59BEDD85" w14:textId="77777777" w:rsidR="00B60564" w:rsidRPr="00B60564" w:rsidRDefault="00B60564" w:rsidP="00B60564">
      <w:pPr>
        <w:spacing w:after="0" w:line="240" w:lineRule="auto"/>
        <w:ind w:firstLine="360"/>
        <w:rPr>
          <w:szCs w:val="28"/>
        </w:rPr>
      </w:pPr>
      <w:r w:rsidRPr="00B60564">
        <w:rPr>
          <w:szCs w:val="28"/>
        </w:rPr>
        <w:t>- уменьшение риска;</w:t>
      </w:r>
    </w:p>
    <w:p w14:paraId="0A452F94" w14:textId="77777777" w:rsidR="00B60564" w:rsidRPr="00B60564" w:rsidRDefault="00B60564" w:rsidP="00B60564">
      <w:pPr>
        <w:spacing w:after="0" w:line="240" w:lineRule="auto"/>
        <w:ind w:firstLine="360"/>
        <w:rPr>
          <w:szCs w:val="28"/>
        </w:rPr>
      </w:pPr>
      <w:r w:rsidRPr="00B60564">
        <w:rPr>
          <w:szCs w:val="28"/>
        </w:rPr>
        <w:t>- уклонение от риска;</w:t>
      </w:r>
    </w:p>
    <w:p w14:paraId="1B3F08B3" w14:textId="77777777" w:rsidR="00B60564" w:rsidRPr="00B60564" w:rsidRDefault="00B60564" w:rsidP="00B60564">
      <w:pPr>
        <w:spacing w:after="0" w:line="240" w:lineRule="auto"/>
        <w:ind w:firstLine="360"/>
        <w:rPr>
          <w:szCs w:val="28"/>
        </w:rPr>
      </w:pPr>
      <w:r w:rsidRPr="00B60564">
        <w:rPr>
          <w:szCs w:val="28"/>
        </w:rPr>
        <w:t>- изменение характера риска;</w:t>
      </w:r>
    </w:p>
    <w:p w14:paraId="5C3D7CE3" w14:textId="77777777" w:rsidR="00B60564" w:rsidRPr="00B60564" w:rsidRDefault="00B60564" w:rsidP="00B60564">
      <w:pPr>
        <w:spacing w:after="0" w:line="240" w:lineRule="auto"/>
        <w:ind w:firstLine="360"/>
        <w:rPr>
          <w:szCs w:val="28"/>
        </w:rPr>
      </w:pPr>
      <w:r w:rsidRPr="00B60564">
        <w:rPr>
          <w:szCs w:val="28"/>
        </w:rPr>
        <w:t>- принятие риска.</w:t>
      </w:r>
    </w:p>
    <w:p w14:paraId="3DED03B4" w14:textId="77777777" w:rsidR="00B60564" w:rsidRPr="00B60564" w:rsidRDefault="00B60564" w:rsidP="00B60564">
      <w:pPr>
        <w:spacing w:after="0" w:line="240" w:lineRule="auto"/>
        <w:ind w:firstLine="360"/>
        <w:rPr>
          <w:szCs w:val="28"/>
        </w:rPr>
      </w:pPr>
      <w:r w:rsidRPr="00B60564">
        <w:rPr>
          <w:szCs w:val="28"/>
        </w:rPr>
        <w:t>5.1. Уменьшение риска от нарушения ИБ</w:t>
      </w:r>
    </w:p>
    <w:p w14:paraId="48B3F82B" w14:textId="77777777" w:rsidR="00B60564" w:rsidRPr="00B60564" w:rsidRDefault="00B60564" w:rsidP="00B60564">
      <w:pPr>
        <w:spacing w:after="0" w:line="240" w:lineRule="auto"/>
        <w:ind w:firstLine="360"/>
        <w:rPr>
          <w:szCs w:val="28"/>
        </w:rPr>
      </w:pPr>
      <w:r w:rsidRPr="00B60564">
        <w:rPr>
          <w:szCs w:val="28"/>
        </w:rPr>
        <w:t>Многие риски могут быть существенно уменьшены путем использования весьма простых и дешевых контрмер. Например, грамотное управление паролями снижает риск несанкционированного доступа.</w:t>
      </w:r>
    </w:p>
    <w:p w14:paraId="3B44530D" w14:textId="77777777" w:rsidR="00B60564" w:rsidRPr="00B60564" w:rsidRDefault="00B60564" w:rsidP="00B60564">
      <w:pPr>
        <w:spacing w:after="0" w:line="240" w:lineRule="auto"/>
        <w:ind w:firstLine="360"/>
        <w:rPr>
          <w:szCs w:val="28"/>
        </w:rPr>
      </w:pPr>
      <w:r w:rsidRPr="00B60564">
        <w:rPr>
          <w:szCs w:val="28"/>
        </w:rPr>
        <w:t>5.2. Уклонение от риска</w:t>
      </w:r>
    </w:p>
    <w:p w14:paraId="4732F3DC" w14:textId="77777777" w:rsidR="00B60564" w:rsidRPr="00B60564" w:rsidRDefault="00B60564" w:rsidP="00B60564">
      <w:pPr>
        <w:spacing w:after="0" w:line="240" w:lineRule="auto"/>
        <w:ind w:firstLine="360"/>
        <w:rPr>
          <w:szCs w:val="28"/>
        </w:rPr>
      </w:pPr>
      <w:r w:rsidRPr="00B60564">
        <w:rPr>
          <w:szCs w:val="28"/>
        </w:rPr>
        <w:t>От некоторых классов рисков можно уклониться. Например, вынесение Web-сервера организации за пределы локальной сети позволяет избежать риска несанкционированного доступа в локальную сеть со стороны Web-клиентов.</w:t>
      </w:r>
    </w:p>
    <w:p w14:paraId="08C22C79" w14:textId="77777777" w:rsidR="00B60564" w:rsidRPr="00B60564" w:rsidRDefault="00B60564" w:rsidP="00B60564">
      <w:pPr>
        <w:spacing w:after="0" w:line="240" w:lineRule="auto"/>
        <w:ind w:firstLine="360"/>
        <w:rPr>
          <w:szCs w:val="28"/>
        </w:rPr>
      </w:pPr>
      <w:r w:rsidRPr="00B60564">
        <w:rPr>
          <w:szCs w:val="28"/>
        </w:rPr>
        <w:t>5.3. Изменение характера риска от нарушения ИБ</w:t>
      </w:r>
    </w:p>
    <w:p w14:paraId="1C30C080" w14:textId="77777777" w:rsidR="00B60564" w:rsidRPr="00B60564" w:rsidRDefault="00B60564" w:rsidP="00B60564">
      <w:pPr>
        <w:spacing w:after="0" w:line="240" w:lineRule="auto"/>
        <w:ind w:firstLine="360"/>
        <w:rPr>
          <w:szCs w:val="28"/>
        </w:rPr>
      </w:pPr>
      <w:r w:rsidRPr="00B60564">
        <w:rPr>
          <w:szCs w:val="28"/>
        </w:rPr>
        <w:lastRenderedPageBreak/>
        <w:t>Если не удается уклониться от риска или эффективно его уменьшить, можно принять некоторые меры страховки. Примеры:</w:t>
      </w:r>
    </w:p>
    <w:p w14:paraId="1555BE3A" w14:textId="77777777" w:rsidR="00B60564" w:rsidRPr="00B60564" w:rsidRDefault="00B60564" w:rsidP="00B60564">
      <w:pPr>
        <w:spacing w:after="0" w:line="240" w:lineRule="auto"/>
        <w:ind w:firstLine="360"/>
        <w:rPr>
          <w:szCs w:val="28"/>
        </w:rPr>
      </w:pPr>
      <w:r w:rsidRPr="00B60564">
        <w:rPr>
          <w:szCs w:val="28"/>
        </w:rPr>
        <w:t>- оборудование может быть застраховано от пожара; могут быть заключены договора с поставщиками СВТ о сопровождении и компенсации ущерба, вызванного нештатными ситуациями.</w:t>
      </w:r>
    </w:p>
    <w:p w14:paraId="156F74BD" w14:textId="77777777" w:rsidR="00B60564" w:rsidRPr="00B60564" w:rsidRDefault="00B60564" w:rsidP="00B60564">
      <w:pPr>
        <w:spacing w:after="0" w:line="240" w:lineRule="auto"/>
        <w:ind w:firstLine="360"/>
        <w:rPr>
          <w:szCs w:val="28"/>
        </w:rPr>
      </w:pPr>
      <w:r w:rsidRPr="00B60564">
        <w:rPr>
          <w:szCs w:val="28"/>
        </w:rPr>
        <w:t>5.4. Принятие риска</w:t>
      </w:r>
    </w:p>
    <w:p w14:paraId="6FDE3CF1" w14:textId="77777777" w:rsidR="00B60564" w:rsidRPr="00B60564" w:rsidRDefault="00B60564" w:rsidP="00B60564">
      <w:pPr>
        <w:spacing w:after="0" w:line="240" w:lineRule="auto"/>
        <w:ind w:firstLine="360"/>
        <w:rPr>
          <w:szCs w:val="28"/>
        </w:rPr>
      </w:pPr>
      <w:r w:rsidRPr="00B60564">
        <w:rPr>
          <w:szCs w:val="28"/>
        </w:rPr>
        <w:t>Многие риски не могут быть уменьшены до пренебрежимо малой величины.</w:t>
      </w:r>
    </w:p>
    <w:p w14:paraId="3BD4D1ED" w14:textId="77777777" w:rsidR="00B60564" w:rsidRPr="00B60564" w:rsidRDefault="00B60564" w:rsidP="00B60564">
      <w:pPr>
        <w:spacing w:after="0" w:line="240" w:lineRule="auto"/>
        <w:ind w:firstLine="360"/>
        <w:rPr>
          <w:szCs w:val="28"/>
        </w:rPr>
      </w:pPr>
      <w:r w:rsidRPr="00B60564">
        <w:rPr>
          <w:szCs w:val="28"/>
        </w:rPr>
        <w:t>На практике, после принятия стандартного набора контрмер, ряд рисков уменьшается, но остается все еще значимым. Необходимо знать остаточную величину риска.</w:t>
      </w:r>
    </w:p>
    <w:p w14:paraId="6E864BFC" w14:textId="77777777" w:rsidR="00B60564" w:rsidRPr="00B60564" w:rsidRDefault="00B60564" w:rsidP="00B60564">
      <w:pPr>
        <w:spacing w:after="0" w:line="240" w:lineRule="auto"/>
        <w:ind w:firstLine="360"/>
        <w:rPr>
          <w:szCs w:val="28"/>
        </w:rPr>
      </w:pPr>
      <w:r w:rsidRPr="00B60564">
        <w:rPr>
          <w:szCs w:val="28"/>
        </w:rPr>
        <w:t>В результате выполнения этапа для принимаемых во внимание рисков должна быть предложена стратегия управления.</w:t>
      </w:r>
    </w:p>
    <w:p w14:paraId="311DE90D" w14:textId="77777777" w:rsidR="00B60564" w:rsidRDefault="00B60564" w:rsidP="00B60564">
      <w:pPr>
        <w:spacing w:after="0" w:line="240" w:lineRule="auto"/>
        <w:ind w:firstLine="360"/>
        <w:rPr>
          <w:szCs w:val="28"/>
        </w:rPr>
      </w:pPr>
    </w:p>
    <w:p w14:paraId="63825DC7" w14:textId="77777777" w:rsidR="00B60564" w:rsidRPr="00B60564" w:rsidRDefault="00B60564" w:rsidP="00B60564">
      <w:pPr>
        <w:spacing w:after="0" w:line="240" w:lineRule="auto"/>
        <w:ind w:firstLine="360"/>
        <w:rPr>
          <w:szCs w:val="28"/>
        </w:rPr>
      </w:pPr>
      <w:r w:rsidRPr="00B60564">
        <w:rPr>
          <w:szCs w:val="28"/>
        </w:rPr>
        <w:t>6. Выбор контрмер, обеспечивающих режим ИБ</w:t>
      </w:r>
    </w:p>
    <w:p w14:paraId="1B549521" w14:textId="77777777" w:rsidR="00B60564" w:rsidRPr="00B60564" w:rsidRDefault="00B60564" w:rsidP="00B60564">
      <w:pPr>
        <w:spacing w:after="0" w:line="240" w:lineRule="auto"/>
        <w:ind w:firstLine="360"/>
        <w:rPr>
          <w:szCs w:val="28"/>
        </w:rPr>
      </w:pPr>
      <w:r w:rsidRPr="00B60564">
        <w:rPr>
          <w:szCs w:val="28"/>
        </w:rPr>
        <w:t>Должен быть предложен комплекс мер, структурированных по уровням (организационному, программно-техническому) и отдельным аспектам безопасности. Предложенный комплекс строится в соответствии с выбранной стратегией управления рисками. Если проводится полный вариант анализа рисков, для каждого риска оценивается эффективность комплекса контрмер.</w:t>
      </w:r>
    </w:p>
    <w:p w14:paraId="16E9D3CE" w14:textId="77777777" w:rsidR="00B60564" w:rsidRDefault="00B60564" w:rsidP="00B60564">
      <w:pPr>
        <w:spacing w:after="0" w:line="240" w:lineRule="auto"/>
        <w:ind w:firstLine="360"/>
        <w:rPr>
          <w:szCs w:val="28"/>
        </w:rPr>
      </w:pPr>
    </w:p>
    <w:p w14:paraId="236F3DE2" w14:textId="77777777" w:rsidR="00B60564" w:rsidRPr="00B60564" w:rsidRDefault="00B60564" w:rsidP="00B60564">
      <w:pPr>
        <w:spacing w:after="0" w:line="240" w:lineRule="auto"/>
        <w:ind w:firstLine="360"/>
        <w:rPr>
          <w:szCs w:val="28"/>
        </w:rPr>
      </w:pPr>
      <w:r w:rsidRPr="00B60564">
        <w:rPr>
          <w:szCs w:val="28"/>
        </w:rPr>
        <w:t>7. Аудит системы управления ИБ</w:t>
      </w:r>
    </w:p>
    <w:p w14:paraId="7DA5DBD8" w14:textId="77777777" w:rsidR="00B60564" w:rsidRPr="00B60564" w:rsidRDefault="00B60564" w:rsidP="00B60564">
      <w:pPr>
        <w:spacing w:after="0" w:line="240" w:lineRule="auto"/>
        <w:ind w:firstLine="360"/>
        <w:rPr>
          <w:szCs w:val="28"/>
        </w:rPr>
      </w:pPr>
      <w:r w:rsidRPr="00B60564">
        <w:rPr>
          <w:szCs w:val="28"/>
        </w:rPr>
        <w:t>Целью проведения аудита является проверка соответствия выбранных контрмер декларированным в политике безопасности целям. В результате должен быть создан документ «Ведомость соответствия», в котором содержится анализ эффективности контрмер. Основные разделы этого документа:</w:t>
      </w:r>
    </w:p>
    <w:p w14:paraId="5EEFD804" w14:textId="77777777" w:rsidR="00B60564" w:rsidRPr="00B60564" w:rsidRDefault="00B60564" w:rsidP="00B60564">
      <w:pPr>
        <w:spacing w:after="0" w:line="240" w:lineRule="auto"/>
        <w:ind w:firstLine="360"/>
        <w:rPr>
          <w:szCs w:val="28"/>
        </w:rPr>
      </w:pPr>
      <w:r w:rsidRPr="00B60564">
        <w:rPr>
          <w:szCs w:val="28"/>
        </w:rPr>
        <w:t>- границы проводимого аудита;</w:t>
      </w:r>
    </w:p>
    <w:p w14:paraId="323EF6AF" w14:textId="77777777" w:rsidR="00B60564" w:rsidRPr="00B60564" w:rsidRDefault="00B60564" w:rsidP="00B60564">
      <w:pPr>
        <w:spacing w:after="0" w:line="240" w:lineRule="auto"/>
        <w:ind w:firstLine="360"/>
        <w:rPr>
          <w:szCs w:val="28"/>
        </w:rPr>
      </w:pPr>
      <w:r w:rsidRPr="00B60564">
        <w:rPr>
          <w:szCs w:val="28"/>
        </w:rPr>
        <w:t>- методика оценки;</w:t>
      </w:r>
    </w:p>
    <w:p w14:paraId="348A5A43" w14:textId="77777777" w:rsidR="00B60564" w:rsidRPr="00B60564" w:rsidRDefault="00B60564" w:rsidP="00B60564">
      <w:pPr>
        <w:spacing w:after="0" w:line="240" w:lineRule="auto"/>
        <w:ind w:firstLine="360"/>
        <w:rPr>
          <w:szCs w:val="28"/>
        </w:rPr>
      </w:pPr>
      <w:r w:rsidRPr="00B60564">
        <w:rPr>
          <w:szCs w:val="28"/>
        </w:rPr>
        <w:t>- соответствие существующего режима ИБ требованиям организации и используемым - стандартам;</w:t>
      </w:r>
    </w:p>
    <w:p w14:paraId="3AB58924" w14:textId="77777777" w:rsidR="00B60564" w:rsidRPr="00B60564" w:rsidRDefault="00B60564" w:rsidP="00B60564">
      <w:pPr>
        <w:spacing w:after="0" w:line="240" w:lineRule="auto"/>
        <w:ind w:firstLine="360"/>
        <w:rPr>
          <w:szCs w:val="28"/>
        </w:rPr>
      </w:pPr>
      <w:r w:rsidRPr="00B60564">
        <w:rPr>
          <w:szCs w:val="28"/>
        </w:rPr>
        <w:t>- несоответствия и их категории;</w:t>
      </w:r>
    </w:p>
    <w:p w14:paraId="615B0AE2" w14:textId="77777777" w:rsidR="00B60564" w:rsidRDefault="00B60564" w:rsidP="00B60564">
      <w:pPr>
        <w:spacing w:after="0" w:line="240" w:lineRule="auto"/>
        <w:ind w:firstLine="360"/>
        <w:rPr>
          <w:szCs w:val="28"/>
        </w:rPr>
      </w:pPr>
      <w:r w:rsidRPr="00B60564">
        <w:rPr>
          <w:szCs w:val="28"/>
        </w:rPr>
        <w:t>- общие замечания, выводы, рекомендации.</w:t>
      </w:r>
    </w:p>
    <w:p w14:paraId="7CBD7403" w14:textId="77777777" w:rsidR="00161F48" w:rsidRPr="004F5837" w:rsidRDefault="00161F48" w:rsidP="004F5837">
      <w:pPr>
        <w:spacing w:after="0" w:line="240" w:lineRule="auto"/>
        <w:ind w:firstLine="360"/>
        <w:rPr>
          <w:szCs w:val="28"/>
        </w:rPr>
      </w:pPr>
    </w:p>
    <w:p w14:paraId="0B189739" w14:textId="77777777" w:rsidR="00D23EFB" w:rsidRPr="0093035C" w:rsidRDefault="0093035C" w:rsidP="004F5837">
      <w:pPr>
        <w:spacing w:after="0" w:line="240" w:lineRule="auto"/>
        <w:rPr>
          <w:szCs w:val="28"/>
        </w:rPr>
      </w:pPr>
      <w:r w:rsidRPr="0093035C">
        <w:rPr>
          <w:szCs w:val="28"/>
        </w:rPr>
        <w:tab/>
        <w:t xml:space="preserve">3. Составить должностную инструкцию начальника отдела информационной безопасности для своей организации, адаптировав соответствующий шаблон </w:t>
      </w:r>
      <w:proofErr w:type="gramStart"/>
      <w:r w:rsidRPr="0093035C">
        <w:rPr>
          <w:szCs w:val="28"/>
        </w:rPr>
        <w:t>с  сайта</w:t>
      </w:r>
      <w:proofErr w:type="gramEnd"/>
      <w:r w:rsidRPr="0093035C">
        <w:rPr>
          <w:szCs w:val="28"/>
        </w:rPr>
        <w:t xml:space="preserve"> «Шаблоны типовых документов по информационной безопасности».</w:t>
      </w:r>
    </w:p>
    <w:p w14:paraId="496E0A32" w14:textId="77777777" w:rsidR="0093035C" w:rsidRPr="0093035C" w:rsidRDefault="0093035C" w:rsidP="004F5837">
      <w:pPr>
        <w:spacing w:after="0" w:line="240" w:lineRule="auto"/>
        <w:jc w:val="both"/>
        <w:rPr>
          <w:szCs w:val="28"/>
        </w:rPr>
      </w:pPr>
    </w:p>
    <w:p w14:paraId="1D8A0B9D" w14:textId="77777777" w:rsidR="00B60564" w:rsidRPr="00B60564" w:rsidRDefault="00B60564" w:rsidP="00B60564">
      <w:pPr>
        <w:spacing w:line="240" w:lineRule="auto"/>
        <w:jc w:val="both"/>
        <w:rPr>
          <w:szCs w:val="28"/>
        </w:rPr>
      </w:pPr>
      <w:r w:rsidRPr="00B60564">
        <w:rPr>
          <w:szCs w:val="28"/>
        </w:rPr>
        <w:t>ДОЛЖНОСТНАЯ ИНСТРУКЦИЯ НАЧАЛЬНИКА ОТДЕЛА ИНФОРМАЦИОННОЙ БЕЗОПАСНОСТИ</w:t>
      </w:r>
    </w:p>
    <w:p w14:paraId="53EC4BA5" w14:textId="77777777" w:rsidR="00B60564" w:rsidRPr="00B60564" w:rsidRDefault="00B60564" w:rsidP="00B60564">
      <w:pPr>
        <w:spacing w:line="240" w:lineRule="auto"/>
        <w:jc w:val="both"/>
        <w:rPr>
          <w:szCs w:val="28"/>
        </w:rPr>
      </w:pPr>
      <w:r w:rsidRPr="00B60564">
        <w:rPr>
          <w:szCs w:val="28"/>
        </w:rPr>
        <w:t>1. Общие Положения</w:t>
      </w:r>
    </w:p>
    <w:p w14:paraId="2B1EC8F7" w14:textId="77777777" w:rsidR="00B60564" w:rsidRPr="00B60564" w:rsidRDefault="00B60564" w:rsidP="00B60564">
      <w:pPr>
        <w:spacing w:line="240" w:lineRule="auto"/>
        <w:jc w:val="both"/>
        <w:rPr>
          <w:szCs w:val="28"/>
        </w:rPr>
      </w:pPr>
      <w:r w:rsidRPr="00B60564">
        <w:rPr>
          <w:szCs w:val="28"/>
        </w:rPr>
        <w:lastRenderedPageBreak/>
        <w:t>1.1. Начальник Отдела информационной безопасности осуществляет свою деятельность в соответствии с настоящей должностной инструкцией.</w:t>
      </w:r>
    </w:p>
    <w:p w14:paraId="57108545" w14:textId="77777777" w:rsidR="00B60564" w:rsidRPr="00B60564" w:rsidRDefault="00B60564" w:rsidP="00B60564">
      <w:pPr>
        <w:spacing w:line="240" w:lineRule="auto"/>
        <w:jc w:val="both"/>
        <w:rPr>
          <w:szCs w:val="28"/>
        </w:rPr>
      </w:pPr>
      <w:r w:rsidRPr="00B60564">
        <w:rPr>
          <w:szCs w:val="28"/>
        </w:rPr>
        <w:t>1.2. Начальник Отдела информационной безопасности назначается на должность и освобождается от должности приказом Генерального директора.</w:t>
      </w:r>
    </w:p>
    <w:p w14:paraId="2FD5843B" w14:textId="77777777" w:rsidR="00B60564" w:rsidRPr="00B60564" w:rsidRDefault="00B60564" w:rsidP="00B60564">
      <w:pPr>
        <w:spacing w:line="240" w:lineRule="auto"/>
        <w:jc w:val="both"/>
        <w:rPr>
          <w:szCs w:val="28"/>
        </w:rPr>
      </w:pPr>
      <w:r w:rsidRPr="00B60564">
        <w:rPr>
          <w:szCs w:val="28"/>
        </w:rPr>
        <w:t>1.3. Начальник Отдела информационной безопасности непосредственно подчиняется Директору, курирующего деятельность Отдела информационной безопасности (далее – Отдел).</w:t>
      </w:r>
    </w:p>
    <w:p w14:paraId="2D3E8EF2" w14:textId="77777777" w:rsidR="00B60564" w:rsidRPr="00B60564" w:rsidRDefault="00B60564" w:rsidP="00B60564">
      <w:pPr>
        <w:spacing w:line="240" w:lineRule="auto"/>
        <w:jc w:val="both"/>
        <w:rPr>
          <w:szCs w:val="28"/>
        </w:rPr>
      </w:pPr>
      <w:r w:rsidRPr="00B60564">
        <w:rPr>
          <w:szCs w:val="28"/>
        </w:rPr>
        <w:t>1.4. В отдельных случаях, в порядке, установленном действующим трудовым законодательством РФ, Начальник Отдела информационной безопасности может привлекаться к выполнению обязанностей других сотрудников Отдела.</w:t>
      </w:r>
    </w:p>
    <w:p w14:paraId="53FEA6A4" w14:textId="77777777" w:rsidR="00B60564" w:rsidRPr="00B60564" w:rsidRDefault="00B60564" w:rsidP="00B60564">
      <w:pPr>
        <w:spacing w:line="240" w:lineRule="auto"/>
        <w:jc w:val="both"/>
        <w:rPr>
          <w:szCs w:val="28"/>
        </w:rPr>
      </w:pPr>
      <w:r w:rsidRPr="00B60564">
        <w:rPr>
          <w:szCs w:val="28"/>
        </w:rPr>
        <w:t>2. Квалификационные требования</w:t>
      </w:r>
    </w:p>
    <w:p w14:paraId="6B4BBB6A" w14:textId="77777777" w:rsidR="00B60564" w:rsidRPr="00B60564" w:rsidRDefault="00B60564" w:rsidP="00B60564">
      <w:pPr>
        <w:spacing w:line="240" w:lineRule="auto"/>
        <w:jc w:val="both"/>
        <w:rPr>
          <w:szCs w:val="28"/>
        </w:rPr>
      </w:pPr>
      <w:r w:rsidRPr="00B60564">
        <w:rPr>
          <w:szCs w:val="28"/>
        </w:rPr>
        <w:t>2.1 На должность Начальника Управления информационных технологий назначается лицо с высшим техническим образованием, опытом работы на промышленном предприятии, деятельность которого связана информационными технологиями, не менее пяти лет.</w:t>
      </w:r>
    </w:p>
    <w:p w14:paraId="5361C98B" w14:textId="77777777" w:rsidR="00B60564" w:rsidRPr="00B60564" w:rsidRDefault="00B60564" w:rsidP="00B60564">
      <w:pPr>
        <w:spacing w:line="240" w:lineRule="auto"/>
        <w:jc w:val="both"/>
        <w:rPr>
          <w:szCs w:val="28"/>
        </w:rPr>
      </w:pPr>
      <w:r w:rsidRPr="00B60564">
        <w:rPr>
          <w:szCs w:val="28"/>
        </w:rPr>
        <w:t>2.2. Начальник Управления информационных технологий обязан знать:</w:t>
      </w:r>
    </w:p>
    <w:p w14:paraId="697DB308" w14:textId="77777777" w:rsidR="00B60564" w:rsidRPr="00B60564" w:rsidRDefault="00B60564" w:rsidP="00B60564">
      <w:pPr>
        <w:spacing w:line="240" w:lineRule="auto"/>
        <w:jc w:val="both"/>
        <w:rPr>
          <w:szCs w:val="28"/>
        </w:rPr>
      </w:pPr>
      <w:r w:rsidRPr="00B60564">
        <w:rPr>
          <w:szCs w:val="28"/>
        </w:rPr>
        <w:t>- Законы, Указы Президента Российской Федерации, постановления, распоряжения исполнительных органов, действующих на территории РФ, и относящихся к деятельности подразделения;</w:t>
      </w:r>
    </w:p>
    <w:p w14:paraId="164A3C6F" w14:textId="77777777" w:rsidR="00B60564" w:rsidRPr="00B60564" w:rsidRDefault="00B60564" w:rsidP="00B60564">
      <w:pPr>
        <w:spacing w:line="240" w:lineRule="auto"/>
        <w:jc w:val="both"/>
        <w:rPr>
          <w:szCs w:val="28"/>
        </w:rPr>
      </w:pPr>
      <w:r w:rsidRPr="00B60564">
        <w:rPr>
          <w:szCs w:val="28"/>
        </w:rPr>
        <w:t>- Приказы, инструкции и нормативные документы «АТОЛ» (далее - Организация), относящиеся к деятельности подразделения;</w:t>
      </w:r>
    </w:p>
    <w:p w14:paraId="38FD31D6" w14:textId="77777777" w:rsidR="00B60564" w:rsidRPr="00B60564" w:rsidRDefault="00B60564" w:rsidP="00B60564">
      <w:pPr>
        <w:spacing w:line="240" w:lineRule="auto"/>
        <w:jc w:val="both"/>
        <w:rPr>
          <w:szCs w:val="28"/>
        </w:rPr>
      </w:pPr>
      <w:r w:rsidRPr="00B60564">
        <w:rPr>
          <w:szCs w:val="28"/>
        </w:rPr>
        <w:t>- Функции и задачи подразделения;</w:t>
      </w:r>
    </w:p>
    <w:p w14:paraId="646DAB78" w14:textId="77777777" w:rsidR="00B60564" w:rsidRPr="00B60564" w:rsidRDefault="00B60564" w:rsidP="00B60564">
      <w:pPr>
        <w:spacing w:line="240" w:lineRule="auto"/>
        <w:jc w:val="both"/>
        <w:rPr>
          <w:szCs w:val="28"/>
        </w:rPr>
      </w:pPr>
      <w:r w:rsidRPr="00B60564">
        <w:rPr>
          <w:szCs w:val="28"/>
        </w:rPr>
        <w:t>- Правила и нормы охраны труда, техники безопасности и противопожарной защиты.</w:t>
      </w:r>
    </w:p>
    <w:p w14:paraId="5E57F46E" w14:textId="77777777" w:rsidR="00B60564" w:rsidRPr="00B60564" w:rsidRDefault="00B60564" w:rsidP="00B60564">
      <w:pPr>
        <w:spacing w:line="240" w:lineRule="auto"/>
        <w:jc w:val="both"/>
        <w:rPr>
          <w:szCs w:val="28"/>
        </w:rPr>
      </w:pPr>
      <w:r w:rsidRPr="00B60564">
        <w:rPr>
          <w:szCs w:val="28"/>
        </w:rPr>
        <w:t>3. Обязанности Начальника Отдела информационной безопасности</w:t>
      </w:r>
    </w:p>
    <w:p w14:paraId="6F4917FE" w14:textId="77777777" w:rsidR="00B60564" w:rsidRPr="00B60564" w:rsidRDefault="00B60564" w:rsidP="00B60564">
      <w:pPr>
        <w:spacing w:line="240" w:lineRule="auto"/>
        <w:jc w:val="both"/>
        <w:rPr>
          <w:szCs w:val="28"/>
        </w:rPr>
      </w:pPr>
      <w:r w:rsidRPr="00B60564">
        <w:rPr>
          <w:szCs w:val="28"/>
        </w:rPr>
        <w:t>3.1.</w:t>
      </w:r>
      <w:proofErr w:type="gramStart"/>
      <w:r w:rsidRPr="00B60564">
        <w:rPr>
          <w:szCs w:val="28"/>
        </w:rPr>
        <w:t>В рамках</w:t>
      </w:r>
      <w:proofErr w:type="gramEnd"/>
      <w:r w:rsidRPr="00B60564">
        <w:rPr>
          <w:szCs w:val="28"/>
        </w:rPr>
        <w:t xml:space="preserve"> поставленных перед Начальником Отдела информационной безопасности задач на него возлагаются следующие обязанности:</w:t>
      </w:r>
    </w:p>
    <w:p w14:paraId="622A6B06" w14:textId="77777777" w:rsidR="00B60564" w:rsidRPr="00B60564" w:rsidRDefault="00B60564" w:rsidP="00B60564">
      <w:pPr>
        <w:spacing w:line="240" w:lineRule="auto"/>
        <w:jc w:val="both"/>
        <w:rPr>
          <w:szCs w:val="28"/>
        </w:rPr>
      </w:pPr>
      <w:r w:rsidRPr="00B60564">
        <w:rPr>
          <w:szCs w:val="28"/>
        </w:rPr>
        <w:t>- Организует разработку и контролирует выполнение перспективных и текущих планов работы.</w:t>
      </w:r>
    </w:p>
    <w:p w14:paraId="1058B9D9" w14:textId="77777777" w:rsidR="00B60564" w:rsidRPr="00B60564" w:rsidRDefault="00B60564" w:rsidP="00B60564">
      <w:pPr>
        <w:spacing w:line="240" w:lineRule="auto"/>
        <w:jc w:val="both"/>
        <w:rPr>
          <w:szCs w:val="28"/>
        </w:rPr>
      </w:pPr>
      <w:r w:rsidRPr="00B60564">
        <w:rPr>
          <w:szCs w:val="28"/>
        </w:rPr>
        <w:t>- Проводит систематический анализ состояния дел по вопросам, входящим в компетенцию Отдела и на его основе готовит предложения руководству Организации по совершенствованию имеющихся и внедрению новых форм и методов работы Управления.</w:t>
      </w:r>
    </w:p>
    <w:p w14:paraId="36DE6631" w14:textId="77777777" w:rsidR="00B60564" w:rsidRPr="00B60564" w:rsidRDefault="00B60564" w:rsidP="00B60564">
      <w:pPr>
        <w:spacing w:line="240" w:lineRule="auto"/>
        <w:jc w:val="both"/>
        <w:rPr>
          <w:szCs w:val="28"/>
        </w:rPr>
      </w:pPr>
      <w:r w:rsidRPr="00B60564">
        <w:rPr>
          <w:szCs w:val="28"/>
        </w:rPr>
        <w:t xml:space="preserve">- Обеспечивает разработку проекта Положения об Отделе определяет обязанности подчиненных руководителей, утверждает Положения о </w:t>
      </w:r>
      <w:r w:rsidRPr="00B60564">
        <w:rPr>
          <w:szCs w:val="28"/>
        </w:rPr>
        <w:lastRenderedPageBreak/>
        <w:t>подчиненных структурных подразделениях и должностные инструкции работников.</w:t>
      </w:r>
    </w:p>
    <w:p w14:paraId="0D032DA9" w14:textId="77777777" w:rsidR="00B60564" w:rsidRPr="00B60564" w:rsidRDefault="00B60564" w:rsidP="00B60564">
      <w:pPr>
        <w:spacing w:line="240" w:lineRule="auto"/>
        <w:jc w:val="both"/>
        <w:rPr>
          <w:szCs w:val="28"/>
        </w:rPr>
      </w:pPr>
      <w:r w:rsidRPr="00B60564">
        <w:rPr>
          <w:szCs w:val="28"/>
        </w:rPr>
        <w:t>- Выполняет представительские функции и функции по взаимодействию Отдела:</w:t>
      </w:r>
    </w:p>
    <w:p w14:paraId="4DFB674A" w14:textId="77777777" w:rsidR="00B60564" w:rsidRPr="00B60564" w:rsidRDefault="00B60564" w:rsidP="00B60564">
      <w:pPr>
        <w:spacing w:line="240" w:lineRule="auto"/>
        <w:ind w:firstLine="708"/>
        <w:jc w:val="both"/>
        <w:rPr>
          <w:szCs w:val="28"/>
        </w:rPr>
      </w:pPr>
      <w:r w:rsidRPr="00B60564">
        <w:rPr>
          <w:szCs w:val="28"/>
        </w:rPr>
        <w:t>Участвует в работе коллегиальных органов Организации при обсуждении вопросов, касающихся деятельности Отдела.</w:t>
      </w:r>
    </w:p>
    <w:p w14:paraId="40B652E1" w14:textId="77777777" w:rsidR="00B60564" w:rsidRPr="00B60564" w:rsidRDefault="00B60564" w:rsidP="00B60564">
      <w:pPr>
        <w:spacing w:line="240" w:lineRule="auto"/>
        <w:ind w:firstLine="708"/>
        <w:jc w:val="both"/>
        <w:rPr>
          <w:szCs w:val="28"/>
        </w:rPr>
      </w:pPr>
      <w:r w:rsidRPr="00B60564">
        <w:rPr>
          <w:szCs w:val="28"/>
        </w:rPr>
        <w:t>Обеспечивает взаимодействие с различными структурными подразделениями Организации для решения задач Отдела.</w:t>
      </w:r>
    </w:p>
    <w:p w14:paraId="2D966924" w14:textId="77777777" w:rsidR="00B60564" w:rsidRPr="00B60564" w:rsidRDefault="00B60564" w:rsidP="00B60564">
      <w:pPr>
        <w:spacing w:line="240" w:lineRule="auto"/>
        <w:ind w:firstLine="708"/>
        <w:jc w:val="both"/>
        <w:rPr>
          <w:szCs w:val="28"/>
        </w:rPr>
      </w:pPr>
      <w:r w:rsidRPr="00B60564">
        <w:rPr>
          <w:szCs w:val="28"/>
        </w:rPr>
        <w:t>Представляет Отдел в отделениях и подразделениях Организации, а также внешних организациях в пределах своей компетенции.</w:t>
      </w:r>
    </w:p>
    <w:p w14:paraId="7E4C5707" w14:textId="77777777" w:rsidR="00B60564" w:rsidRPr="00B60564" w:rsidRDefault="00B60564" w:rsidP="00B60564">
      <w:pPr>
        <w:spacing w:line="240" w:lineRule="auto"/>
        <w:jc w:val="both"/>
        <w:rPr>
          <w:szCs w:val="28"/>
        </w:rPr>
      </w:pPr>
      <w:r w:rsidRPr="00B60564">
        <w:rPr>
          <w:szCs w:val="28"/>
        </w:rPr>
        <w:t>- Обеспечивает выполнение функций Отдела:</w:t>
      </w:r>
    </w:p>
    <w:p w14:paraId="51B39649" w14:textId="77777777" w:rsidR="00B60564" w:rsidRPr="00B60564" w:rsidRDefault="00B60564" w:rsidP="00B60564">
      <w:pPr>
        <w:spacing w:line="240" w:lineRule="auto"/>
        <w:ind w:firstLine="708"/>
        <w:jc w:val="both"/>
        <w:rPr>
          <w:szCs w:val="28"/>
        </w:rPr>
      </w:pPr>
      <w:r w:rsidRPr="00B60564">
        <w:rPr>
          <w:szCs w:val="28"/>
        </w:rPr>
        <w:t>Решает оперативные вопросы, рассматривает входящую и исходящую корреспонденцию, подписывает документы по вопросам, относящимся к деятельности Отдела в пределах своих полномочий.</w:t>
      </w:r>
    </w:p>
    <w:p w14:paraId="71995A57" w14:textId="77777777" w:rsidR="00B60564" w:rsidRPr="00B60564" w:rsidRDefault="00B60564" w:rsidP="00B60564">
      <w:pPr>
        <w:spacing w:line="240" w:lineRule="auto"/>
        <w:ind w:firstLine="708"/>
        <w:jc w:val="both"/>
        <w:rPr>
          <w:szCs w:val="28"/>
        </w:rPr>
      </w:pPr>
      <w:r w:rsidRPr="00B60564">
        <w:rPr>
          <w:szCs w:val="28"/>
        </w:rPr>
        <w:t>Представляет на утверждение непосредственному руководству предложения о структуре и штатной численности подразделения, приеме на работу, перемещении и увольнении работников, поощрении отличившихся работников и применении дисциплинарных взысканий за совершение дисциплинарных проступков.</w:t>
      </w:r>
    </w:p>
    <w:p w14:paraId="232BA40F" w14:textId="77777777" w:rsidR="00B60564" w:rsidRPr="00B60564" w:rsidRDefault="00B60564" w:rsidP="00B60564">
      <w:pPr>
        <w:spacing w:line="240" w:lineRule="auto"/>
        <w:jc w:val="both"/>
        <w:rPr>
          <w:szCs w:val="28"/>
        </w:rPr>
      </w:pPr>
      <w:r w:rsidRPr="00B60564">
        <w:rPr>
          <w:szCs w:val="28"/>
        </w:rPr>
        <w:t>- Обеспечивает исполнение решений руководства Организации по сохранению коммерческой тайны, банковской тайны и соблюдение надлежащего режима конфиденциальности в деятельности Отдела.</w:t>
      </w:r>
    </w:p>
    <w:p w14:paraId="5C418F04" w14:textId="77777777" w:rsidR="00B60564" w:rsidRPr="00B60564" w:rsidRDefault="00B60564" w:rsidP="00B60564">
      <w:pPr>
        <w:spacing w:line="240" w:lineRule="auto"/>
        <w:jc w:val="both"/>
        <w:rPr>
          <w:szCs w:val="28"/>
        </w:rPr>
      </w:pPr>
      <w:r w:rsidRPr="00B60564">
        <w:rPr>
          <w:szCs w:val="28"/>
        </w:rPr>
        <w:t>- Обеспечивает исполнение решений руководства Организации по ведению делопроизводства.</w:t>
      </w:r>
    </w:p>
    <w:p w14:paraId="5A1875CD" w14:textId="77777777" w:rsidR="00B60564" w:rsidRPr="00B60564" w:rsidRDefault="00B60564" w:rsidP="00B60564">
      <w:pPr>
        <w:spacing w:line="240" w:lineRule="auto"/>
        <w:jc w:val="both"/>
        <w:rPr>
          <w:szCs w:val="28"/>
        </w:rPr>
      </w:pPr>
      <w:r w:rsidRPr="00B60564">
        <w:rPr>
          <w:szCs w:val="28"/>
        </w:rPr>
        <w:t>- Участвует в проведении аттестаций работников, оказывает содействие в повышении их профессионального уровня.</w:t>
      </w:r>
    </w:p>
    <w:p w14:paraId="776C2225" w14:textId="77777777" w:rsidR="00B60564" w:rsidRPr="00B60564" w:rsidRDefault="00B60564" w:rsidP="00B60564">
      <w:pPr>
        <w:spacing w:line="240" w:lineRule="auto"/>
        <w:jc w:val="both"/>
        <w:rPr>
          <w:szCs w:val="28"/>
        </w:rPr>
      </w:pPr>
      <w:r w:rsidRPr="00B60564">
        <w:rPr>
          <w:szCs w:val="28"/>
        </w:rPr>
        <w:t>- Способствует созданию необходимых условий труда и благоприятного морально-психологического климата в коллективе. Обеспечивает соблюдение работниками Отдела трудовой дисциплины.</w:t>
      </w:r>
    </w:p>
    <w:p w14:paraId="0A66DC22" w14:textId="77777777" w:rsidR="00B60564" w:rsidRPr="00B60564" w:rsidRDefault="00B60564" w:rsidP="00B60564">
      <w:pPr>
        <w:spacing w:line="240" w:lineRule="auto"/>
        <w:jc w:val="both"/>
        <w:rPr>
          <w:szCs w:val="28"/>
        </w:rPr>
      </w:pPr>
      <w:r w:rsidRPr="00B60564">
        <w:rPr>
          <w:szCs w:val="28"/>
        </w:rPr>
        <w:t>- Участие в работе комиссий, рабочих групп по направлениям деятельности подразделения в соответствии с письменным распоряжением руководителя.</w:t>
      </w:r>
    </w:p>
    <w:p w14:paraId="2717AD0A" w14:textId="77777777" w:rsidR="00B60564" w:rsidRPr="00B60564" w:rsidRDefault="00B60564" w:rsidP="00B60564">
      <w:pPr>
        <w:spacing w:line="240" w:lineRule="auto"/>
        <w:jc w:val="both"/>
        <w:rPr>
          <w:szCs w:val="28"/>
        </w:rPr>
      </w:pPr>
      <w:r w:rsidRPr="00B60564">
        <w:rPr>
          <w:szCs w:val="28"/>
        </w:rPr>
        <w:t>- Соблюдение требований конфиденциальности в соответствии с нормативными документами Банка.</w:t>
      </w:r>
    </w:p>
    <w:p w14:paraId="5256244F" w14:textId="77777777" w:rsidR="00B60564" w:rsidRPr="00B60564" w:rsidRDefault="00B60564" w:rsidP="00B60564">
      <w:pPr>
        <w:spacing w:line="240" w:lineRule="auto"/>
        <w:jc w:val="both"/>
        <w:rPr>
          <w:szCs w:val="28"/>
        </w:rPr>
      </w:pPr>
      <w:r w:rsidRPr="00B60564">
        <w:rPr>
          <w:szCs w:val="28"/>
        </w:rPr>
        <w:lastRenderedPageBreak/>
        <w:t>- Своевременное и качественное выполнение работ, в соответствии с годовыми и квартальными планами подразделения, а также плановые работы по отдельным направлениям деятельности и по распоряжению руководства.</w:t>
      </w:r>
    </w:p>
    <w:p w14:paraId="4DBBD612" w14:textId="77777777" w:rsidR="00B60564" w:rsidRPr="00B60564" w:rsidRDefault="00B60564" w:rsidP="00B60564">
      <w:pPr>
        <w:spacing w:line="240" w:lineRule="auto"/>
        <w:jc w:val="both"/>
        <w:rPr>
          <w:szCs w:val="28"/>
        </w:rPr>
      </w:pPr>
      <w:r w:rsidRPr="00B60564">
        <w:rPr>
          <w:szCs w:val="28"/>
        </w:rPr>
        <w:t>3.2. Начальник Отдела информационной безопасности выполняет свои обязанности индивидуально или в составе рабочих групп, формируемых распоряжениями руководства Организации (отделения) или подразделения.</w:t>
      </w:r>
    </w:p>
    <w:p w14:paraId="3A10558B" w14:textId="77777777" w:rsidR="00B60564" w:rsidRPr="00B60564" w:rsidRDefault="00B60564" w:rsidP="00B60564">
      <w:pPr>
        <w:spacing w:line="240" w:lineRule="auto"/>
        <w:jc w:val="both"/>
        <w:rPr>
          <w:szCs w:val="28"/>
        </w:rPr>
      </w:pPr>
      <w:r w:rsidRPr="00B60564">
        <w:rPr>
          <w:szCs w:val="28"/>
        </w:rPr>
        <w:t>4. Права Начальника Отдела информационной безопасности</w:t>
      </w:r>
    </w:p>
    <w:p w14:paraId="1FAE89A5" w14:textId="77777777" w:rsidR="00B60564" w:rsidRPr="00B60564" w:rsidRDefault="00B60564" w:rsidP="00B60564">
      <w:pPr>
        <w:spacing w:line="240" w:lineRule="auto"/>
        <w:jc w:val="both"/>
        <w:rPr>
          <w:szCs w:val="28"/>
        </w:rPr>
      </w:pPr>
      <w:r w:rsidRPr="00B60564">
        <w:rPr>
          <w:szCs w:val="28"/>
        </w:rPr>
        <w:t>Начальник Отдела информационной безопасности имеет право:</w:t>
      </w:r>
    </w:p>
    <w:p w14:paraId="05E331BF" w14:textId="77777777" w:rsidR="00B60564" w:rsidRPr="00B60564" w:rsidRDefault="00B60564" w:rsidP="00B60564">
      <w:pPr>
        <w:spacing w:line="240" w:lineRule="auto"/>
        <w:jc w:val="both"/>
        <w:rPr>
          <w:szCs w:val="28"/>
        </w:rPr>
      </w:pPr>
      <w:r w:rsidRPr="00B60564">
        <w:rPr>
          <w:szCs w:val="28"/>
        </w:rPr>
        <w:t>- Получать документацию, материалы, инструменты и программные продукты, необходимые для выполнения его служебных обязанностей.</w:t>
      </w:r>
    </w:p>
    <w:p w14:paraId="77F825B4" w14:textId="77777777" w:rsidR="00B60564" w:rsidRPr="00B60564" w:rsidRDefault="00B60564" w:rsidP="00B60564">
      <w:pPr>
        <w:spacing w:line="240" w:lineRule="auto"/>
        <w:jc w:val="both"/>
        <w:rPr>
          <w:szCs w:val="28"/>
        </w:rPr>
      </w:pPr>
      <w:r w:rsidRPr="00B60564">
        <w:rPr>
          <w:szCs w:val="28"/>
        </w:rPr>
        <w:t>- Получать документы и данные из взаимодействующих подразделений аппарата Организации (отделения), необходимые для выполнения его служебных обязанностей.</w:t>
      </w:r>
    </w:p>
    <w:p w14:paraId="05CB68E0" w14:textId="77777777" w:rsidR="00B60564" w:rsidRPr="00B60564" w:rsidRDefault="00B60564" w:rsidP="00B60564">
      <w:pPr>
        <w:spacing w:line="240" w:lineRule="auto"/>
        <w:jc w:val="both"/>
        <w:rPr>
          <w:szCs w:val="28"/>
        </w:rPr>
      </w:pPr>
      <w:r w:rsidRPr="00B60564">
        <w:rPr>
          <w:szCs w:val="28"/>
        </w:rPr>
        <w:t>- Вносить предложения по совершенствованию работы подразделения.</w:t>
      </w:r>
    </w:p>
    <w:p w14:paraId="6782FDDD" w14:textId="77777777" w:rsidR="00B60564" w:rsidRPr="00B60564" w:rsidRDefault="00B60564" w:rsidP="00B60564">
      <w:pPr>
        <w:spacing w:line="240" w:lineRule="auto"/>
        <w:jc w:val="both"/>
        <w:rPr>
          <w:szCs w:val="28"/>
        </w:rPr>
      </w:pPr>
      <w:r w:rsidRPr="00B60564">
        <w:rPr>
          <w:szCs w:val="28"/>
        </w:rPr>
        <w:t>- Повышать свой профессиональный уровень и квалификацию в учебных заведениях согласно установленному в Организации порядку.</w:t>
      </w:r>
    </w:p>
    <w:p w14:paraId="2751F2BC" w14:textId="77777777" w:rsidR="00B60564" w:rsidRPr="00B60564" w:rsidRDefault="00B60564" w:rsidP="00B60564">
      <w:pPr>
        <w:spacing w:line="240" w:lineRule="auto"/>
        <w:jc w:val="both"/>
        <w:rPr>
          <w:szCs w:val="28"/>
        </w:rPr>
      </w:pPr>
      <w:r w:rsidRPr="00B60564">
        <w:rPr>
          <w:szCs w:val="28"/>
        </w:rPr>
        <w:t>- Принимать участие в конференциях и совещаниях, проводимых в Организации по вопросам, входящим в его компетенцию.</w:t>
      </w:r>
    </w:p>
    <w:p w14:paraId="0DD9DBE9" w14:textId="77777777" w:rsidR="00B60564" w:rsidRPr="00B60564" w:rsidRDefault="00B60564" w:rsidP="00B60564">
      <w:pPr>
        <w:spacing w:line="240" w:lineRule="auto"/>
        <w:jc w:val="both"/>
        <w:rPr>
          <w:szCs w:val="28"/>
        </w:rPr>
      </w:pPr>
      <w:r w:rsidRPr="00B60564">
        <w:rPr>
          <w:szCs w:val="28"/>
        </w:rPr>
        <w:t>- Пользоваться льготами в области социального обеспечения работников в порядке, установленном в Организации.</w:t>
      </w:r>
    </w:p>
    <w:p w14:paraId="79D6234D" w14:textId="77777777" w:rsidR="00B60564" w:rsidRPr="00B60564" w:rsidRDefault="00B60564" w:rsidP="00B60564">
      <w:pPr>
        <w:spacing w:line="240" w:lineRule="auto"/>
        <w:jc w:val="both"/>
        <w:rPr>
          <w:szCs w:val="28"/>
        </w:rPr>
      </w:pPr>
      <w:r w:rsidRPr="00B60564">
        <w:rPr>
          <w:szCs w:val="28"/>
        </w:rPr>
        <w:t>В установленном порядке вносить предложения руководству об улучшении условий труда.</w:t>
      </w:r>
    </w:p>
    <w:p w14:paraId="271540E1" w14:textId="77777777" w:rsidR="00B60564" w:rsidRPr="00B60564" w:rsidRDefault="00B60564" w:rsidP="00B60564">
      <w:pPr>
        <w:spacing w:line="240" w:lineRule="auto"/>
        <w:jc w:val="both"/>
        <w:rPr>
          <w:szCs w:val="28"/>
        </w:rPr>
      </w:pPr>
      <w:r w:rsidRPr="00B60564">
        <w:rPr>
          <w:szCs w:val="28"/>
        </w:rPr>
        <w:t>5. Ответственность Начальника Отдела информационной безопасности</w:t>
      </w:r>
    </w:p>
    <w:p w14:paraId="7566AD9C" w14:textId="77777777" w:rsidR="00B60564" w:rsidRPr="00B60564" w:rsidRDefault="00B60564" w:rsidP="00B60564">
      <w:pPr>
        <w:spacing w:line="240" w:lineRule="auto"/>
        <w:jc w:val="both"/>
        <w:rPr>
          <w:szCs w:val="28"/>
        </w:rPr>
      </w:pPr>
      <w:r w:rsidRPr="00B60564">
        <w:rPr>
          <w:szCs w:val="28"/>
        </w:rPr>
        <w:t>5.</w:t>
      </w:r>
      <w:proofErr w:type="gramStart"/>
      <w:r w:rsidRPr="00B60564">
        <w:rPr>
          <w:szCs w:val="28"/>
        </w:rPr>
        <w:t>1.Начальник</w:t>
      </w:r>
      <w:proofErr w:type="gramEnd"/>
      <w:r w:rsidRPr="00B60564">
        <w:rPr>
          <w:szCs w:val="28"/>
        </w:rPr>
        <w:t xml:space="preserve"> Отдела информационной безопасности несет ответственность за:</w:t>
      </w:r>
    </w:p>
    <w:p w14:paraId="7F1F2A83" w14:textId="77777777" w:rsidR="00B60564" w:rsidRPr="00B60564" w:rsidRDefault="00B60564" w:rsidP="00B60564">
      <w:pPr>
        <w:spacing w:line="240" w:lineRule="auto"/>
        <w:jc w:val="both"/>
        <w:rPr>
          <w:szCs w:val="28"/>
        </w:rPr>
      </w:pPr>
      <w:r w:rsidRPr="00B60564">
        <w:rPr>
          <w:szCs w:val="28"/>
        </w:rPr>
        <w:t>- Надлежащее выполнение задач, функций и обязанностей, возложенных на Начальника Отдела информационной безопасности;</w:t>
      </w:r>
    </w:p>
    <w:p w14:paraId="69AED2B5" w14:textId="77777777" w:rsidR="00B60564" w:rsidRPr="00B60564" w:rsidRDefault="00B60564" w:rsidP="00B60564">
      <w:pPr>
        <w:spacing w:line="240" w:lineRule="auto"/>
        <w:jc w:val="both"/>
        <w:rPr>
          <w:szCs w:val="28"/>
        </w:rPr>
      </w:pPr>
      <w:r w:rsidRPr="00B60564">
        <w:rPr>
          <w:szCs w:val="28"/>
        </w:rPr>
        <w:t>- Выполнение требований к сохранению коммерческой тайны Организации;</w:t>
      </w:r>
    </w:p>
    <w:p w14:paraId="72D651FA" w14:textId="77777777" w:rsidR="00B60564" w:rsidRPr="00B60564" w:rsidRDefault="00B60564" w:rsidP="00B60564">
      <w:pPr>
        <w:spacing w:line="240" w:lineRule="auto"/>
        <w:jc w:val="both"/>
        <w:rPr>
          <w:szCs w:val="28"/>
        </w:rPr>
      </w:pPr>
      <w:r w:rsidRPr="00B60564">
        <w:rPr>
          <w:szCs w:val="28"/>
        </w:rPr>
        <w:t>- Соответствие всей документации, исходящей из Отдела, приказам, условиям и правилам, установленным в Организации;</w:t>
      </w:r>
    </w:p>
    <w:p w14:paraId="2313D710" w14:textId="77777777" w:rsidR="00B60564" w:rsidRPr="00B60564" w:rsidRDefault="00B60564" w:rsidP="00B60564">
      <w:pPr>
        <w:spacing w:line="240" w:lineRule="auto"/>
        <w:jc w:val="both"/>
        <w:rPr>
          <w:szCs w:val="28"/>
        </w:rPr>
      </w:pPr>
      <w:r w:rsidRPr="00B60564">
        <w:rPr>
          <w:szCs w:val="28"/>
        </w:rPr>
        <w:t>- Своевременное и качественное выполнение всех работ, составление и предоставление соответствующей отчетности;</w:t>
      </w:r>
    </w:p>
    <w:p w14:paraId="4B2E4260" w14:textId="77777777" w:rsidR="00B60564" w:rsidRPr="00B60564" w:rsidRDefault="00B60564" w:rsidP="00B60564">
      <w:pPr>
        <w:spacing w:line="240" w:lineRule="auto"/>
        <w:jc w:val="both"/>
        <w:rPr>
          <w:szCs w:val="28"/>
        </w:rPr>
      </w:pPr>
      <w:r w:rsidRPr="00B60564">
        <w:rPr>
          <w:szCs w:val="28"/>
        </w:rPr>
        <w:t>- Правильность и полноту использования предоставленных ему прав.</w:t>
      </w:r>
    </w:p>
    <w:p w14:paraId="48B5343E" w14:textId="77777777" w:rsidR="00B60564" w:rsidRPr="00B60564" w:rsidRDefault="00B60564" w:rsidP="00B60564">
      <w:pPr>
        <w:spacing w:line="240" w:lineRule="auto"/>
        <w:jc w:val="both"/>
        <w:rPr>
          <w:szCs w:val="28"/>
        </w:rPr>
      </w:pPr>
      <w:r w:rsidRPr="00B60564">
        <w:rPr>
          <w:szCs w:val="28"/>
        </w:rPr>
        <w:lastRenderedPageBreak/>
        <w:t>6. Внесение изменений в должностную инструкцию</w:t>
      </w:r>
    </w:p>
    <w:p w14:paraId="6AA2006B" w14:textId="77777777" w:rsidR="00B60564" w:rsidRPr="00B60564" w:rsidRDefault="00B60564" w:rsidP="00B60564">
      <w:pPr>
        <w:spacing w:line="240" w:lineRule="auto"/>
        <w:jc w:val="both"/>
        <w:rPr>
          <w:szCs w:val="28"/>
        </w:rPr>
      </w:pPr>
      <w:r w:rsidRPr="00B60564">
        <w:rPr>
          <w:szCs w:val="28"/>
        </w:rPr>
        <w:t>6.1. Настоящая Инструкция утверждается Правлением Банка;</w:t>
      </w:r>
    </w:p>
    <w:p w14:paraId="63F6F72A" w14:textId="77777777" w:rsidR="00B60564" w:rsidRPr="00B60564" w:rsidRDefault="00B60564" w:rsidP="00B60564">
      <w:pPr>
        <w:spacing w:line="240" w:lineRule="auto"/>
        <w:jc w:val="both"/>
        <w:rPr>
          <w:szCs w:val="28"/>
        </w:rPr>
      </w:pPr>
      <w:r w:rsidRPr="00B60564">
        <w:rPr>
          <w:szCs w:val="28"/>
        </w:rPr>
        <w:t>6.2. Изменения и дополнения в настоящее Положение вносятся по инициативе Правления Организации, Председателя Правления Организации, Заместителя Председателя Правления Организации, курирующего деятельность Отдела, Руководителя Службы внутреннего контроля Организации, Начальника Отдела информационной безопа</w:t>
      </w:r>
      <w:r>
        <w:rPr>
          <w:szCs w:val="28"/>
        </w:rPr>
        <w:t>сности в установленном порядке.</w:t>
      </w:r>
    </w:p>
    <w:p w14:paraId="1474EE7C" w14:textId="77777777" w:rsidR="0093035C" w:rsidRDefault="00B60564" w:rsidP="00B60564">
      <w:pPr>
        <w:spacing w:after="0" w:line="240" w:lineRule="auto"/>
        <w:jc w:val="both"/>
        <w:rPr>
          <w:szCs w:val="28"/>
        </w:rPr>
      </w:pPr>
      <w:r w:rsidRPr="00B60564">
        <w:rPr>
          <w:szCs w:val="28"/>
        </w:rPr>
        <w:t>6.3. В случае противоречия отдельных пунктов настоящей Должностной инструкции нормам действующего законодательства и положениям Устава Организации в связи с внесением в них изменений, эти пункты утрачивают юридическую силу до момента приведения их в соответствие с нормами законодательства и положениями Устава.</w:t>
      </w:r>
    </w:p>
    <w:p w14:paraId="64EDD7EC" w14:textId="77777777" w:rsidR="00B60564" w:rsidRPr="0093035C" w:rsidRDefault="00B60564" w:rsidP="00B60564">
      <w:pPr>
        <w:spacing w:after="0" w:line="240" w:lineRule="auto"/>
        <w:jc w:val="both"/>
        <w:rPr>
          <w:szCs w:val="28"/>
        </w:rPr>
      </w:pPr>
    </w:p>
    <w:p w14:paraId="13816083" w14:textId="77777777" w:rsidR="0093035C" w:rsidRPr="0093035C" w:rsidRDefault="00D23EFB" w:rsidP="0093035C">
      <w:pPr>
        <w:spacing w:line="240" w:lineRule="auto"/>
        <w:jc w:val="both"/>
        <w:rPr>
          <w:szCs w:val="28"/>
        </w:rPr>
      </w:pPr>
      <w:r w:rsidRPr="0093035C">
        <w:rPr>
          <w:szCs w:val="28"/>
        </w:rPr>
        <w:tab/>
      </w:r>
      <w:r w:rsidRPr="0093035C">
        <w:rPr>
          <w:b/>
          <w:szCs w:val="28"/>
        </w:rPr>
        <w:t>Задание 2</w:t>
      </w:r>
      <w:r w:rsidRPr="0093035C">
        <w:rPr>
          <w:szCs w:val="28"/>
        </w:rPr>
        <w:t xml:space="preserve">. </w:t>
      </w:r>
    </w:p>
    <w:p w14:paraId="65604B05" w14:textId="77777777" w:rsidR="0093035C" w:rsidRPr="0093035C" w:rsidRDefault="0093035C" w:rsidP="0093035C">
      <w:pPr>
        <w:spacing w:after="0" w:line="240" w:lineRule="auto"/>
        <w:ind w:firstLine="708"/>
        <w:jc w:val="both"/>
        <w:rPr>
          <w:szCs w:val="28"/>
        </w:rPr>
      </w:pPr>
      <w:r w:rsidRPr="0093035C">
        <w:rPr>
          <w:szCs w:val="28"/>
        </w:rPr>
        <w:t>На основании данных о количестве пользователей и объектов компьютерной системы (</w:t>
      </w:r>
      <w:r w:rsidR="009922BB">
        <w:rPr>
          <w:szCs w:val="28"/>
        </w:rPr>
        <w:t>8 пользователей, 5 объектов</w:t>
      </w:r>
      <w:r w:rsidRPr="0093035C">
        <w:rPr>
          <w:szCs w:val="28"/>
        </w:rPr>
        <w:t xml:space="preserve">), соответственно Вашему варианту, разработать матрицу доступа пользователей </w:t>
      </w:r>
      <w:r w:rsidR="00C04B7D">
        <w:rPr>
          <w:szCs w:val="28"/>
        </w:rPr>
        <w:t>к объектам компьютерной системы. Выполнение представлено в таблице 1.</w:t>
      </w:r>
    </w:p>
    <w:p w14:paraId="3A2AD8F5" w14:textId="77777777" w:rsidR="009F1157" w:rsidRDefault="0093035C" w:rsidP="009F1157">
      <w:pPr>
        <w:spacing w:after="0" w:line="240" w:lineRule="auto"/>
        <w:jc w:val="both"/>
        <w:rPr>
          <w:szCs w:val="28"/>
        </w:rPr>
      </w:pPr>
      <w:r w:rsidRPr="0093035C">
        <w:rPr>
          <w:szCs w:val="28"/>
        </w:rPr>
        <w:tab/>
        <w:t>Разработать блок-схему программы создающей матрицу доступа пользователей к объектам компьютерной системы</w:t>
      </w:r>
      <w:r w:rsidR="003329CB">
        <w:rPr>
          <w:szCs w:val="28"/>
        </w:rPr>
        <w:t xml:space="preserve"> (рисунок 3.1)</w:t>
      </w:r>
      <w:r w:rsidRPr="0093035C">
        <w:rPr>
          <w:szCs w:val="28"/>
        </w:rPr>
        <w:t xml:space="preserve">. </w:t>
      </w:r>
    </w:p>
    <w:p w14:paraId="18D1F630" w14:textId="77777777" w:rsidR="00C04B7D" w:rsidRPr="00B60564" w:rsidRDefault="0093035C" w:rsidP="00B60564">
      <w:pPr>
        <w:spacing w:after="0" w:line="240" w:lineRule="auto"/>
        <w:ind w:firstLine="708"/>
        <w:jc w:val="both"/>
        <w:rPr>
          <w:szCs w:val="28"/>
        </w:rPr>
      </w:pPr>
      <w:r w:rsidRPr="0093035C">
        <w:rPr>
          <w:szCs w:val="28"/>
        </w:rPr>
        <w:t>Разработать программный модуль (в любой среде программирования), создающий матрицу доступа пользователей к объектам компьютерной системы</w:t>
      </w:r>
      <w:r w:rsidR="004F5837">
        <w:rPr>
          <w:szCs w:val="28"/>
        </w:rPr>
        <w:t>.</w:t>
      </w:r>
    </w:p>
    <w:p w14:paraId="49DE5858" w14:textId="77777777" w:rsidR="00C04B7D" w:rsidRDefault="00C04B7D" w:rsidP="00C04B7D">
      <w:pPr>
        <w:pStyle w:val="a9"/>
        <w:keepNext/>
        <w:spacing w:after="0"/>
        <w:jc w:val="left"/>
      </w:pPr>
      <w:r>
        <w:t xml:space="preserve">Таблица </w:t>
      </w:r>
      <w:r w:rsidR="0065009F">
        <w:fldChar w:fldCharType="begin"/>
      </w:r>
      <w:r w:rsidR="0065009F">
        <w:instrText xml:space="preserve"> SEQ Таблица \* ARABIC \s 1 </w:instrText>
      </w:r>
      <w:r w:rsidR="0065009F">
        <w:fldChar w:fldCharType="separate"/>
      </w:r>
      <w:r w:rsidR="005474EB">
        <w:rPr>
          <w:noProof/>
        </w:rPr>
        <w:t>1</w:t>
      </w:r>
      <w:r w:rsidR="0065009F">
        <w:rPr>
          <w:noProof/>
        </w:rPr>
        <w:fldChar w:fldCharType="end"/>
      </w:r>
      <w:r>
        <w:t xml:space="preserve"> – Матрица доступа пользователей к объектам компьютерной системы</w:t>
      </w:r>
    </w:p>
    <w:tbl>
      <w:tblPr>
        <w:tblStyle w:val="af2"/>
        <w:tblW w:w="0" w:type="auto"/>
        <w:tblLook w:val="04A0" w:firstRow="1" w:lastRow="0" w:firstColumn="1" w:lastColumn="0" w:noHBand="0" w:noVBand="1"/>
      </w:tblPr>
      <w:tblGrid>
        <w:gridCol w:w="2235"/>
        <w:gridCol w:w="1317"/>
        <w:gridCol w:w="1234"/>
        <w:gridCol w:w="1447"/>
        <w:gridCol w:w="1279"/>
        <w:gridCol w:w="1833"/>
      </w:tblGrid>
      <w:tr w:rsidR="00452F16" w:rsidRPr="00C04B7D" w14:paraId="50F5E7FA" w14:textId="77777777" w:rsidTr="0075320C">
        <w:tc>
          <w:tcPr>
            <w:tcW w:w="2235" w:type="dxa"/>
          </w:tcPr>
          <w:p w14:paraId="71EFF7B1" w14:textId="77777777" w:rsidR="00452F16" w:rsidRPr="00C04B7D" w:rsidRDefault="00452F16" w:rsidP="00735A53">
            <w:pPr>
              <w:rPr>
                <w:rFonts w:cs="Times New Roman"/>
                <w:sz w:val="24"/>
                <w:szCs w:val="24"/>
              </w:rPr>
            </w:pPr>
            <w:r w:rsidRPr="00C04B7D">
              <w:rPr>
                <w:rFonts w:cs="Times New Roman"/>
                <w:sz w:val="24"/>
                <w:szCs w:val="24"/>
              </w:rPr>
              <w:t>Объект</w:t>
            </w:r>
            <w:r w:rsidRPr="00C04B7D">
              <w:rPr>
                <w:rFonts w:cs="Times New Roman"/>
                <w:sz w:val="24"/>
                <w:szCs w:val="24"/>
                <w:lang w:val="en-US"/>
              </w:rPr>
              <w:t>/</w:t>
            </w:r>
            <w:r w:rsidRPr="00C04B7D">
              <w:rPr>
                <w:rFonts w:cs="Times New Roman"/>
                <w:sz w:val="24"/>
                <w:szCs w:val="24"/>
              </w:rPr>
              <w:t>Субъект</w:t>
            </w:r>
          </w:p>
        </w:tc>
        <w:tc>
          <w:tcPr>
            <w:tcW w:w="1317" w:type="dxa"/>
          </w:tcPr>
          <w:p w14:paraId="1DFE2555" w14:textId="77777777" w:rsidR="00452F16" w:rsidRPr="00C04B7D" w:rsidRDefault="00452F16" w:rsidP="00735A53">
            <w:pPr>
              <w:rPr>
                <w:rFonts w:cs="Times New Roman"/>
                <w:sz w:val="24"/>
                <w:szCs w:val="24"/>
              </w:rPr>
            </w:pPr>
            <w:r w:rsidRPr="00C04B7D">
              <w:rPr>
                <w:rFonts w:cs="Times New Roman"/>
                <w:sz w:val="24"/>
                <w:szCs w:val="24"/>
              </w:rPr>
              <w:t>Файл_1</w:t>
            </w:r>
          </w:p>
        </w:tc>
        <w:tc>
          <w:tcPr>
            <w:tcW w:w="1234" w:type="dxa"/>
          </w:tcPr>
          <w:p w14:paraId="39EAF43D" w14:textId="77777777" w:rsidR="00452F16" w:rsidRPr="00C04B7D" w:rsidRDefault="00452F16" w:rsidP="00735A53">
            <w:pPr>
              <w:rPr>
                <w:rFonts w:cs="Times New Roman"/>
                <w:sz w:val="24"/>
                <w:szCs w:val="24"/>
              </w:rPr>
            </w:pPr>
            <w:r w:rsidRPr="00C04B7D">
              <w:rPr>
                <w:rFonts w:cs="Times New Roman"/>
                <w:sz w:val="24"/>
                <w:szCs w:val="24"/>
              </w:rPr>
              <w:t>Файл_2</w:t>
            </w:r>
          </w:p>
        </w:tc>
        <w:tc>
          <w:tcPr>
            <w:tcW w:w="1447" w:type="dxa"/>
          </w:tcPr>
          <w:p w14:paraId="05A89125" w14:textId="77777777" w:rsidR="00452F16" w:rsidRPr="00C04B7D" w:rsidRDefault="00452F16" w:rsidP="00735A53">
            <w:pPr>
              <w:rPr>
                <w:rFonts w:cs="Times New Roman"/>
                <w:sz w:val="24"/>
                <w:szCs w:val="24"/>
                <w:lang w:val="en-US"/>
              </w:rPr>
            </w:pPr>
            <w:r w:rsidRPr="00C04B7D">
              <w:rPr>
                <w:rFonts w:cs="Times New Roman"/>
                <w:sz w:val="24"/>
                <w:szCs w:val="24"/>
                <w:lang w:val="en-US"/>
              </w:rPr>
              <w:t>CD-RW</w:t>
            </w:r>
          </w:p>
        </w:tc>
        <w:tc>
          <w:tcPr>
            <w:tcW w:w="0" w:type="auto"/>
          </w:tcPr>
          <w:p w14:paraId="2ED4E8C6" w14:textId="77777777" w:rsidR="00452F16" w:rsidRPr="00C04B7D" w:rsidRDefault="00452F16" w:rsidP="00735A53">
            <w:pPr>
              <w:rPr>
                <w:rFonts w:cs="Times New Roman"/>
                <w:sz w:val="24"/>
                <w:szCs w:val="24"/>
              </w:rPr>
            </w:pPr>
            <w:r w:rsidRPr="00C04B7D">
              <w:rPr>
                <w:rFonts w:cs="Times New Roman"/>
                <w:sz w:val="24"/>
                <w:szCs w:val="24"/>
              </w:rPr>
              <w:t>Дисковод</w:t>
            </w:r>
          </w:p>
        </w:tc>
        <w:tc>
          <w:tcPr>
            <w:tcW w:w="0" w:type="auto"/>
          </w:tcPr>
          <w:p w14:paraId="38F2AD7A" w14:textId="77777777" w:rsidR="00452F16" w:rsidRPr="00C04B7D" w:rsidRDefault="00452F16" w:rsidP="00735A53">
            <w:pPr>
              <w:rPr>
                <w:rFonts w:cs="Times New Roman"/>
                <w:sz w:val="24"/>
                <w:szCs w:val="24"/>
              </w:rPr>
            </w:pPr>
            <w:r w:rsidRPr="00C04B7D">
              <w:rPr>
                <w:rFonts w:cs="Times New Roman"/>
                <w:sz w:val="24"/>
                <w:szCs w:val="24"/>
              </w:rPr>
              <w:t>Антивирусная программа</w:t>
            </w:r>
          </w:p>
        </w:tc>
      </w:tr>
      <w:tr w:rsidR="00452F16" w:rsidRPr="00C04B7D" w14:paraId="7C728274" w14:textId="77777777" w:rsidTr="0075320C">
        <w:tc>
          <w:tcPr>
            <w:tcW w:w="2235" w:type="dxa"/>
          </w:tcPr>
          <w:p w14:paraId="04D146AD" w14:textId="77777777" w:rsidR="00452F16" w:rsidRPr="00C04B7D" w:rsidRDefault="00452F16" w:rsidP="00735A53">
            <w:pPr>
              <w:rPr>
                <w:rFonts w:cs="Times New Roman"/>
                <w:sz w:val="24"/>
                <w:szCs w:val="24"/>
              </w:rPr>
            </w:pPr>
            <w:r w:rsidRPr="00C04B7D">
              <w:rPr>
                <w:rFonts w:cs="Times New Roman"/>
                <w:sz w:val="24"/>
                <w:szCs w:val="24"/>
              </w:rPr>
              <w:t>1 (Администратор)</w:t>
            </w:r>
          </w:p>
        </w:tc>
        <w:tc>
          <w:tcPr>
            <w:tcW w:w="1317" w:type="dxa"/>
          </w:tcPr>
          <w:p w14:paraId="6B91210E" w14:textId="77777777" w:rsidR="00452F16" w:rsidRPr="00C04B7D" w:rsidRDefault="00423FC6" w:rsidP="00735A53">
            <w:pPr>
              <w:rPr>
                <w:rFonts w:cs="Times New Roman"/>
                <w:sz w:val="24"/>
                <w:szCs w:val="24"/>
              </w:rPr>
            </w:pPr>
            <w:r>
              <w:rPr>
                <w:rFonts w:cs="Times New Roman"/>
                <w:sz w:val="24"/>
                <w:szCs w:val="24"/>
              </w:rPr>
              <w:t>Полные права</w:t>
            </w:r>
          </w:p>
        </w:tc>
        <w:tc>
          <w:tcPr>
            <w:tcW w:w="1234" w:type="dxa"/>
          </w:tcPr>
          <w:p w14:paraId="39ADF77E" w14:textId="77777777" w:rsidR="00452F16" w:rsidRPr="00C04B7D" w:rsidRDefault="00423FC6" w:rsidP="00735A53">
            <w:pPr>
              <w:rPr>
                <w:rFonts w:cs="Times New Roman"/>
                <w:sz w:val="24"/>
                <w:szCs w:val="24"/>
              </w:rPr>
            </w:pPr>
            <w:r>
              <w:rPr>
                <w:rFonts w:cs="Times New Roman"/>
                <w:sz w:val="24"/>
                <w:szCs w:val="24"/>
              </w:rPr>
              <w:t>Полные права</w:t>
            </w:r>
          </w:p>
        </w:tc>
        <w:tc>
          <w:tcPr>
            <w:tcW w:w="1447" w:type="dxa"/>
          </w:tcPr>
          <w:p w14:paraId="61FC7BB5" w14:textId="77777777" w:rsidR="00452F16" w:rsidRPr="00C04B7D" w:rsidRDefault="00423FC6" w:rsidP="00735A53">
            <w:pPr>
              <w:rPr>
                <w:rFonts w:cs="Times New Roman"/>
                <w:sz w:val="24"/>
                <w:szCs w:val="24"/>
              </w:rPr>
            </w:pPr>
            <w:r>
              <w:rPr>
                <w:rFonts w:cs="Times New Roman"/>
                <w:sz w:val="24"/>
                <w:szCs w:val="24"/>
              </w:rPr>
              <w:t>Полные права</w:t>
            </w:r>
          </w:p>
        </w:tc>
        <w:tc>
          <w:tcPr>
            <w:tcW w:w="0" w:type="auto"/>
          </w:tcPr>
          <w:p w14:paraId="2E22ADEA" w14:textId="77777777" w:rsidR="00452F16" w:rsidRPr="00C04B7D" w:rsidRDefault="00423FC6" w:rsidP="00735A53">
            <w:pPr>
              <w:rPr>
                <w:rFonts w:cs="Times New Roman"/>
                <w:sz w:val="24"/>
                <w:szCs w:val="24"/>
              </w:rPr>
            </w:pPr>
            <w:r>
              <w:rPr>
                <w:rFonts w:cs="Times New Roman"/>
                <w:sz w:val="24"/>
                <w:szCs w:val="24"/>
              </w:rPr>
              <w:t>Полные права</w:t>
            </w:r>
          </w:p>
        </w:tc>
        <w:tc>
          <w:tcPr>
            <w:tcW w:w="0" w:type="auto"/>
          </w:tcPr>
          <w:p w14:paraId="0376B7B6" w14:textId="77777777" w:rsidR="00452F16" w:rsidRPr="00C04B7D" w:rsidRDefault="00423FC6" w:rsidP="00735A53">
            <w:pPr>
              <w:rPr>
                <w:rFonts w:cs="Times New Roman"/>
                <w:sz w:val="24"/>
                <w:szCs w:val="24"/>
              </w:rPr>
            </w:pPr>
            <w:r>
              <w:rPr>
                <w:rFonts w:cs="Times New Roman"/>
                <w:sz w:val="24"/>
                <w:szCs w:val="24"/>
              </w:rPr>
              <w:t>Полные права</w:t>
            </w:r>
          </w:p>
        </w:tc>
      </w:tr>
      <w:tr w:rsidR="00452F16" w:rsidRPr="00C04B7D" w14:paraId="0C08DF8F" w14:textId="77777777" w:rsidTr="0075320C">
        <w:tc>
          <w:tcPr>
            <w:tcW w:w="2235" w:type="dxa"/>
          </w:tcPr>
          <w:p w14:paraId="500384F7" w14:textId="77777777" w:rsidR="00452F16" w:rsidRPr="00C04B7D" w:rsidRDefault="00452F16" w:rsidP="00735A53">
            <w:pPr>
              <w:rPr>
                <w:rFonts w:cs="Times New Roman"/>
                <w:sz w:val="24"/>
                <w:szCs w:val="24"/>
              </w:rPr>
            </w:pPr>
            <w:r w:rsidRPr="00C04B7D">
              <w:rPr>
                <w:rFonts w:cs="Times New Roman"/>
                <w:sz w:val="24"/>
                <w:szCs w:val="24"/>
              </w:rPr>
              <w:t>2 (Гость)</w:t>
            </w:r>
          </w:p>
        </w:tc>
        <w:tc>
          <w:tcPr>
            <w:tcW w:w="1317" w:type="dxa"/>
          </w:tcPr>
          <w:p w14:paraId="3210D611" w14:textId="77777777" w:rsidR="00452F16" w:rsidRPr="00C04B7D" w:rsidRDefault="00423FC6" w:rsidP="00735A53">
            <w:pPr>
              <w:rPr>
                <w:rFonts w:cs="Times New Roman"/>
                <w:sz w:val="24"/>
                <w:szCs w:val="24"/>
              </w:rPr>
            </w:pPr>
            <w:r>
              <w:rPr>
                <w:rFonts w:cs="Times New Roman"/>
                <w:sz w:val="24"/>
                <w:szCs w:val="24"/>
              </w:rPr>
              <w:t>Запрет</w:t>
            </w:r>
          </w:p>
        </w:tc>
        <w:tc>
          <w:tcPr>
            <w:tcW w:w="1234" w:type="dxa"/>
          </w:tcPr>
          <w:p w14:paraId="4AF117F3" w14:textId="77777777" w:rsidR="00452F16" w:rsidRPr="00C04B7D" w:rsidRDefault="00423FC6" w:rsidP="00735A53">
            <w:pPr>
              <w:rPr>
                <w:rFonts w:cs="Times New Roman"/>
                <w:sz w:val="24"/>
                <w:szCs w:val="24"/>
              </w:rPr>
            </w:pPr>
            <w:r>
              <w:rPr>
                <w:rFonts w:cs="Times New Roman"/>
                <w:sz w:val="24"/>
                <w:szCs w:val="24"/>
              </w:rPr>
              <w:t>Чтение</w:t>
            </w:r>
          </w:p>
        </w:tc>
        <w:tc>
          <w:tcPr>
            <w:tcW w:w="1447" w:type="dxa"/>
          </w:tcPr>
          <w:p w14:paraId="1E30B3F3" w14:textId="77777777" w:rsidR="00452F16" w:rsidRPr="00C04B7D" w:rsidRDefault="00423FC6" w:rsidP="00735A53">
            <w:pPr>
              <w:rPr>
                <w:rFonts w:cs="Times New Roman"/>
                <w:sz w:val="24"/>
                <w:szCs w:val="24"/>
              </w:rPr>
            </w:pPr>
            <w:r>
              <w:rPr>
                <w:rFonts w:cs="Times New Roman"/>
                <w:sz w:val="24"/>
                <w:szCs w:val="24"/>
              </w:rPr>
              <w:t>Чтение</w:t>
            </w:r>
          </w:p>
        </w:tc>
        <w:tc>
          <w:tcPr>
            <w:tcW w:w="0" w:type="auto"/>
          </w:tcPr>
          <w:p w14:paraId="4D742F9E" w14:textId="77777777" w:rsidR="00452F16" w:rsidRPr="00C04B7D" w:rsidRDefault="00423FC6" w:rsidP="00735A53">
            <w:pPr>
              <w:rPr>
                <w:rFonts w:cs="Times New Roman"/>
                <w:sz w:val="24"/>
                <w:szCs w:val="24"/>
              </w:rPr>
            </w:pPr>
            <w:r>
              <w:rPr>
                <w:rFonts w:cs="Times New Roman"/>
                <w:sz w:val="24"/>
                <w:szCs w:val="24"/>
              </w:rPr>
              <w:t>Запрет</w:t>
            </w:r>
          </w:p>
        </w:tc>
        <w:tc>
          <w:tcPr>
            <w:tcW w:w="0" w:type="auto"/>
          </w:tcPr>
          <w:p w14:paraId="7D539F08" w14:textId="77777777" w:rsidR="00452F16" w:rsidRPr="00C04B7D" w:rsidRDefault="00423FC6" w:rsidP="00735A53">
            <w:pPr>
              <w:rPr>
                <w:rFonts w:cs="Times New Roman"/>
                <w:sz w:val="24"/>
                <w:szCs w:val="24"/>
              </w:rPr>
            </w:pPr>
            <w:r>
              <w:rPr>
                <w:rFonts w:cs="Times New Roman"/>
                <w:sz w:val="24"/>
                <w:szCs w:val="24"/>
              </w:rPr>
              <w:t>Полный запрет</w:t>
            </w:r>
          </w:p>
        </w:tc>
      </w:tr>
      <w:tr w:rsidR="00452F16" w:rsidRPr="00C04B7D" w14:paraId="595A3028" w14:textId="77777777" w:rsidTr="0075320C">
        <w:tc>
          <w:tcPr>
            <w:tcW w:w="2235" w:type="dxa"/>
          </w:tcPr>
          <w:p w14:paraId="4B7528EC" w14:textId="77777777" w:rsidR="00452F16" w:rsidRPr="00C04B7D" w:rsidRDefault="00452F16" w:rsidP="00735A53">
            <w:pPr>
              <w:rPr>
                <w:rFonts w:cs="Times New Roman"/>
                <w:sz w:val="24"/>
                <w:szCs w:val="24"/>
              </w:rPr>
            </w:pPr>
            <w:r w:rsidRPr="00C04B7D">
              <w:rPr>
                <w:rFonts w:cs="Times New Roman"/>
                <w:sz w:val="24"/>
                <w:szCs w:val="24"/>
              </w:rPr>
              <w:t>3 (Пользователь_1)</w:t>
            </w:r>
          </w:p>
        </w:tc>
        <w:tc>
          <w:tcPr>
            <w:tcW w:w="1317" w:type="dxa"/>
          </w:tcPr>
          <w:p w14:paraId="68AFB382" w14:textId="77777777" w:rsidR="00452F16" w:rsidRPr="00C04B7D" w:rsidRDefault="00423FC6" w:rsidP="00735A53">
            <w:pPr>
              <w:rPr>
                <w:rFonts w:cs="Times New Roman"/>
                <w:sz w:val="24"/>
                <w:szCs w:val="24"/>
              </w:rPr>
            </w:pPr>
            <w:r>
              <w:rPr>
                <w:rFonts w:cs="Times New Roman"/>
                <w:sz w:val="24"/>
                <w:szCs w:val="24"/>
              </w:rPr>
              <w:t>Чтение, передача прав</w:t>
            </w:r>
          </w:p>
        </w:tc>
        <w:tc>
          <w:tcPr>
            <w:tcW w:w="1234" w:type="dxa"/>
          </w:tcPr>
          <w:p w14:paraId="378670E6" w14:textId="77777777" w:rsidR="00452F16" w:rsidRPr="00C04B7D" w:rsidRDefault="00423FC6" w:rsidP="00735A53">
            <w:pPr>
              <w:rPr>
                <w:rFonts w:cs="Times New Roman"/>
                <w:sz w:val="24"/>
                <w:szCs w:val="24"/>
              </w:rPr>
            </w:pPr>
            <w:r>
              <w:rPr>
                <w:rFonts w:cs="Times New Roman"/>
                <w:sz w:val="24"/>
                <w:szCs w:val="24"/>
              </w:rPr>
              <w:t>Чтение, запись</w:t>
            </w:r>
          </w:p>
        </w:tc>
        <w:tc>
          <w:tcPr>
            <w:tcW w:w="1447" w:type="dxa"/>
          </w:tcPr>
          <w:p w14:paraId="3BA5E5E5" w14:textId="77777777" w:rsidR="00452F16" w:rsidRPr="00C04B7D" w:rsidRDefault="00423FC6" w:rsidP="00735A53">
            <w:pPr>
              <w:rPr>
                <w:rFonts w:cs="Times New Roman"/>
                <w:sz w:val="24"/>
                <w:szCs w:val="24"/>
              </w:rPr>
            </w:pPr>
            <w:r>
              <w:rPr>
                <w:rFonts w:cs="Times New Roman"/>
                <w:sz w:val="24"/>
                <w:szCs w:val="24"/>
              </w:rPr>
              <w:t>Полные права</w:t>
            </w:r>
          </w:p>
        </w:tc>
        <w:tc>
          <w:tcPr>
            <w:tcW w:w="0" w:type="auto"/>
          </w:tcPr>
          <w:p w14:paraId="667160D3" w14:textId="77777777" w:rsidR="00452F16" w:rsidRPr="00C04B7D" w:rsidRDefault="00423FC6" w:rsidP="00735A53">
            <w:pPr>
              <w:rPr>
                <w:rFonts w:cs="Times New Roman"/>
                <w:sz w:val="24"/>
                <w:szCs w:val="24"/>
              </w:rPr>
            </w:pPr>
            <w:r>
              <w:rPr>
                <w:rFonts w:cs="Times New Roman"/>
                <w:sz w:val="24"/>
                <w:szCs w:val="24"/>
              </w:rPr>
              <w:t>Полный запрет</w:t>
            </w:r>
          </w:p>
        </w:tc>
        <w:tc>
          <w:tcPr>
            <w:tcW w:w="0" w:type="auto"/>
          </w:tcPr>
          <w:p w14:paraId="269C684E" w14:textId="77777777" w:rsidR="00452F16" w:rsidRPr="00C04B7D" w:rsidRDefault="00423FC6" w:rsidP="00735A53">
            <w:pPr>
              <w:rPr>
                <w:rFonts w:cs="Times New Roman"/>
                <w:sz w:val="24"/>
                <w:szCs w:val="24"/>
              </w:rPr>
            </w:pPr>
            <w:r>
              <w:rPr>
                <w:rFonts w:cs="Times New Roman"/>
                <w:sz w:val="24"/>
                <w:szCs w:val="24"/>
              </w:rPr>
              <w:t>Запрет</w:t>
            </w:r>
          </w:p>
        </w:tc>
      </w:tr>
      <w:tr w:rsidR="00452F16" w:rsidRPr="00C04B7D" w14:paraId="4208FA61" w14:textId="77777777" w:rsidTr="0075320C">
        <w:tc>
          <w:tcPr>
            <w:tcW w:w="2235" w:type="dxa"/>
          </w:tcPr>
          <w:p w14:paraId="73F654BB" w14:textId="77777777" w:rsidR="00452F16" w:rsidRPr="00C04B7D" w:rsidRDefault="00C04B7D" w:rsidP="00735A53">
            <w:pPr>
              <w:rPr>
                <w:rFonts w:cs="Times New Roman"/>
                <w:sz w:val="24"/>
                <w:szCs w:val="24"/>
              </w:rPr>
            </w:pPr>
            <w:r w:rsidRPr="00C04B7D">
              <w:rPr>
                <w:rFonts w:cs="Times New Roman"/>
                <w:sz w:val="24"/>
                <w:szCs w:val="24"/>
              </w:rPr>
              <w:t>4 (Пользователь_2)</w:t>
            </w:r>
          </w:p>
        </w:tc>
        <w:tc>
          <w:tcPr>
            <w:tcW w:w="1317" w:type="dxa"/>
          </w:tcPr>
          <w:p w14:paraId="4C1D80D8" w14:textId="77777777" w:rsidR="00452F16" w:rsidRPr="00C04B7D" w:rsidRDefault="00423FC6" w:rsidP="00735A53">
            <w:pPr>
              <w:rPr>
                <w:rFonts w:cs="Times New Roman"/>
                <w:sz w:val="24"/>
                <w:szCs w:val="24"/>
              </w:rPr>
            </w:pPr>
            <w:r>
              <w:rPr>
                <w:rFonts w:cs="Times New Roman"/>
                <w:sz w:val="24"/>
                <w:szCs w:val="24"/>
              </w:rPr>
              <w:t>Чтение, запись</w:t>
            </w:r>
          </w:p>
        </w:tc>
        <w:tc>
          <w:tcPr>
            <w:tcW w:w="1234" w:type="dxa"/>
          </w:tcPr>
          <w:p w14:paraId="22E4C280" w14:textId="77777777" w:rsidR="00452F16" w:rsidRPr="00C04B7D" w:rsidRDefault="00423FC6" w:rsidP="00735A53">
            <w:pPr>
              <w:rPr>
                <w:rFonts w:cs="Times New Roman"/>
                <w:sz w:val="24"/>
                <w:szCs w:val="24"/>
              </w:rPr>
            </w:pPr>
            <w:r>
              <w:rPr>
                <w:rFonts w:cs="Times New Roman"/>
                <w:sz w:val="24"/>
                <w:szCs w:val="24"/>
              </w:rPr>
              <w:t>Чтение, передача прав</w:t>
            </w:r>
          </w:p>
        </w:tc>
        <w:tc>
          <w:tcPr>
            <w:tcW w:w="1447" w:type="dxa"/>
          </w:tcPr>
          <w:p w14:paraId="3D066EC9" w14:textId="77777777" w:rsidR="00452F16" w:rsidRPr="00C04B7D" w:rsidRDefault="00423FC6" w:rsidP="00735A53">
            <w:pPr>
              <w:rPr>
                <w:rFonts w:cs="Times New Roman"/>
                <w:sz w:val="24"/>
                <w:szCs w:val="24"/>
              </w:rPr>
            </w:pPr>
            <w:r>
              <w:rPr>
                <w:rFonts w:cs="Times New Roman"/>
                <w:sz w:val="24"/>
                <w:szCs w:val="24"/>
              </w:rPr>
              <w:t>Полные права</w:t>
            </w:r>
          </w:p>
        </w:tc>
        <w:tc>
          <w:tcPr>
            <w:tcW w:w="0" w:type="auto"/>
          </w:tcPr>
          <w:p w14:paraId="3AD4D708" w14:textId="77777777" w:rsidR="00452F16" w:rsidRPr="00C04B7D" w:rsidRDefault="00423FC6" w:rsidP="00735A53">
            <w:pPr>
              <w:rPr>
                <w:rFonts w:cs="Times New Roman"/>
                <w:sz w:val="24"/>
                <w:szCs w:val="24"/>
              </w:rPr>
            </w:pPr>
            <w:r>
              <w:rPr>
                <w:rFonts w:cs="Times New Roman"/>
                <w:sz w:val="24"/>
                <w:szCs w:val="24"/>
              </w:rPr>
              <w:t>Запрет</w:t>
            </w:r>
          </w:p>
        </w:tc>
        <w:tc>
          <w:tcPr>
            <w:tcW w:w="0" w:type="auto"/>
          </w:tcPr>
          <w:p w14:paraId="124A28B9" w14:textId="77777777" w:rsidR="00452F16" w:rsidRPr="00C04B7D" w:rsidRDefault="00423FC6" w:rsidP="00735A53">
            <w:pPr>
              <w:rPr>
                <w:rFonts w:cs="Times New Roman"/>
                <w:sz w:val="24"/>
                <w:szCs w:val="24"/>
              </w:rPr>
            </w:pPr>
            <w:r>
              <w:rPr>
                <w:rFonts w:cs="Times New Roman"/>
                <w:sz w:val="24"/>
                <w:szCs w:val="24"/>
              </w:rPr>
              <w:t>Полный запрет</w:t>
            </w:r>
          </w:p>
        </w:tc>
      </w:tr>
      <w:tr w:rsidR="00423FC6" w:rsidRPr="00C04B7D" w14:paraId="62B0B47B" w14:textId="77777777" w:rsidTr="0075320C">
        <w:tc>
          <w:tcPr>
            <w:tcW w:w="2235" w:type="dxa"/>
          </w:tcPr>
          <w:p w14:paraId="6D7A256A" w14:textId="77777777" w:rsidR="00423FC6" w:rsidRPr="00C04B7D" w:rsidRDefault="00423FC6" w:rsidP="00735A53">
            <w:pPr>
              <w:rPr>
                <w:rFonts w:cs="Times New Roman"/>
                <w:sz w:val="24"/>
                <w:szCs w:val="24"/>
              </w:rPr>
            </w:pPr>
            <w:r w:rsidRPr="00C04B7D">
              <w:rPr>
                <w:rFonts w:cs="Times New Roman"/>
                <w:sz w:val="24"/>
                <w:szCs w:val="24"/>
              </w:rPr>
              <w:t>5 (Пользователь_3)</w:t>
            </w:r>
          </w:p>
        </w:tc>
        <w:tc>
          <w:tcPr>
            <w:tcW w:w="1317" w:type="dxa"/>
          </w:tcPr>
          <w:p w14:paraId="01FA4CF8" w14:textId="77777777" w:rsidR="00423FC6" w:rsidRPr="00C04B7D" w:rsidRDefault="00423FC6" w:rsidP="00735A53">
            <w:pPr>
              <w:rPr>
                <w:rFonts w:cs="Times New Roman"/>
                <w:sz w:val="24"/>
                <w:szCs w:val="24"/>
              </w:rPr>
            </w:pPr>
            <w:r>
              <w:rPr>
                <w:rFonts w:cs="Times New Roman"/>
                <w:sz w:val="24"/>
                <w:szCs w:val="24"/>
              </w:rPr>
              <w:t>Запрет</w:t>
            </w:r>
          </w:p>
        </w:tc>
        <w:tc>
          <w:tcPr>
            <w:tcW w:w="1234" w:type="dxa"/>
          </w:tcPr>
          <w:p w14:paraId="7A678A80" w14:textId="77777777" w:rsidR="00423FC6" w:rsidRPr="00C04B7D" w:rsidRDefault="00423FC6" w:rsidP="00735A53">
            <w:pPr>
              <w:rPr>
                <w:rFonts w:cs="Times New Roman"/>
                <w:sz w:val="24"/>
                <w:szCs w:val="24"/>
              </w:rPr>
            </w:pPr>
            <w:r>
              <w:rPr>
                <w:rFonts w:cs="Times New Roman"/>
                <w:sz w:val="24"/>
                <w:szCs w:val="24"/>
              </w:rPr>
              <w:t>Чтение</w:t>
            </w:r>
          </w:p>
        </w:tc>
        <w:tc>
          <w:tcPr>
            <w:tcW w:w="1447" w:type="dxa"/>
          </w:tcPr>
          <w:p w14:paraId="71394A7C" w14:textId="77777777" w:rsidR="00423FC6" w:rsidRPr="00C04B7D" w:rsidRDefault="00423FC6" w:rsidP="00735A53">
            <w:pPr>
              <w:rPr>
                <w:rFonts w:cs="Times New Roman"/>
                <w:sz w:val="24"/>
                <w:szCs w:val="24"/>
              </w:rPr>
            </w:pPr>
            <w:r>
              <w:rPr>
                <w:rFonts w:cs="Times New Roman"/>
                <w:sz w:val="24"/>
                <w:szCs w:val="24"/>
              </w:rPr>
              <w:t>Чтение</w:t>
            </w:r>
          </w:p>
        </w:tc>
        <w:tc>
          <w:tcPr>
            <w:tcW w:w="0" w:type="auto"/>
          </w:tcPr>
          <w:p w14:paraId="3DEB5CE0" w14:textId="77777777" w:rsidR="00423FC6" w:rsidRPr="00C04B7D" w:rsidRDefault="00423FC6" w:rsidP="00735A53">
            <w:pPr>
              <w:rPr>
                <w:rFonts w:cs="Times New Roman"/>
                <w:sz w:val="24"/>
                <w:szCs w:val="24"/>
              </w:rPr>
            </w:pPr>
            <w:r>
              <w:rPr>
                <w:rFonts w:cs="Times New Roman"/>
                <w:sz w:val="24"/>
                <w:szCs w:val="24"/>
              </w:rPr>
              <w:t>Запрет</w:t>
            </w:r>
          </w:p>
        </w:tc>
        <w:tc>
          <w:tcPr>
            <w:tcW w:w="0" w:type="auto"/>
          </w:tcPr>
          <w:p w14:paraId="0956D186" w14:textId="77777777" w:rsidR="00423FC6" w:rsidRPr="00C04B7D" w:rsidRDefault="00423FC6" w:rsidP="00423FC6">
            <w:pPr>
              <w:rPr>
                <w:rFonts w:cs="Times New Roman"/>
                <w:sz w:val="24"/>
                <w:szCs w:val="24"/>
              </w:rPr>
            </w:pPr>
            <w:r>
              <w:rPr>
                <w:rFonts w:cs="Times New Roman"/>
                <w:sz w:val="24"/>
                <w:szCs w:val="24"/>
              </w:rPr>
              <w:t>Полный запрет</w:t>
            </w:r>
          </w:p>
        </w:tc>
      </w:tr>
      <w:tr w:rsidR="00423FC6" w:rsidRPr="00C04B7D" w14:paraId="52C94D61" w14:textId="77777777" w:rsidTr="0075320C">
        <w:tc>
          <w:tcPr>
            <w:tcW w:w="2235" w:type="dxa"/>
          </w:tcPr>
          <w:p w14:paraId="3008B25E" w14:textId="77777777" w:rsidR="00423FC6" w:rsidRPr="00C04B7D" w:rsidRDefault="00423FC6" w:rsidP="00735A53">
            <w:pPr>
              <w:rPr>
                <w:rFonts w:cs="Times New Roman"/>
                <w:sz w:val="24"/>
                <w:szCs w:val="24"/>
              </w:rPr>
            </w:pPr>
            <w:r w:rsidRPr="00C04B7D">
              <w:rPr>
                <w:rFonts w:cs="Times New Roman"/>
                <w:sz w:val="24"/>
                <w:szCs w:val="24"/>
              </w:rPr>
              <w:t>6 (Пользователь_4)</w:t>
            </w:r>
          </w:p>
        </w:tc>
        <w:tc>
          <w:tcPr>
            <w:tcW w:w="1317" w:type="dxa"/>
          </w:tcPr>
          <w:p w14:paraId="58AF9843" w14:textId="77777777" w:rsidR="00423FC6" w:rsidRPr="00C04B7D" w:rsidRDefault="0075320C" w:rsidP="00735A53">
            <w:pPr>
              <w:rPr>
                <w:rFonts w:cs="Times New Roman"/>
                <w:sz w:val="24"/>
                <w:szCs w:val="24"/>
              </w:rPr>
            </w:pPr>
            <w:r>
              <w:rPr>
                <w:rFonts w:cs="Times New Roman"/>
                <w:sz w:val="24"/>
                <w:szCs w:val="24"/>
              </w:rPr>
              <w:t>Чтение, передача прав</w:t>
            </w:r>
          </w:p>
        </w:tc>
        <w:tc>
          <w:tcPr>
            <w:tcW w:w="1234" w:type="dxa"/>
          </w:tcPr>
          <w:p w14:paraId="6371338E" w14:textId="77777777" w:rsidR="00423FC6" w:rsidRPr="00C04B7D" w:rsidRDefault="0075320C" w:rsidP="00735A53">
            <w:pPr>
              <w:rPr>
                <w:rFonts w:cs="Times New Roman"/>
                <w:sz w:val="24"/>
                <w:szCs w:val="24"/>
              </w:rPr>
            </w:pPr>
            <w:r>
              <w:rPr>
                <w:rFonts w:cs="Times New Roman"/>
                <w:sz w:val="24"/>
                <w:szCs w:val="24"/>
              </w:rPr>
              <w:t>Чтение, передача прав</w:t>
            </w:r>
          </w:p>
        </w:tc>
        <w:tc>
          <w:tcPr>
            <w:tcW w:w="1447" w:type="dxa"/>
          </w:tcPr>
          <w:p w14:paraId="08D3BA09" w14:textId="77777777" w:rsidR="00423FC6" w:rsidRPr="00C04B7D" w:rsidRDefault="0075320C" w:rsidP="00735A53">
            <w:pPr>
              <w:rPr>
                <w:rFonts w:cs="Times New Roman"/>
                <w:sz w:val="24"/>
                <w:szCs w:val="24"/>
              </w:rPr>
            </w:pPr>
            <w:r>
              <w:rPr>
                <w:rFonts w:cs="Times New Roman"/>
                <w:sz w:val="24"/>
                <w:szCs w:val="24"/>
              </w:rPr>
              <w:t>Полные права</w:t>
            </w:r>
          </w:p>
        </w:tc>
        <w:tc>
          <w:tcPr>
            <w:tcW w:w="0" w:type="auto"/>
          </w:tcPr>
          <w:p w14:paraId="3D94B0E1" w14:textId="77777777" w:rsidR="00423FC6" w:rsidRPr="00C04B7D" w:rsidRDefault="0075320C" w:rsidP="00735A53">
            <w:pPr>
              <w:rPr>
                <w:rFonts w:cs="Times New Roman"/>
                <w:sz w:val="24"/>
                <w:szCs w:val="24"/>
              </w:rPr>
            </w:pPr>
            <w:r>
              <w:rPr>
                <w:rFonts w:cs="Times New Roman"/>
                <w:sz w:val="24"/>
                <w:szCs w:val="24"/>
              </w:rPr>
              <w:t>Полный запрет</w:t>
            </w:r>
          </w:p>
        </w:tc>
        <w:tc>
          <w:tcPr>
            <w:tcW w:w="0" w:type="auto"/>
          </w:tcPr>
          <w:p w14:paraId="0C5277C4" w14:textId="77777777" w:rsidR="00423FC6" w:rsidRPr="00C04B7D" w:rsidRDefault="0075320C" w:rsidP="00735A53">
            <w:pPr>
              <w:rPr>
                <w:rFonts w:cs="Times New Roman"/>
                <w:sz w:val="24"/>
                <w:szCs w:val="24"/>
              </w:rPr>
            </w:pPr>
            <w:r>
              <w:rPr>
                <w:rFonts w:cs="Times New Roman"/>
                <w:sz w:val="24"/>
                <w:szCs w:val="24"/>
              </w:rPr>
              <w:t>Запрет</w:t>
            </w:r>
          </w:p>
        </w:tc>
      </w:tr>
      <w:tr w:rsidR="00423FC6" w:rsidRPr="00C04B7D" w14:paraId="4C334ABA" w14:textId="77777777" w:rsidTr="0075320C">
        <w:tc>
          <w:tcPr>
            <w:tcW w:w="2235" w:type="dxa"/>
          </w:tcPr>
          <w:p w14:paraId="0FAA5E67" w14:textId="77777777" w:rsidR="00423FC6" w:rsidRPr="00C04B7D" w:rsidRDefault="00423FC6" w:rsidP="00735A53">
            <w:pPr>
              <w:rPr>
                <w:rFonts w:cs="Times New Roman"/>
                <w:sz w:val="24"/>
                <w:szCs w:val="24"/>
              </w:rPr>
            </w:pPr>
            <w:r w:rsidRPr="00C04B7D">
              <w:rPr>
                <w:rFonts w:cs="Times New Roman"/>
                <w:sz w:val="24"/>
                <w:szCs w:val="24"/>
              </w:rPr>
              <w:t>7 (Пользователь_5)</w:t>
            </w:r>
          </w:p>
        </w:tc>
        <w:tc>
          <w:tcPr>
            <w:tcW w:w="1317" w:type="dxa"/>
          </w:tcPr>
          <w:p w14:paraId="15F458EE" w14:textId="77777777" w:rsidR="00423FC6" w:rsidRPr="00C04B7D" w:rsidRDefault="0075320C" w:rsidP="00735A53">
            <w:pPr>
              <w:rPr>
                <w:rFonts w:cs="Times New Roman"/>
                <w:sz w:val="24"/>
                <w:szCs w:val="24"/>
              </w:rPr>
            </w:pPr>
            <w:r>
              <w:rPr>
                <w:rFonts w:cs="Times New Roman"/>
                <w:sz w:val="24"/>
                <w:szCs w:val="24"/>
              </w:rPr>
              <w:t>Полные права</w:t>
            </w:r>
          </w:p>
        </w:tc>
        <w:tc>
          <w:tcPr>
            <w:tcW w:w="1234" w:type="dxa"/>
          </w:tcPr>
          <w:p w14:paraId="5A046F30" w14:textId="77777777" w:rsidR="00423FC6" w:rsidRPr="00C04B7D" w:rsidRDefault="0075320C" w:rsidP="00735A53">
            <w:pPr>
              <w:rPr>
                <w:rFonts w:cs="Times New Roman"/>
                <w:sz w:val="24"/>
                <w:szCs w:val="24"/>
              </w:rPr>
            </w:pPr>
            <w:r>
              <w:rPr>
                <w:rFonts w:cs="Times New Roman"/>
                <w:sz w:val="24"/>
                <w:szCs w:val="24"/>
              </w:rPr>
              <w:t>Полные права</w:t>
            </w:r>
          </w:p>
        </w:tc>
        <w:tc>
          <w:tcPr>
            <w:tcW w:w="1447" w:type="dxa"/>
          </w:tcPr>
          <w:p w14:paraId="772A5E46" w14:textId="77777777" w:rsidR="00423FC6" w:rsidRPr="00C04B7D" w:rsidRDefault="0075320C" w:rsidP="00735A53">
            <w:pPr>
              <w:rPr>
                <w:rFonts w:cs="Times New Roman"/>
                <w:sz w:val="24"/>
                <w:szCs w:val="24"/>
              </w:rPr>
            </w:pPr>
            <w:r>
              <w:rPr>
                <w:rFonts w:cs="Times New Roman"/>
                <w:sz w:val="24"/>
                <w:szCs w:val="24"/>
              </w:rPr>
              <w:t>Полные права</w:t>
            </w:r>
          </w:p>
        </w:tc>
        <w:tc>
          <w:tcPr>
            <w:tcW w:w="0" w:type="auto"/>
          </w:tcPr>
          <w:p w14:paraId="2F6F9B77" w14:textId="77777777" w:rsidR="00423FC6" w:rsidRPr="00C04B7D" w:rsidRDefault="0075320C" w:rsidP="00735A53">
            <w:pPr>
              <w:rPr>
                <w:rFonts w:cs="Times New Roman"/>
                <w:sz w:val="24"/>
                <w:szCs w:val="24"/>
              </w:rPr>
            </w:pPr>
            <w:r>
              <w:rPr>
                <w:rFonts w:cs="Times New Roman"/>
                <w:sz w:val="24"/>
                <w:szCs w:val="24"/>
              </w:rPr>
              <w:t>Полные права</w:t>
            </w:r>
          </w:p>
        </w:tc>
        <w:tc>
          <w:tcPr>
            <w:tcW w:w="0" w:type="auto"/>
          </w:tcPr>
          <w:p w14:paraId="67ABFDC5" w14:textId="77777777" w:rsidR="00423FC6" w:rsidRPr="00C04B7D" w:rsidRDefault="0075320C" w:rsidP="00735A53">
            <w:pPr>
              <w:rPr>
                <w:rFonts w:cs="Times New Roman"/>
                <w:sz w:val="24"/>
                <w:szCs w:val="24"/>
              </w:rPr>
            </w:pPr>
            <w:r>
              <w:rPr>
                <w:rFonts w:cs="Times New Roman"/>
                <w:sz w:val="24"/>
                <w:szCs w:val="24"/>
              </w:rPr>
              <w:t>Полные права</w:t>
            </w:r>
          </w:p>
        </w:tc>
      </w:tr>
      <w:tr w:rsidR="0075320C" w:rsidRPr="00C04B7D" w14:paraId="63AF76D4" w14:textId="77777777" w:rsidTr="0075320C">
        <w:tc>
          <w:tcPr>
            <w:tcW w:w="2235" w:type="dxa"/>
          </w:tcPr>
          <w:p w14:paraId="66C6AB71" w14:textId="77777777" w:rsidR="0075320C" w:rsidRPr="00C04B7D" w:rsidRDefault="0075320C" w:rsidP="00735A53">
            <w:pPr>
              <w:rPr>
                <w:rFonts w:cs="Times New Roman"/>
                <w:sz w:val="24"/>
                <w:szCs w:val="24"/>
              </w:rPr>
            </w:pPr>
            <w:r w:rsidRPr="00C04B7D">
              <w:rPr>
                <w:rFonts w:cs="Times New Roman"/>
                <w:sz w:val="24"/>
                <w:szCs w:val="24"/>
              </w:rPr>
              <w:t>8 (Пользователь_6)</w:t>
            </w:r>
          </w:p>
        </w:tc>
        <w:tc>
          <w:tcPr>
            <w:tcW w:w="1317" w:type="dxa"/>
          </w:tcPr>
          <w:p w14:paraId="6EAC0123" w14:textId="77777777" w:rsidR="0075320C" w:rsidRPr="00C04B7D" w:rsidRDefault="0075320C" w:rsidP="004F5837">
            <w:pPr>
              <w:rPr>
                <w:rFonts w:cs="Times New Roman"/>
                <w:sz w:val="24"/>
                <w:szCs w:val="24"/>
              </w:rPr>
            </w:pPr>
            <w:r>
              <w:rPr>
                <w:rFonts w:cs="Times New Roman"/>
                <w:sz w:val="24"/>
                <w:szCs w:val="24"/>
              </w:rPr>
              <w:t>Чтение, запись</w:t>
            </w:r>
          </w:p>
        </w:tc>
        <w:tc>
          <w:tcPr>
            <w:tcW w:w="1234" w:type="dxa"/>
          </w:tcPr>
          <w:p w14:paraId="57B49BEB" w14:textId="77777777" w:rsidR="0075320C" w:rsidRPr="00C04B7D" w:rsidRDefault="0075320C" w:rsidP="00735A53">
            <w:pPr>
              <w:rPr>
                <w:rFonts w:cs="Times New Roman"/>
                <w:sz w:val="24"/>
                <w:szCs w:val="24"/>
              </w:rPr>
            </w:pPr>
            <w:r>
              <w:rPr>
                <w:rFonts w:cs="Times New Roman"/>
                <w:sz w:val="24"/>
                <w:szCs w:val="24"/>
              </w:rPr>
              <w:t>Чтение</w:t>
            </w:r>
          </w:p>
        </w:tc>
        <w:tc>
          <w:tcPr>
            <w:tcW w:w="1447" w:type="dxa"/>
          </w:tcPr>
          <w:p w14:paraId="46CE581E" w14:textId="77777777" w:rsidR="0075320C" w:rsidRPr="00C04B7D" w:rsidRDefault="0075320C" w:rsidP="00735A53">
            <w:pPr>
              <w:rPr>
                <w:rFonts w:cs="Times New Roman"/>
                <w:sz w:val="24"/>
                <w:szCs w:val="24"/>
              </w:rPr>
            </w:pPr>
            <w:r>
              <w:rPr>
                <w:rFonts w:cs="Times New Roman"/>
                <w:sz w:val="24"/>
                <w:szCs w:val="24"/>
              </w:rPr>
              <w:t>Чтение</w:t>
            </w:r>
          </w:p>
        </w:tc>
        <w:tc>
          <w:tcPr>
            <w:tcW w:w="0" w:type="auto"/>
          </w:tcPr>
          <w:p w14:paraId="75175741" w14:textId="77777777" w:rsidR="0075320C" w:rsidRPr="00C04B7D" w:rsidRDefault="0075320C" w:rsidP="00735A53">
            <w:pPr>
              <w:rPr>
                <w:rFonts w:cs="Times New Roman"/>
                <w:sz w:val="24"/>
                <w:szCs w:val="24"/>
              </w:rPr>
            </w:pPr>
            <w:r>
              <w:rPr>
                <w:rFonts w:cs="Times New Roman"/>
                <w:sz w:val="24"/>
                <w:szCs w:val="24"/>
              </w:rPr>
              <w:t>Запрет</w:t>
            </w:r>
          </w:p>
        </w:tc>
        <w:tc>
          <w:tcPr>
            <w:tcW w:w="0" w:type="auto"/>
          </w:tcPr>
          <w:p w14:paraId="1B7B4915" w14:textId="77777777" w:rsidR="0075320C" w:rsidRPr="00C04B7D" w:rsidRDefault="0075320C" w:rsidP="00735A53">
            <w:pPr>
              <w:rPr>
                <w:rFonts w:cs="Times New Roman"/>
                <w:sz w:val="24"/>
                <w:szCs w:val="24"/>
              </w:rPr>
            </w:pPr>
            <w:r>
              <w:rPr>
                <w:rFonts w:cs="Times New Roman"/>
                <w:sz w:val="24"/>
                <w:szCs w:val="24"/>
              </w:rPr>
              <w:t>Полный запрет</w:t>
            </w:r>
          </w:p>
        </w:tc>
      </w:tr>
    </w:tbl>
    <w:p w14:paraId="5D6E98CD" w14:textId="77777777" w:rsidR="003329CB" w:rsidRDefault="003329CB" w:rsidP="003329CB">
      <w:pPr>
        <w:keepNext/>
        <w:jc w:val="center"/>
      </w:pPr>
      <w:r w:rsidRPr="003329CB">
        <w:rPr>
          <w:noProof/>
        </w:rPr>
        <w:lastRenderedPageBreak/>
        <w:drawing>
          <wp:inline distT="0" distB="0" distL="0" distR="0" wp14:anchorId="3EE5FA2B" wp14:editId="17BB2448">
            <wp:extent cx="1600088" cy="422529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grayscl/>
                    </a:blip>
                    <a:srcRect l="20001"/>
                    <a:stretch/>
                  </pic:blipFill>
                  <pic:spPr bwMode="auto">
                    <a:xfrm>
                      <a:off x="0" y="0"/>
                      <a:ext cx="1603319" cy="4233823"/>
                    </a:xfrm>
                    <a:prstGeom prst="rect">
                      <a:avLst/>
                    </a:prstGeom>
                    <a:ln>
                      <a:noFill/>
                    </a:ln>
                    <a:extLst>
                      <a:ext uri="{53640926-AAD7-44D8-BBD7-CCE9431645EC}">
                        <a14:shadowObscured xmlns:a14="http://schemas.microsoft.com/office/drawing/2010/main"/>
                      </a:ext>
                    </a:extLst>
                  </pic:spPr>
                </pic:pic>
              </a:graphicData>
            </a:graphic>
          </wp:inline>
        </w:drawing>
      </w:r>
    </w:p>
    <w:p w14:paraId="76E8DEFD" w14:textId="77777777" w:rsidR="00735A53" w:rsidRDefault="003329CB" w:rsidP="003329CB">
      <w:pPr>
        <w:pStyle w:val="a9"/>
      </w:pPr>
      <w:r>
        <w:t xml:space="preserve">Рисунок </w:t>
      </w:r>
      <w:r w:rsidR="006E268D">
        <w:t>3.2</w:t>
      </w:r>
      <w:r>
        <w:t xml:space="preserve"> – Блок-схема</w:t>
      </w:r>
    </w:p>
    <w:p w14:paraId="5EBF8D0A" w14:textId="77777777" w:rsidR="003329CB" w:rsidRDefault="003329CB" w:rsidP="003329CB">
      <w:pPr>
        <w:spacing w:after="0"/>
        <w:ind w:firstLine="709"/>
        <w:jc w:val="both"/>
      </w:pPr>
      <w:r>
        <w:t>Модуль должен:</w:t>
      </w:r>
    </w:p>
    <w:p w14:paraId="75929FA8" w14:textId="77777777" w:rsidR="003329CB" w:rsidRDefault="003329CB" w:rsidP="003329CB">
      <w:pPr>
        <w:spacing w:after="0"/>
        <w:ind w:firstLine="709"/>
        <w:jc w:val="both"/>
      </w:pPr>
      <w:r>
        <w:tab/>
        <w:t>- обеспечивать выбор идентификаторов пользователей, которые будут использоваться при их входе в компьютерную систему (по одному идентификатору для каждого пользователя, количество пользователей задано для Вашего варианта). Например, множество из 3 идентификаторов пользователей {</w:t>
      </w:r>
      <w:proofErr w:type="spellStart"/>
      <w:r>
        <w:t>Ivan</w:t>
      </w:r>
      <w:proofErr w:type="spellEnd"/>
      <w:r>
        <w:t xml:space="preserve">, </w:t>
      </w:r>
      <w:proofErr w:type="spellStart"/>
      <w:r>
        <w:t>Sergey</w:t>
      </w:r>
      <w:proofErr w:type="spellEnd"/>
      <w:r>
        <w:t xml:space="preserve">, </w:t>
      </w:r>
      <w:proofErr w:type="spellStart"/>
      <w:r>
        <w:t>Boris</w:t>
      </w:r>
      <w:proofErr w:type="spellEnd"/>
      <w:r>
        <w:t xml:space="preserve">}. Один из данных идентификаторов должен соответствовать администратору компьютерной системы (пользователю, обладающему полными правами ко всем объектам). </w:t>
      </w:r>
    </w:p>
    <w:p w14:paraId="1503E6DF" w14:textId="77777777" w:rsidR="003329CB" w:rsidRDefault="003329CB" w:rsidP="003329CB">
      <w:pPr>
        <w:spacing w:after="0"/>
        <w:ind w:firstLine="709"/>
        <w:jc w:val="both"/>
      </w:pPr>
      <w:r>
        <w:t xml:space="preserve">- заполнение матрицы доступа, содержащей количество пользователей и объектов, соответственно варианту. При заполнении матрицы доступа необходимо учесть, что один из пользователей должен являться администратором системы (например, пользователь </w:t>
      </w:r>
      <w:proofErr w:type="spellStart"/>
      <w:r>
        <w:t>Ivan</w:t>
      </w:r>
      <w:proofErr w:type="spellEnd"/>
      <w:r>
        <w:t>). Для него права доступа ко всем объектам должны быть выставлены как полные. Права остальных пользователей для доступа к объектам компьютерной системы могут быть заполнены случайным образом вручную или с помощью датчика случайных чисел. При заполнении матрицы доступа необходимо учесть, что пользователь может иметь несколько прав доступа к некоторому объекту компьютерной системы, иметь полные права, либо совсем не иметь прав.</w:t>
      </w:r>
    </w:p>
    <w:p w14:paraId="51BCAFC9" w14:textId="77777777" w:rsidR="003329CB" w:rsidRDefault="003329CB" w:rsidP="003329CB">
      <w:pPr>
        <w:spacing w:after="0"/>
        <w:ind w:firstLine="709"/>
        <w:jc w:val="both"/>
      </w:pPr>
      <w:r>
        <w:lastRenderedPageBreak/>
        <w:t>- при запуске модуля должен запрашиваться идентификатор пользователя (должна проводиться идентификация пользователя). При успешной идентификации пользователя должен осуществляться вход в систему. При неуспешной – выводиться соответствующее сообщение: «Пользователь с данным именем не зарегистрирован в системе».</w:t>
      </w:r>
    </w:p>
    <w:p w14:paraId="4EB08364" w14:textId="77777777" w:rsidR="003329CB" w:rsidRDefault="003329CB" w:rsidP="003329CB">
      <w:pPr>
        <w:spacing w:after="0"/>
        <w:ind w:firstLine="709"/>
        <w:jc w:val="both"/>
      </w:pPr>
      <w:r>
        <w:t>- при входе в систему после успешной идентификации пользователя, на экране должен распечатываться список всех объектов системы с указанием перечня всех доступных прав доступа идентифицированного пользователя к данным объектам. Вывод можно осуществить, например, в виде следующей экранной формы:</w:t>
      </w:r>
    </w:p>
    <w:p w14:paraId="64AD7735" w14:textId="77777777" w:rsidR="003329CB" w:rsidRDefault="003329CB" w:rsidP="003329CB">
      <w:pPr>
        <w:ind w:firstLine="709"/>
      </w:pPr>
    </w:p>
    <w:p w14:paraId="6DC30AF6" w14:textId="77777777" w:rsidR="003329CB" w:rsidRDefault="003329CB" w:rsidP="003329CB">
      <w:pPr>
        <w:keepNext/>
        <w:jc w:val="center"/>
      </w:pPr>
      <w:r>
        <w:rPr>
          <w:noProof/>
        </w:rPr>
        <w:drawing>
          <wp:inline distT="0" distB="0" distL="0" distR="0" wp14:anchorId="016B9DC6" wp14:editId="18907093">
            <wp:extent cx="6056148" cy="239268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56531" cy="2392831"/>
                    </a:xfrm>
                    <a:prstGeom prst="rect">
                      <a:avLst/>
                    </a:prstGeom>
                  </pic:spPr>
                </pic:pic>
              </a:graphicData>
            </a:graphic>
          </wp:inline>
        </w:drawing>
      </w:r>
    </w:p>
    <w:p w14:paraId="6E886FFB" w14:textId="77777777" w:rsidR="003329CB" w:rsidRDefault="003329CB" w:rsidP="003329CB">
      <w:pPr>
        <w:pStyle w:val="a9"/>
      </w:pPr>
      <w:r>
        <w:t xml:space="preserve">Рисунок </w:t>
      </w:r>
      <w:r w:rsidR="006E268D">
        <w:t>3.3</w:t>
      </w:r>
      <w:r>
        <w:t xml:space="preserve"> – Программный модуль</w:t>
      </w:r>
    </w:p>
    <w:p w14:paraId="033CF0B1" w14:textId="77777777" w:rsidR="009F1157" w:rsidRDefault="009F1157" w:rsidP="00735A53"/>
    <w:p w14:paraId="53EA5732" w14:textId="77777777" w:rsidR="009F1157" w:rsidRDefault="009F1157" w:rsidP="00735A53">
      <w:r>
        <w:tab/>
      </w:r>
      <w:r w:rsidRPr="009F1157">
        <w:rPr>
          <w:b/>
        </w:rPr>
        <w:t>Задание 3</w:t>
      </w:r>
      <w:r>
        <w:t xml:space="preserve">. </w:t>
      </w:r>
      <w:r w:rsidRPr="009F1157">
        <w:t>Изучение возможностей и приемов работы с программой Crystal Security</w:t>
      </w:r>
      <w:r>
        <w:t>.</w:t>
      </w:r>
    </w:p>
    <w:p w14:paraId="601FE90A" w14:textId="77777777" w:rsidR="009F1157" w:rsidRDefault="009F1157" w:rsidP="00735A53">
      <w:r>
        <w:tab/>
        <w:t xml:space="preserve">В процессе выполнения задания были изучены возможности данного ПО, что представлено на </w:t>
      </w:r>
      <w:proofErr w:type="gramStart"/>
      <w:r>
        <w:t>рисунке .</w:t>
      </w:r>
      <w:proofErr w:type="gramEnd"/>
    </w:p>
    <w:p w14:paraId="433C073D" w14:textId="77777777" w:rsidR="009F1157" w:rsidRDefault="009F1157" w:rsidP="009F1157">
      <w:pPr>
        <w:keepNext/>
        <w:jc w:val="center"/>
      </w:pPr>
      <w:r>
        <w:rPr>
          <w:noProof/>
        </w:rPr>
        <w:lastRenderedPageBreak/>
        <w:drawing>
          <wp:inline distT="0" distB="0" distL="0" distR="0" wp14:anchorId="783B815B" wp14:editId="1DDE701E">
            <wp:extent cx="3762375" cy="2983953"/>
            <wp:effectExtent l="19050" t="0" r="9525"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srcRect/>
                    <a:stretch>
                      <a:fillRect/>
                    </a:stretch>
                  </pic:blipFill>
                  <pic:spPr bwMode="auto">
                    <a:xfrm>
                      <a:off x="0" y="0"/>
                      <a:ext cx="3762375" cy="2983953"/>
                    </a:xfrm>
                    <a:prstGeom prst="rect">
                      <a:avLst/>
                    </a:prstGeom>
                    <a:noFill/>
                    <a:ln w="9525">
                      <a:noFill/>
                      <a:miter lim="800000"/>
                      <a:headEnd/>
                      <a:tailEnd/>
                    </a:ln>
                  </pic:spPr>
                </pic:pic>
              </a:graphicData>
            </a:graphic>
          </wp:inline>
        </w:drawing>
      </w:r>
    </w:p>
    <w:p w14:paraId="70EE8A7F" w14:textId="77777777" w:rsidR="009F1157" w:rsidRPr="006E268D" w:rsidRDefault="009F1157" w:rsidP="009F1157">
      <w:pPr>
        <w:pStyle w:val="a9"/>
      </w:pPr>
      <w:r>
        <w:t xml:space="preserve">Рисунок </w:t>
      </w:r>
      <w:r w:rsidR="006E268D">
        <w:t>3.4</w:t>
      </w:r>
      <w:r>
        <w:t xml:space="preserve"> – Запуск </w:t>
      </w:r>
      <w:r>
        <w:rPr>
          <w:lang w:val="en-US"/>
        </w:rPr>
        <w:t>Crystal</w:t>
      </w:r>
      <w:r w:rsidRPr="006E268D">
        <w:t xml:space="preserve"> </w:t>
      </w:r>
      <w:r>
        <w:rPr>
          <w:lang w:val="en-US"/>
        </w:rPr>
        <w:t>Security</w:t>
      </w:r>
    </w:p>
    <w:p w14:paraId="0A441417" w14:textId="77777777" w:rsidR="000E3B18" w:rsidRDefault="007F456F" w:rsidP="000E3B18">
      <w:pPr>
        <w:keepNext/>
        <w:jc w:val="center"/>
      </w:pPr>
      <w:r>
        <w:rPr>
          <w:noProof/>
        </w:rPr>
        <w:drawing>
          <wp:inline distT="0" distB="0" distL="0" distR="0" wp14:anchorId="797FE7EA" wp14:editId="3AF104FA">
            <wp:extent cx="4229100" cy="3354114"/>
            <wp:effectExtent l="19050" t="0" r="0" b="0"/>
            <wp:docPr id="1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srcRect/>
                    <a:stretch>
                      <a:fillRect/>
                    </a:stretch>
                  </pic:blipFill>
                  <pic:spPr bwMode="auto">
                    <a:xfrm>
                      <a:off x="0" y="0"/>
                      <a:ext cx="4229100" cy="3354114"/>
                    </a:xfrm>
                    <a:prstGeom prst="rect">
                      <a:avLst/>
                    </a:prstGeom>
                    <a:noFill/>
                    <a:ln w="9525">
                      <a:noFill/>
                      <a:miter lim="800000"/>
                      <a:headEnd/>
                      <a:tailEnd/>
                    </a:ln>
                  </pic:spPr>
                </pic:pic>
              </a:graphicData>
            </a:graphic>
          </wp:inline>
        </w:drawing>
      </w:r>
    </w:p>
    <w:p w14:paraId="70C363D6" w14:textId="77777777" w:rsidR="007F456F" w:rsidRPr="00453338" w:rsidRDefault="000E3B18" w:rsidP="000E3B18">
      <w:pPr>
        <w:pStyle w:val="a9"/>
      </w:pPr>
      <w:proofErr w:type="gramStart"/>
      <w:r>
        <w:t xml:space="preserve">Рисунок </w:t>
      </w:r>
      <w:r w:rsidRPr="00453338">
        <w:t xml:space="preserve"> </w:t>
      </w:r>
      <w:r w:rsidR="006E268D">
        <w:t>3.5</w:t>
      </w:r>
      <w:proofErr w:type="gramEnd"/>
      <w:r w:rsidR="006E268D">
        <w:t xml:space="preserve"> </w:t>
      </w:r>
      <w:r w:rsidRPr="00453338">
        <w:t xml:space="preserve">- </w:t>
      </w:r>
      <w:r>
        <w:t xml:space="preserve">Изучение возможностей </w:t>
      </w:r>
      <w:r>
        <w:rPr>
          <w:lang w:val="en-US"/>
        </w:rPr>
        <w:t>Crystal</w:t>
      </w:r>
      <w:r w:rsidRPr="00453338">
        <w:t xml:space="preserve"> </w:t>
      </w:r>
      <w:r>
        <w:rPr>
          <w:lang w:val="en-US"/>
        </w:rPr>
        <w:t>Security</w:t>
      </w:r>
    </w:p>
    <w:p w14:paraId="12D9EC66" w14:textId="77777777" w:rsidR="000E3B18" w:rsidRPr="00453338" w:rsidRDefault="000E3B18" w:rsidP="000E3B18"/>
    <w:p w14:paraId="4D4ECF02" w14:textId="77777777" w:rsidR="000E3B18" w:rsidRDefault="000E3B18" w:rsidP="000E3B18">
      <w:r w:rsidRPr="00453338">
        <w:tab/>
      </w:r>
      <w:r w:rsidRPr="000E3B18">
        <w:rPr>
          <w:b/>
        </w:rPr>
        <w:t>Задание 4</w:t>
      </w:r>
      <w:r>
        <w:t xml:space="preserve">. </w:t>
      </w:r>
      <w:r w:rsidRPr="000E3B18">
        <w:t xml:space="preserve">Восстановлению файлов с помощью </w:t>
      </w:r>
      <w:proofErr w:type="spellStart"/>
      <w:r w:rsidRPr="000E3B18">
        <w:t>FileScavenger</w:t>
      </w:r>
      <w:proofErr w:type="spellEnd"/>
      <w:r w:rsidRPr="000E3B18">
        <w:t>.</w:t>
      </w:r>
    </w:p>
    <w:p w14:paraId="63686447" w14:textId="77777777" w:rsidR="000E3B18" w:rsidRPr="00453338" w:rsidRDefault="008238BB" w:rsidP="00453338">
      <w:pPr>
        <w:jc w:val="both"/>
      </w:pPr>
      <w:r>
        <w:tab/>
        <w:t>В процессе выполнения задания были удалены несколько файлов</w:t>
      </w:r>
      <w:r w:rsidRPr="008238BB">
        <w:t xml:space="preserve"> на флешке и </w:t>
      </w:r>
      <w:r>
        <w:t>запущен процесс их восстановления с по</w:t>
      </w:r>
      <w:r w:rsidRPr="008238BB">
        <w:t>мощью данной программы.</w:t>
      </w:r>
      <w:r w:rsidR="00453338" w:rsidRPr="00453338">
        <w:t xml:space="preserve"> </w:t>
      </w:r>
      <w:r w:rsidR="00453338">
        <w:t xml:space="preserve">Работа с ПО представлена на </w:t>
      </w:r>
      <w:proofErr w:type="gramStart"/>
      <w:r w:rsidR="00453338">
        <w:t>рисунках  -</w:t>
      </w:r>
      <w:proofErr w:type="gramEnd"/>
      <w:r w:rsidR="00453338">
        <w:t xml:space="preserve">  .</w:t>
      </w:r>
    </w:p>
    <w:p w14:paraId="36DBEEDB" w14:textId="77777777" w:rsidR="00453338" w:rsidRDefault="00453338" w:rsidP="00453338">
      <w:pPr>
        <w:keepNext/>
        <w:jc w:val="center"/>
      </w:pPr>
      <w:r>
        <w:rPr>
          <w:noProof/>
        </w:rPr>
        <w:lastRenderedPageBreak/>
        <w:drawing>
          <wp:inline distT="0" distB="0" distL="0" distR="0" wp14:anchorId="4B58C628" wp14:editId="27B6D67B">
            <wp:extent cx="3476625" cy="2948596"/>
            <wp:effectExtent l="19050" t="0" r="9525" b="0"/>
            <wp:docPr id="2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srcRect/>
                    <a:stretch>
                      <a:fillRect/>
                    </a:stretch>
                  </pic:blipFill>
                  <pic:spPr bwMode="auto">
                    <a:xfrm>
                      <a:off x="0" y="0"/>
                      <a:ext cx="3476625" cy="2948596"/>
                    </a:xfrm>
                    <a:prstGeom prst="rect">
                      <a:avLst/>
                    </a:prstGeom>
                    <a:noFill/>
                    <a:ln w="9525">
                      <a:noFill/>
                      <a:miter lim="800000"/>
                      <a:headEnd/>
                      <a:tailEnd/>
                    </a:ln>
                  </pic:spPr>
                </pic:pic>
              </a:graphicData>
            </a:graphic>
          </wp:inline>
        </w:drawing>
      </w:r>
    </w:p>
    <w:p w14:paraId="2E671316" w14:textId="77777777" w:rsidR="008238BB" w:rsidRPr="006E268D" w:rsidRDefault="00453338" w:rsidP="00453338">
      <w:pPr>
        <w:pStyle w:val="a9"/>
      </w:pPr>
      <w:r>
        <w:t>Рисунок</w:t>
      </w:r>
      <w:r w:rsidR="006E268D">
        <w:t xml:space="preserve"> 3.6</w:t>
      </w:r>
      <w:r>
        <w:t xml:space="preserve"> – Поиск удаленных файлов</w:t>
      </w:r>
    </w:p>
    <w:p w14:paraId="4354106E" w14:textId="77777777" w:rsidR="00453338" w:rsidRDefault="00453338" w:rsidP="00453338">
      <w:pPr>
        <w:keepNext/>
        <w:jc w:val="center"/>
      </w:pPr>
      <w:r>
        <w:rPr>
          <w:noProof/>
        </w:rPr>
        <w:drawing>
          <wp:inline distT="0" distB="0" distL="0" distR="0" wp14:anchorId="2C4F0061" wp14:editId="6DCE5EF4">
            <wp:extent cx="4362450" cy="2783283"/>
            <wp:effectExtent l="19050" t="0" r="0" b="0"/>
            <wp:docPr id="2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srcRect/>
                    <a:stretch>
                      <a:fillRect/>
                    </a:stretch>
                  </pic:blipFill>
                  <pic:spPr bwMode="auto">
                    <a:xfrm>
                      <a:off x="0" y="0"/>
                      <a:ext cx="4362450" cy="2783283"/>
                    </a:xfrm>
                    <a:prstGeom prst="rect">
                      <a:avLst/>
                    </a:prstGeom>
                    <a:noFill/>
                    <a:ln w="9525">
                      <a:noFill/>
                      <a:miter lim="800000"/>
                      <a:headEnd/>
                      <a:tailEnd/>
                    </a:ln>
                  </pic:spPr>
                </pic:pic>
              </a:graphicData>
            </a:graphic>
          </wp:inline>
        </w:drawing>
      </w:r>
    </w:p>
    <w:p w14:paraId="0B0712D9" w14:textId="77777777" w:rsidR="00453338" w:rsidRPr="006E268D" w:rsidRDefault="00453338" w:rsidP="00453338">
      <w:pPr>
        <w:pStyle w:val="a9"/>
      </w:pPr>
      <w:r>
        <w:t xml:space="preserve">Рисунок </w:t>
      </w:r>
      <w:r w:rsidR="006E268D">
        <w:t xml:space="preserve">3.7 </w:t>
      </w:r>
      <w:r>
        <w:t>– Восстановление удаленных файлов</w:t>
      </w:r>
    </w:p>
    <w:p w14:paraId="296ABBDE" w14:textId="77777777" w:rsidR="00453338" w:rsidRDefault="00453338" w:rsidP="00453338">
      <w:pPr>
        <w:keepNext/>
        <w:jc w:val="center"/>
      </w:pPr>
      <w:r>
        <w:rPr>
          <w:noProof/>
        </w:rPr>
        <w:lastRenderedPageBreak/>
        <w:drawing>
          <wp:inline distT="0" distB="0" distL="0" distR="0" wp14:anchorId="211DAF0D" wp14:editId="0AD15BAB">
            <wp:extent cx="4364874" cy="2791490"/>
            <wp:effectExtent l="19050" t="0" r="0" b="0"/>
            <wp:docPr id="2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srcRect l="29343" t="16239" r="15500" b="21083"/>
                    <a:stretch>
                      <a:fillRect/>
                    </a:stretch>
                  </pic:blipFill>
                  <pic:spPr bwMode="auto">
                    <a:xfrm>
                      <a:off x="0" y="0"/>
                      <a:ext cx="4372576" cy="2796416"/>
                    </a:xfrm>
                    <a:prstGeom prst="rect">
                      <a:avLst/>
                    </a:prstGeom>
                    <a:noFill/>
                    <a:ln w="9525">
                      <a:noFill/>
                      <a:miter lim="800000"/>
                      <a:headEnd/>
                      <a:tailEnd/>
                    </a:ln>
                  </pic:spPr>
                </pic:pic>
              </a:graphicData>
            </a:graphic>
          </wp:inline>
        </w:drawing>
      </w:r>
    </w:p>
    <w:p w14:paraId="7EB5ED7D" w14:textId="77777777" w:rsidR="00453338" w:rsidRDefault="00453338" w:rsidP="00453338">
      <w:pPr>
        <w:pStyle w:val="a9"/>
      </w:pPr>
      <w:r>
        <w:t>Рисунок</w:t>
      </w:r>
      <w:r w:rsidR="006E268D">
        <w:t xml:space="preserve"> 3.8</w:t>
      </w:r>
      <w:r>
        <w:t xml:space="preserve"> – Уведомление об успешном восстановлении файлов</w:t>
      </w:r>
    </w:p>
    <w:p w14:paraId="2464DD4E" w14:textId="77777777" w:rsidR="00453338" w:rsidRPr="00453338" w:rsidRDefault="00453338" w:rsidP="00453338">
      <w:pPr>
        <w:ind w:firstLine="708"/>
        <w:rPr>
          <w:b/>
        </w:rPr>
      </w:pPr>
      <w:r w:rsidRPr="00453338">
        <w:rPr>
          <w:b/>
        </w:rPr>
        <w:t>Вывод:</w:t>
      </w:r>
    </w:p>
    <w:p w14:paraId="4C8ACDC8" w14:textId="77777777" w:rsidR="00453338" w:rsidRPr="00453338" w:rsidRDefault="00453338" w:rsidP="00453338">
      <w:r>
        <w:tab/>
        <w:t>В ходе выполнения лабораторной работы были получены</w:t>
      </w:r>
      <w:r w:rsidRPr="00453338">
        <w:t xml:space="preserve"> навыки для оценки состояния организационных </w:t>
      </w:r>
      <w:proofErr w:type="gramStart"/>
      <w:r w:rsidRPr="00453338">
        <w:t>методов  защиты</w:t>
      </w:r>
      <w:proofErr w:type="gramEnd"/>
      <w:r w:rsidRPr="00453338">
        <w:t xml:space="preserve"> информации, а также методов, базирующихся на программных решениях  защиты данных в организации.</w:t>
      </w:r>
    </w:p>
    <w:p w14:paraId="04054056" w14:textId="77777777" w:rsidR="00E22284" w:rsidRDefault="00E22284">
      <w:r>
        <w:br w:type="page"/>
      </w:r>
    </w:p>
    <w:p w14:paraId="5881CC14" w14:textId="77777777" w:rsidR="00453338" w:rsidRDefault="00E22284" w:rsidP="001772F6">
      <w:pPr>
        <w:pStyle w:val="1"/>
      </w:pPr>
      <w:bookmarkStart w:id="4" w:name="_Toc239256357"/>
      <w:r>
        <w:lastRenderedPageBreak/>
        <w:t>Лабораторная работа № 4 «Методы выбора мероприятий по повышению уровня информационной безопасности»</w:t>
      </w:r>
      <w:bookmarkEnd w:id="4"/>
    </w:p>
    <w:p w14:paraId="067EF4E2" w14:textId="77777777" w:rsidR="00E22284" w:rsidRDefault="00E22284" w:rsidP="00E22284">
      <w:pPr>
        <w:ind w:firstLine="708"/>
      </w:pPr>
      <w:r w:rsidRPr="00E22284">
        <w:rPr>
          <w:b/>
        </w:rPr>
        <w:t>Цель занятия:</w:t>
      </w:r>
      <w:r w:rsidRPr="00E22284">
        <w:t xml:space="preserve"> получить практические навыки применения математических методов для выбора мероприятий по повышению уровня информационной безопасности в организации.</w:t>
      </w:r>
    </w:p>
    <w:p w14:paraId="4F853EDE" w14:textId="77777777" w:rsidR="00E22284" w:rsidRPr="004501E6" w:rsidRDefault="00E22284" w:rsidP="005474EB">
      <w:pPr>
        <w:spacing w:after="0"/>
        <w:ind w:firstLine="708"/>
        <w:jc w:val="both"/>
        <w:rPr>
          <w:rFonts w:cs="Times New Roman"/>
          <w:sz w:val="24"/>
          <w:szCs w:val="24"/>
        </w:rPr>
      </w:pPr>
      <w:r w:rsidRPr="005474EB">
        <w:rPr>
          <w:b/>
        </w:rPr>
        <w:t>Задание 1.</w:t>
      </w:r>
      <w:r>
        <w:t xml:space="preserve"> Решить задачу двумя способами. Задача 3. </w:t>
      </w:r>
      <w:r w:rsidRPr="00E22284">
        <w:rPr>
          <w:rFonts w:cs="Times New Roman"/>
          <w:szCs w:val="28"/>
        </w:rPr>
        <w:t xml:space="preserve">Выбрать наиболее подходящее решение для повышения уровня ИБ в организации на основе двух критериев: количество подключаемых проверок антивирусной </w:t>
      </w:r>
      <w:proofErr w:type="gramStart"/>
      <w:r w:rsidRPr="00E22284">
        <w:rPr>
          <w:rFonts w:cs="Times New Roman"/>
          <w:szCs w:val="28"/>
        </w:rPr>
        <w:t>системы  (</w:t>
      </w:r>
      <w:proofErr w:type="gramEnd"/>
      <w:r w:rsidRPr="00E22284">
        <w:rPr>
          <w:rFonts w:cs="Times New Roman"/>
          <w:szCs w:val="28"/>
        </w:rPr>
        <w:t xml:space="preserve">чем больше, тем лучше), стоимость приобретения и сопровождения (чем меньше, тем лучше). При подсчете значений функции принадлежности использовать метод пропорций. Степень значимости критериев принять: w1=0.6, w2=0.4. Исходные данные приведены в таблице. </w:t>
      </w:r>
      <w:r w:rsidRPr="00BC0B3A">
        <w:rPr>
          <w:rFonts w:cs="Times New Roman"/>
          <w:szCs w:val="28"/>
        </w:rPr>
        <w:t>В ответе указать</w:t>
      </w:r>
      <w:r w:rsidRPr="00E22284">
        <w:rPr>
          <w:rFonts w:cs="Times New Roman"/>
          <w:b/>
          <w:szCs w:val="28"/>
        </w:rPr>
        <w:t xml:space="preserve"> </w:t>
      </w:r>
      <w:r w:rsidRPr="00E22284">
        <w:rPr>
          <w:rFonts w:cs="Times New Roman"/>
          <w:szCs w:val="28"/>
        </w:rPr>
        <w:t xml:space="preserve">номер выбранной альтернативы по каждому </w:t>
      </w:r>
      <w:proofErr w:type="gramStart"/>
      <w:r w:rsidRPr="00E22284">
        <w:rPr>
          <w:rFonts w:cs="Times New Roman"/>
          <w:szCs w:val="28"/>
        </w:rPr>
        <w:t>методу,  матрицы</w:t>
      </w:r>
      <w:proofErr w:type="gramEnd"/>
      <w:r w:rsidRPr="00E22284">
        <w:rPr>
          <w:rFonts w:cs="Times New Roman"/>
          <w:szCs w:val="28"/>
        </w:rPr>
        <w:t xml:space="preserve"> D, </w:t>
      </w:r>
      <w:proofErr w:type="spellStart"/>
      <w:r w:rsidRPr="00E22284">
        <w:rPr>
          <w:rFonts w:cs="Times New Roman"/>
          <w:szCs w:val="28"/>
        </w:rPr>
        <w:t>M_nd</w:t>
      </w:r>
      <w:proofErr w:type="spellEnd"/>
      <w:r w:rsidRPr="00E22284">
        <w:rPr>
          <w:rFonts w:cs="Times New Roman"/>
          <w:szCs w:val="28"/>
        </w:rPr>
        <w:t xml:space="preserve"> и M_Q2.</w:t>
      </w:r>
    </w:p>
    <w:p w14:paraId="45C9B067" w14:textId="77777777" w:rsidR="00E22284" w:rsidRPr="00127ECD" w:rsidRDefault="00E22284" w:rsidP="00E22284">
      <w:pPr>
        <w:spacing w:after="0"/>
        <w:jc w:val="both"/>
        <w:rPr>
          <w:sz w:val="24"/>
          <w:szCs w:val="24"/>
        </w:rPr>
      </w:pPr>
    </w:p>
    <w:p w14:paraId="65812C84" w14:textId="77777777" w:rsidR="00BC0B3A" w:rsidRDefault="00BC0B3A" w:rsidP="00BC0B3A">
      <w:pPr>
        <w:pStyle w:val="a9"/>
        <w:keepNext/>
        <w:spacing w:after="0"/>
        <w:jc w:val="left"/>
      </w:pPr>
      <w:r>
        <w:t>Таблица 4.1 – Исходные данные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1418"/>
        <w:gridCol w:w="1843"/>
        <w:gridCol w:w="1984"/>
        <w:gridCol w:w="1843"/>
      </w:tblGrid>
      <w:tr w:rsidR="00E22284" w:rsidRPr="0056699F" w14:paraId="4D1451DD" w14:textId="77777777" w:rsidTr="00E22284">
        <w:tc>
          <w:tcPr>
            <w:tcW w:w="2268" w:type="dxa"/>
            <w:vAlign w:val="center"/>
          </w:tcPr>
          <w:p w14:paraId="2795C0A3" w14:textId="77777777" w:rsidR="00E22284" w:rsidRPr="0056699F" w:rsidRDefault="00E22284" w:rsidP="00E22284">
            <w:pPr>
              <w:pStyle w:val="af3"/>
              <w:ind w:firstLine="0"/>
              <w:jc w:val="center"/>
              <w:rPr>
                <w:sz w:val="20"/>
                <w:lang w:val="en-US"/>
              </w:rPr>
            </w:pPr>
            <w:r w:rsidRPr="0056699F">
              <w:rPr>
                <w:sz w:val="20"/>
              </w:rPr>
              <w:t>Технология</w:t>
            </w:r>
          </w:p>
        </w:tc>
        <w:tc>
          <w:tcPr>
            <w:tcW w:w="1418" w:type="dxa"/>
            <w:vAlign w:val="center"/>
          </w:tcPr>
          <w:p w14:paraId="370BEA48" w14:textId="77777777" w:rsidR="00E22284" w:rsidRPr="00582FA3" w:rsidRDefault="00E22284" w:rsidP="00E22284">
            <w:pPr>
              <w:pStyle w:val="af3"/>
              <w:ind w:firstLine="0"/>
              <w:jc w:val="center"/>
              <w:rPr>
                <w:sz w:val="20"/>
                <w:lang w:val="en-US"/>
              </w:rPr>
            </w:pPr>
            <w:r w:rsidRPr="00582FA3">
              <w:rPr>
                <w:sz w:val="20"/>
              </w:rPr>
              <w:t>Альтернатива</w:t>
            </w:r>
          </w:p>
          <w:p w14:paraId="5F27A76B" w14:textId="77777777" w:rsidR="00E22284" w:rsidRPr="0056699F" w:rsidRDefault="00E22284" w:rsidP="00E22284">
            <w:pPr>
              <w:pStyle w:val="af3"/>
              <w:ind w:firstLine="0"/>
              <w:jc w:val="center"/>
              <w:rPr>
                <w:sz w:val="20"/>
                <w:lang w:val="en-US"/>
              </w:rPr>
            </w:pPr>
            <w:r w:rsidRPr="00582FA3">
              <w:rPr>
                <w:sz w:val="20"/>
              </w:rPr>
              <w:t>1</w:t>
            </w:r>
          </w:p>
        </w:tc>
        <w:tc>
          <w:tcPr>
            <w:tcW w:w="1843" w:type="dxa"/>
            <w:vAlign w:val="center"/>
          </w:tcPr>
          <w:p w14:paraId="0F4E96DB" w14:textId="77777777" w:rsidR="00E22284" w:rsidRPr="00582FA3" w:rsidRDefault="00E22284" w:rsidP="00E22284">
            <w:pPr>
              <w:pStyle w:val="af3"/>
              <w:ind w:firstLine="0"/>
              <w:jc w:val="center"/>
              <w:rPr>
                <w:sz w:val="20"/>
                <w:lang w:val="en-US"/>
              </w:rPr>
            </w:pPr>
            <w:r w:rsidRPr="00582FA3">
              <w:rPr>
                <w:sz w:val="20"/>
              </w:rPr>
              <w:t>Альтернатива</w:t>
            </w:r>
          </w:p>
          <w:p w14:paraId="54FE0103" w14:textId="77777777" w:rsidR="00E22284" w:rsidRPr="0056699F" w:rsidRDefault="00E22284" w:rsidP="00E22284">
            <w:pPr>
              <w:pStyle w:val="af3"/>
              <w:ind w:firstLine="0"/>
              <w:jc w:val="center"/>
              <w:rPr>
                <w:sz w:val="20"/>
                <w:lang w:val="en-US"/>
              </w:rPr>
            </w:pPr>
            <w:r>
              <w:rPr>
                <w:sz w:val="20"/>
              </w:rPr>
              <w:t>2</w:t>
            </w:r>
          </w:p>
        </w:tc>
        <w:tc>
          <w:tcPr>
            <w:tcW w:w="1984" w:type="dxa"/>
            <w:vAlign w:val="center"/>
          </w:tcPr>
          <w:p w14:paraId="2F79A56F" w14:textId="77777777" w:rsidR="00E22284" w:rsidRPr="00582FA3" w:rsidRDefault="00E22284" w:rsidP="00E22284">
            <w:pPr>
              <w:pStyle w:val="af3"/>
              <w:ind w:firstLine="0"/>
              <w:jc w:val="center"/>
              <w:rPr>
                <w:sz w:val="20"/>
                <w:lang w:val="en-US"/>
              </w:rPr>
            </w:pPr>
            <w:r w:rsidRPr="00582FA3">
              <w:rPr>
                <w:sz w:val="20"/>
              </w:rPr>
              <w:t>Альтернатива</w:t>
            </w:r>
          </w:p>
          <w:p w14:paraId="68CC68E4" w14:textId="77777777" w:rsidR="00E22284" w:rsidRPr="0056699F" w:rsidRDefault="00E22284" w:rsidP="00E22284">
            <w:pPr>
              <w:pStyle w:val="af3"/>
              <w:ind w:firstLine="0"/>
              <w:jc w:val="center"/>
              <w:rPr>
                <w:sz w:val="20"/>
                <w:lang w:val="en-US"/>
              </w:rPr>
            </w:pPr>
            <w:r>
              <w:rPr>
                <w:sz w:val="20"/>
              </w:rPr>
              <w:t>3</w:t>
            </w:r>
          </w:p>
        </w:tc>
        <w:tc>
          <w:tcPr>
            <w:tcW w:w="1843" w:type="dxa"/>
            <w:vAlign w:val="center"/>
          </w:tcPr>
          <w:p w14:paraId="04E0DD4E" w14:textId="77777777" w:rsidR="00E22284" w:rsidRPr="00582FA3" w:rsidRDefault="00E22284" w:rsidP="00E22284">
            <w:pPr>
              <w:pStyle w:val="af3"/>
              <w:ind w:firstLine="0"/>
              <w:jc w:val="center"/>
              <w:rPr>
                <w:sz w:val="20"/>
                <w:lang w:val="en-US"/>
              </w:rPr>
            </w:pPr>
            <w:r w:rsidRPr="00582FA3">
              <w:rPr>
                <w:sz w:val="20"/>
              </w:rPr>
              <w:t>Альтернатива</w:t>
            </w:r>
          </w:p>
          <w:p w14:paraId="4196B115" w14:textId="77777777" w:rsidR="00E22284" w:rsidRPr="0056699F" w:rsidRDefault="00E22284" w:rsidP="00E22284">
            <w:pPr>
              <w:pStyle w:val="af3"/>
              <w:ind w:firstLine="0"/>
              <w:jc w:val="center"/>
              <w:rPr>
                <w:sz w:val="20"/>
                <w:lang w:val="en-US"/>
              </w:rPr>
            </w:pPr>
            <w:r>
              <w:rPr>
                <w:sz w:val="20"/>
              </w:rPr>
              <w:t>4</w:t>
            </w:r>
          </w:p>
        </w:tc>
      </w:tr>
      <w:tr w:rsidR="00E22284" w:rsidRPr="0056699F" w14:paraId="291E0B16" w14:textId="77777777" w:rsidTr="00E22284">
        <w:tc>
          <w:tcPr>
            <w:tcW w:w="2268" w:type="dxa"/>
            <w:vAlign w:val="center"/>
          </w:tcPr>
          <w:p w14:paraId="1F955FF5" w14:textId="77777777" w:rsidR="00E22284" w:rsidRPr="003F3176" w:rsidRDefault="00E22284" w:rsidP="00E22284">
            <w:pPr>
              <w:pStyle w:val="af3"/>
              <w:ind w:firstLine="0"/>
              <w:jc w:val="center"/>
              <w:rPr>
                <w:sz w:val="20"/>
              </w:rPr>
            </w:pPr>
            <w:r>
              <w:rPr>
                <w:sz w:val="24"/>
                <w:szCs w:val="24"/>
              </w:rPr>
              <w:t xml:space="preserve">количество подключаемых проверок антивирусной </w:t>
            </w:r>
            <w:proofErr w:type="gramStart"/>
            <w:r>
              <w:rPr>
                <w:sz w:val="24"/>
                <w:szCs w:val="24"/>
              </w:rPr>
              <w:t>системы(</w:t>
            </w:r>
            <w:proofErr w:type="gramEnd"/>
            <w:r>
              <w:rPr>
                <w:sz w:val="24"/>
                <w:szCs w:val="24"/>
              </w:rPr>
              <w:t>↑)</w:t>
            </w:r>
          </w:p>
        </w:tc>
        <w:tc>
          <w:tcPr>
            <w:tcW w:w="1418" w:type="dxa"/>
            <w:vAlign w:val="center"/>
          </w:tcPr>
          <w:p w14:paraId="408EF738" w14:textId="77777777" w:rsidR="00E22284" w:rsidRPr="0056699F" w:rsidRDefault="00E22284" w:rsidP="00E22284">
            <w:pPr>
              <w:pStyle w:val="af3"/>
              <w:ind w:firstLine="0"/>
              <w:jc w:val="center"/>
              <w:rPr>
                <w:sz w:val="20"/>
                <w:lang w:val="en-US"/>
              </w:rPr>
            </w:pPr>
            <w:r w:rsidRPr="0056699F">
              <w:rPr>
                <w:sz w:val="20"/>
                <w:lang w:val="en-US"/>
              </w:rPr>
              <w:t>25</w:t>
            </w:r>
          </w:p>
        </w:tc>
        <w:tc>
          <w:tcPr>
            <w:tcW w:w="1843" w:type="dxa"/>
            <w:vAlign w:val="center"/>
          </w:tcPr>
          <w:p w14:paraId="47AF088B" w14:textId="77777777" w:rsidR="00E22284" w:rsidRPr="0056699F" w:rsidRDefault="00E22284" w:rsidP="00E22284">
            <w:pPr>
              <w:pStyle w:val="af3"/>
              <w:ind w:firstLine="0"/>
              <w:jc w:val="center"/>
              <w:rPr>
                <w:sz w:val="20"/>
                <w:lang w:val="en-US"/>
              </w:rPr>
            </w:pPr>
            <w:r w:rsidRPr="0056699F">
              <w:rPr>
                <w:sz w:val="20"/>
                <w:lang w:val="en-US"/>
              </w:rPr>
              <w:t>25</w:t>
            </w:r>
          </w:p>
        </w:tc>
        <w:tc>
          <w:tcPr>
            <w:tcW w:w="1984" w:type="dxa"/>
            <w:vAlign w:val="center"/>
          </w:tcPr>
          <w:p w14:paraId="20E7973D" w14:textId="77777777" w:rsidR="00E22284" w:rsidRPr="0056699F" w:rsidRDefault="00E22284" w:rsidP="00E22284">
            <w:pPr>
              <w:pStyle w:val="af3"/>
              <w:ind w:firstLine="0"/>
              <w:jc w:val="center"/>
              <w:rPr>
                <w:sz w:val="20"/>
                <w:lang w:val="en-US"/>
              </w:rPr>
            </w:pPr>
            <w:r w:rsidRPr="0056699F">
              <w:rPr>
                <w:sz w:val="20"/>
                <w:lang w:val="en-US"/>
              </w:rPr>
              <w:t>50</w:t>
            </w:r>
          </w:p>
        </w:tc>
        <w:tc>
          <w:tcPr>
            <w:tcW w:w="1843" w:type="dxa"/>
            <w:vAlign w:val="center"/>
          </w:tcPr>
          <w:p w14:paraId="6FA1B15C" w14:textId="77777777" w:rsidR="00E22284" w:rsidRPr="0056699F" w:rsidRDefault="00E22284" w:rsidP="00E22284">
            <w:pPr>
              <w:pStyle w:val="af3"/>
              <w:ind w:firstLine="0"/>
              <w:jc w:val="center"/>
              <w:rPr>
                <w:sz w:val="20"/>
                <w:lang w:val="en-US"/>
              </w:rPr>
            </w:pPr>
            <w:r w:rsidRPr="0056699F">
              <w:rPr>
                <w:sz w:val="20"/>
                <w:lang w:val="en-US"/>
              </w:rPr>
              <w:t>75</w:t>
            </w:r>
          </w:p>
        </w:tc>
      </w:tr>
      <w:tr w:rsidR="00E22284" w:rsidRPr="0056699F" w14:paraId="3D6499EF" w14:textId="77777777" w:rsidTr="00E22284">
        <w:tc>
          <w:tcPr>
            <w:tcW w:w="2268" w:type="dxa"/>
            <w:vAlign w:val="center"/>
          </w:tcPr>
          <w:p w14:paraId="009C1DCB" w14:textId="77777777" w:rsidR="00E22284" w:rsidRPr="003F3176" w:rsidRDefault="00E22284" w:rsidP="00E22284">
            <w:pPr>
              <w:pStyle w:val="af3"/>
              <w:ind w:firstLine="0"/>
              <w:jc w:val="center"/>
              <w:rPr>
                <w:sz w:val="20"/>
              </w:rPr>
            </w:pPr>
            <w:r>
              <w:rPr>
                <w:sz w:val="24"/>
                <w:szCs w:val="24"/>
              </w:rPr>
              <w:t>стоимость приобретения и сопровождения (↓</w:t>
            </w:r>
            <w:proofErr w:type="gramStart"/>
            <w:r>
              <w:rPr>
                <w:sz w:val="24"/>
                <w:szCs w:val="24"/>
              </w:rPr>
              <w:t>),</w:t>
            </w:r>
            <w:proofErr w:type="spellStart"/>
            <w:r>
              <w:rPr>
                <w:sz w:val="24"/>
                <w:szCs w:val="24"/>
              </w:rPr>
              <w:t>тыс</w:t>
            </w:r>
            <w:proofErr w:type="spellEnd"/>
            <w:proofErr w:type="gramEnd"/>
            <w:r>
              <w:rPr>
                <w:sz w:val="24"/>
                <w:szCs w:val="24"/>
              </w:rPr>
              <w:t xml:space="preserve"> . руб.</w:t>
            </w:r>
            <w:r w:rsidRPr="00582FA3">
              <w:rPr>
                <w:sz w:val="24"/>
                <w:szCs w:val="24"/>
              </w:rPr>
              <w:t xml:space="preserve"> </w:t>
            </w:r>
          </w:p>
        </w:tc>
        <w:tc>
          <w:tcPr>
            <w:tcW w:w="1418" w:type="dxa"/>
            <w:vAlign w:val="center"/>
          </w:tcPr>
          <w:p w14:paraId="002F9D36" w14:textId="77777777" w:rsidR="00E22284" w:rsidRPr="008B565E" w:rsidRDefault="00E22284" w:rsidP="00E22284">
            <w:pPr>
              <w:pStyle w:val="af3"/>
              <w:ind w:firstLine="0"/>
              <w:jc w:val="center"/>
              <w:rPr>
                <w:sz w:val="20"/>
              </w:rPr>
            </w:pPr>
            <w:r w:rsidRPr="008B565E">
              <w:rPr>
                <w:sz w:val="20"/>
              </w:rPr>
              <w:t>100</w:t>
            </w:r>
          </w:p>
        </w:tc>
        <w:tc>
          <w:tcPr>
            <w:tcW w:w="1843" w:type="dxa"/>
            <w:vAlign w:val="center"/>
          </w:tcPr>
          <w:p w14:paraId="3DAED764" w14:textId="77777777" w:rsidR="00E22284" w:rsidRPr="008B565E" w:rsidRDefault="00E22284" w:rsidP="00E22284">
            <w:pPr>
              <w:pStyle w:val="af3"/>
              <w:ind w:firstLine="0"/>
              <w:jc w:val="center"/>
              <w:rPr>
                <w:sz w:val="20"/>
              </w:rPr>
            </w:pPr>
            <w:r w:rsidRPr="008B565E">
              <w:rPr>
                <w:sz w:val="20"/>
              </w:rPr>
              <w:t>50</w:t>
            </w:r>
          </w:p>
        </w:tc>
        <w:tc>
          <w:tcPr>
            <w:tcW w:w="1984" w:type="dxa"/>
            <w:vAlign w:val="center"/>
          </w:tcPr>
          <w:p w14:paraId="7789F432" w14:textId="77777777" w:rsidR="00E22284" w:rsidRPr="008B565E" w:rsidRDefault="00E22284" w:rsidP="00E22284">
            <w:pPr>
              <w:pStyle w:val="af3"/>
              <w:ind w:firstLine="0"/>
              <w:jc w:val="center"/>
              <w:rPr>
                <w:sz w:val="20"/>
              </w:rPr>
            </w:pPr>
            <w:r w:rsidRPr="008B565E">
              <w:rPr>
                <w:sz w:val="20"/>
              </w:rPr>
              <w:t>80</w:t>
            </w:r>
          </w:p>
        </w:tc>
        <w:tc>
          <w:tcPr>
            <w:tcW w:w="1843" w:type="dxa"/>
            <w:vAlign w:val="center"/>
          </w:tcPr>
          <w:p w14:paraId="026A26F1" w14:textId="77777777" w:rsidR="00E22284" w:rsidRPr="008B565E" w:rsidRDefault="00E22284" w:rsidP="00E22284">
            <w:pPr>
              <w:pStyle w:val="af3"/>
              <w:ind w:firstLine="0"/>
              <w:jc w:val="center"/>
              <w:rPr>
                <w:sz w:val="20"/>
              </w:rPr>
            </w:pPr>
            <w:r w:rsidRPr="008B565E">
              <w:rPr>
                <w:sz w:val="20"/>
              </w:rPr>
              <w:t>150</w:t>
            </w:r>
          </w:p>
        </w:tc>
      </w:tr>
    </w:tbl>
    <w:p w14:paraId="57722A03" w14:textId="77777777" w:rsidR="00E22284" w:rsidRDefault="00E22284" w:rsidP="00E22284">
      <w:pPr>
        <w:ind w:firstLine="708"/>
      </w:pPr>
    </w:p>
    <w:p w14:paraId="51C28ACF" w14:textId="77777777" w:rsidR="0086447F" w:rsidRDefault="0086447F" w:rsidP="00E22284">
      <w:pPr>
        <w:ind w:firstLine="708"/>
      </w:pPr>
      <w:r w:rsidRPr="005474EB">
        <w:rPr>
          <w:b/>
        </w:rPr>
        <w:t>Решение а.</w:t>
      </w:r>
      <w:r>
        <w:t xml:space="preserve"> На основе пересечения </w:t>
      </w:r>
      <w:r w:rsidRPr="0086447F">
        <w:t>нечетких множеств (значения весовых коэффициентов не учитывать)</w:t>
      </w:r>
      <w:r>
        <w:t>.</w:t>
      </w:r>
    </w:p>
    <w:p w14:paraId="2F53F93F" w14:textId="77777777" w:rsidR="0086447F" w:rsidRPr="00EB5C35" w:rsidRDefault="0086447F" w:rsidP="0086447F">
      <w:pPr>
        <w:spacing w:after="0" w:line="360" w:lineRule="auto"/>
        <w:ind w:firstLine="567"/>
        <w:jc w:val="both"/>
        <w:rPr>
          <w:rFonts w:cs="Times New Roman"/>
          <w:bCs/>
          <w:szCs w:val="28"/>
        </w:rPr>
      </w:pPr>
      <w:r>
        <w:rPr>
          <w:rFonts w:cs="Times New Roman"/>
          <w:bCs/>
          <w:szCs w:val="28"/>
        </w:rPr>
        <w:t>Найдем значения μ</w:t>
      </w:r>
      <w:proofErr w:type="spellStart"/>
      <w:r w:rsidRPr="00993D99">
        <w:rPr>
          <w:rFonts w:cs="Times New Roman"/>
          <w:bCs/>
          <w:szCs w:val="28"/>
          <w:vertAlign w:val="subscript"/>
          <w:lang w:val="en-US"/>
        </w:rPr>
        <w:t>i</w:t>
      </w:r>
      <w:proofErr w:type="spellEnd"/>
      <w:r>
        <w:rPr>
          <w:rFonts w:cs="Times New Roman"/>
          <w:bCs/>
          <w:szCs w:val="28"/>
          <w:vertAlign w:val="subscript"/>
        </w:rPr>
        <w:t xml:space="preserve"> </w:t>
      </w:r>
      <w:r>
        <w:rPr>
          <w:rFonts w:cs="Times New Roman"/>
          <w:bCs/>
          <w:szCs w:val="28"/>
        </w:rPr>
        <w:t xml:space="preserve">для (1). </w:t>
      </w:r>
      <w:proofErr w:type="gramStart"/>
      <w:r>
        <w:rPr>
          <w:rFonts w:cs="Times New Roman"/>
          <w:bCs/>
          <w:szCs w:val="28"/>
        </w:rPr>
        <w:t>Для определенность</w:t>
      </w:r>
      <w:proofErr w:type="gramEnd"/>
      <w:r>
        <w:rPr>
          <w:rFonts w:cs="Times New Roman"/>
          <w:bCs/>
          <w:szCs w:val="28"/>
        </w:rPr>
        <w:t xml:space="preserve"> расчетов и возможности проверки ответов применим не экспертные оценки, а «метод пропорций», в котором лучшей альтернативе присваивается значение μ</w:t>
      </w:r>
      <w:proofErr w:type="spellStart"/>
      <w:r w:rsidRPr="00993D99">
        <w:rPr>
          <w:rFonts w:cs="Times New Roman"/>
          <w:bCs/>
          <w:szCs w:val="28"/>
          <w:vertAlign w:val="subscript"/>
          <w:lang w:val="en-US"/>
        </w:rPr>
        <w:t>i</w:t>
      </w:r>
      <w:proofErr w:type="spellEnd"/>
      <w:r>
        <w:rPr>
          <w:rFonts w:cs="Times New Roman"/>
          <w:bCs/>
          <w:szCs w:val="28"/>
        </w:rPr>
        <w:t xml:space="preserve">=1, а остальные рассчитываются с помощью пропорции от этой единицы. </w:t>
      </w:r>
    </w:p>
    <w:p w14:paraId="438DBBC1" w14:textId="77777777" w:rsidR="0086447F" w:rsidRPr="000C59F8" w:rsidRDefault="0086447F" w:rsidP="0086447F">
      <w:pPr>
        <w:spacing w:after="0" w:line="360" w:lineRule="auto"/>
        <w:ind w:firstLine="567"/>
        <w:jc w:val="both"/>
        <w:rPr>
          <w:rFonts w:cs="Times New Roman"/>
          <w:bCs/>
          <w:szCs w:val="28"/>
        </w:rPr>
      </w:pPr>
      <w:r>
        <w:rPr>
          <w:rFonts w:cs="Times New Roman"/>
          <w:bCs/>
          <w:szCs w:val="28"/>
        </w:rPr>
        <w:t xml:space="preserve">Для 1-го критерия </w:t>
      </w:r>
      <w:r w:rsidRPr="00EB5C35">
        <w:rPr>
          <w:rFonts w:cs="Times New Roman"/>
          <w:bCs/>
          <w:szCs w:val="28"/>
        </w:rPr>
        <w:t>(чем больше его значение, тем лучше)</w:t>
      </w:r>
      <w:r>
        <w:rPr>
          <w:rFonts w:cs="Times New Roman"/>
          <w:bCs/>
          <w:szCs w:val="28"/>
        </w:rPr>
        <w:t xml:space="preserve"> </w:t>
      </w:r>
      <w:r w:rsidR="00BC0B3A">
        <w:rPr>
          <w:rFonts w:cs="Times New Roman"/>
          <w:bCs/>
          <w:szCs w:val="28"/>
        </w:rPr>
        <w:t>лучшая альтернатива №4</w:t>
      </w:r>
      <w:r>
        <w:rPr>
          <w:rFonts w:cs="Times New Roman"/>
          <w:bCs/>
          <w:szCs w:val="28"/>
        </w:rPr>
        <w:t xml:space="preserve">, так как для нее критерий имеет значение </w:t>
      </w:r>
      <w:r w:rsidR="00BC0B3A">
        <w:rPr>
          <w:rFonts w:cs="Times New Roman"/>
          <w:bCs/>
          <w:szCs w:val="28"/>
        </w:rPr>
        <w:t>75</w:t>
      </w:r>
      <w:r>
        <w:rPr>
          <w:rFonts w:cs="Times New Roman"/>
          <w:bCs/>
          <w:szCs w:val="28"/>
        </w:rPr>
        <w:t xml:space="preserve">. Примем </w:t>
      </w:r>
      <w:r w:rsidR="00BC0B3A">
        <w:rPr>
          <w:rFonts w:cs="Times New Roman"/>
          <w:bCs/>
          <w:szCs w:val="28"/>
        </w:rPr>
        <w:t>75</w:t>
      </w:r>
      <w:r>
        <w:rPr>
          <w:rFonts w:cs="Times New Roman"/>
          <w:bCs/>
          <w:szCs w:val="28"/>
        </w:rPr>
        <w:t xml:space="preserve"> за «1», то есть μ</w:t>
      </w:r>
      <w:r>
        <w:rPr>
          <w:rFonts w:cs="Times New Roman"/>
          <w:bCs/>
          <w:szCs w:val="28"/>
          <w:vertAlign w:val="subscript"/>
        </w:rPr>
        <w:t>1</w:t>
      </w:r>
      <w:r>
        <w:rPr>
          <w:rFonts w:cs="Times New Roman"/>
          <w:bCs/>
          <w:szCs w:val="28"/>
        </w:rPr>
        <w:t>(а</w:t>
      </w:r>
      <w:proofErr w:type="gramStart"/>
      <w:r w:rsidR="00BC0B3A">
        <w:rPr>
          <w:rFonts w:cs="Times New Roman"/>
          <w:bCs/>
          <w:szCs w:val="28"/>
          <w:vertAlign w:val="subscript"/>
        </w:rPr>
        <w:t>4</w:t>
      </w:r>
      <w:r>
        <w:rPr>
          <w:rFonts w:cs="Times New Roman"/>
          <w:bCs/>
          <w:szCs w:val="28"/>
        </w:rPr>
        <w:t>)=</w:t>
      </w:r>
      <w:proofErr w:type="gramEnd"/>
      <w:r>
        <w:rPr>
          <w:rFonts w:cs="Times New Roman"/>
          <w:bCs/>
          <w:szCs w:val="28"/>
        </w:rPr>
        <w:t xml:space="preserve">1 и найдем остальные функции принадлежности по правилу </w:t>
      </w:r>
      <w:r>
        <w:rPr>
          <w:rFonts w:cs="Times New Roman"/>
          <w:bCs/>
          <w:szCs w:val="28"/>
        </w:rPr>
        <w:lastRenderedPageBreak/>
        <w:t xml:space="preserve">«пропорций». Обозначим </w:t>
      </w:r>
      <w:r>
        <w:rPr>
          <w:rFonts w:cs="Times New Roman"/>
          <w:bCs/>
          <w:szCs w:val="28"/>
          <w:lang w:val="en-US"/>
        </w:rPr>
        <w:t>x</w:t>
      </w:r>
      <w:r w:rsidRPr="00EB5C35">
        <w:rPr>
          <w:rFonts w:cs="Times New Roman"/>
          <w:bCs/>
          <w:szCs w:val="28"/>
        </w:rPr>
        <w:t xml:space="preserve"> = </w:t>
      </w:r>
      <w:r>
        <w:rPr>
          <w:rFonts w:cs="Times New Roman"/>
          <w:bCs/>
          <w:szCs w:val="28"/>
        </w:rPr>
        <w:t>μ</w:t>
      </w:r>
      <w:r>
        <w:rPr>
          <w:rFonts w:cs="Times New Roman"/>
          <w:bCs/>
          <w:szCs w:val="28"/>
          <w:vertAlign w:val="subscript"/>
        </w:rPr>
        <w:t>1</w:t>
      </w:r>
      <w:r>
        <w:rPr>
          <w:rFonts w:cs="Times New Roman"/>
          <w:bCs/>
          <w:szCs w:val="28"/>
        </w:rPr>
        <w:t>(а</w:t>
      </w:r>
      <w:r w:rsidRPr="00EB5C35">
        <w:rPr>
          <w:rFonts w:cs="Times New Roman"/>
          <w:bCs/>
          <w:szCs w:val="28"/>
        </w:rPr>
        <w:t>1</w:t>
      </w:r>
      <w:r>
        <w:rPr>
          <w:rFonts w:cs="Times New Roman"/>
          <w:bCs/>
          <w:szCs w:val="28"/>
        </w:rPr>
        <w:t>)</w:t>
      </w:r>
      <w:r w:rsidRPr="00EB5C35">
        <w:rPr>
          <w:rFonts w:cs="Times New Roman"/>
          <w:bCs/>
          <w:szCs w:val="28"/>
        </w:rPr>
        <w:t xml:space="preserve">. </w:t>
      </w:r>
      <w:r>
        <w:rPr>
          <w:rFonts w:cs="Times New Roman"/>
          <w:bCs/>
          <w:szCs w:val="28"/>
        </w:rPr>
        <w:t>Для первой альтернативы составим пропорцию:</w:t>
      </w:r>
    </w:p>
    <w:p w14:paraId="2F68BB19" w14:textId="77777777" w:rsidR="0086447F" w:rsidRPr="00EB5C35" w:rsidRDefault="00BC0B3A" w:rsidP="0086447F">
      <w:pPr>
        <w:spacing w:after="0" w:line="360" w:lineRule="auto"/>
        <w:ind w:firstLine="567"/>
        <w:jc w:val="both"/>
        <w:rPr>
          <w:rFonts w:cs="Times New Roman"/>
          <w:bCs/>
          <w:szCs w:val="28"/>
        </w:rPr>
      </w:pPr>
      <w:r>
        <w:rPr>
          <w:rFonts w:cs="Times New Roman"/>
          <w:bCs/>
          <w:szCs w:val="28"/>
        </w:rPr>
        <w:t xml:space="preserve"> 25</w:t>
      </w:r>
      <w:r w:rsidR="0086447F">
        <w:rPr>
          <w:rFonts w:cs="Times New Roman"/>
          <w:bCs/>
          <w:szCs w:val="28"/>
        </w:rPr>
        <w:t xml:space="preserve"> – х,</w:t>
      </w:r>
    </w:p>
    <w:p w14:paraId="5FDE7BB5" w14:textId="77777777" w:rsidR="0086447F" w:rsidRPr="00EB5C35" w:rsidRDefault="0086447F" w:rsidP="0086447F">
      <w:pPr>
        <w:spacing w:after="0" w:line="360" w:lineRule="auto"/>
        <w:ind w:firstLine="567"/>
        <w:jc w:val="both"/>
        <w:rPr>
          <w:rFonts w:cs="Times New Roman"/>
          <w:bCs/>
          <w:szCs w:val="28"/>
        </w:rPr>
      </w:pPr>
      <w:r>
        <w:rPr>
          <w:rFonts w:cs="Times New Roman"/>
          <w:bCs/>
          <w:szCs w:val="28"/>
        </w:rPr>
        <w:t xml:space="preserve"> </w:t>
      </w:r>
      <w:r w:rsidR="00BC0B3A">
        <w:rPr>
          <w:rFonts w:cs="Times New Roman"/>
          <w:bCs/>
          <w:szCs w:val="28"/>
        </w:rPr>
        <w:t>75</w:t>
      </w:r>
      <w:r>
        <w:rPr>
          <w:rFonts w:cs="Times New Roman"/>
          <w:bCs/>
          <w:szCs w:val="28"/>
        </w:rPr>
        <w:t xml:space="preserve"> – «1», </w:t>
      </w:r>
    </w:p>
    <w:p w14:paraId="753CAF7C" w14:textId="77777777" w:rsidR="0086447F" w:rsidRPr="00EB5C35" w:rsidRDefault="0086447F" w:rsidP="0086447F">
      <w:pPr>
        <w:spacing w:after="0" w:line="360" w:lineRule="auto"/>
        <w:jc w:val="both"/>
        <w:rPr>
          <w:rFonts w:cs="Times New Roman"/>
          <w:bCs/>
          <w:szCs w:val="28"/>
        </w:rPr>
      </w:pPr>
      <w:r>
        <w:rPr>
          <w:rFonts w:cs="Times New Roman"/>
          <w:bCs/>
          <w:szCs w:val="28"/>
        </w:rPr>
        <w:t xml:space="preserve">отсюда х= </w:t>
      </w:r>
      <w:r w:rsidR="00BC0B3A">
        <w:rPr>
          <w:rFonts w:cs="Times New Roman"/>
          <w:bCs/>
          <w:szCs w:val="28"/>
        </w:rPr>
        <w:t>0.333</w:t>
      </w:r>
      <w:r>
        <w:rPr>
          <w:rFonts w:cs="Times New Roman"/>
          <w:bCs/>
          <w:szCs w:val="28"/>
        </w:rPr>
        <w:t xml:space="preserve">, то </w:t>
      </w:r>
      <w:proofErr w:type="gramStart"/>
      <w:r>
        <w:rPr>
          <w:rFonts w:cs="Times New Roman"/>
          <w:bCs/>
          <w:szCs w:val="28"/>
        </w:rPr>
        <w:t>есть  μ</w:t>
      </w:r>
      <w:proofErr w:type="gramEnd"/>
      <w:r>
        <w:rPr>
          <w:rFonts w:cs="Times New Roman"/>
          <w:bCs/>
          <w:szCs w:val="28"/>
          <w:vertAlign w:val="subscript"/>
        </w:rPr>
        <w:t>1</w:t>
      </w:r>
      <w:r>
        <w:rPr>
          <w:rFonts w:cs="Times New Roman"/>
          <w:bCs/>
          <w:szCs w:val="28"/>
        </w:rPr>
        <w:t>(а1)=</w:t>
      </w:r>
      <w:r w:rsidRPr="00284A6B">
        <w:rPr>
          <w:rFonts w:cs="Times New Roman"/>
          <w:bCs/>
          <w:szCs w:val="28"/>
        </w:rPr>
        <w:t xml:space="preserve"> </w:t>
      </w:r>
      <w:r w:rsidRPr="00570A55">
        <w:rPr>
          <w:rFonts w:cs="Times New Roman"/>
          <w:bCs/>
          <w:szCs w:val="28"/>
        </w:rPr>
        <w:t>0</w:t>
      </w:r>
      <w:r>
        <w:rPr>
          <w:rFonts w:cs="Times New Roman"/>
          <w:bCs/>
          <w:szCs w:val="28"/>
        </w:rPr>
        <w:t>.</w:t>
      </w:r>
      <w:r w:rsidR="00BC0B3A">
        <w:rPr>
          <w:rFonts w:cs="Times New Roman"/>
          <w:bCs/>
          <w:szCs w:val="28"/>
        </w:rPr>
        <w:t>333</w:t>
      </w:r>
      <w:r w:rsidRPr="00EB5C35">
        <w:rPr>
          <w:rFonts w:cs="Times New Roman"/>
          <w:bCs/>
          <w:szCs w:val="28"/>
        </w:rPr>
        <w:t>.</w:t>
      </w:r>
      <w:r>
        <w:rPr>
          <w:rFonts w:cs="Times New Roman"/>
          <w:bCs/>
          <w:szCs w:val="28"/>
        </w:rPr>
        <w:t xml:space="preserve"> </w:t>
      </w:r>
    </w:p>
    <w:p w14:paraId="342514FE" w14:textId="77777777" w:rsidR="0086447F" w:rsidRDefault="0086447F" w:rsidP="0086447F">
      <w:pPr>
        <w:spacing w:after="0" w:line="360" w:lineRule="auto"/>
        <w:ind w:firstLine="567"/>
        <w:jc w:val="both"/>
        <w:rPr>
          <w:rFonts w:cs="Times New Roman"/>
          <w:bCs/>
          <w:szCs w:val="28"/>
        </w:rPr>
      </w:pPr>
      <w:r>
        <w:rPr>
          <w:rFonts w:cs="Times New Roman"/>
          <w:bCs/>
          <w:szCs w:val="28"/>
        </w:rPr>
        <w:t xml:space="preserve"> Аналогично д</w:t>
      </w:r>
      <w:r w:rsidR="00BC0B3A">
        <w:rPr>
          <w:rFonts w:cs="Times New Roman"/>
          <w:bCs/>
          <w:szCs w:val="28"/>
        </w:rPr>
        <w:t>ля 2</w:t>
      </w:r>
      <w:r>
        <w:rPr>
          <w:rFonts w:cs="Times New Roman"/>
          <w:bCs/>
          <w:szCs w:val="28"/>
        </w:rPr>
        <w:t>-й альтернативы</w:t>
      </w:r>
      <w:r w:rsidRPr="00EB5C35">
        <w:rPr>
          <w:rFonts w:cs="Times New Roman"/>
          <w:bCs/>
          <w:szCs w:val="28"/>
        </w:rPr>
        <w:t xml:space="preserve"> </w:t>
      </w:r>
      <w:r>
        <w:rPr>
          <w:rFonts w:cs="Times New Roman"/>
          <w:bCs/>
          <w:szCs w:val="28"/>
          <w:lang w:val="en-US"/>
        </w:rPr>
        <w:t>x</w:t>
      </w:r>
      <w:r w:rsidRPr="00EB5C35">
        <w:rPr>
          <w:rFonts w:cs="Times New Roman"/>
          <w:bCs/>
          <w:szCs w:val="28"/>
        </w:rPr>
        <w:t xml:space="preserve"> = </w:t>
      </w:r>
      <w:r>
        <w:rPr>
          <w:rFonts w:cs="Times New Roman"/>
          <w:bCs/>
          <w:szCs w:val="28"/>
        </w:rPr>
        <w:t>μ</w:t>
      </w:r>
      <w:r>
        <w:rPr>
          <w:rFonts w:cs="Times New Roman"/>
          <w:bCs/>
          <w:szCs w:val="28"/>
          <w:vertAlign w:val="subscript"/>
        </w:rPr>
        <w:t>1</w:t>
      </w:r>
      <w:r w:rsidR="00BC0B3A">
        <w:rPr>
          <w:rFonts w:cs="Times New Roman"/>
          <w:bCs/>
          <w:szCs w:val="28"/>
        </w:rPr>
        <w:t>(а2</w:t>
      </w:r>
      <w:r>
        <w:rPr>
          <w:rFonts w:cs="Times New Roman"/>
          <w:bCs/>
          <w:szCs w:val="28"/>
        </w:rPr>
        <w:t xml:space="preserve">): </w:t>
      </w:r>
      <w:r w:rsidR="00BC0B3A">
        <w:rPr>
          <w:rFonts w:cs="Times New Roman"/>
          <w:bCs/>
          <w:szCs w:val="28"/>
        </w:rPr>
        <w:t>25</w:t>
      </w:r>
      <w:r>
        <w:rPr>
          <w:rFonts w:cs="Times New Roman"/>
          <w:bCs/>
          <w:szCs w:val="28"/>
        </w:rPr>
        <w:t xml:space="preserve"> – х, </w:t>
      </w:r>
      <w:r w:rsidR="00BC0B3A">
        <w:rPr>
          <w:rFonts w:cs="Times New Roman"/>
          <w:bCs/>
          <w:szCs w:val="28"/>
        </w:rPr>
        <w:t>75</w:t>
      </w:r>
      <w:r>
        <w:rPr>
          <w:rFonts w:cs="Times New Roman"/>
          <w:bCs/>
          <w:szCs w:val="28"/>
        </w:rPr>
        <w:t xml:space="preserve"> – «1», откуда х=</w:t>
      </w:r>
      <w:r w:rsidR="00BC0B3A">
        <w:rPr>
          <w:rFonts w:cs="Times New Roman"/>
          <w:bCs/>
          <w:szCs w:val="28"/>
        </w:rPr>
        <w:t>25</w:t>
      </w:r>
      <w:r>
        <w:rPr>
          <w:rFonts w:cs="Times New Roman"/>
          <w:bCs/>
          <w:szCs w:val="28"/>
        </w:rPr>
        <w:t>/</w:t>
      </w:r>
      <w:r w:rsidR="00BC0B3A">
        <w:rPr>
          <w:rFonts w:cs="Times New Roman"/>
          <w:bCs/>
          <w:szCs w:val="28"/>
        </w:rPr>
        <w:t>75</w:t>
      </w:r>
      <w:r>
        <w:rPr>
          <w:rFonts w:cs="Times New Roman"/>
          <w:bCs/>
          <w:szCs w:val="28"/>
        </w:rPr>
        <w:t>=</w:t>
      </w:r>
      <w:r w:rsidRPr="00284A6B">
        <w:t xml:space="preserve"> </w:t>
      </w:r>
      <w:r w:rsidRPr="00284A6B">
        <w:rPr>
          <w:rFonts w:cs="Times New Roman"/>
          <w:bCs/>
          <w:szCs w:val="28"/>
        </w:rPr>
        <w:t>0</w:t>
      </w:r>
      <w:r>
        <w:rPr>
          <w:rFonts w:cs="Times New Roman"/>
          <w:bCs/>
          <w:szCs w:val="28"/>
        </w:rPr>
        <w:t>.</w:t>
      </w:r>
      <w:r w:rsidR="00BC0B3A">
        <w:rPr>
          <w:rFonts w:cs="Times New Roman"/>
          <w:bCs/>
          <w:szCs w:val="28"/>
        </w:rPr>
        <w:t>333</w:t>
      </w:r>
      <w:r>
        <w:rPr>
          <w:rFonts w:cs="Times New Roman"/>
          <w:bCs/>
          <w:szCs w:val="28"/>
        </w:rPr>
        <w:t xml:space="preserve">, то </w:t>
      </w:r>
      <w:proofErr w:type="gramStart"/>
      <w:r>
        <w:rPr>
          <w:rFonts w:cs="Times New Roman"/>
          <w:bCs/>
          <w:szCs w:val="28"/>
        </w:rPr>
        <w:t>есть  μ</w:t>
      </w:r>
      <w:proofErr w:type="gramEnd"/>
      <w:r>
        <w:rPr>
          <w:rFonts w:cs="Times New Roman"/>
          <w:bCs/>
          <w:szCs w:val="28"/>
          <w:vertAlign w:val="subscript"/>
        </w:rPr>
        <w:t>1</w:t>
      </w:r>
      <w:r>
        <w:rPr>
          <w:rFonts w:cs="Times New Roman"/>
          <w:bCs/>
          <w:szCs w:val="28"/>
        </w:rPr>
        <w:t>(а</w:t>
      </w:r>
      <w:r w:rsidR="00BC0B3A">
        <w:rPr>
          <w:rFonts w:cs="Times New Roman"/>
          <w:bCs/>
          <w:szCs w:val="28"/>
        </w:rPr>
        <w:t>2</w:t>
      </w:r>
      <w:r>
        <w:rPr>
          <w:rFonts w:cs="Times New Roman"/>
          <w:bCs/>
          <w:szCs w:val="28"/>
        </w:rPr>
        <w:t>) =</w:t>
      </w:r>
      <w:r w:rsidRPr="00284A6B">
        <w:rPr>
          <w:rFonts w:cs="Times New Roman"/>
          <w:bCs/>
          <w:szCs w:val="28"/>
        </w:rPr>
        <w:t>0</w:t>
      </w:r>
      <w:r>
        <w:rPr>
          <w:rFonts w:cs="Times New Roman"/>
          <w:bCs/>
          <w:szCs w:val="28"/>
        </w:rPr>
        <w:t>.</w:t>
      </w:r>
      <w:r w:rsidR="00BC0B3A">
        <w:rPr>
          <w:rFonts w:cs="Times New Roman"/>
          <w:bCs/>
          <w:szCs w:val="28"/>
        </w:rPr>
        <w:t>333</w:t>
      </w:r>
      <w:r>
        <w:rPr>
          <w:rFonts w:cs="Times New Roman"/>
          <w:bCs/>
          <w:szCs w:val="28"/>
        </w:rPr>
        <w:t xml:space="preserve">. </w:t>
      </w:r>
    </w:p>
    <w:p w14:paraId="0DA33250" w14:textId="77777777" w:rsidR="0086447F" w:rsidRDefault="00BC0B3A" w:rsidP="00BC0B3A">
      <w:pPr>
        <w:ind w:firstLine="708"/>
        <w:rPr>
          <w:rFonts w:cs="Times New Roman"/>
          <w:bCs/>
          <w:szCs w:val="28"/>
        </w:rPr>
      </w:pPr>
      <w:r>
        <w:rPr>
          <w:rFonts w:cs="Times New Roman"/>
          <w:bCs/>
          <w:szCs w:val="28"/>
        </w:rPr>
        <w:t>Аналогично для 3-й альтернативы</w:t>
      </w:r>
      <w:r w:rsidRPr="00EB5C35">
        <w:rPr>
          <w:rFonts w:cs="Times New Roman"/>
          <w:bCs/>
          <w:szCs w:val="28"/>
        </w:rPr>
        <w:t xml:space="preserve"> </w:t>
      </w:r>
      <w:r>
        <w:rPr>
          <w:rFonts w:cs="Times New Roman"/>
          <w:bCs/>
          <w:szCs w:val="28"/>
          <w:lang w:val="en-US"/>
        </w:rPr>
        <w:t>x</w:t>
      </w:r>
      <w:r w:rsidRPr="00EB5C35">
        <w:rPr>
          <w:rFonts w:cs="Times New Roman"/>
          <w:bCs/>
          <w:szCs w:val="28"/>
        </w:rPr>
        <w:t xml:space="preserve"> = </w:t>
      </w:r>
      <w:r>
        <w:rPr>
          <w:rFonts w:cs="Times New Roman"/>
          <w:bCs/>
          <w:szCs w:val="28"/>
        </w:rPr>
        <w:t>μ</w:t>
      </w:r>
      <w:r>
        <w:rPr>
          <w:rFonts w:cs="Times New Roman"/>
          <w:bCs/>
          <w:szCs w:val="28"/>
          <w:vertAlign w:val="subscript"/>
        </w:rPr>
        <w:t>1</w:t>
      </w:r>
      <w:r>
        <w:rPr>
          <w:rFonts w:cs="Times New Roman"/>
          <w:bCs/>
          <w:szCs w:val="28"/>
        </w:rPr>
        <w:t>(а3): 50 – х, 75 – «1», откуда х=50/75=</w:t>
      </w:r>
      <w:r w:rsidRPr="00284A6B">
        <w:t xml:space="preserve"> </w:t>
      </w:r>
      <w:r w:rsidRPr="00284A6B">
        <w:rPr>
          <w:rFonts w:cs="Times New Roman"/>
          <w:bCs/>
          <w:szCs w:val="28"/>
        </w:rPr>
        <w:t>0</w:t>
      </w:r>
      <w:r>
        <w:rPr>
          <w:rFonts w:cs="Times New Roman"/>
          <w:bCs/>
          <w:szCs w:val="28"/>
        </w:rPr>
        <w:t xml:space="preserve">.667, то </w:t>
      </w:r>
      <w:proofErr w:type="gramStart"/>
      <w:r>
        <w:rPr>
          <w:rFonts w:cs="Times New Roman"/>
          <w:bCs/>
          <w:szCs w:val="28"/>
        </w:rPr>
        <w:t>есть  μ</w:t>
      </w:r>
      <w:proofErr w:type="gramEnd"/>
      <w:r>
        <w:rPr>
          <w:rFonts w:cs="Times New Roman"/>
          <w:bCs/>
          <w:szCs w:val="28"/>
          <w:vertAlign w:val="subscript"/>
        </w:rPr>
        <w:t>1</w:t>
      </w:r>
      <w:r>
        <w:rPr>
          <w:rFonts w:cs="Times New Roman"/>
          <w:bCs/>
          <w:szCs w:val="28"/>
        </w:rPr>
        <w:t>(а3) =</w:t>
      </w:r>
      <w:r w:rsidRPr="00284A6B">
        <w:rPr>
          <w:rFonts w:cs="Times New Roman"/>
          <w:bCs/>
          <w:szCs w:val="28"/>
        </w:rPr>
        <w:t>0</w:t>
      </w:r>
      <w:r>
        <w:rPr>
          <w:rFonts w:cs="Times New Roman"/>
          <w:bCs/>
          <w:szCs w:val="28"/>
        </w:rPr>
        <w:t>.667.</w:t>
      </w:r>
    </w:p>
    <w:p w14:paraId="48CDD8F7" w14:textId="77777777" w:rsidR="00BC0B3A" w:rsidRDefault="00BC0B3A" w:rsidP="00BC0B3A">
      <w:pPr>
        <w:spacing w:after="0" w:line="360" w:lineRule="auto"/>
        <w:ind w:firstLine="567"/>
        <w:jc w:val="both"/>
        <w:rPr>
          <w:rFonts w:cs="Times New Roman"/>
          <w:bCs/>
          <w:szCs w:val="28"/>
        </w:rPr>
      </w:pPr>
      <w:r>
        <w:rPr>
          <w:rFonts w:cs="Times New Roman"/>
          <w:bCs/>
          <w:szCs w:val="28"/>
        </w:rPr>
        <w:t xml:space="preserve">Для 2-го критерия ситуация другая – </w:t>
      </w:r>
      <w:r w:rsidRPr="0057728C">
        <w:rPr>
          <w:rFonts w:cs="Times New Roman"/>
          <w:bCs/>
          <w:szCs w:val="28"/>
        </w:rPr>
        <w:t>он чем он меньше, тем лучше</w:t>
      </w:r>
      <w:r>
        <w:rPr>
          <w:rFonts w:cs="Times New Roman"/>
          <w:bCs/>
          <w:szCs w:val="28"/>
        </w:rPr>
        <w:t>, поэтому лучшая альтернатива №2, она имеет значение критерия 50. Примем</w:t>
      </w:r>
      <w:r w:rsidRPr="00284A6B">
        <w:rPr>
          <w:rFonts w:cs="Times New Roman"/>
          <w:bCs/>
          <w:szCs w:val="28"/>
        </w:rPr>
        <w:t xml:space="preserve"> </w:t>
      </w:r>
      <w:r>
        <w:rPr>
          <w:rFonts w:cs="Times New Roman"/>
          <w:bCs/>
          <w:szCs w:val="28"/>
        </w:rPr>
        <w:t>μ</w:t>
      </w:r>
      <w:r>
        <w:rPr>
          <w:rFonts w:cs="Times New Roman"/>
          <w:bCs/>
          <w:szCs w:val="28"/>
          <w:vertAlign w:val="subscript"/>
        </w:rPr>
        <w:t>2</w:t>
      </w:r>
      <w:r>
        <w:rPr>
          <w:rFonts w:cs="Times New Roman"/>
          <w:bCs/>
          <w:szCs w:val="28"/>
        </w:rPr>
        <w:t>(а</w:t>
      </w:r>
      <w:proofErr w:type="gramStart"/>
      <w:r>
        <w:rPr>
          <w:rFonts w:cs="Times New Roman"/>
          <w:bCs/>
          <w:szCs w:val="28"/>
          <w:vertAlign w:val="subscript"/>
        </w:rPr>
        <w:t>2</w:t>
      </w:r>
      <w:r>
        <w:rPr>
          <w:rFonts w:cs="Times New Roman"/>
          <w:bCs/>
          <w:szCs w:val="28"/>
        </w:rPr>
        <w:t>)=</w:t>
      </w:r>
      <w:proofErr w:type="gramEnd"/>
      <w:r>
        <w:rPr>
          <w:rFonts w:cs="Times New Roman"/>
          <w:bCs/>
          <w:szCs w:val="28"/>
        </w:rPr>
        <w:t>1. Тогда для 1-й альтернативы обозначим (1/</w:t>
      </w:r>
      <w:r>
        <w:rPr>
          <w:rFonts w:cs="Times New Roman"/>
          <w:bCs/>
          <w:szCs w:val="28"/>
          <w:lang w:val="en-US"/>
        </w:rPr>
        <w:t>x</w:t>
      </w:r>
      <w:r>
        <w:rPr>
          <w:rFonts w:cs="Times New Roman"/>
          <w:bCs/>
          <w:szCs w:val="28"/>
        </w:rPr>
        <w:t>)</w:t>
      </w:r>
      <w:r w:rsidRPr="00EB5C35">
        <w:rPr>
          <w:rFonts w:cs="Times New Roman"/>
          <w:bCs/>
          <w:szCs w:val="28"/>
        </w:rPr>
        <w:t xml:space="preserve"> = </w:t>
      </w:r>
      <w:r>
        <w:rPr>
          <w:rFonts w:cs="Times New Roman"/>
          <w:bCs/>
          <w:szCs w:val="28"/>
        </w:rPr>
        <w:t>μ</w:t>
      </w:r>
      <w:r>
        <w:rPr>
          <w:rFonts w:cs="Times New Roman"/>
          <w:bCs/>
          <w:szCs w:val="28"/>
          <w:vertAlign w:val="subscript"/>
        </w:rPr>
        <w:t>2</w:t>
      </w:r>
      <w:r>
        <w:rPr>
          <w:rFonts w:cs="Times New Roman"/>
          <w:bCs/>
          <w:szCs w:val="28"/>
        </w:rPr>
        <w:t>(а</w:t>
      </w:r>
      <w:r w:rsidRPr="00EB5C35">
        <w:rPr>
          <w:rFonts w:cs="Times New Roman"/>
          <w:bCs/>
          <w:szCs w:val="28"/>
        </w:rPr>
        <w:t>1</w:t>
      </w:r>
      <w:r>
        <w:rPr>
          <w:rFonts w:cs="Times New Roman"/>
          <w:bCs/>
          <w:szCs w:val="28"/>
        </w:rPr>
        <w:t>) и</w:t>
      </w:r>
      <w:r w:rsidRPr="00EB5C35">
        <w:rPr>
          <w:rFonts w:cs="Times New Roman"/>
          <w:bCs/>
          <w:szCs w:val="28"/>
        </w:rPr>
        <w:t xml:space="preserve"> </w:t>
      </w:r>
      <w:r>
        <w:rPr>
          <w:rFonts w:cs="Times New Roman"/>
          <w:bCs/>
          <w:szCs w:val="28"/>
        </w:rPr>
        <w:t xml:space="preserve">пропорцию запишем в виде: </w:t>
      </w:r>
    </w:p>
    <w:p w14:paraId="1C095486" w14:textId="77777777" w:rsidR="00BC0B3A" w:rsidRDefault="00BC0B3A" w:rsidP="00BC0B3A">
      <w:pPr>
        <w:spacing w:after="0" w:line="360" w:lineRule="auto"/>
        <w:ind w:firstLine="567"/>
        <w:jc w:val="both"/>
        <w:rPr>
          <w:rFonts w:cs="Times New Roman"/>
          <w:bCs/>
          <w:szCs w:val="28"/>
        </w:rPr>
      </w:pPr>
      <w:r>
        <w:rPr>
          <w:rFonts w:cs="Times New Roman"/>
          <w:bCs/>
          <w:szCs w:val="28"/>
        </w:rPr>
        <w:t xml:space="preserve">50 – «1»; </w:t>
      </w:r>
    </w:p>
    <w:p w14:paraId="2CFC5586" w14:textId="77777777" w:rsidR="00BC0B3A" w:rsidRDefault="00BC0B3A" w:rsidP="00BC0B3A">
      <w:pPr>
        <w:spacing w:after="0" w:line="360" w:lineRule="auto"/>
        <w:ind w:firstLine="567"/>
        <w:jc w:val="both"/>
        <w:rPr>
          <w:rFonts w:cs="Times New Roman"/>
          <w:bCs/>
          <w:szCs w:val="28"/>
        </w:rPr>
      </w:pPr>
      <w:r>
        <w:rPr>
          <w:rFonts w:cs="Times New Roman"/>
          <w:bCs/>
          <w:szCs w:val="28"/>
        </w:rPr>
        <w:t xml:space="preserve">100 – (1/х), </w:t>
      </w:r>
    </w:p>
    <w:p w14:paraId="6769BC09" w14:textId="77777777" w:rsidR="00BC0B3A" w:rsidRDefault="00BC0B3A" w:rsidP="00BC0B3A">
      <w:pPr>
        <w:spacing w:after="0" w:line="360" w:lineRule="auto"/>
        <w:jc w:val="both"/>
        <w:rPr>
          <w:rFonts w:cs="Times New Roman"/>
          <w:bCs/>
          <w:szCs w:val="28"/>
        </w:rPr>
      </w:pPr>
      <w:r>
        <w:rPr>
          <w:rFonts w:cs="Times New Roman"/>
          <w:bCs/>
          <w:szCs w:val="28"/>
        </w:rPr>
        <w:t>откуда 1/х=2, следовательно х=μ</w:t>
      </w:r>
      <w:r>
        <w:rPr>
          <w:rFonts w:cs="Times New Roman"/>
          <w:bCs/>
          <w:szCs w:val="28"/>
          <w:vertAlign w:val="subscript"/>
        </w:rPr>
        <w:t>2</w:t>
      </w:r>
      <w:r>
        <w:rPr>
          <w:rFonts w:cs="Times New Roman"/>
          <w:bCs/>
          <w:szCs w:val="28"/>
        </w:rPr>
        <w:t>(а</w:t>
      </w:r>
      <w:r>
        <w:rPr>
          <w:rFonts w:cs="Times New Roman"/>
          <w:bCs/>
          <w:szCs w:val="28"/>
          <w:vertAlign w:val="subscript"/>
        </w:rPr>
        <w:t>1</w:t>
      </w:r>
      <w:r>
        <w:rPr>
          <w:rFonts w:cs="Times New Roman"/>
          <w:bCs/>
          <w:szCs w:val="28"/>
        </w:rPr>
        <w:t>) 1/2=0.5. Аналогично найдем μ</w:t>
      </w:r>
      <w:r>
        <w:rPr>
          <w:rFonts w:cs="Times New Roman"/>
          <w:bCs/>
          <w:szCs w:val="28"/>
          <w:vertAlign w:val="subscript"/>
        </w:rPr>
        <w:t>2</w:t>
      </w:r>
      <w:r>
        <w:rPr>
          <w:rFonts w:cs="Times New Roman"/>
          <w:bCs/>
          <w:szCs w:val="28"/>
        </w:rPr>
        <w:t>(а</w:t>
      </w:r>
      <w:proofErr w:type="gramStart"/>
      <w:r>
        <w:rPr>
          <w:rFonts w:cs="Times New Roman"/>
          <w:bCs/>
          <w:szCs w:val="28"/>
          <w:vertAlign w:val="subscript"/>
        </w:rPr>
        <w:t>3</w:t>
      </w:r>
      <w:r>
        <w:rPr>
          <w:rFonts w:cs="Times New Roman"/>
          <w:bCs/>
          <w:szCs w:val="28"/>
        </w:rPr>
        <w:t>)=</w:t>
      </w:r>
      <w:proofErr w:type="gramEnd"/>
      <w:r w:rsidRPr="005B678C">
        <w:t xml:space="preserve"> </w:t>
      </w:r>
      <w:r w:rsidRPr="005B678C">
        <w:rPr>
          <w:rFonts w:cs="Times New Roman"/>
          <w:bCs/>
          <w:szCs w:val="28"/>
        </w:rPr>
        <w:t>0</w:t>
      </w:r>
      <w:r>
        <w:rPr>
          <w:rFonts w:cs="Times New Roman"/>
          <w:bCs/>
          <w:szCs w:val="28"/>
        </w:rPr>
        <w:t>.625.</w:t>
      </w:r>
      <w:r w:rsidRPr="00BC0B3A">
        <w:rPr>
          <w:rFonts w:cs="Times New Roman"/>
          <w:bCs/>
          <w:szCs w:val="28"/>
        </w:rPr>
        <w:t xml:space="preserve"> </w:t>
      </w:r>
      <w:r>
        <w:rPr>
          <w:rFonts w:cs="Times New Roman"/>
          <w:bCs/>
          <w:szCs w:val="28"/>
        </w:rPr>
        <w:t>Аналогично найдем μ</w:t>
      </w:r>
      <w:r>
        <w:rPr>
          <w:rFonts w:cs="Times New Roman"/>
          <w:bCs/>
          <w:szCs w:val="28"/>
          <w:vertAlign w:val="subscript"/>
        </w:rPr>
        <w:t>2</w:t>
      </w:r>
      <w:r>
        <w:rPr>
          <w:rFonts w:cs="Times New Roman"/>
          <w:bCs/>
          <w:szCs w:val="28"/>
        </w:rPr>
        <w:t>(а</w:t>
      </w:r>
      <w:proofErr w:type="gramStart"/>
      <w:r>
        <w:rPr>
          <w:rFonts w:cs="Times New Roman"/>
          <w:bCs/>
          <w:szCs w:val="28"/>
          <w:vertAlign w:val="subscript"/>
        </w:rPr>
        <w:t>4</w:t>
      </w:r>
      <w:r>
        <w:rPr>
          <w:rFonts w:cs="Times New Roman"/>
          <w:bCs/>
          <w:szCs w:val="28"/>
        </w:rPr>
        <w:t>)=</w:t>
      </w:r>
      <w:proofErr w:type="gramEnd"/>
      <w:r w:rsidRPr="005B678C">
        <w:t xml:space="preserve"> </w:t>
      </w:r>
      <w:r w:rsidRPr="005B678C">
        <w:rPr>
          <w:rFonts w:cs="Times New Roman"/>
          <w:bCs/>
          <w:szCs w:val="28"/>
        </w:rPr>
        <w:t>0</w:t>
      </w:r>
      <w:r>
        <w:rPr>
          <w:rFonts w:cs="Times New Roman"/>
          <w:bCs/>
          <w:szCs w:val="28"/>
        </w:rPr>
        <w:t>.333. В результате совокупность</w:t>
      </w:r>
      <w:r w:rsidRPr="00DD0B30">
        <w:rPr>
          <w:rFonts w:cs="Times New Roman"/>
          <w:bCs/>
          <w:szCs w:val="28"/>
        </w:rPr>
        <w:t xml:space="preserve"> </w:t>
      </w:r>
      <w:r>
        <w:rPr>
          <w:rFonts w:cs="Times New Roman"/>
          <w:bCs/>
          <w:szCs w:val="28"/>
        </w:rPr>
        <w:t>функций принадлежности (1) можно представить таблицей 4.2.</w:t>
      </w:r>
    </w:p>
    <w:p w14:paraId="5E5F949D" w14:textId="77777777" w:rsidR="00BC0B3A" w:rsidRDefault="00BC0B3A" w:rsidP="00BC0B3A">
      <w:pPr>
        <w:spacing w:after="0" w:line="240" w:lineRule="auto"/>
        <w:jc w:val="both"/>
        <w:rPr>
          <w:rFonts w:cs="Times New Roman"/>
          <w:bCs/>
          <w:szCs w:val="28"/>
        </w:rPr>
      </w:pPr>
      <w:r>
        <w:rPr>
          <w:rFonts w:cs="Times New Roman"/>
          <w:bCs/>
          <w:szCs w:val="28"/>
        </w:rPr>
        <w:t>Таблица 4.2 – Функции принадлежности</w:t>
      </w:r>
    </w:p>
    <w:tbl>
      <w:tblPr>
        <w:tblStyle w:val="af2"/>
        <w:tblW w:w="0" w:type="auto"/>
        <w:tblLook w:val="04A0" w:firstRow="1" w:lastRow="0" w:firstColumn="1" w:lastColumn="0" w:noHBand="0" w:noVBand="1"/>
      </w:tblPr>
      <w:tblGrid>
        <w:gridCol w:w="2000"/>
        <w:gridCol w:w="2004"/>
        <w:gridCol w:w="1774"/>
        <w:gridCol w:w="2005"/>
        <w:gridCol w:w="1562"/>
      </w:tblGrid>
      <w:tr w:rsidR="00BC0B3A" w:rsidRPr="005B678C" w14:paraId="3E830833" w14:textId="77777777" w:rsidTr="00BC0B3A">
        <w:tc>
          <w:tcPr>
            <w:tcW w:w="2047" w:type="dxa"/>
          </w:tcPr>
          <w:p w14:paraId="13D521BB" w14:textId="77777777" w:rsidR="00BC0B3A" w:rsidRPr="005B678C" w:rsidRDefault="00BC0B3A" w:rsidP="00005762">
            <w:pPr>
              <w:jc w:val="both"/>
              <w:rPr>
                <w:rFonts w:cs="Times New Roman"/>
                <w:bCs/>
                <w:sz w:val="20"/>
                <w:szCs w:val="20"/>
              </w:rPr>
            </w:pPr>
          </w:p>
        </w:tc>
        <w:tc>
          <w:tcPr>
            <w:tcW w:w="2066" w:type="dxa"/>
          </w:tcPr>
          <w:p w14:paraId="727BBC7A" w14:textId="77777777" w:rsidR="00BC0B3A" w:rsidRPr="005B678C" w:rsidRDefault="00BC0B3A" w:rsidP="00005762">
            <w:pPr>
              <w:jc w:val="both"/>
              <w:rPr>
                <w:rFonts w:cs="Times New Roman"/>
                <w:bCs/>
                <w:sz w:val="20"/>
                <w:szCs w:val="20"/>
              </w:rPr>
            </w:pPr>
            <w:r w:rsidRPr="005B678C">
              <w:rPr>
                <w:rFonts w:cs="Times New Roman"/>
                <w:bCs/>
                <w:sz w:val="20"/>
                <w:szCs w:val="20"/>
              </w:rPr>
              <w:t>Альтернатива 1</w:t>
            </w:r>
          </w:p>
        </w:tc>
        <w:tc>
          <w:tcPr>
            <w:tcW w:w="1812" w:type="dxa"/>
          </w:tcPr>
          <w:p w14:paraId="0FFA8158" w14:textId="77777777" w:rsidR="00BC0B3A" w:rsidRPr="005B678C" w:rsidRDefault="00BC0B3A" w:rsidP="00005762">
            <w:pPr>
              <w:jc w:val="both"/>
              <w:rPr>
                <w:rFonts w:cs="Times New Roman"/>
                <w:bCs/>
                <w:sz w:val="20"/>
                <w:szCs w:val="20"/>
              </w:rPr>
            </w:pPr>
            <w:r w:rsidRPr="005B678C">
              <w:rPr>
                <w:rFonts w:cs="Times New Roman"/>
                <w:bCs/>
                <w:sz w:val="20"/>
                <w:szCs w:val="20"/>
              </w:rPr>
              <w:t>Альтернатива 2</w:t>
            </w:r>
          </w:p>
        </w:tc>
        <w:tc>
          <w:tcPr>
            <w:tcW w:w="2067" w:type="dxa"/>
          </w:tcPr>
          <w:p w14:paraId="1840CB89" w14:textId="77777777" w:rsidR="00BC0B3A" w:rsidRPr="005B678C" w:rsidRDefault="00BC0B3A" w:rsidP="00005762">
            <w:pPr>
              <w:jc w:val="both"/>
              <w:rPr>
                <w:rFonts w:cs="Times New Roman"/>
                <w:bCs/>
                <w:sz w:val="20"/>
                <w:szCs w:val="20"/>
              </w:rPr>
            </w:pPr>
            <w:r w:rsidRPr="005B678C">
              <w:rPr>
                <w:rFonts w:cs="Times New Roman"/>
                <w:bCs/>
                <w:sz w:val="20"/>
                <w:szCs w:val="20"/>
              </w:rPr>
              <w:t>Альтернатива 3</w:t>
            </w:r>
          </w:p>
        </w:tc>
        <w:tc>
          <w:tcPr>
            <w:tcW w:w="1579" w:type="dxa"/>
          </w:tcPr>
          <w:p w14:paraId="08CD13F3" w14:textId="77777777" w:rsidR="00BC0B3A" w:rsidRPr="005B678C" w:rsidRDefault="00BC0B3A" w:rsidP="00005762">
            <w:pPr>
              <w:jc w:val="both"/>
              <w:rPr>
                <w:rFonts w:cs="Times New Roman"/>
                <w:bCs/>
                <w:sz w:val="20"/>
                <w:szCs w:val="20"/>
              </w:rPr>
            </w:pPr>
            <w:r>
              <w:rPr>
                <w:rFonts w:cs="Times New Roman"/>
                <w:bCs/>
                <w:sz w:val="20"/>
                <w:szCs w:val="20"/>
              </w:rPr>
              <w:t>Альтернатива 4</w:t>
            </w:r>
          </w:p>
        </w:tc>
      </w:tr>
      <w:tr w:rsidR="00BC0B3A" w:rsidRPr="005B678C" w14:paraId="1C7DB612" w14:textId="77777777" w:rsidTr="00BC0B3A">
        <w:tc>
          <w:tcPr>
            <w:tcW w:w="2047" w:type="dxa"/>
            <w:vAlign w:val="center"/>
          </w:tcPr>
          <w:p w14:paraId="43DE6BD6" w14:textId="77777777" w:rsidR="00BC0B3A" w:rsidRPr="00BC0B3A" w:rsidRDefault="00BC0B3A" w:rsidP="00BC0B3A">
            <w:pPr>
              <w:pStyle w:val="af3"/>
              <w:ind w:firstLine="0"/>
              <w:jc w:val="center"/>
              <w:rPr>
                <w:sz w:val="20"/>
              </w:rPr>
            </w:pPr>
            <w:r w:rsidRPr="00BC0B3A">
              <w:rPr>
                <w:sz w:val="20"/>
              </w:rPr>
              <w:t xml:space="preserve">количество подключаемых проверок антивирусной </w:t>
            </w:r>
            <w:proofErr w:type="gramStart"/>
            <w:r w:rsidRPr="00BC0B3A">
              <w:rPr>
                <w:sz w:val="20"/>
              </w:rPr>
              <w:t>системы(</w:t>
            </w:r>
            <w:proofErr w:type="gramEnd"/>
            <w:r w:rsidRPr="00BC0B3A">
              <w:rPr>
                <w:sz w:val="20"/>
              </w:rPr>
              <w:t>↑)</w:t>
            </w:r>
          </w:p>
        </w:tc>
        <w:tc>
          <w:tcPr>
            <w:tcW w:w="2066" w:type="dxa"/>
            <w:vAlign w:val="center"/>
          </w:tcPr>
          <w:p w14:paraId="46DBCC61" w14:textId="77777777" w:rsidR="00BC0B3A" w:rsidRPr="005B678C" w:rsidRDefault="00BC0B3A" w:rsidP="00BC0B3A">
            <w:pPr>
              <w:jc w:val="center"/>
              <w:rPr>
                <w:rFonts w:cs="Times New Roman"/>
                <w:bCs/>
                <w:sz w:val="20"/>
                <w:szCs w:val="20"/>
              </w:rPr>
            </w:pPr>
            <w:r>
              <w:rPr>
                <w:rFonts w:cs="Times New Roman"/>
                <w:bCs/>
                <w:sz w:val="20"/>
                <w:szCs w:val="20"/>
              </w:rPr>
              <w:t>0,333</w:t>
            </w:r>
          </w:p>
        </w:tc>
        <w:tc>
          <w:tcPr>
            <w:tcW w:w="1812" w:type="dxa"/>
            <w:vAlign w:val="center"/>
          </w:tcPr>
          <w:p w14:paraId="793C84B2" w14:textId="77777777" w:rsidR="00BC0B3A" w:rsidRPr="005B678C" w:rsidRDefault="00BC0B3A" w:rsidP="00BC0B3A">
            <w:pPr>
              <w:jc w:val="center"/>
              <w:rPr>
                <w:rFonts w:cs="Times New Roman"/>
                <w:bCs/>
                <w:sz w:val="20"/>
                <w:szCs w:val="20"/>
              </w:rPr>
            </w:pPr>
            <w:r>
              <w:rPr>
                <w:rFonts w:cs="Times New Roman"/>
                <w:bCs/>
                <w:sz w:val="20"/>
                <w:szCs w:val="20"/>
              </w:rPr>
              <w:t>0,333</w:t>
            </w:r>
          </w:p>
        </w:tc>
        <w:tc>
          <w:tcPr>
            <w:tcW w:w="2067" w:type="dxa"/>
            <w:vAlign w:val="center"/>
          </w:tcPr>
          <w:p w14:paraId="21BB8A3D" w14:textId="77777777" w:rsidR="00BC0B3A" w:rsidRPr="005B678C" w:rsidRDefault="00BC0B3A" w:rsidP="00BC0B3A">
            <w:pPr>
              <w:jc w:val="center"/>
              <w:rPr>
                <w:rFonts w:cs="Times New Roman"/>
                <w:bCs/>
                <w:sz w:val="20"/>
                <w:szCs w:val="20"/>
              </w:rPr>
            </w:pPr>
            <w:r>
              <w:rPr>
                <w:rFonts w:cs="Times New Roman"/>
                <w:bCs/>
                <w:sz w:val="20"/>
                <w:szCs w:val="20"/>
              </w:rPr>
              <w:t>0,667</w:t>
            </w:r>
          </w:p>
        </w:tc>
        <w:tc>
          <w:tcPr>
            <w:tcW w:w="1579" w:type="dxa"/>
            <w:vAlign w:val="center"/>
          </w:tcPr>
          <w:p w14:paraId="32B31D74" w14:textId="77777777" w:rsidR="00BC0B3A" w:rsidRPr="005B678C" w:rsidRDefault="00BC0B3A" w:rsidP="00BC0B3A">
            <w:pPr>
              <w:jc w:val="center"/>
              <w:rPr>
                <w:rFonts w:cs="Times New Roman"/>
                <w:bCs/>
                <w:sz w:val="20"/>
                <w:szCs w:val="20"/>
              </w:rPr>
            </w:pPr>
            <w:r>
              <w:rPr>
                <w:rFonts w:cs="Times New Roman"/>
                <w:bCs/>
                <w:sz w:val="20"/>
                <w:szCs w:val="20"/>
              </w:rPr>
              <w:t>1</w:t>
            </w:r>
          </w:p>
        </w:tc>
      </w:tr>
      <w:tr w:rsidR="00BC0B3A" w:rsidRPr="005B678C" w14:paraId="516CD618" w14:textId="77777777" w:rsidTr="00843D31">
        <w:tc>
          <w:tcPr>
            <w:tcW w:w="2047" w:type="dxa"/>
            <w:vAlign w:val="center"/>
          </w:tcPr>
          <w:p w14:paraId="1DBE9C98" w14:textId="77777777" w:rsidR="00BC0B3A" w:rsidRPr="00BC0B3A" w:rsidRDefault="00BC0B3A" w:rsidP="00BC0B3A">
            <w:pPr>
              <w:pStyle w:val="af3"/>
              <w:ind w:firstLine="0"/>
              <w:jc w:val="center"/>
              <w:rPr>
                <w:sz w:val="20"/>
              </w:rPr>
            </w:pPr>
            <w:r w:rsidRPr="00BC0B3A">
              <w:rPr>
                <w:sz w:val="20"/>
              </w:rPr>
              <w:t>стоимость приобретения и сопровождения (↓</w:t>
            </w:r>
            <w:proofErr w:type="gramStart"/>
            <w:r w:rsidRPr="00BC0B3A">
              <w:rPr>
                <w:sz w:val="20"/>
              </w:rPr>
              <w:t>),</w:t>
            </w:r>
            <w:proofErr w:type="spellStart"/>
            <w:r w:rsidRPr="00BC0B3A">
              <w:rPr>
                <w:sz w:val="20"/>
              </w:rPr>
              <w:t>тыс</w:t>
            </w:r>
            <w:proofErr w:type="spellEnd"/>
            <w:proofErr w:type="gramEnd"/>
            <w:r w:rsidRPr="00BC0B3A">
              <w:rPr>
                <w:sz w:val="20"/>
              </w:rPr>
              <w:t xml:space="preserve"> . руб. </w:t>
            </w:r>
          </w:p>
        </w:tc>
        <w:tc>
          <w:tcPr>
            <w:tcW w:w="2066" w:type="dxa"/>
            <w:vAlign w:val="center"/>
          </w:tcPr>
          <w:p w14:paraId="348A34B5" w14:textId="77777777" w:rsidR="00BC0B3A" w:rsidRPr="005B678C" w:rsidRDefault="00843D31" w:rsidP="00BC0B3A">
            <w:pPr>
              <w:jc w:val="center"/>
              <w:rPr>
                <w:rFonts w:cs="Times New Roman"/>
                <w:bCs/>
                <w:sz w:val="20"/>
                <w:szCs w:val="20"/>
              </w:rPr>
            </w:pPr>
            <w:r>
              <w:rPr>
                <w:rFonts w:cs="Times New Roman"/>
                <w:bCs/>
                <w:sz w:val="20"/>
                <w:szCs w:val="20"/>
              </w:rPr>
              <w:t>0,5</w:t>
            </w:r>
          </w:p>
        </w:tc>
        <w:tc>
          <w:tcPr>
            <w:tcW w:w="1812" w:type="dxa"/>
            <w:vAlign w:val="center"/>
          </w:tcPr>
          <w:p w14:paraId="3514D427" w14:textId="77777777" w:rsidR="00BC0B3A" w:rsidRPr="005B678C" w:rsidRDefault="00BC0B3A" w:rsidP="00BC0B3A">
            <w:pPr>
              <w:jc w:val="center"/>
              <w:rPr>
                <w:rFonts w:cs="Times New Roman"/>
                <w:bCs/>
                <w:sz w:val="20"/>
                <w:szCs w:val="20"/>
              </w:rPr>
            </w:pPr>
            <w:r>
              <w:rPr>
                <w:rFonts w:cs="Times New Roman"/>
                <w:bCs/>
                <w:sz w:val="20"/>
                <w:szCs w:val="20"/>
              </w:rPr>
              <w:t>1</w:t>
            </w:r>
          </w:p>
        </w:tc>
        <w:tc>
          <w:tcPr>
            <w:tcW w:w="2067" w:type="dxa"/>
            <w:vAlign w:val="center"/>
          </w:tcPr>
          <w:p w14:paraId="7B1BB22F" w14:textId="77777777" w:rsidR="00BC0B3A" w:rsidRPr="005B678C" w:rsidRDefault="00843D31" w:rsidP="00BC0B3A">
            <w:pPr>
              <w:jc w:val="center"/>
              <w:rPr>
                <w:rFonts w:cs="Times New Roman"/>
                <w:bCs/>
                <w:sz w:val="20"/>
                <w:szCs w:val="20"/>
              </w:rPr>
            </w:pPr>
            <w:r>
              <w:rPr>
                <w:rFonts w:cs="Times New Roman"/>
                <w:bCs/>
                <w:sz w:val="20"/>
                <w:szCs w:val="20"/>
              </w:rPr>
              <w:t>0,625</w:t>
            </w:r>
          </w:p>
        </w:tc>
        <w:tc>
          <w:tcPr>
            <w:tcW w:w="1579" w:type="dxa"/>
            <w:vAlign w:val="center"/>
          </w:tcPr>
          <w:p w14:paraId="708FA2FE" w14:textId="77777777" w:rsidR="00BC0B3A" w:rsidRPr="005B678C" w:rsidRDefault="00843D31" w:rsidP="00843D31">
            <w:pPr>
              <w:jc w:val="center"/>
              <w:rPr>
                <w:rFonts w:cs="Times New Roman"/>
                <w:bCs/>
                <w:sz w:val="20"/>
                <w:szCs w:val="20"/>
              </w:rPr>
            </w:pPr>
            <w:r>
              <w:rPr>
                <w:rFonts w:cs="Times New Roman"/>
                <w:bCs/>
                <w:sz w:val="20"/>
                <w:szCs w:val="20"/>
              </w:rPr>
              <w:t>0,333</w:t>
            </w:r>
          </w:p>
        </w:tc>
      </w:tr>
      <w:tr w:rsidR="00BC0B3A" w:rsidRPr="005B678C" w14:paraId="29B5270E" w14:textId="77777777" w:rsidTr="00843D31">
        <w:trPr>
          <w:trHeight w:val="569"/>
        </w:trPr>
        <w:tc>
          <w:tcPr>
            <w:tcW w:w="2047" w:type="dxa"/>
          </w:tcPr>
          <w:p w14:paraId="575E3F3E" w14:textId="77777777" w:rsidR="00BC0B3A" w:rsidRPr="005B678C" w:rsidRDefault="00BC0B3A" w:rsidP="00005762">
            <w:pPr>
              <w:jc w:val="both"/>
              <w:rPr>
                <w:rFonts w:cs="Times New Roman"/>
                <w:bCs/>
                <w:sz w:val="20"/>
                <w:szCs w:val="20"/>
              </w:rPr>
            </w:pPr>
            <w:r>
              <w:rPr>
                <w:rFonts w:cs="Times New Roman"/>
                <w:bCs/>
                <w:sz w:val="20"/>
                <w:szCs w:val="20"/>
              </w:rPr>
              <w:t>Результат пересечения по столбцам (</w:t>
            </w:r>
            <w:r>
              <w:rPr>
                <w:rFonts w:cs="Times New Roman"/>
                <w:bCs/>
                <w:sz w:val="20"/>
                <w:szCs w:val="20"/>
                <w:lang w:val="en-US"/>
              </w:rPr>
              <w:t>min</w:t>
            </w:r>
            <w:r w:rsidRPr="005B678C">
              <w:rPr>
                <w:rFonts w:cs="Times New Roman"/>
                <w:bCs/>
                <w:sz w:val="20"/>
                <w:szCs w:val="20"/>
              </w:rPr>
              <w:t>)</w:t>
            </w:r>
          </w:p>
        </w:tc>
        <w:tc>
          <w:tcPr>
            <w:tcW w:w="2066" w:type="dxa"/>
            <w:vAlign w:val="center"/>
          </w:tcPr>
          <w:p w14:paraId="55AD1646" w14:textId="77777777" w:rsidR="00BC0B3A" w:rsidRPr="00DD0B30" w:rsidRDefault="00843D31" w:rsidP="00005762">
            <w:pPr>
              <w:jc w:val="center"/>
              <w:rPr>
                <w:rFonts w:cs="Times New Roman"/>
                <w:b/>
                <w:bCs/>
                <w:szCs w:val="28"/>
              </w:rPr>
            </w:pPr>
            <w:r>
              <w:rPr>
                <w:rFonts w:cs="Times New Roman"/>
                <w:b/>
                <w:bCs/>
                <w:szCs w:val="28"/>
              </w:rPr>
              <w:t>0,333</w:t>
            </w:r>
          </w:p>
        </w:tc>
        <w:tc>
          <w:tcPr>
            <w:tcW w:w="1812" w:type="dxa"/>
            <w:vAlign w:val="center"/>
          </w:tcPr>
          <w:p w14:paraId="6C3C52B8" w14:textId="77777777" w:rsidR="00BC0B3A" w:rsidRPr="00DD0B30" w:rsidRDefault="00843D31" w:rsidP="00005762">
            <w:pPr>
              <w:jc w:val="center"/>
              <w:rPr>
                <w:rFonts w:cs="Times New Roman"/>
                <w:b/>
                <w:bCs/>
                <w:szCs w:val="28"/>
              </w:rPr>
            </w:pPr>
            <w:r>
              <w:rPr>
                <w:rFonts w:cs="Times New Roman"/>
                <w:b/>
                <w:bCs/>
                <w:szCs w:val="28"/>
              </w:rPr>
              <w:t>0,333</w:t>
            </w:r>
          </w:p>
        </w:tc>
        <w:tc>
          <w:tcPr>
            <w:tcW w:w="2067" w:type="dxa"/>
            <w:vAlign w:val="center"/>
          </w:tcPr>
          <w:p w14:paraId="613E4E22" w14:textId="77777777" w:rsidR="00BC0B3A" w:rsidRPr="00DD0B30" w:rsidRDefault="00843D31" w:rsidP="00005762">
            <w:pPr>
              <w:jc w:val="center"/>
              <w:rPr>
                <w:rFonts w:cs="Times New Roman"/>
                <w:b/>
                <w:bCs/>
                <w:szCs w:val="28"/>
                <w:u w:val="single"/>
              </w:rPr>
            </w:pPr>
            <w:r>
              <w:rPr>
                <w:rFonts w:cs="Times New Roman"/>
                <w:b/>
                <w:bCs/>
                <w:szCs w:val="28"/>
                <w:u w:val="single"/>
              </w:rPr>
              <w:t>0,625</w:t>
            </w:r>
          </w:p>
        </w:tc>
        <w:tc>
          <w:tcPr>
            <w:tcW w:w="1579" w:type="dxa"/>
            <w:vAlign w:val="center"/>
          </w:tcPr>
          <w:p w14:paraId="2E4860C5" w14:textId="77777777" w:rsidR="00BC0B3A" w:rsidRPr="00843D31" w:rsidRDefault="00843D31" w:rsidP="00843D31">
            <w:pPr>
              <w:jc w:val="center"/>
              <w:rPr>
                <w:rFonts w:cs="Times New Roman"/>
                <w:b/>
                <w:bCs/>
                <w:szCs w:val="28"/>
              </w:rPr>
            </w:pPr>
            <w:r w:rsidRPr="00843D31">
              <w:rPr>
                <w:rFonts w:cs="Times New Roman"/>
                <w:b/>
                <w:bCs/>
                <w:szCs w:val="28"/>
              </w:rPr>
              <w:t>0,333</w:t>
            </w:r>
          </w:p>
        </w:tc>
      </w:tr>
    </w:tbl>
    <w:p w14:paraId="25A8147C" w14:textId="77777777" w:rsidR="00843D31" w:rsidRDefault="00843D31" w:rsidP="00843D31">
      <w:pPr>
        <w:spacing w:after="0" w:line="360" w:lineRule="auto"/>
        <w:ind w:firstLine="567"/>
        <w:jc w:val="both"/>
        <w:rPr>
          <w:rFonts w:cs="Times New Roman"/>
          <w:bCs/>
          <w:szCs w:val="28"/>
        </w:rPr>
      </w:pPr>
      <w:r>
        <w:rPr>
          <w:rFonts w:cs="Times New Roman"/>
          <w:bCs/>
          <w:szCs w:val="28"/>
        </w:rPr>
        <w:t xml:space="preserve">В таблице </w:t>
      </w:r>
      <w:r w:rsidR="005474EB">
        <w:rPr>
          <w:rFonts w:cs="Times New Roman"/>
          <w:bCs/>
          <w:szCs w:val="28"/>
        </w:rPr>
        <w:t>4.</w:t>
      </w:r>
      <w:r>
        <w:rPr>
          <w:rFonts w:cs="Times New Roman"/>
          <w:bCs/>
          <w:szCs w:val="28"/>
        </w:rPr>
        <w:t xml:space="preserve">2 по столбцам находим </w:t>
      </w:r>
      <w:r w:rsidRPr="00DD0B30">
        <w:rPr>
          <w:rFonts w:cs="Times New Roman"/>
          <w:b/>
          <w:bCs/>
          <w:szCs w:val="28"/>
        </w:rPr>
        <w:t>минимум</w:t>
      </w:r>
      <w:r>
        <w:rPr>
          <w:rFonts w:cs="Times New Roman"/>
          <w:bCs/>
          <w:szCs w:val="28"/>
        </w:rPr>
        <w:t xml:space="preserve"> (операция пересечения нечетких множеств), это реализуется нахождение </w:t>
      </w:r>
      <w:r>
        <w:rPr>
          <w:rFonts w:cs="Times New Roman"/>
          <w:bCs/>
          <w:szCs w:val="28"/>
          <w:lang w:val="en-US"/>
        </w:rPr>
        <w:t>D</w:t>
      </w:r>
      <w:r>
        <w:rPr>
          <w:rFonts w:cs="Times New Roman"/>
          <w:bCs/>
          <w:szCs w:val="28"/>
        </w:rPr>
        <w:t xml:space="preserve"> по (2). Матрица-строка </w:t>
      </w:r>
      <w:r>
        <w:rPr>
          <w:rFonts w:cs="Times New Roman"/>
          <w:bCs/>
          <w:szCs w:val="28"/>
          <w:lang w:val="en-US"/>
        </w:rPr>
        <w:t>D</w:t>
      </w:r>
      <w:r>
        <w:rPr>
          <w:rFonts w:cs="Times New Roman"/>
          <w:bCs/>
          <w:szCs w:val="28"/>
        </w:rPr>
        <w:t xml:space="preserve"> записана в последней строке таблицы 2 жирным шрифтом. В нижней строке находим </w:t>
      </w:r>
      <w:r w:rsidRPr="00DD0B30">
        <w:rPr>
          <w:rFonts w:cs="Times New Roman"/>
          <w:b/>
          <w:bCs/>
          <w:szCs w:val="28"/>
        </w:rPr>
        <w:t>максимум</w:t>
      </w:r>
      <w:r>
        <w:rPr>
          <w:rFonts w:cs="Times New Roman"/>
          <w:bCs/>
          <w:szCs w:val="28"/>
        </w:rPr>
        <w:t xml:space="preserve"> (объединение нечетких множеств), он подчеркнут и </w:t>
      </w:r>
      <w:r>
        <w:rPr>
          <w:rFonts w:cs="Times New Roman"/>
          <w:bCs/>
          <w:szCs w:val="28"/>
        </w:rPr>
        <w:lastRenderedPageBreak/>
        <w:t xml:space="preserve">находится в третьем столбце, следовательно, лучшей будет считаться «Альтернатива 3». Задача решена. </w:t>
      </w:r>
    </w:p>
    <w:p w14:paraId="3C26AF11" w14:textId="77777777" w:rsidR="005474EB" w:rsidRDefault="005474EB" w:rsidP="005474EB">
      <w:pPr>
        <w:ind w:firstLine="708"/>
        <w:rPr>
          <w:b/>
        </w:rPr>
      </w:pPr>
    </w:p>
    <w:p w14:paraId="3316E6BC" w14:textId="77777777" w:rsidR="005474EB" w:rsidRDefault="005474EB" w:rsidP="005474EB">
      <w:pPr>
        <w:ind w:firstLine="708"/>
      </w:pPr>
      <w:r w:rsidRPr="005474EB">
        <w:rPr>
          <w:b/>
        </w:rPr>
        <w:t>Ре</w:t>
      </w:r>
      <w:r>
        <w:rPr>
          <w:b/>
        </w:rPr>
        <w:t>шение б</w:t>
      </w:r>
      <w:r w:rsidRPr="005474EB">
        <w:rPr>
          <w:b/>
        </w:rPr>
        <w:t>.</w:t>
      </w:r>
      <w:r>
        <w:t xml:space="preserve"> М</w:t>
      </w:r>
      <w:r w:rsidRPr="005474EB">
        <w:t xml:space="preserve">етод многокритериального выбора </w:t>
      </w:r>
      <w:proofErr w:type="spellStart"/>
      <w:r w:rsidRPr="005474EB">
        <w:t>недоминируемых</w:t>
      </w:r>
      <w:proofErr w:type="spellEnd"/>
      <w:r w:rsidRPr="005474EB">
        <w:t xml:space="preserve"> альтернатив на основе нечёткого отношения предпочтения.</w:t>
      </w:r>
    </w:p>
    <w:p w14:paraId="109E7FAF" w14:textId="77777777" w:rsidR="00D07C02" w:rsidRDefault="00D07C02" w:rsidP="005474EB">
      <w:pPr>
        <w:ind w:firstLine="708"/>
      </w:pPr>
      <w:r>
        <w:rPr>
          <w:rFonts w:cs="Times New Roman"/>
          <w:bCs/>
          <w:szCs w:val="28"/>
        </w:rPr>
        <w:t xml:space="preserve">Этапы этого метода до (1) включительно аналогичны предыдущему, поэтому будем считать, что значения функций принадлежности по всем критериям и альтернативам получены. Возьмем данные из таблицы </w:t>
      </w:r>
      <w:r w:rsidRPr="00D07C02">
        <w:rPr>
          <w:rFonts w:cs="Times New Roman"/>
          <w:bCs/>
          <w:szCs w:val="28"/>
        </w:rPr>
        <w:t>4.</w:t>
      </w:r>
      <w:r>
        <w:rPr>
          <w:rFonts w:cs="Times New Roman"/>
          <w:bCs/>
          <w:szCs w:val="28"/>
        </w:rPr>
        <w:t xml:space="preserve">2 и занесем их в таблицу </w:t>
      </w:r>
      <w:r w:rsidRPr="00D07C02">
        <w:rPr>
          <w:rFonts w:cs="Times New Roman"/>
          <w:bCs/>
          <w:szCs w:val="28"/>
        </w:rPr>
        <w:t>4.</w:t>
      </w:r>
      <w:r>
        <w:rPr>
          <w:rFonts w:cs="Times New Roman"/>
          <w:bCs/>
          <w:szCs w:val="28"/>
        </w:rPr>
        <w:t>3</w:t>
      </w:r>
    </w:p>
    <w:p w14:paraId="2B9517B2" w14:textId="77777777" w:rsidR="005474EB" w:rsidRDefault="005474EB" w:rsidP="005474EB">
      <w:pPr>
        <w:pStyle w:val="a9"/>
        <w:keepNext/>
        <w:spacing w:after="0"/>
        <w:jc w:val="left"/>
      </w:pPr>
      <w:r>
        <w:t xml:space="preserve">Таблица </w:t>
      </w:r>
      <w:r w:rsidR="00D07C02" w:rsidRPr="00D07C02">
        <w:t>4.3</w:t>
      </w:r>
      <w:r>
        <w:t xml:space="preserve"> – Функции принадлежности</w:t>
      </w:r>
    </w:p>
    <w:tbl>
      <w:tblPr>
        <w:tblStyle w:val="af2"/>
        <w:tblW w:w="0" w:type="auto"/>
        <w:tblLook w:val="04A0" w:firstRow="1" w:lastRow="0" w:firstColumn="1" w:lastColumn="0" w:noHBand="0" w:noVBand="1"/>
      </w:tblPr>
      <w:tblGrid>
        <w:gridCol w:w="2000"/>
        <w:gridCol w:w="2004"/>
        <w:gridCol w:w="1774"/>
        <w:gridCol w:w="2005"/>
        <w:gridCol w:w="1562"/>
      </w:tblGrid>
      <w:tr w:rsidR="005474EB" w:rsidRPr="005B678C" w14:paraId="4771B945" w14:textId="77777777" w:rsidTr="00005762">
        <w:tc>
          <w:tcPr>
            <w:tcW w:w="2047" w:type="dxa"/>
          </w:tcPr>
          <w:p w14:paraId="11BAC735" w14:textId="77777777" w:rsidR="005474EB" w:rsidRPr="005B678C" w:rsidRDefault="005474EB" w:rsidP="00005762">
            <w:pPr>
              <w:jc w:val="both"/>
              <w:rPr>
                <w:rFonts w:cs="Times New Roman"/>
                <w:bCs/>
                <w:sz w:val="20"/>
                <w:szCs w:val="20"/>
              </w:rPr>
            </w:pPr>
          </w:p>
        </w:tc>
        <w:tc>
          <w:tcPr>
            <w:tcW w:w="2066" w:type="dxa"/>
          </w:tcPr>
          <w:p w14:paraId="4578F0EE" w14:textId="77777777" w:rsidR="005474EB" w:rsidRPr="005B678C" w:rsidRDefault="005474EB" w:rsidP="00005762">
            <w:pPr>
              <w:jc w:val="both"/>
              <w:rPr>
                <w:rFonts w:cs="Times New Roman"/>
                <w:bCs/>
                <w:sz w:val="20"/>
                <w:szCs w:val="20"/>
              </w:rPr>
            </w:pPr>
            <w:r w:rsidRPr="005B678C">
              <w:rPr>
                <w:rFonts w:cs="Times New Roman"/>
                <w:bCs/>
                <w:sz w:val="20"/>
                <w:szCs w:val="20"/>
              </w:rPr>
              <w:t>Альтернатива 1</w:t>
            </w:r>
          </w:p>
        </w:tc>
        <w:tc>
          <w:tcPr>
            <w:tcW w:w="1812" w:type="dxa"/>
          </w:tcPr>
          <w:p w14:paraId="4BBFA889" w14:textId="77777777" w:rsidR="005474EB" w:rsidRPr="005B678C" w:rsidRDefault="005474EB" w:rsidP="00005762">
            <w:pPr>
              <w:jc w:val="both"/>
              <w:rPr>
                <w:rFonts w:cs="Times New Roman"/>
                <w:bCs/>
                <w:sz w:val="20"/>
                <w:szCs w:val="20"/>
              </w:rPr>
            </w:pPr>
            <w:r w:rsidRPr="005B678C">
              <w:rPr>
                <w:rFonts w:cs="Times New Roman"/>
                <w:bCs/>
                <w:sz w:val="20"/>
                <w:szCs w:val="20"/>
              </w:rPr>
              <w:t>Альтернатива 2</w:t>
            </w:r>
          </w:p>
        </w:tc>
        <w:tc>
          <w:tcPr>
            <w:tcW w:w="2067" w:type="dxa"/>
          </w:tcPr>
          <w:p w14:paraId="12B173F4" w14:textId="77777777" w:rsidR="005474EB" w:rsidRPr="005B678C" w:rsidRDefault="005474EB" w:rsidP="00005762">
            <w:pPr>
              <w:jc w:val="both"/>
              <w:rPr>
                <w:rFonts w:cs="Times New Roman"/>
                <w:bCs/>
                <w:sz w:val="20"/>
                <w:szCs w:val="20"/>
              </w:rPr>
            </w:pPr>
            <w:r w:rsidRPr="005B678C">
              <w:rPr>
                <w:rFonts w:cs="Times New Roman"/>
                <w:bCs/>
                <w:sz w:val="20"/>
                <w:szCs w:val="20"/>
              </w:rPr>
              <w:t>Альтернатива 3</w:t>
            </w:r>
          </w:p>
        </w:tc>
        <w:tc>
          <w:tcPr>
            <w:tcW w:w="1579" w:type="dxa"/>
          </w:tcPr>
          <w:p w14:paraId="3CBA057F" w14:textId="77777777" w:rsidR="005474EB" w:rsidRPr="005B678C" w:rsidRDefault="005474EB" w:rsidP="00005762">
            <w:pPr>
              <w:jc w:val="both"/>
              <w:rPr>
                <w:rFonts w:cs="Times New Roman"/>
                <w:bCs/>
                <w:sz w:val="20"/>
                <w:szCs w:val="20"/>
              </w:rPr>
            </w:pPr>
            <w:r>
              <w:rPr>
                <w:rFonts w:cs="Times New Roman"/>
                <w:bCs/>
                <w:sz w:val="20"/>
                <w:szCs w:val="20"/>
              </w:rPr>
              <w:t>Альтернатива 4</w:t>
            </w:r>
          </w:p>
        </w:tc>
      </w:tr>
      <w:tr w:rsidR="005474EB" w:rsidRPr="005B678C" w14:paraId="0F9C69BB" w14:textId="77777777" w:rsidTr="00005762">
        <w:tc>
          <w:tcPr>
            <w:tcW w:w="2047" w:type="dxa"/>
            <w:vAlign w:val="center"/>
          </w:tcPr>
          <w:p w14:paraId="70DD67A0" w14:textId="77777777" w:rsidR="005474EB" w:rsidRPr="00BC0B3A" w:rsidRDefault="005474EB" w:rsidP="00005762">
            <w:pPr>
              <w:pStyle w:val="af3"/>
              <w:ind w:firstLine="0"/>
              <w:jc w:val="center"/>
              <w:rPr>
                <w:sz w:val="20"/>
              </w:rPr>
            </w:pPr>
            <w:r w:rsidRPr="00BC0B3A">
              <w:rPr>
                <w:sz w:val="20"/>
              </w:rPr>
              <w:t xml:space="preserve">количество подключаемых проверок антивирусной </w:t>
            </w:r>
            <w:proofErr w:type="gramStart"/>
            <w:r w:rsidRPr="00BC0B3A">
              <w:rPr>
                <w:sz w:val="20"/>
              </w:rPr>
              <w:t>системы(</w:t>
            </w:r>
            <w:proofErr w:type="gramEnd"/>
            <w:r w:rsidRPr="00BC0B3A">
              <w:rPr>
                <w:sz w:val="20"/>
              </w:rPr>
              <w:t>↑)</w:t>
            </w:r>
          </w:p>
        </w:tc>
        <w:tc>
          <w:tcPr>
            <w:tcW w:w="2066" w:type="dxa"/>
            <w:vAlign w:val="center"/>
          </w:tcPr>
          <w:p w14:paraId="78DD63FA" w14:textId="77777777" w:rsidR="005474EB" w:rsidRPr="005B678C" w:rsidRDefault="005474EB" w:rsidP="00005762">
            <w:pPr>
              <w:jc w:val="center"/>
              <w:rPr>
                <w:rFonts w:cs="Times New Roman"/>
                <w:bCs/>
                <w:sz w:val="20"/>
                <w:szCs w:val="20"/>
              </w:rPr>
            </w:pPr>
            <w:r>
              <w:rPr>
                <w:rFonts w:cs="Times New Roman"/>
                <w:bCs/>
                <w:sz w:val="20"/>
                <w:szCs w:val="20"/>
              </w:rPr>
              <w:t>0,333</w:t>
            </w:r>
          </w:p>
        </w:tc>
        <w:tc>
          <w:tcPr>
            <w:tcW w:w="1812" w:type="dxa"/>
            <w:vAlign w:val="center"/>
          </w:tcPr>
          <w:p w14:paraId="60515B97" w14:textId="77777777" w:rsidR="005474EB" w:rsidRPr="005B678C" w:rsidRDefault="005474EB" w:rsidP="00005762">
            <w:pPr>
              <w:jc w:val="center"/>
              <w:rPr>
                <w:rFonts w:cs="Times New Roman"/>
                <w:bCs/>
                <w:sz w:val="20"/>
                <w:szCs w:val="20"/>
              </w:rPr>
            </w:pPr>
            <w:r>
              <w:rPr>
                <w:rFonts w:cs="Times New Roman"/>
                <w:bCs/>
                <w:sz w:val="20"/>
                <w:szCs w:val="20"/>
              </w:rPr>
              <w:t>0,333</w:t>
            </w:r>
          </w:p>
        </w:tc>
        <w:tc>
          <w:tcPr>
            <w:tcW w:w="2067" w:type="dxa"/>
            <w:vAlign w:val="center"/>
          </w:tcPr>
          <w:p w14:paraId="2C338DBE" w14:textId="77777777" w:rsidR="005474EB" w:rsidRPr="005B678C" w:rsidRDefault="005474EB" w:rsidP="00005762">
            <w:pPr>
              <w:jc w:val="center"/>
              <w:rPr>
                <w:rFonts w:cs="Times New Roman"/>
                <w:bCs/>
                <w:sz w:val="20"/>
                <w:szCs w:val="20"/>
              </w:rPr>
            </w:pPr>
            <w:r>
              <w:rPr>
                <w:rFonts w:cs="Times New Roman"/>
                <w:bCs/>
                <w:sz w:val="20"/>
                <w:szCs w:val="20"/>
              </w:rPr>
              <w:t>0,667</w:t>
            </w:r>
          </w:p>
        </w:tc>
        <w:tc>
          <w:tcPr>
            <w:tcW w:w="1579" w:type="dxa"/>
            <w:vAlign w:val="center"/>
          </w:tcPr>
          <w:p w14:paraId="50D17C5A" w14:textId="77777777" w:rsidR="005474EB" w:rsidRPr="005B678C" w:rsidRDefault="005474EB" w:rsidP="00005762">
            <w:pPr>
              <w:jc w:val="center"/>
              <w:rPr>
                <w:rFonts w:cs="Times New Roman"/>
                <w:bCs/>
                <w:sz w:val="20"/>
                <w:szCs w:val="20"/>
              </w:rPr>
            </w:pPr>
            <w:r>
              <w:rPr>
                <w:rFonts w:cs="Times New Roman"/>
                <w:bCs/>
                <w:sz w:val="20"/>
                <w:szCs w:val="20"/>
              </w:rPr>
              <w:t>1</w:t>
            </w:r>
          </w:p>
        </w:tc>
      </w:tr>
      <w:tr w:rsidR="005474EB" w:rsidRPr="005B678C" w14:paraId="4A6956A8" w14:textId="77777777" w:rsidTr="00005762">
        <w:tc>
          <w:tcPr>
            <w:tcW w:w="2047" w:type="dxa"/>
            <w:vAlign w:val="center"/>
          </w:tcPr>
          <w:p w14:paraId="7E90E706" w14:textId="77777777" w:rsidR="005474EB" w:rsidRPr="00BC0B3A" w:rsidRDefault="005474EB" w:rsidP="00005762">
            <w:pPr>
              <w:pStyle w:val="af3"/>
              <w:ind w:firstLine="0"/>
              <w:jc w:val="center"/>
              <w:rPr>
                <w:sz w:val="20"/>
              </w:rPr>
            </w:pPr>
            <w:r w:rsidRPr="00BC0B3A">
              <w:rPr>
                <w:sz w:val="20"/>
              </w:rPr>
              <w:t>стоимость приобретения и сопровождения (↓</w:t>
            </w:r>
            <w:proofErr w:type="gramStart"/>
            <w:r w:rsidRPr="00BC0B3A">
              <w:rPr>
                <w:sz w:val="20"/>
              </w:rPr>
              <w:t>),</w:t>
            </w:r>
            <w:proofErr w:type="spellStart"/>
            <w:r w:rsidRPr="00BC0B3A">
              <w:rPr>
                <w:sz w:val="20"/>
              </w:rPr>
              <w:t>тыс</w:t>
            </w:r>
            <w:proofErr w:type="spellEnd"/>
            <w:proofErr w:type="gramEnd"/>
            <w:r w:rsidRPr="00BC0B3A">
              <w:rPr>
                <w:sz w:val="20"/>
              </w:rPr>
              <w:t xml:space="preserve"> . руб. </w:t>
            </w:r>
          </w:p>
        </w:tc>
        <w:tc>
          <w:tcPr>
            <w:tcW w:w="2066" w:type="dxa"/>
            <w:vAlign w:val="center"/>
          </w:tcPr>
          <w:p w14:paraId="17FBC4F2" w14:textId="77777777" w:rsidR="005474EB" w:rsidRPr="005B678C" w:rsidRDefault="005474EB" w:rsidP="00005762">
            <w:pPr>
              <w:jc w:val="center"/>
              <w:rPr>
                <w:rFonts w:cs="Times New Roman"/>
                <w:bCs/>
                <w:sz w:val="20"/>
                <w:szCs w:val="20"/>
              </w:rPr>
            </w:pPr>
            <w:r>
              <w:rPr>
                <w:rFonts w:cs="Times New Roman"/>
                <w:bCs/>
                <w:sz w:val="20"/>
                <w:szCs w:val="20"/>
              </w:rPr>
              <w:t>0,5</w:t>
            </w:r>
          </w:p>
        </w:tc>
        <w:tc>
          <w:tcPr>
            <w:tcW w:w="1812" w:type="dxa"/>
            <w:vAlign w:val="center"/>
          </w:tcPr>
          <w:p w14:paraId="30BF43D1" w14:textId="77777777" w:rsidR="005474EB" w:rsidRPr="005B678C" w:rsidRDefault="005474EB" w:rsidP="00005762">
            <w:pPr>
              <w:jc w:val="center"/>
              <w:rPr>
                <w:rFonts w:cs="Times New Roman"/>
                <w:bCs/>
                <w:sz w:val="20"/>
                <w:szCs w:val="20"/>
              </w:rPr>
            </w:pPr>
            <w:r>
              <w:rPr>
                <w:rFonts w:cs="Times New Roman"/>
                <w:bCs/>
                <w:sz w:val="20"/>
                <w:szCs w:val="20"/>
              </w:rPr>
              <w:t>1</w:t>
            </w:r>
          </w:p>
        </w:tc>
        <w:tc>
          <w:tcPr>
            <w:tcW w:w="2067" w:type="dxa"/>
            <w:vAlign w:val="center"/>
          </w:tcPr>
          <w:p w14:paraId="349982D7" w14:textId="77777777" w:rsidR="005474EB" w:rsidRPr="005B678C" w:rsidRDefault="005474EB" w:rsidP="00005762">
            <w:pPr>
              <w:jc w:val="center"/>
              <w:rPr>
                <w:rFonts w:cs="Times New Roman"/>
                <w:bCs/>
                <w:sz w:val="20"/>
                <w:szCs w:val="20"/>
              </w:rPr>
            </w:pPr>
            <w:r>
              <w:rPr>
                <w:rFonts w:cs="Times New Roman"/>
                <w:bCs/>
                <w:sz w:val="20"/>
                <w:szCs w:val="20"/>
              </w:rPr>
              <w:t>0,625</w:t>
            </w:r>
          </w:p>
        </w:tc>
        <w:tc>
          <w:tcPr>
            <w:tcW w:w="1579" w:type="dxa"/>
            <w:vAlign w:val="center"/>
          </w:tcPr>
          <w:p w14:paraId="003D4AC0" w14:textId="77777777" w:rsidR="005474EB" w:rsidRPr="005B678C" w:rsidRDefault="005474EB" w:rsidP="00005762">
            <w:pPr>
              <w:jc w:val="center"/>
              <w:rPr>
                <w:rFonts w:cs="Times New Roman"/>
                <w:bCs/>
                <w:sz w:val="20"/>
                <w:szCs w:val="20"/>
              </w:rPr>
            </w:pPr>
            <w:r>
              <w:rPr>
                <w:rFonts w:cs="Times New Roman"/>
                <w:bCs/>
                <w:sz w:val="20"/>
                <w:szCs w:val="20"/>
              </w:rPr>
              <w:t>0,333</w:t>
            </w:r>
          </w:p>
        </w:tc>
      </w:tr>
    </w:tbl>
    <w:p w14:paraId="462E39A2" w14:textId="77777777" w:rsidR="005474EB" w:rsidRPr="00D07C02" w:rsidRDefault="00D07C02" w:rsidP="00D07C02">
      <w:pPr>
        <w:spacing w:line="360" w:lineRule="auto"/>
        <w:ind w:firstLine="567"/>
        <w:jc w:val="both"/>
        <w:rPr>
          <w:rFonts w:cs="Times New Roman"/>
          <w:bCs/>
          <w:szCs w:val="28"/>
        </w:rPr>
      </w:pPr>
      <w:r>
        <w:rPr>
          <w:rFonts w:cs="Times New Roman"/>
          <w:bCs/>
          <w:szCs w:val="28"/>
        </w:rPr>
        <w:t xml:space="preserve">Занесем данные таблицы 3 в матрицу </w:t>
      </w:r>
      <w:r>
        <w:rPr>
          <w:rFonts w:cs="Times New Roman"/>
          <w:bCs/>
          <w:szCs w:val="28"/>
          <w:lang w:val="en-US"/>
        </w:rPr>
        <w:t>R</w:t>
      </w:r>
      <w:r w:rsidRPr="00460747">
        <w:rPr>
          <w:rFonts w:cs="Times New Roman"/>
          <w:bCs/>
          <w:szCs w:val="28"/>
        </w:rPr>
        <w:t>:</w:t>
      </w:r>
    </w:p>
    <w:p w14:paraId="7665D277" w14:textId="77777777" w:rsidR="00BC0B3A" w:rsidRPr="001772F6" w:rsidRDefault="00D07C02" w:rsidP="00BC0B3A">
      <w:pPr>
        <w:ind w:firstLine="708"/>
      </w:pPr>
      <m:oMath>
        <m:r>
          <w:rPr>
            <w:rFonts w:ascii="Cambria Math" w:hAnsi="Cambria Math"/>
            <w:lang w:val="en-US"/>
          </w:rPr>
          <m:t>R</m:t>
        </m:r>
        <m:r>
          <w:rPr>
            <w:rFonts w:ascii="Cambria Math" w:hAnsi="Cambria Math"/>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rPr>
                    <m:t>0.333</m:t>
                  </m:r>
                </m:e>
                <m:e>
                  <m:r>
                    <w:rPr>
                      <w:rFonts w:ascii="Cambria Math" w:hAnsi="Cambria Math"/>
                    </w:rPr>
                    <m:t>0.333</m:t>
                  </m:r>
                </m:e>
                <m:e>
                  <m:r>
                    <w:rPr>
                      <w:rFonts w:ascii="Cambria Math" w:hAnsi="Cambria Math"/>
                    </w:rPr>
                    <m:t>0.667</m:t>
                  </m:r>
                </m:e>
              </m:mr>
              <m:mr>
                <m:e>
                  <m:r>
                    <w:rPr>
                      <w:rFonts w:ascii="Cambria Math" w:hAnsi="Cambria Math"/>
                    </w:rPr>
                    <m:t>0.5</m:t>
                  </m:r>
                </m:e>
                <m:e>
                  <m:r>
                    <w:rPr>
                      <w:rFonts w:ascii="Cambria Math" w:hAnsi="Cambria Math"/>
                    </w:rPr>
                    <m:t>1</m:t>
                  </m:r>
                </m:e>
                <m:e>
                  <m:r>
                    <w:rPr>
                      <w:rFonts w:ascii="Cambria Math" w:hAnsi="Cambria Math"/>
                    </w:rPr>
                    <m:t>0.625</m:t>
                  </m:r>
                </m:e>
              </m:mr>
            </m:m>
            <m:r>
              <w:rPr>
                <w:rFonts w:ascii="Cambria Math" w:hAnsi="Cambria Math"/>
              </w:rPr>
              <m:t xml:space="preserve">    </m:t>
            </m:r>
            <m:m>
              <m:mPr>
                <m:mcs>
                  <m:mc>
                    <m:mcPr>
                      <m:count m:val="1"/>
                      <m:mcJc m:val="center"/>
                    </m:mcPr>
                  </m:mc>
                </m:mcs>
                <m:ctrlPr>
                  <w:rPr>
                    <w:rFonts w:ascii="Cambria Math" w:hAnsi="Cambria Math"/>
                    <w:i/>
                    <w:lang w:val="en-US"/>
                  </w:rPr>
                </m:ctrlPr>
              </m:mPr>
              <m:mr>
                <m:e>
                  <m:r>
                    <w:rPr>
                      <w:rFonts w:ascii="Cambria Math" w:hAnsi="Cambria Math"/>
                    </w:rPr>
                    <m:t>1</m:t>
                  </m:r>
                </m:e>
              </m:mr>
              <m:mr>
                <m:e>
                  <m:r>
                    <w:rPr>
                      <w:rFonts w:ascii="Cambria Math" w:hAnsi="Cambria Math"/>
                    </w:rPr>
                    <m:t>0.333</m:t>
                  </m:r>
                </m:e>
              </m:mr>
            </m:m>
          </m:e>
        </m:d>
      </m:oMath>
      <w:r w:rsidRPr="001772F6">
        <w:tab/>
      </w:r>
      <w:r w:rsidRPr="001772F6">
        <w:tab/>
      </w:r>
      <w:r w:rsidRPr="001772F6">
        <w:tab/>
      </w:r>
      <w:r w:rsidRPr="001772F6">
        <w:tab/>
      </w:r>
      <w:r w:rsidRPr="001772F6">
        <w:tab/>
        <w:t>(3)</w:t>
      </w:r>
    </w:p>
    <w:p w14:paraId="3B481E89" w14:textId="77777777" w:rsidR="00D07C02" w:rsidRDefault="00D07C02" w:rsidP="00D07C02">
      <w:pPr>
        <w:spacing w:line="360" w:lineRule="auto"/>
        <w:ind w:firstLine="567"/>
        <w:jc w:val="both"/>
        <w:rPr>
          <w:rFonts w:cs="Times New Roman"/>
          <w:bCs/>
          <w:szCs w:val="28"/>
        </w:rPr>
      </w:pPr>
      <w:r>
        <w:rPr>
          <w:rFonts w:cs="Times New Roman"/>
          <w:bCs/>
          <w:szCs w:val="28"/>
        </w:rPr>
        <w:t xml:space="preserve">На основе </w:t>
      </w:r>
      <w:r>
        <w:rPr>
          <w:rFonts w:cs="Times New Roman"/>
          <w:bCs/>
          <w:szCs w:val="28"/>
          <w:lang w:val="en-US"/>
        </w:rPr>
        <w:t>R</w:t>
      </w:r>
      <w:r w:rsidRPr="00E46AD7">
        <w:rPr>
          <w:rFonts w:cs="Times New Roman"/>
          <w:bCs/>
          <w:szCs w:val="28"/>
        </w:rPr>
        <w:t xml:space="preserve"> </w:t>
      </w:r>
      <w:r>
        <w:rPr>
          <w:rFonts w:cs="Times New Roman"/>
          <w:bCs/>
          <w:szCs w:val="28"/>
        </w:rPr>
        <w:t xml:space="preserve">проводим попарное сравнение альтернатив по каждому критерию. Попарное сравнение легче проводить, чем когда сразу надо оценивать много вариантов. В данном случае дано два критерия → из </w:t>
      </w:r>
      <w:r>
        <w:rPr>
          <w:rFonts w:cs="Times New Roman"/>
          <w:bCs/>
          <w:szCs w:val="28"/>
          <w:lang w:val="en-US"/>
        </w:rPr>
        <w:t>R</w:t>
      </w:r>
      <w:r>
        <w:rPr>
          <w:rFonts w:cs="Times New Roman"/>
          <w:bCs/>
          <w:szCs w:val="28"/>
        </w:rPr>
        <w:t xml:space="preserve"> получим две матрицы используя выражение:</w:t>
      </w:r>
    </w:p>
    <w:p w14:paraId="58C8389F" w14:textId="77777777" w:rsidR="00D07C02" w:rsidRDefault="00D07C02" w:rsidP="00BC0B3A">
      <w:pPr>
        <w:ind w:firstLine="708"/>
      </w:pPr>
      <w:r w:rsidRPr="00E46AD7">
        <w:rPr>
          <w:color w:val="FF0000"/>
          <w:position w:val="-42"/>
        </w:rPr>
        <w:object w:dxaOrig="4740" w:dyaOrig="940" w14:anchorId="1CB66F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3.4pt;height:64.2pt" o:ole="">
            <v:imagedata r:id="rId41" o:title=""/>
          </v:shape>
          <o:OLEObject Type="Embed" ProgID="Equation.DSMT4" ShapeID="_x0000_i1025" DrawAspect="Content" ObjectID="_1849869161" r:id="rId42"/>
        </w:object>
      </w:r>
      <w:r>
        <w:rPr>
          <w:color w:val="FF0000"/>
        </w:rPr>
        <w:tab/>
      </w:r>
      <w:r>
        <w:rPr>
          <w:color w:val="FF0000"/>
        </w:rPr>
        <w:tab/>
      </w:r>
      <w:r w:rsidRPr="00D07C02">
        <w:t>(4)</w:t>
      </w:r>
    </w:p>
    <w:p w14:paraId="14311736" w14:textId="77777777" w:rsidR="00D07C02" w:rsidRPr="00FC40BA" w:rsidRDefault="00D07C02" w:rsidP="00D07C02">
      <w:pPr>
        <w:spacing w:after="0" w:line="360" w:lineRule="auto"/>
        <w:ind w:firstLine="567"/>
        <w:jc w:val="both"/>
        <w:rPr>
          <w:rFonts w:cs="Times New Roman"/>
          <w:bCs/>
          <w:szCs w:val="28"/>
        </w:rPr>
      </w:pPr>
      <w:r>
        <w:rPr>
          <w:rFonts w:cs="Times New Roman"/>
          <w:bCs/>
          <w:szCs w:val="28"/>
        </w:rPr>
        <w:t xml:space="preserve">Здесь через </w:t>
      </w:r>
      <w:r>
        <w:rPr>
          <w:rFonts w:cs="Times New Roman"/>
          <w:bCs/>
          <w:szCs w:val="28"/>
          <w:lang w:val="en-US"/>
        </w:rPr>
        <w:t>a</w:t>
      </w:r>
      <w:r>
        <w:rPr>
          <w:rFonts w:cs="Times New Roman"/>
          <w:bCs/>
          <w:szCs w:val="28"/>
        </w:rPr>
        <w:t xml:space="preserve"> и </w:t>
      </w:r>
      <w:r>
        <w:rPr>
          <w:rFonts w:cs="Times New Roman"/>
          <w:bCs/>
          <w:szCs w:val="28"/>
          <w:lang w:val="en-US"/>
        </w:rPr>
        <w:t>b</w:t>
      </w:r>
      <w:r>
        <w:rPr>
          <w:rFonts w:cs="Times New Roman"/>
          <w:bCs/>
          <w:szCs w:val="28"/>
        </w:rPr>
        <w:t xml:space="preserve"> обозначены сравниваемые элементы </w:t>
      </w:r>
      <w:r>
        <w:rPr>
          <w:rFonts w:cs="Times New Roman"/>
          <w:bCs/>
          <w:szCs w:val="28"/>
          <w:lang w:val="en-US"/>
        </w:rPr>
        <w:t>R</w:t>
      </w:r>
      <w:r w:rsidRPr="00AD034F">
        <w:rPr>
          <w:rFonts w:cs="Times New Roman"/>
          <w:bCs/>
          <w:szCs w:val="28"/>
        </w:rPr>
        <w:t>.</w:t>
      </w:r>
      <w:r>
        <w:rPr>
          <w:rFonts w:cs="Times New Roman"/>
          <w:bCs/>
          <w:szCs w:val="28"/>
        </w:rPr>
        <w:t xml:space="preserve"> Используя (4) рассчитываются элементы </w:t>
      </w:r>
      <w:r w:rsidRPr="00FC40BA">
        <w:rPr>
          <w:rFonts w:cs="Times New Roman"/>
          <w:bCs/>
          <w:szCs w:val="28"/>
          <w:u w:val="single"/>
        </w:rPr>
        <w:t>квадратных</w:t>
      </w:r>
      <w:r>
        <w:rPr>
          <w:rFonts w:cs="Times New Roman"/>
          <w:bCs/>
          <w:szCs w:val="28"/>
        </w:rPr>
        <w:t xml:space="preserve"> матриц </w:t>
      </w:r>
      <w:r>
        <w:rPr>
          <w:rFonts w:cs="Times New Roman"/>
          <w:bCs/>
          <w:szCs w:val="28"/>
          <w:lang w:val="en-US"/>
        </w:rPr>
        <w:t>MR</w:t>
      </w:r>
      <w:r w:rsidRPr="00FC40BA">
        <w:rPr>
          <w:rFonts w:cs="Times New Roman"/>
          <w:bCs/>
          <w:szCs w:val="28"/>
        </w:rPr>
        <w:t xml:space="preserve">1, </w:t>
      </w:r>
      <w:r>
        <w:rPr>
          <w:rFonts w:cs="Times New Roman"/>
          <w:bCs/>
          <w:szCs w:val="28"/>
          <w:lang w:val="en-US"/>
        </w:rPr>
        <w:t>MR</w:t>
      </w:r>
      <w:r w:rsidRPr="00FC40BA">
        <w:rPr>
          <w:rFonts w:cs="Times New Roman"/>
          <w:bCs/>
          <w:szCs w:val="28"/>
        </w:rPr>
        <w:t>2</w:t>
      </w:r>
      <w:r>
        <w:rPr>
          <w:rFonts w:cs="Times New Roman"/>
          <w:bCs/>
          <w:szCs w:val="28"/>
        </w:rPr>
        <w:t xml:space="preserve">. Количество этих матриц будет равно </w:t>
      </w:r>
      <w:r w:rsidRPr="00FC40BA">
        <w:rPr>
          <w:rFonts w:cs="Times New Roman"/>
          <w:bCs/>
          <w:szCs w:val="28"/>
          <w:u w:val="single"/>
        </w:rPr>
        <w:t>количеству критериев</w:t>
      </w:r>
      <w:r w:rsidRPr="0057728C">
        <w:rPr>
          <w:rFonts w:cs="Times New Roman"/>
          <w:bCs/>
          <w:szCs w:val="28"/>
        </w:rPr>
        <w:t>,</w:t>
      </w:r>
      <w:r>
        <w:rPr>
          <w:rFonts w:cs="Times New Roman"/>
          <w:bCs/>
          <w:szCs w:val="28"/>
        </w:rPr>
        <w:t xml:space="preserve"> а в каждой из этих матриц количество строк (столбцов) будет равно </w:t>
      </w:r>
      <w:r w:rsidRPr="00FC40BA">
        <w:rPr>
          <w:rFonts w:cs="Times New Roman"/>
          <w:bCs/>
          <w:szCs w:val="28"/>
          <w:u w:val="single"/>
        </w:rPr>
        <w:t>количеству альтернатив</w:t>
      </w:r>
      <w:r>
        <w:rPr>
          <w:rFonts w:cs="Times New Roman"/>
          <w:bCs/>
          <w:szCs w:val="28"/>
        </w:rPr>
        <w:t>.</w:t>
      </w:r>
    </w:p>
    <w:p w14:paraId="3A54383A" w14:textId="77777777" w:rsidR="00D07C02" w:rsidRDefault="00D07C02" w:rsidP="00D07C02">
      <w:pPr>
        <w:spacing w:after="0" w:line="360" w:lineRule="auto"/>
        <w:ind w:firstLine="567"/>
        <w:jc w:val="both"/>
        <w:rPr>
          <w:rFonts w:cs="Times New Roman"/>
          <w:bCs/>
          <w:szCs w:val="28"/>
        </w:rPr>
      </w:pPr>
      <w:r>
        <w:rPr>
          <w:rFonts w:cs="Times New Roman"/>
          <w:bCs/>
          <w:szCs w:val="28"/>
        </w:rPr>
        <w:lastRenderedPageBreak/>
        <w:t xml:space="preserve">Вначале сформируем матрицу </w:t>
      </w:r>
      <w:r>
        <w:rPr>
          <w:rFonts w:cs="Times New Roman"/>
          <w:bCs/>
          <w:szCs w:val="28"/>
          <w:lang w:val="en-US"/>
        </w:rPr>
        <w:t>MR</w:t>
      </w:r>
      <w:r>
        <w:rPr>
          <w:rFonts w:cs="Times New Roman"/>
          <w:bCs/>
          <w:szCs w:val="28"/>
        </w:rPr>
        <w:t xml:space="preserve">1. Рассмотрим </w:t>
      </w:r>
      <w:r w:rsidRPr="0045566C">
        <w:rPr>
          <w:rFonts w:cs="Times New Roman"/>
          <w:bCs/>
          <w:szCs w:val="28"/>
          <w:u w:val="single"/>
        </w:rPr>
        <w:t>первую</w:t>
      </w:r>
      <w:r>
        <w:rPr>
          <w:rFonts w:cs="Times New Roman"/>
          <w:bCs/>
          <w:szCs w:val="28"/>
        </w:rPr>
        <w:t xml:space="preserve"> строку в (3) и применим (4). Сначала в этой строке обозначим </w:t>
      </w:r>
      <w:r>
        <w:rPr>
          <w:rFonts w:cs="Times New Roman"/>
          <w:bCs/>
          <w:szCs w:val="28"/>
          <w:lang w:val="en-US"/>
        </w:rPr>
        <w:t>a</w:t>
      </w:r>
      <w:r w:rsidRPr="00AD034F">
        <w:rPr>
          <w:rFonts w:cs="Times New Roman"/>
          <w:bCs/>
          <w:szCs w:val="28"/>
        </w:rPr>
        <w:t>=</w:t>
      </w:r>
      <w:r>
        <w:rPr>
          <w:rFonts w:cs="Times New Roman"/>
          <w:bCs/>
          <w:szCs w:val="28"/>
        </w:rPr>
        <w:t>0,333</w:t>
      </w:r>
      <w:r w:rsidRPr="00AD034F">
        <w:rPr>
          <w:rFonts w:cs="Times New Roman"/>
          <w:bCs/>
          <w:szCs w:val="28"/>
        </w:rPr>
        <w:t xml:space="preserve">, </w:t>
      </w:r>
      <w:r>
        <w:rPr>
          <w:rFonts w:cs="Times New Roman"/>
          <w:bCs/>
          <w:szCs w:val="28"/>
          <w:lang w:val="en-US"/>
        </w:rPr>
        <w:t>b</w:t>
      </w:r>
      <w:r>
        <w:rPr>
          <w:rFonts w:cs="Times New Roman"/>
          <w:bCs/>
          <w:szCs w:val="28"/>
        </w:rPr>
        <w:t>=0,333</w:t>
      </w:r>
      <w:r w:rsidRPr="00AD034F">
        <w:rPr>
          <w:rFonts w:cs="Times New Roman"/>
          <w:bCs/>
          <w:szCs w:val="28"/>
        </w:rPr>
        <w:t xml:space="preserve">. </w:t>
      </w:r>
      <w:r>
        <w:rPr>
          <w:rFonts w:cs="Times New Roman"/>
          <w:bCs/>
          <w:szCs w:val="28"/>
        </w:rPr>
        <w:t xml:space="preserve">Так как они равны, то работает </w:t>
      </w:r>
      <w:r w:rsidR="00AB4E29">
        <w:rPr>
          <w:rFonts w:cs="Times New Roman"/>
          <w:bCs/>
          <w:szCs w:val="28"/>
        </w:rPr>
        <w:t>третья</w:t>
      </w:r>
      <w:r>
        <w:rPr>
          <w:rFonts w:cs="Times New Roman"/>
          <w:bCs/>
          <w:szCs w:val="28"/>
        </w:rPr>
        <w:t xml:space="preserve"> строка (4) и получаем </w:t>
      </w:r>
      <w:r w:rsidR="00AB4E29">
        <w:rPr>
          <w:rFonts w:cs="Times New Roman"/>
          <w:bCs/>
          <w:szCs w:val="28"/>
        </w:rPr>
        <w:t>1</w:t>
      </w:r>
      <w:r>
        <w:rPr>
          <w:rFonts w:cs="Times New Roman"/>
          <w:bCs/>
          <w:szCs w:val="28"/>
        </w:rPr>
        <w:t xml:space="preserve">. Далее сдвигам </w:t>
      </w:r>
      <w:r>
        <w:rPr>
          <w:rFonts w:cs="Times New Roman"/>
          <w:bCs/>
          <w:szCs w:val="28"/>
          <w:lang w:val="en-US"/>
        </w:rPr>
        <w:t>b</w:t>
      </w:r>
      <w:r w:rsidRPr="00AD034F">
        <w:rPr>
          <w:rFonts w:cs="Times New Roman"/>
          <w:bCs/>
          <w:szCs w:val="28"/>
        </w:rPr>
        <w:t>=</w:t>
      </w:r>
      <w:r>
        <w:rPr>
          <w:rFonts w:cs="Times New Roman"/>
          <w:bCs/>
          <w:szCs w:val="28"/>
        </w:rPr>
        <w:t>0.</w:t>
      </w:r>
      <w:r w:rsidR="00AB4E29">
        <w:rPr>
          <w:rFonts w:cs="Times New Roman"/>
          <w:bCs/>
          <w:szCs w:val="28"/>
        </w:rPr>
        <w:t>667</w:t>
      </w:r>
      <w:r>
        <w:rPr>
          <w:rFonts w:cs="Times New Roman"/>
          <w:bCs/>
          <w:szCs w:val="28"/>
        </w:rPr>
        <w:t xml:space="preserve">, получаем </w:t>
      </w:r>
      <w:r>
        <w:rPr>
          <w:rFonts w:cs="Times New Roman"/>
          <w:bCs/>
          <w:szCs w:val="28"/>
          <w:lang w:val="en-US"/>
        </w:rPr>
        <w:t>a</w:t>
      </w:r>
      <w:r w:rsidRPr="00AD034F">
        <w:rPr>
          <w:rFonts w:cs="Times New Roman"/>
          <w:bCs/>
          <w:szCs w:val="28"/>
        </w:rPr>
        <w:t>=0.</w:t>
      </w:r>
      <w:r w:rsidR="00AB4E29">
        <w:rPr>
          <w:rFonts w:cs="Times New Roman"/>
          <w:bCs/>
          <w:szCs w:val="28"/>
        </w:rPr>
        <w:t xml:space="preserve">333 </w:t>
      </w:r>
      <w:proofErr w:type="gramStart"/>
      <w:r w:rsidR="00AB4E29" w:rsidRPr="00AB4E29">
        <w:rPr>
          <w:rFonts w:cs="Times New Roman"/>
          <w:bCs/>
          <w:szCs w:val="28"/>
        </w:rPr>
        <w:t>&lt;</w:t>
      </w:r>
      <w:r w:rsidRPr="00AD034F">
        <w:rPr>
          <w:rFonts w:cs="Times New Roman"/>
          <w:bCs/>
          <w:szCs w:val="28"/>
        </w:rPr>
        <w:t xml:space="preserve"> </w:t>
      </w:r>
      <w:r>
        <w:rPr>
          <w:rFonts w:cs="Times New Roman"/>
          <w:bCs/>
          <w:szCs w:val="28"/>
          <w:lang w:val="en-US"/>
        </w:rPr>
        <w:t>b</w:t>
      </w:r>
      <w:proofErr w:type="gramEnd"/>
      <w:r w:rsidRPr="00AD034F">
        <w:rPr>
          <w:rFonts w:cs="Times New Roman"/>
          <w:bCs/>
          <w:szCs w:val="28"/>
        </w:rPr>
        <w:t>=</w:t>
      </w:r>
      <w:r>
        <w:rPr>
          <w:rFonts w:cs="Times New Roman"/>
          <w:bCs/>
          <w:szCs w:val="28"/>
        </w:rPr>
        <w:t xml:space="preserve">0.857, поэтому работает </w:t>
      </w:r>
      <w:r w:rsidR="00AB4E29">
        <w:rPr>
          <w:rFonts w:cs="Times New Roman"/>
          <w:bCs/>
          <w:szCs w:val="28"/>
        </w:rPr>
        <w:t>вторая</w:t>
      </w:r>
      <w:r>
        <w:rPr>
          <w:rFonts w:cs="Times New Roman"/>
          <w:bCs/>
          <w:szCs w:val="28"/>
        </w:rPr>
        <w:t xml:space="preserve"> строка из (4) и результат будет </w:t>
      </w:r>
      <w:r w:rsidR="00AB4E29">
        <w:rPr>
          <w:rFonts w:cs="Times New Roman"/>
          <w:bCs/>
          <w:szCs w:val="28"/>
        </w:rPr>
        <w:t>0</w:t>
      </w:r>
      <w:r>
        <w:rPr>
          <w:rFonts w:cs="Times New Roman"/>
          <w:bCs/>
          <w:szCs w:val="28"/>
        </w:rPr>
        <w:t>.</w:t>
      </w:r>
      <w:r w:rsidR="00AB4E29">
        <w:rPr>
          <w:rFonts w:cs="Times New Roman"/>
          <w:bCs/>
          <w:szCs w:val="28"/>
        </w:rPr>
        <w:t xml:space="preserve"> Далее сдвигаем </w:t>
      </w:r>
      <w:r w:rsidR="00AB4E29">
        <w:rPr>
          <w:rFonts w:cs="Times New Roman"/>
          <w:bCs/>
          <w:szCs w:val="28"/>
          <w:lang w:val="en-US"/>
        </w:rPr>
        <w:t>b</w:t>
      </w:r>
      <w:r w:rsidR="00AB4E29" w:rsidRPr="00AB4E29">
        <w:rPr>
          <w:rFonts w:cs="Times New Roman"/>
          <w:bCs/>
          <w:szCs w:val="28"/>
        </w:rPr>
        <w:t>=</w:t>
      </w:r>
      <w:r w:rsidR="00AB4E29">
        <w:rPr>
          <w:rFonts w:cs="Times New Roman"/>
          <w:bCs/>
          <w:szCs w:val="28"/>
        </w:rPr>
        <w:t>1, a&lt;1, работает 2-я строка.</w:t>
      </w:r>
      <w:r>
        <w:rPr>
          <w:rFonts w:cs="Times New Roman"/>
          <w:bCs/>
          <w:szCs w:val="28"/>
        </w:rPr>
        <w:t xml:space="preserve"> После такого прохода получили одну строку новой матрицы</w:t>
      </w:r>
      <w:r w:rsidRPr="00FC40BA">
        <w:rPr>
          <w:rFonts w:cs="Times New Roman"/>
          <w:bCs/>
          <w:szCs w:val="28"/>
        </w:rPr>
        <w:t xml:space="preserve"> </w:t>
      </w:r>
      <w:r>
        <w:rPr>
          <w:rFonts w:cs="Times New Roman"/>
          <w:bCs/>
          <w:szCs w:val="28"/>
          <w:lang w:val="en-US"/>
        </w:rPr>
        <w:t>MR</w:t>
      </w:r>
      <w:r w:rsidRPr="00FC40BA">
        <w:rPr>
          <w:rFonts w:cs="Times New Roman"/>
          <w:bCs/>
          <w:szCs w:val="28"/>
        </w:rPr>
        <w:t>1</w:t>
      </w:r>
      <w:r w:rsidR="00AB4E29">
        <w:rPr>
          <w:rFonts w:cs="Times New Roman"/>
          <w:bCs/>
          <w:szCs w:val="28"/>
        </w:rPr>
        <w:t>: (1 1</w:t>
      </w:r>
      <w:r>
        <w:rPr>
          <w:rFonts w:cs="Times New Roman"/>
          <w:bCs/>
          <w:szCs w:val="28"/>
        </w:rPr>
        <w:t xml:space="preserve"> </w:t>
      </w:r>
      <w:r w:rsidR="00AB4E29">
        <w:rPr>
          <w:rFonts w:cs="Times New Roman"/>
          <w:bCs/>
          <w:szCs w:val="28"/>
        </w:rPr>
        <w:t>0 0</w:t>
      </w:r>
      <w:r>
        <w:rPr>
          <w:rFonts w:cs="Times New Roman"/>
          <w:bCs/>
          <w:szCs w:val="28"/>
        </w:rPr>
        <w:t>).</w:t>
      </w:r>
    </w:p>
    <w:p w14:paraId="4BFDD918" w14:textId="77777777" w:rsidR="00AB4E29" w:rsidRDefault="00AB4E29" w:rsidP="00D07C02">
      <w:pPr>
        <w:spacing w:after="0" w:line="360" w:lineRule="auto"/>
        <w:ind w:firstLine="567"/>
        <w:jc w:val="both"/>
        <w:rPr>
          <w:rFonts w:cs="Times New Roman"/>
          <w:bCs/>
          <w:szCs w:val="28"/>
        </w:rPr>
      </w:pPr>
      <w:r>
        <w:rPr>
          <w:rFonts w:cs="Times New Roman"/>
          <w:bCs/>
          <w:szCs w:val="28"/>
        </w:rPr>
        <w:t xml:space="preserve">Теперь продолжаем рассматривать первую строку из (3), но переходим ко второму столбцу: </w:t>
      </w:r>
      <w:r>
        <w:rPr>
          <w:rFonts w:cs="Times New Roman"/>
          <w:bCs/>
          <w:szCs w:val="28"/>
          <w:lang w:val="en-US"/>
        </w:rPr>
        <w:t>a</w:t>
      </w:r>
      <w:r>
        <w:rPr>
          <w:rFonts w:cs="Times New Roman"/>
          <w:bCs/>
          <w:szCs w:val="28"/>
        </w:rPr>
        <w:t>=0,333</w:t>
      </w:r>
      <w:r w:rsidRPr="005911CC">
        <w:rPr>
          <w:rFonts w:cs="Times New Roman"/>
          <w:bCs/>
          <w:szCs w:val="28"/>
        </w:rPr>
        <w:t xml:space="preserve">. </w:t>
      </w:r>
      <w:r>
        <w:rPr>
          <w:rFonts w:cs="Times New Roman"/>
          <w:bCs/>
          <w:szCs w:val="28"/>
        </w:rPr>
        <w:t xml:space="preserve">Назначаем </w:t>
      </w:r>
      <w:r>
        <w:rPr>
          <w:rFonts w:cs="Times New Roman"/>
          <w:bCs/>
          <w:szCs w:val="28"/>
          <w:lang w:val="en-US"/>
        </w:rPr>
        <w:t>b</w:t>
      </w:r>
      <w:r w:rsidRPr="005911CC">
        <w:rPr>
          <w:rFonts w:cs="Times New Roman"/>
          <w:bCs/>
          <w:szCs w:val="28"/>
        </w:rPr>
        <w:t>=0.</w:t>
      </w:r>
      <w:r>
        <w:rPr>
          <w:rFonts w:cs="Times New Roman"/>
          <w:bCs/>
          <w:szCs w:val="28"/>
        </w:rPr>
        <w:t>333</w:t>
      </w:r>
      <w:r w:rsidRPr="005911CC">
        <w:rPr>
          <w:rFonts w:cs="Times New Roman"/>
          <w:bCs/>
          <w:szCs w:val="28"/>
        </w:rPr>
        <w:t xml:space="preserve"> – </w:t>
      </w:r>
      <w:r>
        <w:rPr>
          <w:rFonts w:cs="Times New Roman"/>
          <w:bCs/>
          <w:szCs w:val="28"/>
        </w:rPr>
        <w:t xml:space="preserve">первый элемент строки. Выполняем аналогичные расчеты по (4). В данном случае </w:t>
      </w:r>
      <w:r>
        <w:rPr>
          <w:rFonts w:cs="Times New Roman"/>
          <w:bCs/>
          <w:szCs w:val="28"/>
          <w:lang w:val="en-US"/>
        </w:rPr>
        <w:t>a</w:t>
      </w:r>
      <w:r>
        <w:rPr>
          <w:rFonts w:cs="Times New Roman"/>
          <w:bCs/>
          <w:szCs w:val="28"/>
        </w:rPr>
        <w:t>=</w:t>
      </w:r>
      <w:r>
        <w:rPr>
          <w:rFonts w:cs="Times New Roman"/>
          <w:bCs/>
          <w:szCs w:val="28"/>
          <w:lang w:val="en-US"/>
        </w:rPr>
        <w:t>b</w:t>
      </w:r>
      <w:r>
        <w:rPr>
          <w:rFonts w:cs="Times New Roman"/>
          <w:bCs/>
          <w:szCs w:val="28"/>
        </w:rPr>
        <w:t xml:space="preserve">, следовательно, применяем 3-ю строку (4) и получаем: 1. Сдвигаем </w:t>
      </w:r>
      <w:r>
        <w:rPr>
          <w:rFonts w:cs="Times New Roman"/>
          <w:bCs/>
          <w:szCs w:val="28"/>
          <w:lang w:val="en-US"/>
        </w:rPr>
        <w:t>b</w:t>
      </w:r>
      <w:r>
        <w:rPr>
          <w:rFonts w:cs="Times New Roman"/>
          <w:bCs/>
          <w:szCs w:val="28"/>
        </w:rPr>
        <w:t xml:space="preserve"> на третий элемент строки </w:t>
      </w:r>
      <w:r>
        <w:rPr>
          <w:rFonts w:cs="Times New Roman"/>
          <w:bCs/>
          <w:szCs w:val="28"/>
          <w:lang w:val="en-US"/>
        </w:rPr>
        <w:t>b</w:t>
      </w:r>
      <w:r w:rsidRPr="005911CC">
        <w:rPr>
          <w:rFonts w:cs="Times New Roman"/>
          <w:bCs/>
          <w:szCs w:val="28"/>
        </w:rPr>
        <w:t>=0.</w:t>
      </w:r>
      <w:r>
        <w:rPr>
          <w:rFonts w:cs="Times New Roman"/>
          <w:bCs/>
          <w:szCs w:val="28"/>
        </w:rPr>
        <w:t>667</w:t>
      </w:r>
      <w:r w:rsidRPr="005911CC">
        <w:rPr>
          <w:rFonts w:cs="Times New Roman"/>
          <w:bCs/>
          <w:szCs w:val="28"/>
        </w:rPr>
        <w:t xml:space="preserve">. </w:t>
      </w:r>
      <w:r>
        <w:rPr>
          <w:rFonts w:cs="Times New Roman"/>
          <w:bCs/>
          <w:szCs w:val="28"/>
        </w:rPr>
        <w:t>В данном случае</w:t>
      </w:r>
      <w:r w:rsidRPr="005911CC">
        <w:rPr>
          <w:rFonts w:cs="Times New Roman"/>
          <w:bCs/>
          <w:szCs w:val="28"/>
        </w:rPr>
        <w:t xml:space="preserve"> </w:t>
      </w:r>
      <w:r>
        <w:rPr>
          <w:rFonts w:cs="Times New Roman"/>
          <w:bCs/>
          <w:szCs w:val="28"/>
        </w:rPr>
        <w:t xml:space="preserve">снова </w:t>
      </w:r>
      <w:r>
        <w:rPr>
          <w:rFonts w:cs="Times New Roman"/>
          <w:bCs/>
          <w:szCs w:val="28"/>
          <w:lang w:val="en-US"/>
        </w:rPr>
        <w:t>a</w:t>
      </w:r>
      <w:r>
        <w:rPr>
          <w:rFonts w:cs="Times New Roman"/>
          <w:bCs/>
          <w:szCs w:val="28"/>
        </w:rPr>
        <w:t>=0,333</w:t>
      </w:r>
      <w:r w:rsidRPr="00AB4E29">
        <w:rPr>
          <w:rFonts w:cs="Times New Roman"/>
          <w:bCs/>
          <w:szCs w:val="28"/>
        </w:rPr>
        <w:t>&lt;</w:t>
      </w:r>
      <w:r>
        <w:rPr>
          <w:rFonts w:cs="Times New Roman"/>
          <w:bCs/>
          <w:szCs w:val="28"/>
          <w:lang w:val="en-US"/>
        </w:rPr>
        <w:t>b</w:t>
      </w:r>
      <w:r w:rsidRPr="005911CC">
        <w:rPr>
          <w:rFonts w:cs="Times New Roman"/>
          <w:bCs/>
          <w:szCs w:val="28"/>
        </w:rPr>
        <w:t>=0.</w:t>
      </w:r>
      <w:r w:rsidRPr="00AB4E29">
        <w:rPr>
          <w:rFonts w:cs="Times New Roman"/>
          <w:bCs/>
          <w:szCs w:val="28"/>
        </w:rPr>
        <w:t>667</w:t>
      </w:r>
      <w:r>
        <w:rPr>
          <w:rFonts w:cs="Times New Roman"/>
          <w:bCs/>
          <w:szCs w:val="28"/>
        </w:rPr>
        <w:t>,</w:t>
      </w:r>
      <w:r w:rsidRPr="005911CC">
        <w:rPr>
          <w:rFonts w:cs="Times New Roman"/>
          <w:bCs/>
          <w:szCs w:val="28"/>
        </w:rPr>
        <w:t xml:space="preserve"> </w:t>
      </w:r>
      <w:r>
        <w:rPr>
          <w:rFonts w:cs="Times New Roman"/>
          <w:bCs/>
          <w:szCs w:val="28"/>
        </w:rPr>
        <w:t xml:space="preserve">применяем </w:t>
      </w:r>
      <w:r w:rsidRPr="00AB4E29">
        <w:rPr>
          <w:rFonts w:cs="Times New Roman"/>
          <w:bCs/>
          <w:szCs w:val="28"/>
        </w:rPr>
        <w:t>2</w:t>
      </w:r>
      <w:r>
        <w:rPr>
          <w:rFonts w:cs="Times New Roman"/>
          <w:bCs/>
          <w:szCs w:val="28"/>
        </w:rPr>
        <w:t xml:space="preserve">-ю строку (4) и получаем </w:t>
      </w:r>
      <w:r w:rsidRPr="00AB4E29">
        <w:rPr>
          <w:rFonts w:cs="Times New Roman"/>
          <w:bCs/>
          <w:szCs w:val="28"/>
        </w:rPr>
        <w:t>0</w:t>
      </w:r>
      <w:r>
        <w:rPr>
          <w:rFonts w:cs="Times New Roman"/>
          <w:bCs/>
          <w:szCs w:val="28"/>
        </w:rPr>
        <w:t xml:space="preserve">. Далее </w:t>
      </w:r>
      <w:proofErr w:type="gramStart"/>
      <w:r>
        <w:rPr>
          <w:rFonts w:cs="Times New Roman"/>
          <w:bCs/>
          <w:szCs w:val="28"/>
          <w:lang w:val="en-US"/>
        </w:rPr>
        <w:t>a</w:t>
      </w:r>
      <w:r w:rsidRPr="00AB4E29">
        <w:rPr>
          <w:rFonts w:cs="Times New Roman"/>
          <w:bCs/>
          <w:szCs w:val="28"/>
        </w:rPr>
        <w:t>&lt;</w:t>
      </w:r>
      <w:proofErr w:type="gramEnd"/>
      <w:r>
        <w:rPr>
          <w:rFonts w:cs="Times New Roman"/>
          <w:bCs/>
          <w:szCs w:val="28"/>
          <w:lang w:val="en-US"/>
        </w:rPr>
        <w:t>b</w:t>
      </w:r>
      <w:r w:rsidRPr="00AB4E29">
        <w:rPr>
          <w:rFonts w:cs="Times New Roman"/>
          <w:bCs/>
          <w:szCs w:val="28"/>
        </w:rPr>
        <w:t xml:space="preserve">=1, </w:t>
      </w:r>
      <w:r>
        <w:rPr>
          <w:rFonts w:cs="Times New Roman"/>
          <w:bCs/>
          <w:szCs w:val="28"/>
        </w:rPr>
        <w:t>получаем 0. В итоге сформирована вторая строка матрицы</w:t>
      </w:r>
      <w:r w:rsidRPr="00AB4E29">
        <w:rPr>
          <w:rFonts w:cs="Times New Roman"/>
          <w:bCs/>
          <w:szCs w:val="28"/>
        </w:rPr>
        <w:t xml:space="preserve"> </w:t>
      </w:r>
      <w:r>
        <w:rPr>
          <w:rFonts w:cs="Times New Roman"/>
          <w:bCs/>
          <w:szCs w:val="28"/>
          <w:lang w:val="en-US"/>
        </w:rPr>
        <w:t>MR</w:t>
      </w:r>
      <w:r w:rsidRPr="00FC40BA">
        <w:rPr>
          <w:rFonts w:cs="Times New Roman"/>
          <w:bCs/>
          <w:szCs w:val="28"/>
        </w:rPr>
        <w:t>1</w:t>
      </w:r>
      <w:r>
        <w:rPr>
          <w:rFonts w:cs="Times New Roman"/>
          <w:bCs/>
          <w:szCs w:val="28"/>
        </w:rPr>
        <w:t>: (1 1 0 0).</w:t>
      </w:r>
    </w:p>
    <w:p w14:paraId="647E4742" w14:textId="77777777" w:rsidR="00AB4E29" w:rsidRPr="001772F6" w:rsidRDefault="00AB4E29" w:rsidP="00D07C02">
      <w:pPr>
        <w:spacing w:after="0" w:line="360" w:lineRule="auto"/>
        <w:ind w:firstLine="567"/>
        <w:jc w:val="both"/>
        <w:rPr>
          <w:rFonts w:cs="Times New Roman"/>
          <w:bCs/>
          <w:szCs w:val="28"/>
        </w:rPr>
      </w:pPr>
      <w:r>
        <w:rPr>
          <w:rFonts w:cs="Times New Roman"/>
          <w:bCs/>
          <w:szCs w:val="28"/>
        </w:rPr>
        <w:t xml:space="preserve">Третий столбец. </w:t>
      </w:r>
      <w:r w:rsidR="00577B8B">
        <w:rPr>
          <w:rFonts w:cs="Times New Roman"/>
          <w:bCs/>
          <w:szCs w:val="28"/>
          <w:lang w:val="en-US"/>
        </w:rPr>
        <w:t>MR</w:t>
      </w:r>
      <w:r w:rsidR="00577B8B" w:rsidRPr="001772F6">
        <w:rPr>
          <w:rFonts w:cs="Times New Roman"/>
          <w:bCs/>
          <w:szCs w:val="28"/>
        </w:rPr>
        <w:t>1: (</w:t>
      </w:r>
      <w:r w:rsidR="00577B8B">
        <w:rPr>
          <w:rFonts w:cs="Times New Roman"/>
          <w:bCs/>
          <w:szCs w:val="28"/>
        </w:rPr>
        <w:t>0,334  0,334 1 0</w:t>
      </w:r>
      <w:r w:rsidR="00577B8B" w:rsidRPr="001772F6">
        <w:rPr>
          <w:rFonts w:cs="Times New Roman"/>
          <w:bCs/>
          <w:szCs w:val="28"/>
        </w:rPr>
        <w:t>)</w:t>
      </w:r>
    </w:p>
    <w:p w14:paraId="5B808B23" w14:textId="77777777" w:rsidR="00577B8B" w:rsidRDefault="00577B8B" w:rsidP="00D07C02">
      <w:pPr>
        <w:spacing w:after="0" w:line="360" w:lineRule="auto"/>
        <w:ind w:firstLine="567"/>
        <w:jc w:val="both"/>
        <w:rPr>
          <w:rFonts w:cs="Times New Roman"/>
          <w:bCs/>
          <w:szCs w:val="28"/>
        </w:rPr>
      </w:pPr>
      <w:r>
        <w:rPr>
          <w:rFonts w:cs="Times New Roman"/>
          <w:bCs/>
          <w:szCs w:val="28"/>
        </w:rPr>
        <w:t xml:space="preserve">Четвертый столбец. </w:t>
      </w:r>
      <w:r>
        <w:rPr>
          <w:rFonts w:cs="Times New Roman"/>
          <w:bCs/>
          <w:szCs w:val="28"/>
          <w:lang w:val="en-US"/>
        </w:rPr>
        <w:t>MR1: (0.667  0.667  0.333  1)</w:t>
      </w:r>
      <w:r>
        <w:rPr>
          <w:rFonts w:cs="Times New Roman"/>
          <w:bCs/>
          <w:szCs w:val="28"/>
        </w:rPr>
        <w:t xml:space="preserve"> </w:t>
      </w:r>
    </w:p>
    <w:p w14:paraId="6D66A796" w14:textId="77777777" w:rsidR="00577B8B" w:rsidRPr="00577B8B" w:rsidRDefault="00577B8B" w:rsidP="00D07C02">
      <w:pPr>
        <w:spacing w:after="0" w:line="360" w:lineRule="auto"/>
        <w:ind w:firstLine="567"/>
        <w:jc w:val="both"/>
        <w:rPr>
          <w:rFonts w:cs="Times New Roman"/>
          <w:bCs/>
          <w:szCs w:val="28"/>
        </w:rPr>
      </w:pPr>
      <m:oMathPara>
        <m:oMath>
          <m:r>
            <w:rPr>
              <w:rFonts w:ascii="Cambria Math" w:hAnsi="Cambria Math" w:cs="Times New Roman"/>
              <w:szCs w:val="28"/>
            </w:rPr>
            <m:t>MR1=</m:t>
          </m:r>
          <m:d>
            <m:dPr>
              <m:ctrlPr>
                <w:rPr>
                  <w:rFonts w:ascii="Cambria Math" w:hAnsi="Cambria Math" w:cs="Times New Roman"/>
                  <w:bCs/>
                  <w:i/>
                  <w:szCs w:val="28"/>
                </w:rPr>
              </m:ctrlPr>
            </m:dPr>
            <m:e>
              <m:m>
                <m:mPr>
                  <m:mcs>
                    <m:mc>
                      <m:mcPr>
                        <m:count m:val="2"/>
                        <m:mcJc m:val="center"/>
                      </m:mcPr>
                    </m:mc>
                  </m:mcs>
                  <m:ctrlPr>
                    <w:rPr>
                      <w:rFonts w:ascii="Cambria Math" w:hAnsi="Cambria Math" w:cs="Times New Roman"/>
                      <w:bCs/>
                      <w:i/>
                      <w:szCs w:val="28"/>
                    </w:rPr>
                  </m:ctrlPr>
                </m:mPr>
                <m:mr>
                  <m:e>
                    <m:r>
                      <w:rPr>
                        <w:rFonts w:ascii="Cambria Math" w:hAnsi="Cambria Math" w:cs="Times New Roman"/>
                        <w:szCs w:val="28"/>
                      </w:rPr>
                      <m:t>1</m:t>
                    </m:r>
                  </m:e>
                  <m:e>
                    <m:m>
                      <m:mPr>
                        <m:mcs>
                          <m:mc>
                            <m:mcPr>
                              <m:count m:val="3"/>
                              <m:mcJc m:val="center"/>
                            </m:mcPr>
                          </m:mc>
                        </m:mcs>
                        <m:ctrlPr>
                          <w:rPr>
                            <w:rFonts w:ascii="Cambria Math" w:hAnsi="Cambria Math" w:cs="Times New Roman"/>
                            <w:bCs/>
                            <w:i/>
                            <w:szCs w:val="28"/>
                          </w:rPr>
                        </m:ctrlPr>
                      </m:mPr>
                      <m:mr>
                        <m:e>
                          <m:r>
                            <w:rPr>
                              <w:rFonts w:ascii="Cambria Math" w:hAnsi="Cambria Math" w:cs="Times New Roman"/>
                              <w:szCs w:val="28"/>
                            </w:rPr>
                            <m:t>1</m:t>
                          </m:r>
                        </m:e>
                        <m:e>
                          <m:r>
                            <w:rPr>
                              <w:rFonts w:ascii="Cambria Math" w:hAnsi="Cambria Math" w:cs="Times New Roman"/>
                              <w:szCs w:val="28"/>
                            </w:rPr>
                            <m:t xml:space="preserve">          0       </m:t>
                          </m:r>
                        </m:e>
                        <m:e>
                          <m:r>
                            <w:rPr>
                              <w:rFonts w:ascii="Cambria Math" w:hAnsi="Cambria Math" w:cs="Times New Roman"/>
                              <w:szCs w:val="28"/>
                            </w:rPr>
                            <m:t>0</m:t>
                          </m:r>
                        </m:e>
                      </m:mr>
                    </m:m>
                  </m:e>
                </m:mr>
                <m:mr>
                  <m:e>
                    <m:m>
                      <m:mPr>
                        <m:mcs>
                          <m:mc>
                            <m:mcPr>
                              <m:count m:val="1"/>
                              <m:mcJc m:val="center"/>
                            </m:mcPr>
                          </m:mc>
                        </m:mcs>
                        <m:ctrlPr>
                          <w:rPr>
                            <w:rFonts w:ascii="Cambria Math" w:hAnsi="Cambria Math" w:cs="Times New Roman"/>
                            <w:bCs/>
                            <w:i/>
                            <w:szCs w:val="28"/>
                          </w:rPr>
                        </m:ctrlPr>
                      </m:mPr>
                      <m:mr>
                        <m:e>
                          <m:r>
                            <w:rPr>
                              <w:rFonts w:ascii="Cambria Math" w:hAnsi="Cambria Math" w:cs="Times New Roman"/>
                              <w:szCs w:val="28"/>
                            </w:rPr>
                            <m:t>1</m:t>
                          </m:r>
                        </m:e>
                      </m:mr>
                      <m:mr>
                        <m:e>
                          <m:m>
                            <m:mPr>
                              <m:mcs>
                                <m:mc>
                                  <m:mcPr>
                                    <m:count m:val="1"/>
                                    <m:mcJc m:val="center"/>
                                  </m:mcPr>
                                </m:mc>
                              </m:mcs>
                              <m:ctrlPr>
                                <w:rPr>
                                  <w:rFonts w:ascii="Cambria Math" w:hAnsi="Cambria Math" w:cs="Times New Roman"/>
                                  <w:bCs/>
                                  <w:i/>
                                  <w:szCs w:val="28"/>
                                </w:rPr>
                              </m:ctrlPr>
                            </m:mPr>
                            <m:mr>
                              <m:e>
                                <m:r>
                                  <w:rPr>
                                    <w:rFonts w:ascii="Cambria Math" w:hAnsi="Cambria Math" w:cs="Times New Roman"/>
                                    <w:szCs w:val="28"/>
                                  </w:rPr>
                                  <m:t>0.334</m:t>
                                </m:r>
                              </m:e>
                            </m:mr>
                            <m:mr>
                              <m:e>
                                <m:r>
                                  <w:rPr>
                                    <w:rFonts w:ascii="Cambria Math" w:hAnsi="Cambria Math" w:cs="Times New Roman"/>
                                    <w:szCs w:val="28"/>
                                  </w:rPr>
                                  <m:t>0.667</m:t>
                                </m:r>
                              </m:e>
                            </m:mr>
                          </m:m>
                        </m:e>
                      </m:mr>
                    </m:m>
                  </m:e>
                  <m:e>
                    <m:m>
                      <m:mPr>
                        <m:mcs>
                          <m:mc>
                            <m:mcPr>
                              <m:count m:val="1"/>
                              <m:mcJc m:val="center"/>
                            </m:mcPr>
                          </m:mc>
                        </m:mcs>
                        <m:ctrlPr>
                          <w:rPr>
                            <w:rFonts w:ascii="Cambria Math" w:hAnsi="Cambria Math" w:cs="Times New Roman"/>
                            <w:bCs/>
                            <w:i/>
                            <w:szCs w:val="28"/>
                          </w:rPr>
                        </m:ctrlPr>
                      </m:mPr>
                      <m:mr>
                        <m:e>
                          <m:m>
                            <m:mPr>
                              <m:mcs>
                                <m:mc>
                                  <m:mcPr>
                                    <m:count m:val="3"/>
                                    <m:mcJc m:val="center"/>
                                  </m:mcPr>
                                </m:mc>
                              </m:mcs>
                              <m:ctrlPr>
                                <w:rPr>
                                  <w:rFonts w:ascii="Cambria Math" w:hAnsi="Cambria Math" w:cs="Times New Roman"/>
                                  <w:bCs/>
                                  <w:i/>
                                  <w:szCs w:val="28"/>
                                </w:rPr>
                              </m:ctrlPr>
                            </m:mPr>
                            <m:mr>
                              <m:e>
                                <m:r>
                                  <w:rPr>
                                    <w:rFonts w:ascii="Cambria Math" w:hAnsi="Cambria Math" w:cs="Times New Roman"/>
                                    <w:szCs w:val="28"/>
                                  </w:rPr>
                                  <m:t xml:space="preserve">1          </m:t>
                                </m:r>
                              </m:e>
                              <m:e>
                                <m:r>
                                  <w:rPr>
                                    <w:rFonts w:ascii="Cambria Math" w:hAnsi="Cambria Math" w:cs="Times New Roman"/>
                                    <w:szCs w:val="28"/>
                                  </w:rPr>
                                  <m:t>0</m:t>
                                </m:r>
                              </m:e>
                              <m:e>
                                <m:r>
                                  <w:rPr>
                                    <w:rFonts w:ascii="Cambria Math" w:hAnsi="Cambria Math" w:cs="Times New Roman"/>
                                    <w:szCs w:val="28"/>
                                  </w:rPr>
                                  <m:t xml:space="preserve">       0</m:t>
                                </m:r>
                              </m:e>
                            </m:mr>
                          </m:m>
                        </m:e>
                      </m:mr>
                      <m:mr>
                        <m:e>
                          <m:m>
                            <m:mPr>
                              <m:mcs>
                                <m:mc>
                                  <m:mcPr>
                                    <m:count m:val="3"/>
                                    <m:mcJc m:val="center"/>
                                  </m:mcPr>
                                </m:mc>
                              </m:mcs>
                              <m:ctrlPr>
                                <w:rPr>
                                  <w:rFonts w:ascii="Cambria Math" w:hAnsi="Cambria Math" w:cs="Times New Roman"/>
                                  <w:bCs/>
                                  <w:i/>
                                  <w:szCs w:val="28"/>
                                </w:rPr>
                              </m:ctrlPr>
                            </m:mPr>
                            <m:mr>
                              <m:e>
                                <m:m>
                                  <m:mPr>
                                    <m:mcs>
                                      <m:mc>
                                        <m:mcPr>
                                          <m:count m:val="1"/>
                                          <m:mcJc m:val="center"/>
                                        </m:mcPr>
                                      </m:mc>
                                    </m:mcs>
                                    <m:ctrlPr>
                                      <w:rPr>
                                        <w:rFonts w:ascii="Cambria Math" w:hAnsi="Cambria Math" w:cs="Times New Roman"/>
                                        <w:bCs/>
                                        <w:i/>
                                        <w:szCs w:val="28"/>
                                      </w:rPr>
                                    </m:ctrlPr>
                                  </m:mPr>
                                  <m:mr>
                                    <m:e>
                                      <m:r>
                                        <w:rPr>
                                          <w:rFonts w:ascii="Cambria Math" w:hAnsi="Cambria Math" w:cs="Times New Roman"/>
                                          <w:szCs w:val="28"/>
                                        </w:rPr>
                                        <m:t>0.334</m:t>
                                      </m:r>
                                    </m:e>
                                  </m:mr>
                                  <m:mr>
                                    <m:e>
                                      <m:r>
                                        <w:rPr>
                                          <w:rFonts w:ascii="Cambria Math" w:hAnsi="Cambria Math" w:cs="Times New Roman"/>
                                          <w:szCs w:val="28"/>
                                        </w:rPr>
                                        <m:t>0.667</m:t>
                                      </m:r>
                                    </m:e>
                                  </m:mr>
                                </m:m>
                              </m:e>
                              <m:e>
                                <m:m>
                                  <m:mPr>
                                    <m:mcs>
                                      <m:mc>
                                        <m:mcPr>
                                          <m:count m:val="1"/>
                                          <m:mcJc m:val="center"/>
                                        </m:mcPr>
                                      </m:mc>
                                    </m:mcs>
                                    <m:ctrlPr>
                                      <w:rPr>
                                        <w:rFonts w:ascii="Cambria Math" w:hAnsi="Cambria Math" w:cs="Times New Roman"/>
                                        <w:bCs/>
                                        <w:i/>
                                        <w:szCs w:val="28"/>
                                      </w:rPr>
                                    </m:ctrlPr>
                                  </m:mPr>
                                  <m:mr>
                                    <m:e>
                                      <m:r>
                                        <w:rPr>
                                          <w:rFonts w:ascii="Cambria Math" w:hAnsi="Cambria Math" w:cs="Times New Roman"/>
                                          <w:szCs w:val="28"/>
                                        </w:rPr>
                                        <m:t>1</m:t>
                                      </m:r>
                                    </m:e>
                                  </m:mr>
                                  <m:mr>
                                    <m:e>
                                      <m:r>
                                        <w:rPr>
                                          <w:rFonts w:ascii="Cambria Math" w:hAnsi="Cambria Math" w:cs="Times New Roman"/>
                                          <w:szCs w:val="28"/>
                                        </w:rPr>
                                        <m:t>0.333</m:t>
                                      </m:r>
                                    </m:e>
                                  </m:mr>
                                </m:m>
                              </m:e>
                              <m:e>
                                <m:m>
                                  <m:mPr>
                                    <m:mcs>
                                      <m:mc>
                                        <m:mcPr>
                                          <m:count m:val="1"/>
                                          <m:mcJc m:val="center"/>
                                        </m:mcPr>
                                      </m:mc>
                                    </m:mcs>
                                    <m:ctrlPr>
                                      <w:rPr>
                                        <w:rFonts w:ascii="Cambria Math" w:hAnsi="Cambria Math" w:cs="Times New Roman"/>
                                        <w:bCs/>
                                        <w:i/>
                                        <w:szCs w:val="28"/>
                                      </w:rPr>
                                    </m:ctrlPr>
                                  </m:mPr>
                                  <m:mr>
                                    <m:e>
                                      <m:r>
                                        <w:rPr>
                                          <w:rFonts w:ascii="Cambria Math" w:hAnsi="Cambria Math" w:cs="Times New Roman"/>
                                          <w:szCs w:val="28"/>
                                        </w:rPr>
                                        <m:t>0</m:t>
                                      </m:r>
                                    </m:e>
                                  </m:mr>
                                  <m:mr>
                                    <m:e>
                                      <m:r>
                                        <w:rPr>
                                          <w:rFonts w:ascii="Cambria Math" w:hAnsi="Cambria Math" w:cs="Times New Roman"/>
                                          <w:szCs w:val="28"/>
                                        </w:rPr>
                                        <m:t>1</m:t>
                                      </m:r>
                                    </m:e>
                                  </m:mr>
                                </m:m>
                              </m:e>
                            </m:mr>
                          </m:m>
                        </m:e>
                      </m:mr>
                    </m:m>
                  </m:e>
                </m:mr>
              </m:m>
            </m:e>
          </m:d>
        </m:oMath>
      </m:oMathPara>
    </w:p>
    <w:p w14:paraId="16381896" w14:textId="77777777" w:rsidR="00577B8B" w:rsidRDefault="00577B8B" w:rsidP="00577B8B">
      <w:pPr>
        <w:spacing w:after="0" w:line="360" w:lineRule="auto"/>
        <w:ind w:firstLine="567"/>
        <w:jc w:val="both"/>
        <w:rPr>
          <w:rFonts w:cs="Times New Roman"/>
          <w:bCs/>
          <w:szCs w:val="28"/>
        </w:rPr>
      </w:pPr>
      <w:r>
        <w:rPr>
          <w:rFonts w:cs="Times New Roman"/>
          <w:bCs/>
          <w:szCs w:val="28"/>
        </w:rPr>
        <w:t xml:space="preserve">Далее формируем матрицу </w:t>
      </w:r>
      <w:r>
        <w:rPr>
          <w:rFonts w:cs="Times New Roman"/>
          <w:bCs/>
          <w:szCs w:val="28"/>
          <w:lang w:val="en-US"/>
        </w:rPr>
        <w:t>MR</w:t>
      </w:r>
      <w:r w:rsidRPr="00FC40BA">
        <w:rPr>
          <w:rFonts w:cs="Times New Roman"/>
          <w:bCs/>
          <w:szCs w:val="28"/>
        </w:rPr>
        <w:t xml:space="preserve">2 </w:t>
      </w:r>
      <w:r>
        <w:rPr>
          <w:rFonts w:cs="Times New Roman"/>
          <w:bCs/>
          <w:szCs w:val="28"/>
        </w:rPr>
        <w:t xml:space="preserve">рассматривая </w:t>
      </w:r>
      <w:r w:rsidRPr="00FC40BA">
        <w:rPr>
          <w:rFonts w:cs="Times New Roman"/>
          <w:bCs/>
          <w:szCs w:val="28"/>
          <w:u w:val="single"/>
        </w:rPr>
        <w:t>вторую</w:t>
      </w:r>
      <w:r>
        <w:rPr>
          <w:rFonts w:cs="Times New Roman"/>
          <w:bCs/>
          <w:szCs w:val="28"/>
        </w:rPr>
        <w:t xml:space="preserve"> строку в (3) и применяя (4). Расчеты аналогичны, поэтому приведем сразу вид этой матрицы:</w:t>
      </w:r>
    </w:p>
    <w:p w14:paraId="0113E5F9" w14:textId="77777777" w:rsidR="00577B8B" w:rsidRPr="00577B8B" w:rsidRDefault="00577B8B" w:rsidP="00577B8B">
      <w:pPr>
        <w:spacing w:after="0" w:line="360" w:lineRule="auto"/>
        <w:ind w:firstLine="567"/>
        <w:jc w:val="both"/>
        <w:rPr>
          <w:rFonts w:cs="Times New Roman"/>
          <w:bCs/>
          <w:szCs w:val="28"/>
        </w:rPr>
      </w:pPr>
      <m:oMathPara>
        <m:oMath>
          <m:r>
            <w:rPr>
              <w:rFonts w:ascii="Cambria Math" w:hAnsi="Cambria Math" w:cs="Times New Roman"/>
              <w:szCs w:val="28"/>
            </w:rPr>
            <m:t>MR2=</m:t>
          </m:r>
          <m:d>
            <m:dPr>
              <m:ctrlPr>
                <w:rPr>
                  <w:rFonts w:ascii="Cambria Math" w:hAnsi="Cambria Math" w:cs="Times New Roman"/>
                  <w:bCs/>
                  <w:i/>
                  <w:szCs w:val="28"/>
                </w:rPr>
              </m:ctrlPr>
            </m:dPr>
            <m:e>
              <m:m>
                <m:mPr>
                  <m:mcs>
                    <m:mc>
                      <m:mcPr>
                        <m:count m:val="2"/>
                        <m:mcJc m:val="center"/>
                      </m:mcPr>
                    </m:mc>
                  </m:mcs>
                  <m:ctrlPr>
                    <w:rPr>
                      <w:rFonts w:ascii="Cambria Math" w:hAnsi="Cambria Math" w:cs="Times New Roman"/>
                      <w:bCs/>
                      <w:i/>
                      <w:szCs w:val="28"/>
                    </w:rPr>
                  </m:ctrlPr>
                </m:mPr>
                <m:mr>
                  <m:e>
                    <m:r>
                      <w:rPr>
                        <w:rFonts w:ascii="Cambria Math" w:hAnsi="Cambria Math" w:cs="Times New Roman"/>
                        <w:szCs w:val="28"/>
                      </w:rPr>
                      <m:t xml:space="preserve">1 </m:t>
                    </m:r>
                  </m:e>
                  <m:e>
                    <m:m>
                      <m:mPr>
                        <m:mcs>
                          <m:mc>
                            <m:mcPr>
                              <m:count m:val="3"/>
                              <m:mcJc m:val="center"/>
                            </m:mcPr>
                          </m:mc>
                        </m:mcs>
                        <m:ctrlPr>
                          <w:rPr>
                            <w:rFonts w:ascii="Cambria Math" w:hAnsi="Cambria Math" w:cs="Times New Roman"/>
                            <w:bCs/>
                            <w:i/>
                            <w:szCs w:val="28"/>
                          </w:rPr>
                        </m:ctrlPr>
                      </m:mPr>
                      <m:mr>
                        <m:e>
                          <m:r>
                            <w:rPr>
                              <w:rFonts w:ascii="Cambria Math" w:hAnsi="Cambria Math" w:cs="Times New Roman"/>
                              <w:szCs w:val="28"/>
                            </w:rPr>
                            <m:t>0</m:t>
                          </m:r>
                        </m:e>
                        <m:e>
                          <m:r>
                            <w:rPr>
                              <w:rFonts w:ascii="Cambria Math" w:hAnsi="Cambria Math" w:cs="Times New Roman"/>
                              <w:szCs w:val="28"/>
                            </w:rPr>
                            <m:t xml:space="preserve">      0       </m:t>
                          </m:r>
                        </m:e>
                        <m:e>
                          <m:r>
                            <w:rPr>
                              <w:rFonts w:ascii="Cambria Math" w:hAnsi="Cambria Math" w:cs="Times New Roman"/>
                              <w:szCs w:val="28"/>
                            </w:rPr>
                            <m:t>0.167</m:t>
                          </m:r>
                        </m:e>
                      </m:mr>
                    </m:m>
                  </m:e>
                </m:mr>
                <m:mr>
                  <m:e>
                    <m:m>
                      <m:mPr>
                        <m:mcs>
                          <m:mc>
                            <m:mcPr>
                              <m:count m:val="1"/>
                              <m:mcJc m:val="center"/>
                            </m:mcPr>
                          </m:mc>
                        </m:mcs>
                        <m:ctrlPr>
                          <w:rPr>
                            <w:rFonts w:ascii="Cambria Math" w:hAnsi="Cambria Math" w:cs="Times New Roman"/>
                            <w:bCs/>
                            <w:i/>
                            <w:szCs w:val="28"/>
                          </w:rPr>
                        </m:ctrlPr>
                      </m:mPr>
                      <m:mr>
                        <m:e>
                          <m:r>
                            <w:rPr>
                              <w:rFonts w:ascii="Cambria Math" w:hAnsi="Cambria Math" w:cs="Times New Roman"/>
                              <w:szCs w:val="28"/>
                            </w:rPr>
                            <m:t>0.5</m:t>
                          </m:r>
                        </m:e>
                      </m:mr>
                      <m:mr>
                        <m:e>
                          <m:m>
                            <m:mPr>
                              <m:mcs>
                                <m:mc>
                                  <m:mcPr>
                                    <m:count m:val="1"/>
                                    <m:mcJc m:val="center"/>
                                  </m:mcPr>
                                </m:mc>
                              </m:mcs>
                              <m:ctrlPr>
                                <w:rPr>
                                  <w:rFonts w:ascii="Cambria Math" w:hAnsi="Cambria Math" w:cs="Times New Roman"/>
                                  <w:bCs/>
                                  <w:i/>
                                  <w:szCs w:val="28"/>
                                </w:rPr>
                              </m:ctrlPr>
                            </m:mPr>
                            <m:mr>
                              <m:e>
                                <m:r>
                                  <w:rPr>
                                    <w:rFonts w:ascii="Cambria Math" w:hAnsi="Cambria Math" w:cs="Times New Roman"/>
                                    <w:szCs w:val="28"/>
                                  </w:rPr>
                                  <m:t>0.125</m:t>
                                </m:r>
                              </m:e>
                            </m:mr>
                            <m:mr>
                              <m:e>
                                <m:r>
                                  <w:rPr>
                                    <w:rFonts w:ascii="Cambria Math" w:hAnsi="Cambria Math" w:cs="Times New Roman"/>
                                    <w:szCs w:val="28"/>
                                  </w:rPr>
                                  <m:t>0</m:t>
                                </m:r>
                              </m:e>
                            </m:mr>
                          </m:m>
                        </m:e>
                      </m:mr>
                    </m:m>
                  </m:e>
                  <m:e>
                    <m:m>
                      <m:mPr>
                        <m:mcs>
                          <m:mc>
                            <m:mcPr>
                              <m:count m:val="1"/>
                              <m:mcJc m:val="center"/>
                            </m:mcPr>
                          </m:mc>
                        </m:mcs>
                        <m:ctrlPr>
                          <w:rPr>
                            <w:rFonts w:ascii="Cambria Math" w:hAnsi="Cambria Math" w:cs="Times New Roman"/>
                            <w:bCs/>
                            <w:i/>
                            <w:szCs w:val="28"/>
                          </w:rPr>
                        </m:ctrlPr>
                      </m:mPr>
                      <m:mr>
                        <m:e>
                          <m:m>
                            <m:mPr>
                              <m:mcs>
                                <m:mc>
                                  <m:mcPr>
                                    <m:count m:val="3"/>
                                    <m:mcJc m:val="center"/>
                                  </m:mcPr>
                                </m:mc>
                              </m:mcs>
                              <m:ctrlPr>
                                <w:rPr>
                                  <w:rFonts w:ascii="Cambria Math" w:hAnsi="Cambria Math" w:cs="Times New Roman"/>
                                  <w:bCs/>
                                  <w:i/>
                                  <w:szCs w:val="28"/>
                                </w:rPr>
                              </m:ctrlPr>
                            </m:mPr>
                            <m:mr>
                              <m:e>
                                <m:r>
                                  <w:rPr>
                                    <w:rFonts w:ascii="Cambria Math" w:hAnsi="Cambria Math" w:cs="Times New Roman"/>
                                    <w:szCs w:val="28"/>
                                  </w:rPr>
                                  <m:t xml:space="preserve">1   </m:t>
                                </m:r>
                              </m:e>
                              <m:e>
                                <m:r>
                                  <w:rPr>
                                    <w:rFonts w:ascii="Cambria Math" w:hAnsi="Cambria Math" w:cs="Times New Roman"/>
                                    <w:szCs w:val="28"/>
                                  </w:rPr>
                                  <m:t>0.375</m:t>
                                </m:r>
                              </m:e>
                              <m:e>
                                <m:r>
                                  <w:rPr>
                                    <w:rFonts w:ascii="Cambria Math" w:hAnsi="Cambria Math" w:cs="Times New Roman"/>
                                    <w:szCs w:val="28"/>
                                  </w:rPr>
                                  <m:t xml:space="preserve">  0.667</m:t>
                                </m:r>
                              </m:e>
                            </m:mr>
                          </m:m>
                        </m:e>
                      </m:mr>
                      <m:mr>
                        <m:e>
                          <m:m>
                            <m:mPr>
                              <m:mcs>
                                <m:mc>
                                  <m:mcPr>
                                    <m:count m:val="3"/>
                                    <m:mcJc m:val="center"/>
                                  </m:mcPr>
                                </m:mc>
                              </m:mcs>
                              <m:ctrlPr>
                                <w:rPr>
                                  <w:rFonts w:ascii="Cambria Math" w:hAnsi="Cambria Math" w:cs="Times New Roman"/>
                                  <w:bCs/>
                                  <w:i/>
                                  <w:szCs w:val="28"/>
                                </w:rPr>
                              </m:ctrlPr>
                            </m:mPr>
                            <m:mr>
                              <m:e>
                                <m:m>
                                  <m:mPr>
                                    <m:mcs>
                                      <m:mc>
                                        <m:mcPr>
                                          <m:count m:val="1"/>
                                          <m:mcJc m:val="center"/>
                                        </m:mcPr>
                                      </m:mc>
                                    </m:mcs>
                                    <m:ctrlPr>
                                      <w:rPr>
                                        <w:rFonts w:ascii="Cambria Math" w:hAnsi="Cambria Math" w:cs="Times New Roman"/>
                                        <w:bCs/>
                                        <w:i/>
                                        <w:szCs w:val="28"/>
                                      </w:rPr>
                                    </m:ctrlPr>
                                  </m:mPr>
                                  <m:mr>
                                    <m:e>
                                      <m:r>
                                        <w:rPr>
                                          <w:rFonts w:ascii="Cambria Math" w:hAnsi="Cambria Math" w:cs="Times New Roman"/>
                                          <w:szCs w:val="28"/>
                                        </w:rPr>
                                        <m:t>0</m:t>
                                      </m:r>
                                    </m:e>
                                  </m:mr>
                                  <m:mr>
                                    <m:e>
                                      <m:r>
                                        <w:rPr>
                                          <w:rFonts w:ascii="Cambria Math" w:hAnsi="Cambria Math" w:cs="Times New Roman"/>
                                          <w:szCs w:val="28"/>
                                        </w:rPr>
                                        <m:t>0</m:t>
                                      </m:r>
                                    </m:e>
                                  </m:mr>
                                </m:m>
                                <m:r>
                                  <w:rPr>
                                    <w:rFonts w:ascii="Cambria Math" w:hAnsi="Cambria Math" w:cs="Times New Roman"/>
                                    <w:szCs w:val="28"/>
                                  </w:rPr>
                                  <m:t xml:space="preserve">        </m:t>
                                </m:r>
                              </m:e>
                              <m:e>
                                <m:m>
                                  <m:mPr>
                                    <m:mcs>
                                      <m:mc>
                                        <m:mcPr>
                                          <m:count m:val="1"/>
                                          <m:mcJc m:val="center"/>
                                        </m:mcPr>
                                      </m:mc>
                                    </m:mcs>
                                    <m:ctrlPr>
                                      <w:rPr>
                                        <w:rFonts w:ascii="Cambria Math" w:hAnsi="Cambria Math" w:cs="Times New Roman"/>
                                        <w:bCs/>
                                        <w:i/>
                                        <w:szCs w:val="28"/>
                                      </w:rPr>
                                    </m:ctrlPr>
                                  </m:mPr>
                                  <m:mr>
                                    <m:e>
                                      <m:r>
                                        <w:rPr>
                                          <w:rFonts w:ascii="Cambria Math" w:hAnsi="Cambria Math" w:cs="Times New Roman"/>
                                          <w:szCs w:val="28"/>
                                        </w:rPr>
                                        <m:t>1</m:t>
                                      </m:r>
                                    </m:e>
                                  </m:mr>
                                  <m:mr>
                                    <m:e>
                                      <m:r>
                                        <w:rPr>
                                          <w:rFonts w:ascii="Cambria Math" w:hAnsi="Cambria Math" w:cs="Times New Roman"/>
                                          <w:szCs w:val="28"/>
                                        </w:rPr>
                                        <m:t>0</m:t>
                                      </m:r>
                                    </m:e>
                                  </m:mr>
                                </m:m>
                              </m:e>
                              <m:e>
                                <m:m>
                                  <m:mPr>
                                    <m:mcs>
                                      <m:mc>
                                        <m:mcPr>
                                          <m:count m:val="1"/>
                                          <m:mcJc m:val="center"/>
                                        </m:mcPr>
                                      </m:mc>
                                    </m:mcs>
                                    <m:ctrlPr>
                                      <w:rPr>
                                        <w:rFonts w:ascii="Cambria Math" w:hAnsi="Cambria Math" w:cs="Times New Roman"/>
                                        <w:bCs/>
                                        <w:i/>
                                        <w:szCs w:val="28"/>
                                      </w:rPr>
                                    </m:ctrlPr>
                                  </m:mPr>
                                  <m:mr>
                                    <m:e>
                                      <m:r>
                                        <w:rPr>
                                          <w:rFonts w:ascii="Cambria Math" w:hAnsi="Cambria Math" w:cs="Times New Roman"/>
                                          <w:szCs w:val="28"/>
                                        </w:rPr>
                                        <m:t>0.292</m:t>
                                      </m:r>
                                    </m:e>
                                  </m:mr>
                                  <m:mr>
                                    <m:e>
                                      <m:r>
                                        <w:rPr>
                                          <w:rFonts w:ascii="Cambria Math" w:hAnsi="Cambria Math" w:cs="Times New Roman"/>
                                          <w:szCs w:val="28"/>
                                        </w:rPr>
                                        <m:t>1</m:t>
                                      </m:r>
                                    </m:e>
                                  </m:mr>
                                </m:m>
                              </m:e>
                            </m:mr>
                          </m:m>
                        </m:e>
                      </m:mr>
                    </m:m>
                  </m:e>
                </m:mr>
              </m:m>
            </m:e>
          </m:d>
        </m:oMath>
      </m:oMathPara>
    </w:p>
    <w:p w14:paraId="736A2CC3" w14:textId="77777777" w:rsidR="00D07C02" w:rsidRDefault="0018271C" w:rsidP="00BC0B3A">
      <w:pPr>
        <w:ind w:firstLine="708"/>
        <w:rPr>
          <w:rFonts w:cs="Times New Roman"/>
          <w:bCs/>
          <w:szCs w:val="28"/>
        </w:rPr>
      </w:pPr>
      <w:r>
        <w:rPr>
          <w:rFonts w:cs="Times New Roman"/>
          <w:bCs/>
          <w:szCs w:val="28"/>
        </w:rPr>
        <w:t xml:space="preserve">Полученные матрицы «накладываем» друг на друга и </w:t>
      </w:r>
      <w:proofErr w:type="gramStart"/>
      <w:r>
        <w:rPr>
          <w:rFonts w:cs="Times New Roman"/>
          <w:bCs/>
          <w:szCs w:val="28"/>
        </w:rPr>
        <w:t>вертикально  «</w:t>
      </w:r>
      <w:proofErr w:type="gramEnd"/>
      <w:r>
        <w:rPr>
          <w:rFonts w:cs="Times New Roman"/>
          <w:bCs/>
          <w:szCs w:val="28"/>
        </w:rPr>
        <w:t xml:space="preserve">пробиваем» выбирая в этой пробивке минимальный элемент. В результате получаем матрицу </w:t>
      </w:r>
      <w:r>
        <w:rPr>
          <w:rFonts w:cs="Times New Roman"/>
          <w:bCs/>
          <w:szCs w:val="28"/>
          <w:lang w:val="en-US"/>
        </w:rPr>
        <w:t>Q</w:t>
      </w:r>
      <w:r w:rsidRPr="0057728C">
        <w:rPr>
          <w:rFonts w:cs="Times New Roman"/>
          <w:bCs/>
          <w:szCs w:val="28"/>
        </w:rPr>
        <w:t>1.</w:t>
      </w:r>
    </w:p>
    <w:p w14:paraId="4B443498" w14:textId="77777777" w:rsidR="0018271C" w:rsidRPr="00205247" w:rsidRDefault="0018271C" w:rsidP="00BC0B3A">
      <w:pPr>
        <w:ind w:firstLine="708"/>
        <w:rPr>
          <w:lang w:val="en-US"/>
        </w:rPr>
      </w:pPr>
      <m:oMathPara>
        <m:oMath>
          <m:r>
            <w:rPr>
              <w:rFonts w:ascii="Cambria Math" w:hAnsi="Cambria Math"/>
              <w:lang w:val="en-US"/>
            </w:rPr>
            <m:t>Q1=</m:t>
          </m:r>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e>
                <m:m>
                  <m:mPr>
                    <m:mcs>
                      <m:mc>
                        <m:mcPr>
                          <m:count m:val="2"/>
                          <m:mcJc m:val="center"/>
                        </m:mcPr>
                      </m:mc>
                    </m:mcs>
                    <m:ctrlPr>
                      <w:rPr>
                        <w:rFonts w:ascii="Cambria Math" w:hAnsi="Cambria Math"/>
                        <w:i/>
                        <w:lang w:val="en-US"/>
                      </w:rPr>
                    </m:ctrlPr>
                  </m:mPr>
                  <m:mr>
                    <m:e>
                      <m:r>
                        <w:rPr>
                          <w:rFonts w:ascii="Cambria Math" w:hAnsi="Cambria Math"/>
                          <w:lang w:val="en-US"/>
                        </w:rPr>
                        <m:t>0</m:t>
                      </m:r>
                    </m:e>
                    <m:e>
                      <m:r>
                        <w:rPr>
                          <w:rFonts w:ascii="Cambria Math" w:hAnsi="Cambria Math"/>
                          <w:lang w:val="en-US"/>
                        </w:rPr>
                        <m:t>0</m:t>
                      </m:r>
                    </m:e>
                  </m:mr>
                </m:m>
              </m:e>
            </m:mr>
            <m:mr>
              <m:e>
                <m:r>
                  <w:rPr>
                    <w:rFonts w:ascii="Cambria Math" w:hAnsi="Cambria Math"/>
                    <w:lang w:val="en-US"/>
                  </w:rPr>
                  <m:t>0.5</m:t>
                </m:r>
              </m:e>
              <m:e>
                <m:r>
                  <w:rPr>
                    <w:rFonts w:ascii="Cambria Math" w:hAnsi="Cambria Math"/>
                    <w:lang w:val="en-US"/>
                  </w:rPr>
                  <m:t>1</m:t>
                </m:r>
              </m:e>
              <m:e>
                <m:m>
                  <m:mPr>
                    <m:mcs>
                      <m:mc>
                        <m:mcPr>
                          <m:count m:val="2"/>
                          <m:mcJc m:val="center"/>
                        </m:mcPr>
                      </m:mc>
                    </m:mcs>
                    <m:ctrlPr>
                      <w:rPr>
                        <w:rFonts w:ascii="Cambria Math" w:hAnsi="Cambria Math"/>
                        <w:i/>
                        <w:lang w:val="en-US"/>
                      </w:rPr>
                    </m:ctrlPr>
                  </m:mPr>
                  <m:mr>
                    <m:e>
                      <m:r>
                        <w:rPr>
                          <w:rFonts w:ascii="Cambria Math" w:hAnsi="Cambria Math"/>
                          <w:lang w:val="en-US"/>
                        </w:rPr>
                        <m:t>0</m:t>
                      </m:r>
                    </m:e>
                    <m:e>
                      <m:r>
                        <w:rPr>
                          <w:rFonts w:ascii="Cambria Math" w:hAnsi="Cambria Math"/>
                          <w:lang w:val="en-US"/>
                        </w:rPr>
                        <m:t>0</m:t>
                      </m:r>
                    </m:e>
                  </m:mr>
                </m:m>
              </m:e>
            </m:mr>
            <m:mr>
              <m:e>
                <m:m>
                  <m:mPr>
                    <m:mcs>
                      <m:mc>
                        <m:mcPr>
                          <m:count m:val="1"/>
                          <m:mcJc m:val="center"/>
                        </m:mcPr>
                      </m:mc>
                    </m:mcs>
                    <m:ctrlPr>
                      <w:rPr>
                        <w:rFonts w:ascii="Cambria Math" w:hAnsi="Cambria Math"/>
                        <w:i/>
                        <w:lang w:val="en-US"/>
                      </w:rPr>
                    </m:ctrlPr>
                  </m:mPr>
                  <m:mr>
                    <m:e>
                      <m:r>
                        <w:rPr>
                          <w:rFonts w:ascii="Cambria Math" w:hAnsi="Cambria Math"/>
                          <w:lang w:val="en-US"/>
                        </w:rPr>
                        <m:t>0.125</m:t>
                      </m:r>
                    </m:e>
                  </m:mr>
                  <m:mr>
                    <m:e>
                      <m:r>
                        <w:rPr>
                          <w:rFonts w:ascii="Cambria Math" w:hAnsi="Cambria Math"/>
                          <w:lang w:val="en-US"/>
                        </w:rPr>
                        <m:t>0</m:t>
                      </m:r>
                    </m:e>
                  </m:mr>
                </m:m>
              </m:e>
              <m:e>
                <m:m>
                  <m:mPr>
                    <m:mcs>
                      <m:mc>
                        <m:mcPr>
                          <m:count m:val="1"/>
                          <m:mcJc m:val="center"/>
                        </m:mcPr>
                      </m:mc>
                    </m:mcs>
                    <m:ctrlPr>
                      <w:rPr>
                        <w:rFonts w:ascii="Cambria Math" w:hAnsi="Cambria Math"/>
                        <w:i/>
                        <w:lang w:val="en-US"/>
                      </w:rPr>
                    </m:ctrlPr>
                  </m:mPr>
                  <m:mr>
                    <m:e>
                      <m:r>
                        <w:rPr>
                          <w:rFonts w:ascii="Cambria Math" w:hAnsi="Cambria Math"/>
                          <w:lang w:val="en-US"/>
                        </w:rPr>
                        <m:t>0</m:t>
                      </m:r>
                    </m:e>
                  </m:mr>
                  <m:mr>
                    <m:e>
                      <m:r>
                        <w:rPr>
                          <w:rFonts w:ascii="Cambria Math" w:hAnsi="Cambria Math"/>
                          <w:lang w:val="en-US"/>
                        </w:rPr>
                        <m:t>0</m:t>
                      </m:r>
                    </m:e>
                  </m:mr>
                </m:m>
              </m:e>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0</m:t>
                      </m:r>
                    </m:e>
                    <m:e>
                      <m:r>
                        <w:rPr>
                          <w:rFonts w:ascii="Cambria Math" w:hAnsi="Cambria Math"/>
                          <w:lang w:val="en-US"/>
                        </w:rPr>
                        <m:t>1</m:t>
                      </m:r>
                    </m:e>
                  </m:mr>
                </m:m>
              </m:e>
            </m:mr>
          </m:m>
        </m:oMath>
      </m:oMathPara>
    </w:p>
    <w:p w14:paraId="12A28510" w14:textId="77777777" w:rsidR="00205247" w:rsidRDefault="00205247" w:rsidP="00205247">
      <w:pPr>
        <w:spacing w:after="0" w:line="240" w:lineRule="auto"/>
        <w:jc w:val="both"/>
        <w:rPr>
          <w:rFonts w:cs="Times New Roman"/>
          <w:bCs/>
          <w:szCs w:val="28"/>
        </w:rPr>
      </w:pPr>
      <w:r>
        <w:rPr>
          <w:rFonts w:cs="Times New Roman"/>
          <w:bCs/>
          <w:szCs w:val="28"/>
        </w:rPr>
        <w:t xml:space="preserve">На основе матрицы </w:t>
      </w:r>
      <w:r>
        <w:rPr>
          <w:rFonts w:cs="Times New Roman"/>
          <w:bCs/>
          <w:szCs w:val="28"/>
          <w:lang w:val="en-US"/>
        </w:rPr>
        <w:t>Q</w:t>
      </w:r>
      <w:r w:rsidRPr="008B32B1">
        <w:rPr>
          <w:rFonts w:cs="Times New Roman"/>
          <w:bCs/>
          <w:szCs w:val="28"/>
        </w:rPr>
        <w:t xml:space="preserve">1 </w:t>
      </w:r>
      <w:r>
        <w:rPr>
          <w:rFonts w:cs="Times New Roman"/>
          <w:bCs/>
          <w:szCs w:val="28"/>
        </w:rPr>
        <w:t>проводится расчет матрицы</w:t>
      </w:r>
      <w:r w:rsidRPr="0001438A">
        <w:rPr>
          <w:rFonts w:cs="Times New Roman"/>
          <w:bCs/>
          <w:szCs w:val="28"/>
        </w:rPr>
        <w:t>-</w:t>
      </w:r>
      <w:r>
        <w:rPr>
          <w:rFonts w:cs="Times New Roman"/>
          <w:bCs/>
          <w:szCs w:val="28"/>
        </w:rPr>
        <w:t xml:space="preserve">строки </w:t>
      </w:r>
      <w:r>
        <w:rPr>
          <w:rFonts w:cs="Times New Roman"/>
          <w:bCs/>
          <w:szCs w:val="28"/>
          <w:lang w:val="en-US"/>
        </w:rPr>
        <w:t>M</w:t>
      </w:r>
      <w:r w:rsidRPr="0001438A">
        <w:rPr>
          <w:rFonts w:cs="Times New Roman"/>
          <w:bCs/>
          <w:szCs w:val="28"/>
        </w:rPr>
        <w:t>_</w:t>
      </w:r>
      <w:proofErr w:type="spellStart"/>
      <w:r>
        <w:rPr>
          <w:rFonts w:cs="Times New Roman"/>
          <w:bCs/>
          <w:szCs w:val="28"/>
          <w:lang w:val="en-US"/>
        </w:rPr>
        <w:t>nd</w:t>
      </w:r>
      <w:proofErr w:type="spellEnd"/>
      <w:r w:rsidRPr="0001438A">
        <w:rPr>
          <w:rFonts w:cs="Times New Roman"/>
          <w:bCs/>
          <w:szCs w:val="28"/>
        </w:rPr>
        <w:t xml:space="preserve"> </w:t>
      </w:r>
      <w:r>
        <w:rPr>
          <w:rFonts w:cs="Times New Roman"/>
          <w:bCs/>
          <w:szCs w:val="28"/>
        </w:rPr>
        <w:t>по формуле:</w:t>
      </w:r>
    </w:p>
    <w:p w14:paraId="7FD7621E" w14:textId="77777777" w:rsidR="00205247" w:rsidRPr="0001438A" w:rsidRDefault="00205247" w:rsidP="00205247">
      <w:pPr>
        <w:spacing w:after="0" w:line="240" w:lineRule="auto"/>
        <w:jc w:val="both"/>
        <w:rPr>
          <w:rFonts w:cs="Times New Roman"/>
          <w:bCs/>
          <w:szCs w:val="28"/>
        </w:rPr>
      </w:pPr>
    </w:p>
    <w:p w14:paraId="04DC18A8" w14:textId="77777777" w:rsidR="00205247" w:rsidRDefault="00205247" w:rsidP="00205247">
      <w:pPr>
        <w:spacing w:after="0" w:line="240" w:lineRule="auto"/>
        <w:jc w:val="both"/>
        <w:rPr>
          <w:rFonts w:cs="Times New Roman"/>
          <w:bCs/>
          <w:szCs w:val="28"/>
        </w:rPr>
      </w:pPr>
      <w:r>
        <w:rPr>
          <w:rFonts w:cs="Times New Roman"/>
          <w:bCs/>
          <w:szCs w:val="28"/>
        </w:rPr>
        <w:lastRenderedPageBreak/>
        <w:t xml:space="preserve"> </w:t>
      </w:r>
      <w:r w:rsidRPr="0001438A">
        <w:rPr>
          <w:color w:val="FF0000"/>
          <w:position w:val="-10"/>
        </w:rPr>
        <w:object w:dxaOrig="4900" w:dyaOrig="300" w14:anchorId="1DE862A0">
          <v:shape id="_x0000_i1026" type="#_x0000_t75" style="width:331.2pt;height:21.6pt" o:ole="">
            <v:imagedata r:id="rId43" o:title=""/>
          </v:shape>
          <o:OLEObject Type="Embed" ProgID="Equation.DSMT4" ShapeID="_x0000_i1026" DrawAspect="Content" ObjectID="_1849869162" r:id="rId44"/>
        </w:object>
      </w:r>
      <w:r w:rsidRPr="0001438A">
        <w:rPr>
          <w:color w:val="FF0000"/>
          <w:position w:val="-22"/>
        </w:rPr>
        <w:tab/>
      </w:r>
      <w:r w:rsidRPr="0001438A">
        <w:rPr>
          <w:color w:val="FF0000"/>
          <w:position w:val="-22"/>
        </w:rPr>
        <w:tab/>
      </w:r>
      <w:r w:rsidRPr="0001438A">
        <w:rPr>
          <w:color w:val="FF0000"/>
          <w:position w:val="-22"/>
        </w:rPr>
        <w:tab/>
      </w:r>
      <w:r>
        <w:rPr>
          <w:rFonts w:cs="Times New Roman"/>
          <w:bCs/>
          <w:szCs w:val="28"/>
        </w:rPr>
        <w:t>(</w:t>
      </w:r>
      <w:r w:rsidRPr="0001438A">
        <w:rPr>
          <w:rFonts w:cs="Times New Roman"/>
          <w:bCs/>
          <w:szCs w:val="28"/>
        </w:rPr>
        <w:t>6</w:t>
      </w:r>
      <w:r>
        <w:rPr>
          <w:rFonts w:cs="Times New Roman"/>
          <w:bCs/>
          <w:szCs w:val="28"/>
        </w:rPr>
        <w:t>)</w:t>
      </w:r>
    </w:p>
    <w:p w14:paraId="0AAA8CF9" w14:textId="77777777" w:rsidR="00205247" w:rsidRPr="00270DAB" w:rsidRDefault="00205247" w:rsidP="00205247">
      <w:pPr>
        <w:spacing w:after="0" w:line="240" w:lineRule="auto"/>
        <w:jc w:val="both"/>
        <w:rPr>
          <w:rFonts w:cs="Times New Roman"/>
          <w:bCs/>
          <w:szCs w:val="28"/>
        </w:rPr>
      </w:pPr>
      <w:r w:rsidRPr="00270DAB">
        <w:rPr>
          <w:rFonts w:cs="Times New Roman"/>
          <w:bCs/>
          <w:szCs w:val="28"/>
        </w:rPr>
        <w:t xml:space="preserve">если </w:t>
      </w:r>
      <w:r w:rsidRPr="00270DAB">
        <w:rPr>
          <w:rFonts w:cs="Times New Roman"/>
          <w:bCs/>
          <w:szCs w:val="28"/>
          <w:lang w:val="en-US"/>
        </w:rPr>
        <w:t>Q</w:t>
      </w:r>
      <w:r w:rsidRPr="00270DAB">
        <w:rPr>
          <w:rFonts w:cs="Times New Roman"/>
          <w:bCs/>
          <w:szCs w:val="28"/>
        </w:rPr>
        <w:t>1(</w:t>
      </w:r>
      <w:proofErr w:type="gramStart"/>
      <w:r w:rsidRPr="00270DAB">
        <w:rPr>
          <w:rFonts w:cs="Times New Roman"/>
          <w:bCs/>
          <w:szCs w:val="28"/>
          <w:lang w:val="en-US"/>
        </w:rPr>
        <w:t>j</w:t>
      </w:r>
      <w:r w:rsidRPr="00270DAB">
        <w:rPr>
          <w:rFonts w:cs="Times New Roman"/>
          <w:bCs/>
          <w:szCs w:val="28"/>
        </w:rPr>
        <w:t>,</w:t>
      </w:r>
      <w:proofErr w:type="spellStart"/>
      <w:r w:rsidRPr="00270DAB">
        <w:rPr>
          <w:rFonts w:cs="Times New Roman"/>
          <w:bCs/>
          <w:szCs w:val="28"/>
          <w:lang w:val="en-US"/>
        </w:rPr>
        <w:t>i</w:t>
      </w:r>
      <w:proofErr w:type="spellEnd"/>
      <w:proofErr w:type="gramEnd"/>
      <w:r w:rsidRPr="00270DAB">
        <w:rPr>
          <w:rFonts w:cs="Times New Roman"/>
          <w:bCs/>
          <w:szCs w:val="28"/>
        </w:rPr>
        <w:t>)</w:t>
      </w:r>
      <w:r>
        <w:rPr>
          <w:rFonts w:cs="Times New Roman"/>
          <w:bCs/>
          <w:szCs w:val="28"/>
        </w:rPr>
        <w:t xml:space="preserve"> </w:t>
      </w:r>
      <w:r w:rsidRPr="00270DAB">
        <w:rPr>
          <w:rFonts w:cs="Times New Roman"/>
          <w:bCs/>
          <w:szCs w:val="28"/>
        </w:rPr>
        <w:t>&lt;</w:t>
      </w:r>
      <w:r>
        <w:rPr>
          <w:rFonts w:cs="Times New Roman"/>
          <w:bCs/>
          <w:szCs w:val="28"/>
        </w:rPr>
        <w:t xml:space="preserve"> </w:t>
      </w:r>
      <w:r w:rsidRPr="00270DAB">
        <w:rPr>
          <w:rFonts w:cs="Times New Roman"/>
          <w:bCs/>
          <w:szCs w:val="28"/>
          <w:lang w:val="en-US"/>
        </w:rPr>
        <w:t>Q</w:t>
      </w:r>
      <w:r w:rsidRPr="00270DAB">
        <w:rPr>
          <w:rFonts w:cs="Times New Roman"/>
          <w:bCs/>
          <w:szCs w:val="28"/>
        </w:rPr>
        <w:t>1(</w:t>
      </w:r>
      <w:proofErr w:type="spellStart"/>
      <w:r w:rsidRPr="00270DAB">
        <w:rPr>
          <w:rFonts w:cs="Times New Roman"/>
          <w:bCs/>
          <w:szCs w:val="28"/>
          <w:lang w:val="en-US"/>
        </w:rPr>
        <w:t>i</w:t>
      </w:r>
      <w:proofErr w:type="spellEnd"/>
      <w:r w:rsidRPr="00270DAB">
        <w:rPr>
          <w:rFonts w:cs="Times New Roman"/>
          <w:bCs/>
          <w:szCs w:val="28"/>
        </w:rPr>
        <w:t xml:space="preserve">, </w:t>
      </w:r>
      <w:r w:rsidRPr="00270DAB">
        <w:rPr>
          <w:rFonts w:cs="Times New Roman"/>
          <w:bCs/>
          <w:szCs w:val="28"/>
          <w:lang w:val="en-US"/>
        </w:rPr>
        <w:t>j</w:t>
      </w:r>
      <w:r w:rsidRPr="00270DAB">
        <w:rPr>
          <w:rFonts w:cs="Times New Roman"/>
          <w:bCs/>
          <w:szCs w:val="28"/>
        </w:rPr>
        <w:t xml:space="preserve">,), то принимается </w:t>
      </w:r>
      <w:r w:rsidRPr="00270DAB">
        <w:rPr>
          <w:rFonts w:cs="Times New Roman"/>
          <w:bCs/>
          <w:szCs w:val="28"/>
          <w:lang w:val="en-US"/>
        </w:rPr>
        <w:t>Q</w:t>
      </w:r>
      <w:r w:rsidRPr="00270DAB">
        <w:rPr>
          <w:rFonts w:cs="Times New Roman"/>
          <w:bCs/>
          <w:szCs w:val="28"/>
        </w:rPr>
        <w:t>1(</w:t>
      </w:r>
      <w:r w:rsidRPr="00270DAB">
        <w:rPr>
          <w:rFonts w:cs="Times New Roman"/>
          <w:bCs/>
          <w:szCs w:val="28"/>
          <w:lang w:val="en-US"/>
        </w:rPr>
        <w:t>j</w:t>
      </w:r>
      <w:r w:rsidRPr="00270DAB">
        <w:rPr>
          <w:rFonts w:cs="Times New Roman"/>
          <w:bCs/>
          <w:szCs w:val="28"/>
        </w:rPr>
        <w:t>,</w:t>
      </w:r>
      <w:proofErr w:type="spellStart"/>
      <w:r w:rsidRPr="00270DAB">
        <w:rPr>
          <w:rFonts w:cs="Times New Roman"/>
          <w:bCs/>
          <w:szCs w:val="28"/>
          <w:lang w:val="en-US"/>
        </w:rPr>
        <w:t>i</w:t>
      </w:r>
      <w:proofErr w:type="spellEnd"/>
      <w:r w:rsidRPr="00270DAB">
        <w:rPr>
          <w:rFonts w:cs="Times New Roman"/>
          <w:bCs/>
          <w:szCs w:val="28"/>
        </w:rPr>
        <w:t xml:space="preserve">) – </w:t>
      </w:r>
      <w:r w:rsidRPr="00270DAB">
        <w:rPr>
          <w:rFonts w:cs="Times New Roman"/>
          <w:bCs/>
          <w:szCs w:val="28"/>
          <w:lang w:val="en-US"/>
        </w:rPr>
        <w:t>Q</w:t>
      </w:r>
      <w:r w:rsidRPr="00270DAB">
        <w:rPr>
          <w:rFonts w:cs="Times New Roman"/>
          <w:bCs/>
          <w:szCs w:val="28"/>
        </w:rPr>
        <w:t>1(</w:t>
      </w:r>
      <w:proofErr w:type="spellStart"/>
      <w:r w:rsidRPr="00270DAB">
        <w:rPr>
          <w:rFonts w:cs="Times New Roman"/>
          <w:bCs/>
          <w:szCs w:val="28"/>
          <w:lang w:val="en-US"/>
        </w:rPr>
        <w:t>i</w:t>
      </w:r>
      <w:proofErr w:type="spellEnd"/>
      <w:r w:rsidRPr="00270DAB">
        <w:rPr>
          <w:rFonts w:cs="Times New Roman"/>
          <w:bCs/>
          <w:szCs w:val="28"/>
        </w:rPr>
        <w:t xml:space="preserve">, </w:t>
      </w:r>
      <w:r w:rsidRPr="00270DAB">
        <w:rPr>
          <w:rFonts w:cs="Times New Roman"/>
          <w:bCs/>
          <w:szCs w:val="28"/>
          <w:lang w:val="en-US"/>
        </w:rPr>
        <w:t>j</w:t>
      </w:r>
      <w:r w:rsidRPr="00270DAB">
        <w:rPr>
          <w:rFonts w:cs="Times New Roman"/>
          <w:bCs/>
          <w:szCs w:val="28"/>
        </w:rPr>
        <w:t>,) = 0</w:t>
      </w:r>
      <w:r>
        <w:rPr>
          <w:rFonts w:cs="Times New Roman"/>
          <w:bCs/>
          <w:szCs w:val="28"/>
        </w:rPr>
        <w:t>,</w:t>
      </w:r>
    </w:p>
    <w:p w14:paraId="4BEED8D0" w14:textId="77777777" w:rsidR="00205247" w:rsidRPr="0001438A" w:rsidRDefault="00205247" w:rsidP="00205247">
      <w:pPr>
        <w:spacing w:after="0" w:line="360" w:lineRule="auto"/>
        <w:jc w:val="both"/>
        <w:rPr>
          <w:rFonts w:cs="Times New Roman"/>
          <w:bCs/>
          <w:szCs w:val="28"/>
        </w:rPr>
      </w:pPr>
    </w:p>
    <w:p w14:paraId="250091C9" w14:textId="77777777" w:rsidR="00205247" w:rsidRPr="00270DAB" w:rsidRDefault="00205247" w:rsidP="00205247">
      <w:pPr>
        <w:spacing w:after="0" w:line="360" w:lineRule="auto"/>
        <w:jc w:val="both"/>
        <w:rPr>
          <w:rFonts w:cs="Times New Roman"/>
          <w:bCs/>
          <w:szCs w:val="28"/>
        </w:rPr>
      </w:pPr>
      <w:r>
        <w:rPr>
          <w:rFonts w:cs="Times New Roman"/>
          <w:bCs/>
          <w:szCs w:val="28"/>
        </w:rPr>
        <w:t xml:space="preserve">где </w:t>
      </w:r>
      <w:r>
        <w:rPr>
          <w:rFonts w:cs="Times New Roman"/>
          <w:bCs/>
          <w:szCs w:val="28"/>
          <w:lang w:val="en-US"/>
        </w:rPr>
        <w:t>sup</w:t>
      </w:r>
      <w:r w:rsidRPr="0001438A">
        <w:rPr>
          <w:rFonts w:cs="Times New Roman"/>
          <w:bCs/>
          <w:szCs w:val="28"/>
        </w:rPr>
        <w:t xml:space="preserve"> – </w:t>
      </w:r>
      <w:r>
        <w:rPr>
          <w:rFonts w:cs="Times New Roman"/>
          <w:bCs/>
          <w:szCs w:val="28"/>
        </w:rPr>
        <w:t xml:space="preserve">верхняя граница (максимальное значение), </w:t>
      </w:r>
      <w:proofErr w:type="spellStart"/>
      <w:proofErr w:type="gramStart"/>
      <w:r>
        <w:rPr>
          <w:rFonts w:cs="Times New Roman"/>
          <w:bCs/>
          <w:szCs w:val="28"/>
          <w:lang w:val="en-US"/>
        </w:rPr>
        <w:t>i</w:t>
      </w:r>
      <w:proofErr w:type="spellEnd"/>
      <w:r w:rsidRPr="0001438A">
        <w:rPr>
          <w:rFonts w:cs="Times New Roman"/>
          <w:bCs/>
          <w:szCs w:val="28"/>
        </w:rPr>
        <w:t>,</w:t>
      </w:r>
      <w:r>
        <w:rPr>
          <w:rFonts w:cs="Times New Roman"/>
          <w:bCs/>
          <w:szCs w:val="28"/>
          <w:lang w:val="en-US"/>
        </w:rPr>
        <w:t>j</w:t>
      </w:r>
      <w:proofErr w:type="gramEnd"/>
      <w:r>
        <w:rPr>
          <w:rFonts w:cs="Times New Roman"/>
          <w:bCs/>
          <w:szCs w:val="28"/>
        </w:rPr>
        <w:t xml:space="preserve"> – индексы элементов </w:t>
      </w:r>
      <w:r>
        <w:rPr>
          <w:rFonts w:cs="Times New Roman"/>
          <w:bCs/>
          <w:szCs w:val="28"/>
          <w:lang w:val="en-US"/>
        </w:rPr>
        <w:t>Q</w:t>
      </w:r>
      <w:r w:rsidRPr="0001438A">
        <w:rPr>
          <w:rFonts w:cs="Times New Roman"/>
          <w:bCs/>
          <w:szCs w:val="28"/>
        </w:rPr>
        <w:t>1.</w:t>
      </w:r>
      <w:r w:rsidRPr="00270DAB">
        <w:rPr>
          <w:rFonts w:cs="Times New Roman"/>
          <w:bCs/>
          <w:szCs w:val="28"/>
        </w:rPr>
        <w:t xml:space="preserve"> </w:t>
      </w:r>
    </w:p>
    <w:p w14:paraId="21E586EA" w14:textId="77777777" w:rsidR="00205247" w:rsidRDefault="00205247" w:rsidP="00205247">
      <w:pPr>
        <w:jc w:val="both"/>
        <w:rPr>
          <w:rFonts w:cs="Times New Roman"/>
          <w:bCs/>
          <w:szCs w:val="28"/>
        </w:rPr>
      </w:pPr>
      <w:r>
        <w:rPr>
          <w:rFonts w:cs="Times New Roman"/>
          <w:bCs/>
          <w:szCs w:val="28"/>
        </w:rPr>
        <w:t xml:space="preserve">Применим (6) к матрице </w:t>
      </w:r>
      <w:r>
        <w:rPr>
          <w:rFonts w:cs="Times New Roman"/>
          <w:bCs/>
          <w:szCs w:val="28"/>
          <w:lang w:val="en-US"/>
        </w:rPr>
        <w:t>Q</w:t>
      </w:r>
      <w:r w:rsidRPr="0001438A">
        <w:rPr>
          <w:rFonts w:cs="Times New Roman"/>
          <w:bCs/>
          <w:szCs w:val="28"/>
        </w:rPr>
        <w:t xml:space="preserve">1. </w:t>
      </w:r>
    </w:p>
    <w:p w14:paraId="7D759000" w14:textId="77777777" w:rsidR="00205247" w:rsidRPr="001772F6" w:rsidRDefault="00205247" w:rsidP="00205247">
      <w:pPr>
        <w:jc w:val="both"/>
        <w:rPr>
          <w:rFonts w:cs="Times New Roman"/>
          <w:bCs/>
          <w:szCs w:val="28"/>
        </w:rPr>
      </w:pPr>
      <w:r>
        <w:rPr>
          <w:rFonts w:cs="Times New Roman"/>
          <w:bCs/>
          <w:szCs w:val="28"/>
          <w:lang w:val="en-US"/>
        </w:rPr>
        <w:t>M</w:t>
      </w:r>
      <w:r w:rsidRPr="001772F6">
        <w:rPr>
          <w:rFonts w:cs="Times New Roman"/>
          <w:bCs/>
          <w:szCs w:val="28"/>
        </w:rPr>
        <w:t>_</w:t>
      </w:r>
      <w:proofErr w:type="spellStart"/>
      <w:r>
        <w:rPr>
          <w:rFonts w:cs="Times New Roman"/>
          <w:bCs/>
          <w:szCs w:val="28"/>
          <w:lang w:val="en-US"/>
        </w:rPr>
        <w:t>nd</w:t>
      </w:r>
      <w:proofErr w:type="spellEnd"/>
      <w:r w:rsidRPr="001772F6">
        <w:rPr>
          <w:rFonts w:cs="Times New Roman"/>
          <w:bCs/>
          <w:szCs w:val="28"/>
        </w:rPr>
        <w:t xml:space="preserve">(1) = 1 – </w:t>
      </w:r>
      <w:r>
        <w:rPr>
          <w:rFonts w:cs="Times New Roman"/>
          <w:bCs/>
          <w:szCs w:val="28"/>
          <w:lang w:val="en-US"/>
        </w:rPr>
        <w:t>sup</w:t>
      </w:r>
      <w:r w:rsidRPr="001772F6">
        <w:rPr>
          <w:rFonts w:cs="Times New Roman"/>
          <w:bCs/>
          <w:szCs w:val="28"/>
        </w:rPr>
        <w:t>(</w:t>
      </w:r>
      <w:r>
        <w:rPr>
          <w:rFonts w:cs="Times New Roman"/>
          <w:bCs/>
          <w:szCs w:val="28"/>
          <w:lang w:val="en-US"/>
        </w:rPr>
        <w:t>Q</w:t>
      </w:r>
      <w:r w:rsidRPr="001772F6">
        <w:rPr>
          <w:rFonts w:cs="Times New Roman"/>
          <w:bCs/>
          <w:szCs w:val="28"/>
        </w:rPr>
        <w:t xml:space="preserve">1(2,1)– </w:t>
      </w:r>
      <w:r>
        <w:rPr>
          <w:rFonts w:cs="Times New Roman"/>
          <w:bCs/>
          <w:szCs w:val="28"/>
          <w:lang w:val="en-US"/>
        </w:rPr>
        <w:t>Q</w:t>
      </w:r>
      <w:r w:rsidRPr="001772F6">
        <w:rPr>
          <w:rFonts w:cs="Times New Roman"/>
          <w:bCs/>
          <w:szCs w:val="28"/>
        </w:rPr>
        <w:t xml:space="preserve">1(1,2);   </w:t>
      </w:r>
      <w:r>
        <w:rPr>
          <w:rFonts w:cs="Times New Roman"/>
          <w:bCs/>
          <w:szCs w:val="28"/>
          <w:lang w:val="en-US"/>
        </w:rPr>
        <w:t>Q</w:t>
      </w:r>
      <w:r w:rsidRPr="001772F6">
        <w:rPr>
          <w:rFonts w:cs="Times New Roman"/>
          <w:bCs/>
          <w:szCs w:val="28"/>
        </w:rPr>
        <w:t xml:space="preserve">1(3,1)– </w:t>
      </w:r>
      <w:r>
        <w:rPr>
          <w:rFonts w:cs="Times New Roman"/>
          <w:bCs/>
          <w:szCs w:val="28"/>
          <w:lang w:val="en-US"/>
        </w:rPr>
        <w:t>Q</w:t>
      </w:r>
      <w:r w:rsidRPr="001772F6">
        <w:rPr>
          <w:rFonts w:cs="Times New Roman"/>
          <w:bCs/>
          <w:szCs w:val="28"/>
        </w:rPr>
        <w:t xml:space="preserve">1(1,3); </w:t>
      </w:r>
      <w:r>
        <w:rPr>
          <w:rFonts w:cs="Times New Roman"/>
          <w:bCs/>
          <w:szCs w:val="28"/>
          <w:lang w:val="en-US"/>
        </w:rPr>
        <w:t>Q</w:t>
      </w:r>
      <w:r w:rsidRPr="001772F6">
        <w:rPr>
          <w:rFonts w:cs="Times New Roman"/>
          <w:bCs/>
          <w:szCs w:val="28"/>
        </w:rPr>
        <w:t xml:space="preserve">1(4,1)– </w:t>
      </w:r>
      <w:r>
        <w:rPr>
          <w:rFonts w:cs="Times New Roman"/>
          <w:bCs/>
          <w:szCs w:val="28"/>
          <w:lang w:val="en-US"/>
        </w:rPr>
        <w:t>Q</w:t>
      </w:r>
      <w:r w:rsidRPr="001772F6">
        <w:rPr>
          <w:rFonts w:cs="Times New Roman"/>
          <w:bCs/>
          <w:szCs w:val="28"/>
        </w:rPr>
        <w:t>1(1,4))=1–</w:t>
      </w:r>
      <w:r>
        <w:rPr>
          <w:rFonts w:cs="Times New Roman"/>
          <w:bCs/>
          <w:szCs w:val="28"/>
          <w:lang w:val="en-US"/>
        </w:rPr>
        <w:t>sup</w:t>
      </w:r>
      <w:r w:rsidRPr="001772F6">
        <w:rPr>
          <w:rFonts w:cs="Times New Roman"/>
          <w:bCs/>
          <w:szCs w:val="28"/>
        </w:rPr>
        <w:t>(0</w:t>
      </w:r>
      <w:r w:rsidR="007B2CD4" w:rsidRPr="001772F6">
        <w:rPr>
          <w:rFonts w:cs="Times New Roman"/>
          <w:bCs/>
          <w:szCs w:val="28"/>
        </w:rPr>
        <w:t>.5</w:t>
      </w:r>
      <w:r w:rsidRPr="001772F6">
        <w:rPr>
          <w:rFonts w:cs="Times New Roman"/>
          <w:bCs/>
          <w:szCs w:val="28"/>
        </w:rPr>
        <w:t>–0</w:t>
      </w:r>
      <w:r w:rsidR="007B2CD4" w:rsidRPr="001772F6">
        <w:rPr>
          <w:rFonts w:cs="Times New Roman"/>
          <w:bCs/>
          <w:szCs w:val="28"/>
        </w:rPr>
        <w:t>;0.125–0</w:t>
      </w:r>
      <w:r w:rsidRPr="001772F6">
        <w:rPr>
          <w:rFonts w:cs="Times New Roman"/>
          <w:bCs/>
          <w:szCs w:val="28"/>
        </w:rPr>
        <w:t>;</w:t>
      </w:r>
      <w:r w:rsidR="007B2CD4" w:rsidRPr="001772F6">
        <w:rPr>
          <w:rFonts w:cs="Times New Roman"/>
          <w:bCs/>
          <w:szCs w:val="28"/>
        </w:rPr>
        <w:t>0-0</w:t>
      </w:r>
      <w:r w:rsidRPr="001772F6">
        <w:rPr>
          <w:rFonts w:cs="Times New Roman"/>
          <w:bCs/>
          <w:szCs w:val="28"/>
        </w:rPr>
        <w:t>)=</w:t>
      </w:r>
      <w:r w:rsidR="007B2CD4" w:rsidRPr="001772F6">
        <w:rPr>
          <w:rFonts w:cs="Times New Roman"/>
          <w:bCs/>
          <w:szCs w:val="28"/>
        </w:rPr>
        <w:t>0.5</w:t>
      </w:r>
      <w:r w:rsidRPr="001772F6">
        <w:rPr>
          <w:rFonts w:cs="Times New Roman"/>
          <w:bCs/>
          <w:szCs w:val="28"/>
        </w:rPr>
        <w:t xml:space="preserve">.   </w:t>
      </w:r>
    </w:p>
    <w:p w14:paraId="22225DC4" w14:textId="77777777" w:rsidR="00205247" w:rsidRDefault="00205247" w:rsidP="00205247">
      <w:pPr>
        <w:jc w:val="both"/>
        <w:rPr>
          <w:rFonts w:cs="Times New Roman"/>
          <w:bCs/>
          <w:szCs w:val="28"/>
          <w:lang w:val="en-US"/>
        </w:rPr>
      </w:pPr>
      <w:proofErr w:type="spellStart"/>
      <w:r>
        <w:rPr>
          <w:rFonts w:cs="Times New Roman"/>
          <w:bCs/>
          <w:szCs w:val="28"/>
          <w:lang w:val="en-US"/>
        </w:rPr>
        <w:t>M</w:t>
      </w:r>
      <w:r w:rsidRPr="00541E99">
        <w:rPr>
          <w:rFonts w:cs="Times New Roman"/>
          <w:bCs/>
          <w:szCs w:val="28"/>
          <w:lang w:val="en-US"/>
        </w:rPr>
        <w:t>_</w:t>
      </w:r>
      <w:r>
        <w:rPr>
          <w:rFonts w:cs="Times New Roman"/>
          <w:bCs/>
          <w:szCs w:val="28"/>
          <w:lang w:val="en-US"/>
        </w:rPr>
        <w:t>nd</w:t>
      </w:r>
      <w:proofErr w:type="spellEnd"/>
      <w:r w:rsidRPr="00541E99">
        <w:rPr>
          <w:rFonts w:cs="Times New Roman"/>
          <w:bCs/>
          <w:szCs w:val="28"/>
          <w:lang w:val="en-US"/>
        </w:rPr>
        <w:t>(</w:t>
      </w:r>
      <w:r>
        <w:rPr>
          <w:rFonts w:cs="Times New Roman"/>
          <w:bCs/>
          <w:szCs w:val="28"/>
          <w:lang w:val="en-US"/>
        </w:rPr>
        <w:t>2</w:t>
      </w:r>
      <w:r w:rsidRPr="00541E99">
        <w:rPr>
          <w:rFonts w:cs="Times New Roman"/>
          <w:bCs/>
          <w:szCs w:val="28"/>
          <w:lang w:val="en-US"/>
        </w:rPr>
        <w:t xml:space="preserve">) = 1 – </w:t>
      </w:r>
      <w:r>
        <w:rPr>
          <w:rFonts w:cs="Times New Roman"/>
          <w:bCs/>
          <w:szCs w:val="28"/>
          <w:lang w:val="en-US"/>
        </w:rPr>
        <w:t>sup</w:t>
      </w:r>
      <w:r w:rsidRPr="00541E99">
        <w:rPr>
          <w:rFonts w:cs="Times New Roman"/>
          <w:bCs/>
          <w:szCs w:val="28"/>
          <w:lang w:val="en-US"/>
        </w:rPr>
        <w:t>(</w:t>
      </w:r>
      <w:r>
        <w:rPr>
          <w:rFonts w:cs="Times New Roman"/>
          <w:bCs/>
          <w:szCs w:val="28"/>
          <w:lang w:val="en-US"/>
        </w:rPr>
        <w:t>Q</w:t>
      </w:r>
      <w:r w:rsidRPr="00B40CE3">
        <w:rPr>
          <w:rFonts w:cs="Times New Roman"/>
          <w:bCs/>
          <w:szCs w:val="28"/>
          <w:lang w:val="en-US"/>
        </w:rPr>
        <w:t>1</w:t>
      </w:r>
      <w:r>
        <w:rPr>
          <w:rFonts w:cs="Times New Roman"/>
          <w:bCs/>
          <w:szCs w:val="28"/>
          <w:lang w:val="en-US"/>
        </w:rPr>
        <w:t>(1,2</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w:t>
      </w:r>
      <w:r w:rsidRPr="00B40CE3">
        <w:rPr>
          <w:rFonts w:cs="Times New Roman"/>
          <w:bCs/>
          <w:szCs w:val="28"/>
          <w:lang w:val="en-US"/>
        </w:rPr>
        <w:t>1</w:t>
      </w:r>
      <w:r>
        <w:rPr>
          <w:rFonts w:cs="Times New Roman"/>
          <w:bCs/>
          <w:szCs w:val="28"/>
          <w:lang w:val="en-US"/>
        </w:rPr>
        <w:t>(2,1</w:t>
      </w:r>
      <w:r w:rsidRPr="00541E99">
        <w:rPr>
          <w:rFonts w:cs="Times New Roman"/>
          <w:bCs/>
          <w:szCs w:val="28"/>
          <w:lang w:val="en-US"/>
        </w:rPr>
        <w:t>)</w:t>
      </w:r>
      <w:r>
        <w:rPr>
          <w:rFonts w:cs="Times New Roman"/>
          <w:bCs/>
          <w:szCs w:val="28"/>
          <w:lang w:val="en-US"/>
        </w:rPr>
        <w:t>;   Q</w:t>
      </w:r>
      <w:r w:rsidRPr="00B40CE3">
        <w:rPr>
          <w:rFonts w:cs="Times New Roman"/>
          <w:bCs/>
          <w:szCs w:val="28"/>
          <w:lang w:val="en-US"/>
        </w:rPr>
        <w:t>1</w:t>
      </w:r>
      <w:r>
        <w:rPr>
          <w:rFonts w:cs="Times New Roman"/>
          <w:bCs/>
          <w:szCs w:val="28"/>
          <w:lang w:val="en-US"/>
        </w:rPr>
        <w:t>(3,2</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w:t>
      </w:r>
      <w:r w:rsidRPr="00B40CE3">
        <w:rPr>
          <w:rFonts w:cs="Times New Roman"/>
          <w:bCs/>
          <w:szCs w:val="28"/>
          <w:lang w:val="en-US"/>
        </w:rPr>
        <w:t>1</w:t>
      </w:r>
      <w:r>
        <w:rPr>
          <w:rFonts w:cs="Times New Roman"/>
          <w:bCs/>
          <w:szCs w:val="28"/>
          <w:lang w:val="en-US"/>
        </w:rPr>
        <w:t>(2,3</w:t>
      </w:r>
      <w:r w:rsidRPr="00541E99">
        <w:rPr>
          <w:rFonts w:cs="Times New Roman"/>
          <w:bCs/>
          <w:szCs w:val="28"/>
          <w:lang w:val="en-US"/>
        </w:rPr>
        <w:t>)</w:t>
      </w:r>
      <w:r w:rsidRPr="00205247">
        <w:rPr>
          <w:rFonts w:cs="Times New Roman"/>
          <w:bCs/>
          <w:szCs w:val="28"/>
          <w:lang w:val="en-US"/>
        </w:rPr>
        <w:t xml:space="preserve"> </w:t>
      </w:r>
      <w:r>
        <w:rPr>
          <w:rFonts w:cs="Times New Roman"/>
          <w:bCs/>
          <w:szCs w:val="28"/>
          <w:lang w:val="en-US"/>
        </w:rPr>
        <w:t>;    Q</w:t>
      </w:r>
      <w:r w:rsidRPr="00205247">
        <w:rPr>
          <w:rFonts w:cs="Times New Roman"/>
          <w:bCs/>
          <w:szCs w:val="28"/>
          <w:lang w:val="en-US"/>
        </w:rPr>
        <w:t>1</w:t>
      </w:r>
      <w:r>
        <w:rPr>
          <w:rFonts w:cs="Times New Roman"/>
          <w:bCs/>
          <w:szCs w:val="28"/>
          <w:lang w:val="en-US"/>
        </w:rPr>
        <w:t>(4,2</w:t>
      </w:r>
      <w:r w:rsidRPr="00205247">
        <w:rPr>
          <w:rFonts w:cs="Times New Roman"/>
          <w:bCs/>
          <w:szCs w:val="28"/>
          <w:lang w:val="en-US"/>
        </w:rPr>
        <w:t xml:space="preserve">)– </w:t>
      </w:r>
      <w:r>
        <w:rPr>
          <w:rFonts w:cs="Times New Roman"/>
          <w:bCs/>
          <w:szCs w:val="28"/>
          <w:lang w:val="en-US"/>
        </w:rPr>
        <w:t>Q</w:t>
      </w:r>
      <w:r w:rsidRPr="00205247">
        <w:rPr>
          <w:rFonts w:cs="Times New Roman"/>
          <w:bCs/>
          <w:szCs w:val="28"/>
          <w:lang w:val="en-US"/>
        </w:rPr>
        <w:t>1</w:t>
      </w:r>
      <w:r>
        <w:rPr>
          <w:rFonts w:cs="Times New Roman"/>
          <w:bCs/>
          <w:szCs w:val="28"/>
          <w:lang w:val="en-US"/>
        </w:rPr>
        <w:t>(2,4</w:t>
      </w:r>
      <w:r w:rsidRPr="00205247">
        <w:rPr>
          <w:rFonts w:cs="Times New Roman"/>
          <w:bCs/>
          <w:szCs w:val="28"/>
          <w:lang w:val="en-US"/>
        </w:rPr>
        <w:t>)</w:t>
      </w:r>
      <w:r w:rsidR="007B2CD4">
        <w:rPr>
          <w:rFonts w:cs="Times New Roman"/>
          <w:bCs/>
          <w:szCs w:val="28"/>
          <w:lang w:val="en-US"/>
        </w:rPr>
        <w:t>)=1–sup(0</w:t>
      </w:r>
      <w:r>
        <w:rPr>
          <w:rFonts w:cs="Times New Roman"/>
          <w:bCs/>
          <w:szCs w:val="28"/>
          <w:lang w:val="en-US"/>
        </w:rPr>
        <w:t>–0</w:t>
      </w:r>
      <w:r w:rsidR="007B2CD4">
        <w:rPr>
          <w:rFonts w:cs="Times New Roman"/>
          <w:bCs/>
          <w:szCs w:val="28"/>
          <w:lang w:val="en-US"/>
        </w:rPr>
        <w:t>.5</w:t>
      </w:r>
      <w:r>
        <w:rPr>
          <w:rFonts w:cs="Times New Roman"/>
          <w:bCs/>
          <w:szCs w:val="28"/>
          <w:lang w:val="en-US"/>
        </w:rPr>
        <w:t>;0–0</w:t>
      </w:r>
      <w:r w:rsidR="007B2CD4">
        <w:rPr>
          <w:rFonts w:cs="Times New Roman"/>
          <w:bCs/>
          <w:szCs w:val="28"/>
          <w:lang w:val="en-US"/>
        </w:rPr>
        <w:t>;0-0</w:t>
      </w:r>
      <w:r>
        <w:rPr>
          <w:rFonts w:cs="Times New Roman"/>
          <w:bCs/>
          <w:szCs w:val="28"/>
          <w:lang w:val="en-US"/>
        </w:rPr>
        <w:t xml:space="preserve">)=1.   </w:t>
      </w:r>
    </w:p>
    <w:p w14:paraId="1B73F528" w14:textId="77777777" w:rsidR="00205247" w:rsidRDefault="00205247" w:rsidP="00205247">
      <w:pPr>
        <w:jc w:val="both"/>
        <w:rPr>
          <w:rFonts w:cs="Times New Roman"/>
          <w:bCs/>
          <w:szCs w:val="28"/>
          <w:lang w:val="en-US"/>
        </w:rPr>
      </w:pPr>
      <w:proofErr w:type="spellStart"/>
      <w:r>
        <w:rPr>
          <w:rFonts w:cs="Times New Roman"/>
          <w:bCs/>
          <w:szCs w:val="28"/>
          <w:lang w:val="en-US"/>
        </w:rPr>
        <w:t>M</w:t>
      </w:r>
      <w:r w:rsidRPr="00541E99">
        <w:rPr>
          <w:rFonts w:cs="Times New Roman"/>
          <w:bCs/>
          <w:szCs w:val="28"/>
          <w:lang w:val="en-US"/>
        </w:rPr>
        <w:t>_</w:t>
      </w:r>
      <w:r>
        <w:rPr>
          <w:rFonts w:cs="Times New Roman"/>
          <w:bCs/>
          <w:szCs w:val="28"/>
          <w:lang w:val="en-US"/>
        </w:rPr>
        <w:t>nd</w:t>
      </w:r>
      <w:proofErr w:type="spellEnd"/>
      <w:r w:rsidRPr="00541E99">
        <w:rPr>
          <w:rFonts w:cs="Times New Roman"/>
          <w:bCs/>
          <w:szCs w:val="28"/>
          <w:lang w:val="en-US"/>
        </w:rPr>
        <w:t>(</w:t>
      </w:r>
      <w:r>
        <w:rPr>
          <w:rFonts w:cs="Times New Roman"/>
          <w:bCs/>
          <w:szCs w:val="28"/>
          <w:lang w:val="en-US"/>
        </w:rPr>
        <w:t>3</w:t>
      </w:r>
      <w:r w:rsidRPr="00541E99">
        <w:rPr>
          <w:rFonts w:cs="Times New Roman"/>
          <w:bCs/>
          <w:szCs w:val="28"/>
          <w:lang w:val="en-US"/>
        </w:rPr>
        <w:t xml:space="preserve">) = 1 – </w:t>
      </w:r>
      <w:r>
        <w:rPr>
          <w:rFonts w:cs="Times New Roman"/>
          <w:bCs/>
          <w:szCs w:val="28"/>
          <w:lang w:val="en-US"/>
        </w:rPr>
        <w:t>sup</w:t>
      </w:r>
      <w:r w:rsidRPr="00541E99">
        <w:rPr>
          <w:rFonts w:cs="Times New Roman"/>
          <w:bCs/>
          <w:szCs w:val="28"/>
          <w:lang w:val="en-US"/>
        </w:rPr>
        <w:t>(</w:t>
      </w:r>
      <w:r>
        <w:rPr>
          <w:rFonts w:cs="Times New Roman"/>
          <w:bCs/>
          <w:szCs w:val="28"/>
          <w:lang w:val="en-US"/>
        </w:rPr>
        <w:t>Q</w:t>
      </w:r>
      <w:r w:rsidRPr="00B40CE3">
        <w:rPr>
          <w:rFonts w:cs="Times New Roman"/>
          <w:bCs/>
          <w:szCs w:val="28"/>
          <w:lang w:val="en-US"/>
        </w:rPr>
        <w:t>1</w:t>
      </w:r>
      <w:r>
        <w:rPr>
          <w:rFonts w:cs="Times New Roman"/>
          <w:bCs/>
          <w:szCs w:val="28"/>
          <w:lang w:val="en-US"/>
        </w:rPr>
        <w:t>(1,3</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w:t>
      </w:r>
      <w:r w:rsidRPr="00B40CE3">
        <w:rPr>
          <w:rFonts w:cs="Times New Roman"/>
          <w:bCs/>
          <w:szCs w:val="28"/>
          <w:lang w:val="en-US"/>
        </w:rPr>
        <w:t>1</w:t>
      </w:r>
      <w:r>
        <w:rPr>
          <w:rFonts w:cs="Times New Roman"/>
          <w:bCs/>
          <w:szCs w:val="28"/>
          <w:lang w:val="en-US"/>
        </w:rPr>
        <w:t>(3,1</w:t>
      </w:r>
      <w:r w:rsidRPr="00541E99">
        <w:rPr>
          <w:rFonts w:cs="Times New Roman"/>
          <w:bCs/>
          <w:szCs w:val="28"/>
          <w:lang w:val="en-US"/>
        </w:rPr>
        <w:t>)</w:t>
      </w:r>
      <w:r>
        <w:rPr>
          <w:rFonts w:cs="Times New Roman"/>
          <w:bCs/>
          <w:szCs w:val="28"/>
          <w:lang w:val="en-US"/>
        </w:rPr>
        <w:t>;   Q</w:t>
      </w:r>
      <w:r w:rsidRPr="00B40CE3">
        <w:rPr>
          <w:rFonts w:cs="Times New Roman"/>
          <w:bCs/>
          <w:szCs w:val="28"/>
          <w:lang w:val="en-US"/>
        </w:rPr>
        <w:t>1</w:t>
      </w:r>
      <w:r>
        <w:rPr>
          <w:rFonts w:cs="Times New Roman"/>
          <w:bCs/>
          <w:szCs w:val="28"/>
          <w:lang w:val="en-US"/>
        </w:rPr>
        <w:t>(2,3</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w:t>
      </w:r>
      <w:r w:rsidRPr="00B40CE3">
        <w:rPr>
          <w:rFonts w:cs="Times New Roman"/>
          <w:bCs/>
          <w:szCs w:val="28"/>
          <w:lang w:val="en-US"/>
        </w:rPr>
        <w:t>1</w:t>
      </w:r>
      <w:r>
        <w:rPr>
          <w:rFonts w:cs="Times New Roman"/>
          <w:bCs/>
          <w:szCs w:val="28"/>
          <w:lang w:val="en-US"/>
        </w:rPr>
        <w:t>(3,2</w:t>
      </w:r>
      <w:r w:rsidRPr="00541E99">
        <w:rPr>
          <w:rFonts w:cs="Times New Roman"/>
          <w:bCs/>
          <w:szCs w:val="28"/>
          <w:lang w:val="en-US"/>
        </w:rPr>
        <w:t>)</w:t>
      </w:r>
      <w:r w:rsidRPr="00205247">
        <w:rPr>
          <w:rFonts w:cs="Times New Roman"/>
          <w:bCs/>
          <w:szCs w:val="28"/>
          <w:lang w:val="en-US"/>
        </w:rPr>
        <w:t xml:space="preserve"> </w:t>
      </w:r>
      <w:r>
        <w:rPr>
          <w:rFonts w:cs="Times New Roman"/>
          <w:bCs/>
          <w:szCs w:val="28"/>
          <w:lang w:val="en-US"/>
        </w:rPr>
        <w:t>;    Q</w:t>
      </w:r>
      <w:r w:rsidRPr="00205247">
        <w:rPr>
          <w:rFonts w:cs="Times New Roman"/>
          <w:bCs/>
          <w:szCs w:val="28"/>
          <w:lang w:val="en-US"/>
        </w:rPr>
        <w:t>1</w:t>
      </w:r>
      <w:r>
        <w:rPr>
          <w:rFonts w:cs="Times New Roman"/>
          <w:bCs/>
          <w:szCs w:val="28"/>
          <w:lang w:val="en-US"/>
        </w:rPr>
        <w:t>(4,3</w:t>
      </w:r>
      <w:r w:rsidRPr="00205247">
        <w:rPr>
          <w:rFonts w:cs="Times New Roman"/>
          <w:bCs/>
          <w:szCs w:val="28"/>
          <w:lang w:val="en-US"/>
        </w:rPr>
        <w:t xml:space="preserve">)– </w:t>
      </w:r>
      <w:r>
        <w:rPr>
          <w:rFonts w:cs="Times New Roman"/>
          <w:bCs/>
          <w:szCs w:val="28"/>
          <w:lang w:val="en-US"/>
        </w:rPr>
        <w:t>Q</w:t>
      </w:r>
      <w:r w:rsidRPr="00205247">
        <w:rPr>
          <w:rFonts w:cs="Times New Roman"/>
          <w:bCs/>
          <w:szCs w:val="28"/>
          <w:lang w:val="en-US"/>
        </w:rPr>
        <w:t>1</w:t>
      </w:r>
      <w:r>
        <w:rPr>
          <w:rFonts w:cs="Times New Roman"/>
          <w:bCs/>
          <w:szCs w:val="28"/>
          <w:lang w:val="en-US"/>
        </w:rPr>
        <w:t>(3,4</w:t>
      </w:r>
      <w:r w:rsidRPr="00205247">
        <w:rPr>
          <w:rFonts w:cs="Times New Roman"/>
          <w:bCs/>
          <w:szCs w:val="28"/>
          <w:lang w:val="en-US"/>
        </w:rPr>
        <w:t>)</w:t>
      </w:r>
      <w:r>
        <w:rPr>
          <w:rFonts w:cs="Times New Roman"/>
          <w:bCs/>
          <w:szCs w:val="28"/>
          <w:lang w:val="en-US"/>
        </w:rPr>
        <w:t>)=1–sup(0–0</w:t>
      </w:r>
      <w:r w:rsidR="007B2CD4">
        <w:rPr>
          <w:rFonts w:cs="Times New Roman"/>
          <w:bCs/>
          <w:szCs w:val="28"/>
          <w:lang w:val="en-US"/>
        </w:rPr>
        <w:t>.125</w:t>
      </w:r>
      <w:r>
        <w:rPr>
          <w:rFonts w:cs="Times New Roman"/>
          <w:bCs/>
          <w:szCs w:val="28"/>
          <w:lang w:val="en-US"/>
        </w:rPr>
        <w:t>;0–0</w:t>
      </w:r>
      <w:r w:rsidR="007B2CD4">
        <w:rPr>
          <w:rFonts w:cs="Times New Roman"/>
          <w:bCs/>
          <w:szCs w:val="28"/>
          <w:lang w:val="en-US"/>
        </w:rPr>
        <w:t>;0-0</w:t>
      </w:r>
      <w:r>
        <w:rPr>
          <w:rFonts w:cs="Times New Roman"/>
          <w:bCs/>
          <w:szCs w:val="28"/>
          <w:lang w:val="en-US"/>
        </w:rPr>
        <w:t>)=1.</w:t>
      </w:r>
    </w:p>
    <w:p w14:paraId="4A90C7E9" w14:textId="77777777" w:rsidR="00205247" w:rsidRDefault="00205247" w:rsidP="00205247">
      <w:pPr>
        <w:rPr>
          <w:rFonts w:cs="Times New Roman"/>
          <w:bCs/>
          <w:szCs w:val="28"/>
          <w:lang w:val="en-US"/>
        </w:rPr>
      </w:pPr>
      <w:proofErr w:type="spellStart"/>
      <w:r>
        <w:rPr>
          <w:rFonts w:cs="Times New Roman"/>
          <w:bCs/>
          <w:szCs w:val="28"/>
          <w:lang w:val="en-US"/>
        </w:rPr>
        <w:t>M</w:t>
      </w:r>
      <w:r w:rsidRPr="00541E99">
        <w:rPr>
          <w:rFonts w:cs="Times New Roman"/>
          <w:bCs/>
          <w:szCs w:val="28"/>
          <w:lang w:val="en-US"/>
        </w:rPr>
        <w:t>_</w:t>
      </w:r>
      <w:r>
        <w:rPr>
          <w:rFonts w:cs="Times New Roman"/>
          <w:bCs/>
          <w:szCs w:val="28"/>
          <w:lang w:val="en-US"/>
        </w:rPr>
        <w:t>nd</w:t>
      </w:r>
      <w:proofErr w:type="spellEnd"/>
      <w:r w:rsidRPr="00541E99">
        <w:rPr>
          <w:rFonts w:cs="Times New Roman"/>
          <w:bCs/>
          <w:szCs w:val="28"/>
          <w:lang w:val="en-US"/>
        </w:rPr>
        <w:t>(</w:t>
      </w:r>
      <w:r>
        <w:rPr>
          <w:rFonts w:cs="Times New Roman"/>
          <w:bCs/>
          <w:szCs w:val="28"/>
          <w:lang w:val="en-US"/>
        </w:rPr>
        <w:t>4</w:t>
      </w:r>
      <w:r w:rsidRPr="00541E99">
        <w:rPr>
          <w:rFonts w:cs="Times New Roman"/>
          <w:bCs/>
          <w:szCs w:val="28"/>
          <w:lang w:val="en-US"/>
        </w:rPr>
        <w:t xml:space="preserve">) = 1 – </w:t>
      </w:r>
      <w:r>
        <w:rPr>
          <w:rFonts w:cs="Times New Roman"/>
          <w:bCs/>
          <w:szCs w:val="28"/>
          <w:lang w:val="en-US"/>
        </w:rPr>
        <w:t>sup</w:t>
      </w:r>
      <w:r w:rsidRPr="00541E99">
        <w:rPr>
          <w:rFonts w:cs="Times New Roman"/>
          <w:bCs/>
          <w:szCs w:val="28"/>
          <w:lang w:val="en-US"/>
        </w:rPr>
        <w:t>(</w:t>
      </w:r>
      <w:r>
        <w:rPr>
          <w:rFonts w:cs="Times New Roman"/>
          <w:bCs/>
          <w:szCs w:val="28"/>
          <w:lang w:val="en-US"/>
        </w:rPr>
        <w:t>Q</w:t>
      </w:r>
      <w:r w:rsidRPr="00B40CE3">
        <w:rPr>
          <w:rFonts w:cs="Times New Roman"/>
          <w:bCs/>
          <w:szCs w:val="28"/>
          <w:lang w:val="en-US"/>
        </w:rPr>
        <w:t>1</w:t>
      </w:r>
      <w:r>
        <w:rPr>
          <w:rFonts w:cs="Times New Roman"/>
          <w:bCs/>
          <w:szCs w:val="28"/>
          <w:lang w:val="en-US"/>
        </w:rPr>
        <w:t>(1,4</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w:t>
      </w:r>
      <w:r w:rsidRPr="00B40CE3">
        <w:rPr>
          <w:rFonts w:cs="Times New Roman"/>
          <w:bCs/>
          <w:szCs w:val="28"/>
          <w:lang w:val="en-US"/>
        </w:rPr>
        <w:t>1</w:t>
      </w:r>
      <w:r>
        <w:rPr>
          <w:rFonts w:cs="Times New Roman"/>
          <w:bCs/>
          <w:szCs w:val="28"/>
          <w:lang w:val="en-US"/>
        </w:rPr>
        <w:t>(4,1</w:t>
      </w:r>
      <w:r w:rsidRPr="00541E99">
        <w:rPr>
          <w:rFonts w:cs="Times New Roman"/>
          <w:bCs/>
          <w:szCs w:val="28"/>
          <w:lang w:val="en-US"/>
        </w:rPr>
        <w:t>)</w:t>
      </w:r>
      <w:r>
        <w:rPr>
          <w:rFonts w:cs="Times New Roman"/>
          <w:bCs/>
          <w:szCs w:val="28"/>
          <w:lang w:val="en-US"/>
        </w:rPr>
        <w:t>;   Q</w:t>
      </w:r>
      <w:r w:rsidRPr="00B40CE3">
        <w:rPr>
          <w:rFonts w:cs="Times New Roman"/>
          <w:bCs/>
          <w:szCs w:val="28"/>
          <w:lang w:val="en-US"/>
        </w:rPr>
        <w:t>1</w:t>
      </w:r>
      <w:r>
        <w:rPr>
          <w:rFonts w:cs="Times New Roman"/>
          <w:bCs/>
          <w:szCs w:val="28"/>
          <w:lang w:val="en-US"/>
        </w:rPr>
        <w:t>(2,4</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w:t>
      </w:r>
      <w:r w:rsidRPr="00B40CE3">
        <w:rPr>
          <w:rFonts w:cs="Times New Roman"/>
          <w:bCs/>
          <w:szCs w:val="28"/>
          <w:lang w:val="en-US"/>
        </w:rPr>
        <w:t>1</w:t>
      </w:r>
      <w:r>
        <w:rPr>
          <w:rFonts w:cs="Times New Roman"/>
          <w:bCs/>
          <w:szCs w:val="28"/>
          <w:lang w:val="en-US"/>
        </w:rPr>
        <w:t>(4,2</w:t>
      </w:r>
      <w:r w:rsidRPr="00541E99">
        <w:rPr>
          <w:rFonts w:cs="Times New Roman"/>
          <w:bCs/>
          <w:szCs w:val="28"/>
          <w:lang w:val="en-US"/>
        </w:rPr>
        <w:t>)</w:t>
      </w:r>
      <w:r w:rsidRPr="00205247">
        <w:rPr>
          <w:rFonts w:cs="Times New Roman"/>
          <w:bCs/>
          <w:szCs w:val="28"/>
          <w:lang w:val="en-US"/>
        </w:rPr>
        <w:t xml:space="preserve"> </w:t>
      </w:r>
      <w:r>
        <w:rPr>
          <w:rFonts w:cs="Times New Roman"/>
          <w:bCs/>
          <w:szCs w:val="28"/>
          <w:lang w:val="en-US"/>
        </w:rPr>
        <w:t>;    Q</w:t>
      </w:r>
      <w:r w:rsidRPr="00205247">
        <w:rPr>
          <w:rFonts w:cs="Times New Roman"/>
          <w:bCs/>
          <w:szCs w:val="28"/>
          <w:lang w:val="en-US"/>
        </w:rPr>
        <w:t>1</w:t>
      </w:r>
      <w:r>
        <w:rPr>
          <w:rFonts w:cs="Times New Roman"/>
          <w:bCs/>
          <w:szCs w:val="28"/>
          <w:lang w:val="en-US"/>
        </w:rPr>
        <w:t>(3,4</w:t>
      </w:r>
      <w:r w:rsidRPr="00205247">
        <w:rPr>
          <w:rFonts w:cs="Times New Roman"/>
          <w:bCs/>
          <w:szCs w:val="28"/>
          <w:lang w:val="en-US"/>
        </w:rPr>
        <w:t xml:space="preserve">)– </w:t>
      </w:r>
      <w:r>
        <w:rPr>
          <w:rFonts w:cs="Times New Roman"/>
          <w:bCs/>
          <w:szCs w:val="28"/>
          <w:lang w:val="en-US"/>
        </w:rPr>
        <w:t>Q</w:t>
      </w:r>
      <w:r w:rsidRPr="00205247">
        <w:rPr>
          <w:rFonts w:cs="Times New Roman"/>
          <w:bCs/>
          <w:szCs w:val="28"/>
          <w:lang w:val="en-US"/>
        </w:rPr>
        <w:t>1</w:t>
      </w:r>
      <w:r>
        <w:rPr>
          <w:rFonts w:cs="Times New Roman"/>
          <w:bCs/>
          <w:szCs w:val="28"/>
          <w:lang w:val="en-US"/>
        </w:rPr>
        <w:t>(4,3</w:t>
      </w:r>
      <w:r w:rsidRPr="00205247">
        <w:rPr>
          <w:rFonts w:cs="Times New Roman"/>
          <w:bCs/>
          <w:szCs w:val="28"/>
          <w:lang w:val="en-US"/>
        </w:rPr>
        <w:t>)</w:t>
      </w:r>
      <w:r>
        <w:rPr>
          <w:rFonts w:cs="Times New Roman"/>
          <w:bCs/>
          <w:szCs w:val="28"/>
          <w:lang w:val="en-US"/>
        </w:rPr>
        <w:t>)=1–sup(0–0;0–0</w:t>
      </w:r>
      <w:r w:rsidR="007B2CD4">
        <w:rPr>
          <w:rFonts w:cs="Times New Roman"/>
          <w:bCs/>
          <w:szCs w:val="28"/>
          <w:lang w:val="en-US"/>
        </w:rPr>
        <w:t>;0-0</w:t>
      </w:r>
      <w:r>
        <w:rPr>
          <w:rFonts w:cs="Times New Roman"/>
          <w:bCs/>
          <w:szCs w:val="28"/>
          <w:lang w:val="en-US"/>
        </w:rPr>
        <w:t>)=1.</w:t>
      </w:r>
    </w:p>
    <w:p w14:paraId="2F522151" w14:textId="77777777" w:rsidR="007B2CD4" w:rsidRDefault="007B2CD4" w:rsidP="00205247">
      <w:pPr>
        <w:rPr>
          <w:rFonts w:cs="Times New Roman"/>
          <w:bCs/>
          <w:szCs w:val="28"/>
        </w:rPr>
      </w:pPr>
      <w:r>
        <w:rPr>
          <w:rFonts w:cs="Times New Roman"/>
          <w:bCs/>
          <w:szCs w:val="28"/>
        </w:rPr>
        <w:t>В результате получаем матрицу-строку:</w:t>
      </w:r>
      <w:r w:rsidRPr="00541E99">
        <w:rPr>
          <w:rFonts w:cs="Times New Roman"/>
          <w:bCs/>
          <w:szCs w:val="28"/>
        </w:rPr>
        <w:t xml:space="preserve"> </w:t>
      </w:r>
      <w:r>
        <w:rPr>
          <w:rFonts w:cs="Times New Roman"/>
          <w:bCs/>
          <w:szCs w:val="28"/>
          <w:lang w:val="en-US"/>
        </w:rPr>
        <w:t>M</w:t>
      </w:r>
      <w:r w:rsidRPr="00541E99">
        <w:rPr>
          <w:rFonts w:cs="Times New Roman"/>
          <w:bCs/>
          <w:szCs w:val="28"/>
        </w:rPr>
        <w:t>_</w:t>
      </w:r>
      <w:proofErr w:type="spellStart"/>
      <w:r>
        <w:rPr>
          <w:rFonts w:cs="Times New Roman"/>
          <w:bCs/>
          <w:szCs w:val="28"/>
          <w:lang w:val="en-US"/>
        </w:rPr>
        <w:t>nd</w:t>
      </w:r>
      <w:proofErr w:type="spellEnd"/>
      <w:r>
        <w:rPr>
          <w:rFonts w:cs="Times New Roman"/>
          <w:bCs/>
          <w:szCs w:val="28"/>
        </w:rPr>
        <w:t xml:space="preserve"> = (0.</w:t>
      </w:r>
      <w:r w:rsidRPr="007B2CD4">
        <w:rPr>
          <w:rFonts w:cs="Times New Roman"/>
          <w:bCs/>
          <w:szCs w:val="28"/>
        </w:rPr>
        <w:t>5</w:t>
      </w:r>
      <w:r>
        <w:rPr>
          <w:rFonts w:cs="Times New Roman"/>
          <w:bCs/>
          <w:szCs w:val="28"/>
        </w:rPr>
        <w:t xml:space="preserve">   1    1</w:t>
      </w:r>
      <w:r w:rsidRPr="007B2CD4">
        <w:rPr>
          <w:rFonts w:cs="Times New Roman"/>
          <w:bCs/>
          <w:szCs w:val="28"/>
        </w:rPr>
        <w:t xml:space="preserve">   1</w:t>
      </w:r>
      <w:r>
        <w:rPr>
          <w:rFonts w:cs="Times New Roman"/>
          <w:bCs/>
          <w:szCs w:val="28"/>
        </w:rPr>
        <w:t>).</w:t>
      </w:r>
    </w:p>
    <w:p w14:paraId="7CD4FAF0" w14:textId="77777777" w:rsidR="007B2CD4" w:rsidRDefault="007B2CD4" w:rsidP="007B2CD4">
      <w:pPr>
        <w:spacing w:after="0" w:line="360" w:lineRule="auto"/>
        <w:ind w:firstLine="567"/>
        <w:jc w:val="both"/>
        <w:rPr>
          <w:rFonts w:cs="Times New Roman"/>
          <w:bCs/>
          <w:szCs w:val="28"/>
        </w:rPr>
      </w:pPr>
      <w:r>
        <w:rPr>
          <w:rFonts w:cs="Times New Roman"/>
          <w:bCs/>
          <w:szCs w:val="28"/>
        </w:rPr>
        <w:t xml:space="preserve">Зададим весовые коэффициенты, отражающие важность критериев с точки зрения ИБ: </w:t>
      </w:r>
      <w:r>
        <w:rPr>
          <w:rFonts w:cs="Times New Roman"/>
          <w:bCs/>
          <w:szCs w:val="28"/>
          <w:lang w:val="en-US"/>
        </w:rPr>
        <w:t>w</w:t>
      </w:r>
      <w:r>
        <w:rPr>
          <w:rFonts w:cs="Times New Roman"/>
          <w:bCs/>
          <w:szCs w:val="28"/>
        </w:rPr>
        <w:t>1=0.</w:t>
      </w:r>
      <w:proofErr w:type="gramStart"/>
      <w:r w:rsidRPr="007B2CD4">
        <w:rPr>
          <w:rFonts w:cs="Times New Roman"/>
          <w:bCs/>
          <w:szCs w:val="28"/>
        </w:rPr>
        <w:t>6</w:t>
      </w:r>
      <w:r w:rsidRPr="00287D81">
        <w:rPr>
          <w:rFonts w:cs="Times New Roman"/>
          <w:bCs/>
          <w:szCs w:val="28"/>
        </w:rPr>
        <w:t xml:space="preserve">,  </w:t>
      </w:r>
      <w:r>
        <w:rPr>
          <w:rFonts w:cs="Times New Roman"/>
          <w:bCs/>
          <w:szCs w:val="28"/>
          <w:lang w:val="en-US"/>
        </w:rPr>
        <w:t>w</w:t>
      </w:r>
      <w:proofErr w:type="gramEnd"/>
      <w:r>
        <w:rPr>
          <w:rFonts w:cs="Times New Roman"/>
          <w:bCs/>
          <w:szCs w:val="28"/>
        </w:rPr>
        <w:t>2=0.4.</w:t>
      </w:r>
      <w:r w:rsidRPr="00287D81">
        <w:rPr>
          <w:rFonts w:cs="Times New Roman"/>
          <w:bCs/>
          <w:szCs w:val="28"/>
        </w:rPr>
        <w:t xml:space="preserve"> </w:t>
      </w:r>
      <w:r>
        <w:rPr>
          <w:rFonts w:cs="Times New Roman"/>
          <w:bCs/>
          <w:szCs w:val="28"/>
        </w:rPr>
        <w:t>Формируем матрицу:</w:t>
      </w:r>
    </w:p>
    <w:p w14:paraId="11ABB337" w14:textId="77777777" w:rsidR="007B2CD4" w:rsidRDefault="007B2CD4" w:rsidP="007B2CD4">
      <w:pPr>
        <w:spacing w:after="0" w:line="360" w:lineRule="auto"/>
        <w:ind w:firstLine="567"/>
        <w:jc w:val="center"/>
        <w:rPr>
          <w:rFonts w:cs="Times New Roman"/>
          <w:bCs/>
          <w:szCs w:val="28"/>
        </w:rPr>
      </w:pPr>
      <w:r>
        <w:rPr>
          <w:rFonts w:cs="Times New Roman"/>
          <w:bCs/>
          <w:szCs w:val="28"/>
          <w:lang w:val="en-US"/>
        </w:rPr>
        <w:t>Q</w:t>
      </w:r>
      <w:r w:rsidRPr="00270DAB">
        <w:rPr>
          <w:rFonts w:cs="Times New Roman"/>
          <w:bCs/>
          <w:szCs w:val="28"/>
        </w:rPr>
        <w:t>2=</w:t>
      </w:r>
      <w:r>
        <w:rPr>
          <w:rFonts w:cs="Times New Roman"/>
          <w:bCs/>
          <w:szCs w:val="28"/>
          <w:lang w:val="en-US"/>
        </w:rPr>
        <w:t>w</w:t>
      </w:r>
      <w:r w:rsidRPr="00270DAB">
        <w:rPr>
          <w:rFonts w:cs="Times New Roman"/>
          <w:bCs/>
          <w:szCs w:val="28"/>
        </w:rPr>
        <w:t>1</w:t>
      </w:r>
      <w:r>
        <w:rPr>
          <w:rFonts w:cs="Times New Roman"/>
          <w:bCs/>
          <w:szCs w:val="28"/>
          <w:lang w:val="en-US"/>
        </w:rPr>
        <w:t>MR</w:t>
      </w:r>
      <w:r w:rsidRPr="00270DAB">
        <w:rPr>
          <w:rFonts w:cs="Times New Roman"/>
          <w:bCs/>
          <w:szCs w:val="28"/>
        </w:rPr>
        <w:t>1+</w:t>
      </w:r>
      <w:r>
        <w:rPr>
          <w:rFonts w:cs="Times New Roman"/>
          <w:bCs/>
          <w:szCs w:val="28"/>
          <w:lang w:val="en-US"/>
        </w:rPr>
        <w:t>w</w:t>
      </w:r>
      <w:r w:rsidRPr="00270DAB">
        <w:rPr>
          <w:rFonts w:cs="Times New Roman"/>
          <w:bCs/>
          <w:szCs w:val="28"/>
        </w:rPr>
        <w:t xml:space="preserve">2 </w:t>
      </w:r>
      <w:r>
        <w:rPr>
          <w:rFonts w:cs="Times New Roman"/>
          <w:bCs/>
          <w:szCs w:val="28"/>
          <w:lang w:val="en-US"/>
        </w:rPr>
        <w:t>MR</w:t>
      </w:r>
      <w:r w:rsidRPr="00270DAB">
        <w:rPr>
          <w:rFonts w:cs="Times New Roman"/>
          <w:bCs/>
          <w:szCs w:val="28"/>
        </w:rPr>
        <w:t>2</w:t>
      </w:r>
      <w:r>
        <w:rPr>
          <w:rFonts w:cs="Times New Roman"/>
          <w:bCs/>
          <w:szCs w:val="28"/>
        </w:rPr>
        <w:t>,</w:t>
      </w:r>
    </w:p>
    <w:p w14:paraId="0306F95C" w14:textId="77777777" w:rsidR="007B2CD4" w:rsidRPr="00270DAB" w:rsidRDefault="007B2CD4" w:rsidP="007B2CD4">
      <w:pPr>
        <w:spacing w:after="0" w:line="360" w:lineRule="auto"/>
        <w:jc w:val="both"/>
        <w:rPr>
          <w:rFonts w:cs="Times New Roman"/>
          <w:bCs/>
          <w:szCs w:val="28"/>
        </w:rPr>
      </w:pPr>
      <w:r>
        <w:rPr>
          <w:rFonts w:cs="Times New Roman"/>
          <w:bCs/>
          <w:szCs w:val="28"/>
        </w:rPr>
        <w:t>которая в нашем случае принимает вид:</w:t>
      </w:r>
    </w:p>
    <w:p w14:paraId="3D98F0A0" w14:textId="77777777" w:rsidR="007B2CD4" w:rsidRDefault="007B2CD4" w:rsidP="00205247">
      <w:pPr>
        <w:rPr>
          <w:noProof/>
        </w:rPr>
      </w:pPr>
      <w:r w:rsidRPr="007B2CD4">
        <w:rPr>
          <w:lang w:val="en-US"/>
        </w:rPr>
        <w:t>Q</w:t>
      </w:r>
      <w:r w:rsidRPr="00005762">
        <w:t>2=0.6</w:t>
      </w:r>
      <w:r w:rsidRPr="007B2CD4">
        <w:rPr>
          <w:noProof/>
        </w:rPr>
        <w:t xml:space="preserve"> </w:t>
      </w:r>
      <w:r w:rsidRPr="007B2CD4">
        <w:rPr>
          <w:noProof/>
        </w:rPr>
        <w:drawing>
          <wp:inline distT="0" distB="0" distL="0" distR="0" wp14:anchorId="771C4EDE" wp14:editId="140A8413">
            <wp:extent cx="2162175" cy="80962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62485" cy="809741"/>
                    </a:xfrm>
                    <a:prstGeom prst="rect">
                      <a:avLst/>
                    </a:prstGeom>
                  </pic:spPr>
                </pic:pic>
              </a:graphicData>
            </a:graphic>
          </wp:inline>
        </w:drawing>
      </w:r>
      <w:r w:rsidRPr="00005762">
        <w:rPr>
          <w:noProof/>
        </w:rPr>
        <w:t>+ 0.4</w:t>
      </w:r>
      <w:r w:rsidRPr="007B2CD4">
        <w:rPr>
          <w:noProof/>
        </w:rPr>
        <w:t xml:space="preserve"> </w:t>
      </w:r>
      <w:r w:rsidRPr="007B2CD4">
        <w:rPr>
          <w:noProof/>
        </w:rPr>
        <w:drawing>
          <wp:inline distT="0" distB="0" distL="0" distR="0" wp14:anchorId="72799641" wp14:editId="3D863526">
            <wp:extent cx="2419688" cy="847843"/>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19688" cy="847843"/>
                    </a:xfrm>
                    <a:prstGeom prst="rect">
                      <a:avLst/>
                    </a:prstGeom>
                  </pic:spPr>
                </pic:pic>
              </a:graphicData>
            </a:graphic>
          </wp:inline>
        </w:drawing>
      </w:r>
      <w:r w:rsidR="00005762">
        <w:rPr>
          <w:noProof/>
        </w:rPr>
        <w:t>=</w:t>
      </w:r>
    </w:p>
    <w:p w14:paraId="2F53F86E" w14:textId="77777777" w:rsidR="007B2CD4" w:rsidRDefault="007B2CD4" w:rsidP="00205247">
      <w:pPr>
        <w:rPr>
          <w:noProof/>
        </w:rPr>
      </w:pPr>
      <w:r>
        <w:rPr>
          <w:noProof/>
        </w:rPr>
        <w:t>=</w:t>
      </w:r>
      <w:r w:rsidRPr="007B2CD4">
        <w:rPr>
          <w:noProof/>
        </w:rPr>
        <w:t xml:space="preserve"> </w:t>
      </w:r>
      <w:r w:rsidRPr="007B2CD4">
        <w:rPr>
          <w:noProof/>
        </w:rPr>
        <w:drawing>
          <wp:inline distT="0" distB="0" distL="0" distR="0" wp14:anchorId="60B1BE41" wp14:editId="1DDCC072">
            <wp:extent cx="1819275" cy="806876"/>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833891" cy="813358"/>
                    </a:xfrm>
                    <a:prstGeom prst="rect">
                      <a:avLst/>
                    </a:prstGeom>
                  </pic:spPr>
                </pic:pic>
              </a:graphicData>
            </a:graphic>
          </wp:inline>
        </w:drawing>
      </w:r>
      <w:r>
        <w:rPr>
          <w:noProof/>
        </w:rPr>
        <w:t>+</w:t>
      </w:r>
      <w:r w:rsidRPr="007B2CD4">
        <w:rPr>
          <w:noProof/>
        </w:rPr>
        <w:t xml:space="preserve"> </w:t>
      </w:r>
      <w:r w:rsidRPr="007B2CD4">
        <w:rPr>
          <w:noProof/>
        </w:rPr>
        <w:drawing>
          <wp:inline distT="0" distB="0" distL="0" distR="0" wp14:anchorId="38CFA06B" wp14:editId="1049FBE5">
            <wp:extent cx="1562100" cy="747092"/>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568181" cy="750000"/>
                    </a:xfrm>
                    <a:prstGeom prst="rect">
                      <a:avLst/>
                    </a:prstGeom>
                  </pic:spPr>
                </pic:pic>
              </a:graphicData>
            </a:graphic>
          </wp:inline>
        </w:drawing>
      </w:r>
      <w:r>
        <w:rPr>
          <w:noProof/>
        </w:rPr>
        <w:t>=</w:t>
      </w:r>
      <w:r w:rsidRPr="007B2CD4">
        <w:rPr>
          <w:noProof/>
        </w:rPr>
        <w:t xml:space="preserve"> </w:t>
      </w:r>
      <w:r w:rsidRPr="007B2CD4">
        <w:rPr>
          <w:noProof/>
        </w:rPr>
        <w:drawing>
          <wp:inline distT="0" distB="0" distL="0" distR="0" wp14:anchorId="01513D90" wp14:editId="24B367B9">
            <wp:extent cx="2047875" cy="795967"/>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054340" cy="798480"/>
                    </a:xfrm>
                    <a:prstGeom prst="rect">
                      <a:avLst/>
                    </a:prstGeom>
                  </pic:spPr>
                </pic:pic>
              </a:graphicData>
            </a:graphic>
          </wp:inline>
        </w:drawing>
      </w:r>
    </w:p>
    <w:p w14:paraId="436E5752" w14:textId="77777777" w:rsidR="00005762" w:rsidRPr="00B40CE3" w:rsidRDefault="00005762" w:rsidP="00005762">
      <w:pPr>
        <w:spacing w:after="0" w:line="360" w:lineRule="auto"/>
        <w:ind w:firstLine="567"/>
        <w:jc w:val="both"/>
        <w:rPr>
          <w:rFonts w:cs="Times New Roman"/>
          <w:bCs/>
          <w:szCs w:val="28"/>
        </w:rPr>
      </w:pPr>
      <w:r>
        <w:rPr>
          <w:rFonts w:cs="Times New Roman"/>
          <w:bCs/>
          <w:szCs w:val="28"/>
        </w:rPr>
        <w:t xml:space="preserve">По </w:t>
      </w:r>
      <w:r>
        <w:rPr>
          <w:rFonts w:cs="Times New Roman"/>
          <w:bCs/>
          <w:szCs w:val="28"/>
          <w:lang w:val="en-US"/>
        </w:rPr>
        <w:t>Q</w:t>
      </w:r>
      <w:r w:rsidRPr="00B40CE3">
        <w:rPr>
          <w:rFonts w:cs="Times New Roman"/>
          <w:bCs/>
          <w:szCs w:val="28"/>
        </w:rPr>
        <w:t>2</w:t>
      </w:r>
      <w:r>
        <w:rPr>
          <w:rFonts w:cs="Times New Roman"/>
          <w:bCs/>
          <w:szCs w:val="28"/>
        </w:rPr>
        <w:t xml:space="preserve">, аналогично как для </w:t>
      </w:r>
      <w:r>
        <w:rPr>
          <w:rFonts w:cs="Times New Roman"/>
          <w:bCs/>
          <w:szCs w:val="28"/>
          <w:lang w:val="en-US"/>
        </w:rPr>
        <w:t>Q</w:t>
      </w:r>
      <w:r w:rsidRPr="00B40CE3">
        <w:rPr>
          <w:rFonts w:cs="Times New Roman"/>
          <w:bCs/>
          <w:szCs w:val="28"/>
        </w:rPr>
        <w:t>1</w:t>
      </w:r>
      <w:r>
        <w:rPr>
          <w:rFonts w:cs="Times New Roman"/>
          <w:bCs/>
          <w:szCs w:val="28"/>
        </w:rPr>
        <w:t>, по (6) рассчитываем матрицу-строку</w:t>
      </w:r>
      <w:r w:rsidRPr="00B40CE3">
        <w:rPr>
          <w:rFonts w:cs="Times New Roman"/>
          <w:bCs/>
          <w:szCs w:val="28"/>
        </w:rPr>
        <w:t xml:space="preserve"> </w:t>
      </w:r>
      <w:r>
        <w:rPr>
          <w:rFonts w:cs="Times New Roman"/>
          <w:bCs/>
          <w:szCs w:val="28"/>
          <w:lang w:val="en-US"/>
        </w:rPr>
        <w:t>M</w:t>
      </w:r>
      <w:r w:rsidRPr="00B40CE3">
        <w:rPr>
          <w:rFonts w:cs="Times New Roman"/>
          <w:bCs/>
          <w:szCs w:val="28"/>
        </w:rPr>
        <w:t>_</w:t>
      </w:r>
      <w:r>
        <w:rPr>
          <w:rFonts w:cs="Times New Roman"/>
          <w:bCs/>
          <w:szCs w:val="28"/>
          <w:lang w:val="en-US"/>
        </w:rPr>
        <w:t>Q</w:t>
      </w:r>
      <w:r w:rsidRPr="00B40CE3">
        <w:rPr>
          <w:rFonts w:cs="Times New Roman"/>
          <w:bCs/>
          <w:szCs w:val="28"/>
        </w:rPr>
        <w:t>2:</w:t>
      </w:r>
    </w:p>
    <w:p w14:paraId="7B18C9F0" w14:textId="77777777" w:rsidR="00005762" w:rsidRDefault="00005762" w:rsidP="00005762">
      <w:pPr>
        <w:spacing w:after="0" w:line="360" w:lineRule="auto"/>
        <w:ind w:firstLine="567"/>
        <w:jc w:val="both"/>
        <w:rPr>
          <w:rFonts w:cs="Times New Roman"/>
          <w:bCs/>
          <w:szCs w:val="28"/>
        </w:rPr>
      </w:pPr>
    </w:p>
    <w:p w14:paraId="010804A3" w14:textId="77777777" w:rsidR="00005762" w:rsidRPr="00205247" w:rsidRDefault="00005762" w:rsidP="00005762">
      <w:pPr>
        <w:jc w:val="both"/>
        <w:rPr>
          <w:rFonts w:cs="Times New Roman"/>
          <w:bCs/>
          <w:szCs w:val="28"/>
          <w:lang w:val="en-US"/>
        </w:rPr>
      </w:pPr>
      <w:r>
        <w:rPr>
          <w:rFonts w:cs="Times New Roman"/>
          <w:bCs/>
          <w:szCs w:val="28"/>
          <w:lang w:val="en-US"/>
        </w:rPr>
        <w:lastRenderedPageBreak/>
        <w:t>M</w:t>
      </w:r>
      <w:r w:rsidRPr="00205247">
        <w:rPr>
          <w:rFonts w:cs="Times New Roman"/>
          <w:bCs/>
          <w:szCs w:val="28"/>
          <w:lang w:val="en-US"/>
        </w:rPr>
        <w:t>_</w:t>
      </w:r>
      <w:r>
        <w:rPr>
          <w:rFonts w:cs="Times New Roman"/>
          <w:bCs/>
          <w:szCs w:val="28"/>
          <w:lang w:val="en-US"/>
        </w:rPr>
        <w:t>Q2</w:t>
      </w:r>
      <w:r w:rsidRPr="00205247">
        <w:rPr>
          <w:rFonts w:cs="Times New Roman"/>
          <w:bCs/>
          <w:szCs w:val="28"/>
          <w:lang w:val="en-US"/>
        </w:rPr>
        <w:t xml:space="preserve">(1) = 1 – </w:t>
      </w:r>
      <w:r>
        <w:rPr>
          <w:rFonts w:cs="Times New Roman"/>
          <w:bCs/>
          <w:szCs w:val="28"/>
          <w:lang w:val="en-US"/>
        </w:rPr>
        <w:t>sup</w:t>
      </w:r>
      <w:r w:rsidRPr="00205247">
        <w:rPr>
          <w:rFonts w:cs="Times New Roman"/>
          <w:bCs/>
          <w:szCs w:val="28"/>
          <w:lang w:val="en-US"/>
        </w:rPr>
        <w:t>(</w:t>
      </w:r>
      <w:r>
        <w:rPr>
          <w:rFonts w:cs="Times New Roman"/>
          <w:bCs/>
          <w:szCs w:val="28"/>
          <w:lang w:val="en-US"/>
        </w:rPr>
        <w:t>Q2</w:t>
      </w:r>
      <w:r w:rsidRPr="00205247">
        <w:rPr>
          <w:rFonts w:cs="Times New Roman"/>
          <w:bCs/>
          <w:szCs w:val="28"/>
          <w:lang w:val="en-US"/>
        </w:rPr>
        <w:t xml:space="preserve">(2,1)– </w:t>
      </w:r>
      <w:r>
        <w:rPr>
          <w:rFonts w:cs="Times New Roman"/>
          <w:bCs/>
          <w:szCs w:val="28"/>
          <w:lang w:val="en-US"/>
        </w:rPr>
        <w:t>Q2</w:t>
      </w:r>
      <w:r w:rsidRPr="00205247">
        <w:rPr>
          <w:rFonts w:cs="Times New Roman"/>
          <w:bCs/>
          <w:szCs w:val="28"/>
          <w:lang w:val="en-US"/>
        </w:rPr>
        <w:t xml:space="preserve">(1,2);   </w:t>
      </w:r>
      <w:r>
        <w:rPr>
          <w:rFonts w:cs="Times New Roman"/>
          <w:bCs/>
          <w:szCs w:val="28"/>
          <w:lang w:val="en-US"/>
        </w:rPr>
        <w:t>Q2</w:t>
      </w:r>
      <w:r w:rsidRPr="00205247">
        <w:rPr>
          <w:rFonts w:cs="Times New Roman"/>
          <w:bCs/>
          <w:szCs w:val="28"/>
          <w:lang w:val="en-US"/>
        </w:rPr>
        <w:t xml:space="preserve">(3,1)– </w:t>
      </w:r>
      <w:r>
        <w:rPr>
          <w:rFonts w:cs="Times New Roman"/>
          <w:bCs/>
          <w:szCs w:val="28"/>
          <w:lang w:val="en-US"/>
        </w:rPr>
        <w:t>Q2(1,3); Q2(4</w:t>
      </w:r>
      <w:r w:rsidRPr="00205247">
        <w:rPr>
          <w:rFonts w:cs="Times New Roman"/>
          <w:bCs/>
          <w:szCs w:val="28"/>
          <w:lang w:val="en-US"/>
        </w:rPr>
        <w:t xml:space="preserve">,1)– </w:t>
      </w:r>
      <w:r>
        <w:rPr>
          <w:rFonts w:cs="Times New Roman"/>
          <w:bCs/>
          <w:szCs w:val="28"/>
          <w:lang w:val="en-US"/>
        </w:rPr>
        <w:t>Q2(1,4</w:t>
      </w:r>
      <w:r w:rsidRPr="00205247">
        <w:rPr>
          <w:rFonts w:cs="Times New Roman"/>
          <w:bCs/>
          <w:szCs w:val="28"/>
          <w:lang w:val="en-US"/>
        </w:rPr>
        <w:t>))=1–</w:t>
      </w:r>
      <w:r>
        <w:rPr>
          <w:rFonts w:cs="Times New Roman"/>
          <w:bCs/>
          <w:szCs w:val="28"/>
          <w:lang w:val="en-US"/>
        </w:rPr>
        <w:t>sup</w:t>
      </w:r>
      <w:r w:rsidRPr="00205247">
        <w:rPr>
          <w:rFonts w:cs="Times New Roman"/>
          <w:bCs/>
          <w:szCs w:val="28"/>
          <w:lang w:val="en-US"/>
        </w:rPr>
        <w:t>(0</w:t>
      </w:r>
      <w:r>
        <w:rPr>
          <w:rFonts w:cs="Times New Roman"/>
          <w:bCs/>
          <w:szCs w:val="28"/>
          <w:lang w:val="en-US"/>
        </w:rPr>
        <w:t>.8–0.6;0.2504–0;00.4002-0.0668</w:t>
      </w:r>
      <w:r w:rsidRPr="00205247">
        <w:rPr>
          <w:rFonts w:cs="Times New Roman"/>
          <w:bCs/>
          <w:szCs w:val="28"/>
          <w:lang w:val="en-US"/>
        </w:rPr>
        <w:t>)=</w:t>
      </w:r>
      <w:r>
        <w:rPr>
          <w:rFonts w:cs="Times New Roman"/>
          <w:bCs/>
          <w:szCs w:val="28"/>
          <w:lang w:val="en-US"/>
        </w:rPr>
        <w:t>0.6678</w:t>
      </w:r>
      <w:r w:rsidRPr="00205247">
        <w:rPr>
          <w:rFonts w:cs="Times New Roman"/>
          <w:bCs/>
          <w:szCs w:val="28"/>
          <w:lang w:val="en-US"/>
        </w:rPr>
        <w:t xml:space="preserve">.   </w:t>
      </w:r>
    </w:p>
    <w:p w14:paraId="2BA68BDA" w14:textId="77777777" w:rsidR="00005762" w:rsidRDefault="00005762" w:rsidP="00005762">
      <w:pPr>
        <w:jc w:val="both"/>
        <w:rPr>
          <w:rFonts w:cs="Times New Roman"/>
          <w:bCs/>
          <w:szCs w:val="28"/>
          <w:lang w:val="en-US"/>
        </w:rPr>
      </w:pPr>
      <w:r>
        <w:rPr>
          <w:rFonts w:cs="Times New Roman"/>
          <w:bCs/>
          <w:szCs w:val="28"/>
          <w:lang w:val="en-US"/>
        </w:rPr>
        <w:t>M</w:t>
      </w:r>
      <w:r w:rsidRPr="00541E99">
        <w:rPr>
          <w:rFonts w:cs="Times New Roman"/>
          <w:bCs/>
          <w:szCs w:val="28"/>
          <w:lang w:val="en-US"/>
        </w:rPr>
        <w:t>_</w:t>
      </w:r>
      <w:r>
        <w:rPr>
          <w:rFonts w:cs="Times New Roman"/>
          <w:bCs/>
          <w:szCs w:val="28"/>
          <w:lang w:val="en-US"/>
        </w:rPr>
        <w:t>Q2</w:t>
      </w:r>
      <w:r w:rsidRPr="00541E99">
        <w:rPr>
          <w:rFonts w:cs="Times New Roman"/>
          <w:bCs/>
          <w:szCs w:val="28"/>
          <w:lang w:val="en-US"/>
        </w:rPr>
        <w:t xml:space="preserve"> (</w:t>
      </w:r>
      <w:r>
        <w:rPr>
          <w:rFonts w:cs="Times New Roman"/>
          <w:bCs/>
          <w:szCs w:val="28"/>
          <w:lang w:val="en-US"/>
        </w:rPr>
        <w:t>2</w:t>
      </w:r>
      <w:r w:rsidRPr="00541E99">
        <w:rPr>
          <w:rFonts w:cs="Times New Roman"/>
          <w:bCs/>
          <w:szCs w:val="28"/>
          <w:lang w:val="en-US"/>
        </w:rPr>
        <w:t xml:space="preserve">) = 1 – </w:t>
      </w:r>
      <w:r>
        <w:rPr>
          <w:rFonts w:cs="Times New Roman"/>
          <w:bCs/>
          <w:szCs w:val="28"/>
          <w:lang w:val="en-US"/>
        </w:rPr>
        <w:t>sup</w:t>
      </w:r>
      <w:r w:rsidRPr="00541E99">
        <w:rPr>
          <w:rFonts w:cs="Times New Roman"/>
          <w:bCs/>
          <w:szCs w:val="28"/>
          <w:lang w:val="en-US"/>
        </w:rPr>
        <w:t>(</w:t>
      </w:r>
      <w:r>
        <w:rPr>
          <w:rFonts w:cs="Times New Roman"/>
          <w:bCs/>
          <w:szCs w:val="28"/>
          <w:lang w:val="en-US"/>
        </w:rPr>
        <w:t>Q2(1,2</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Q2(2,1</w:t>
      </w:r>
      <w:r w:rsidRPr="00541E99">
        <w:rPr>
          <w:rFonts w:cs="Times New Roman"/>
          <w:bCs/>
          <w:szCs w:val="28"/>
          <w:lang w:val="en-US"/>
        </w:rPr>
        <w:t>)</w:t>
      </w:r>
      <w:r>
        <w:rPr>
          <w:rFonts w:cs="Times New Roman"/>
          <w:bCs/>
          <w:szCs w:val="28"/>
          <w:lang w:val="en-US"/>
        </w:rPr>
        <w:t>;   Q2(3,2</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Q2(2,3</w:t>
      </w:r>
      <w:r w:rsidRPr="00541E99">
        <w:rPr>
          <w:rFonts w:cs="Times New Roman"/>
          <w:bCs/>
          <w:szCs w:val="28"/>
          <w:lang w:val="en-US"/>
        </w:rPr>
        <w:t>)</w:t>
      </w:r>
      <w:r w:rsidRPr="00205247">
        <w:rPr>
          <w:rFonts w:cs="Times New Roman"/>
          <w:bCs/>
          <w:szCs w:val="28"/>
          <w:lang w:val="en-US"/>
        </w:rPr>
        <w:t xml:space="preserve"> </w:t>
      </w:r>
      <w:r>
        <w:rPr>
          <w:rFonts w:cs="Times New Roman"/>
          <w:bCs/>
          <w:szCs w:val="28"/>
          <w:lang w:val="en-US"/>
        </w:rPr>
        <w:t>;    Q2(4,2</w:t>
      </w:r>
      <w:r w:rsidRPr="00205247">
        <w:rPr>
          <w:rFonts w:cs="Times New Roman"/>
          <w:bCs/>
          <w:szCs w:val="28"/>
          <w:lang w:val="en-US"/>
        </w:rPr>
        <w:t xml:space="preserve">)– </w:t>
      </w:r>
      <w:r>
        <w:rPr>
          <w:rFonts w:cs="Times New Roman"/>
          <w:bCs/>
          <w:szCs w:val="28"/>
          <w:lang w:val="en-US"/>
        </w:rPr>
        <w:t>Q2(2,4</w:t>
      </w:r>
      <w:r w:rsidRPr="00205247">
        <w:rPr>
          <w:rFonts w:cs="Times New Roman"/>
          <w:bCs/>
          <w:szCs w:val="28"/>
          <w:lang w:val="en-US"/>
        </w:rPr>
        <w:t>)</w:t>
      </w:r>
      <w:r>
        <w:rPr>
          <w:rFonts w:cs="Times New Roman"/>
          <w:bCs/>
          <w:szCs w:val="28"/>
          <w:lang w:val="en-US"/>
        </w:rPr>
        <w:t xml:space="preserve">)=1–sup(0.6–0.8;0.2004–0.15;0.4062-0.2668)=0.8606.   </w:t>
      </w:r>
    </w:p>
    <w:p w14:paraId="2F4FEB3C" w14:textId="77777777" w:rsidR="00005762" w:rsidRDefault="00005762" w:rsidP="00005762">
      <w:pPr>
        <w:jc w:val="both"/>
        <w:rPr>
          <w:rFonts w:cs="Times New Roman"/>
          <w:bCs/>
          <w:szCs w:val="28"/>
          <w:lang w:val="en-US"/>
        </w:rPr>
      </w:pPr>
      <w:r>
        <w:rPr>
          <w:rFonts w:cs="Times New Roman"/>
          <w:bCs/>
          <w:szCs w:val="28"/>
          <w:lang w:val="en-US"/>
        </w:rPr>
        <w:t>M</w:t>
      </w:r>
      <w:r w:rsidRPr="00541E99">
        <w:rPr>
          <w:rFonts w:cs="Times New Roman"/>
          <w:bCs/>
          <w:szCs w:val="28"/>
          <w:lang w:val="en-US"/>
        </w:rPr>
        <w:t>_</w:t>
      </w:r>
      <w:r>
        <w:rPr>
          <w:rFonts w:cs="Times New Roman"/>
          <w:bCs/>
          <w:szCs w:val="28"/>
          <w:lang w:val="en-US"/>
        </w:rPr>
        <w:t>Q2</w:t>
      </w:r>
      <w:r w:rsidRPr="00541E99">
        <w:rPr>
          <w:rFonts w:cs="Times New Roman"/>
          <w:bCs/>
          <w:szCs w:val="28"/>
          <w:lang w:val="en-US"/>
        </w:rPr>
        <w:t xml:space="preserve"> (</w:t>
      </w:r>
      <w:r>
        <w:rPr>
          <w:rFonts w:cs="Times New Roman"/>
          <w:bCs/>
          <w:szCs w:val="28"/>
          <w:lang w:val="en-US"/>
        </w:rPr>
        <w:t>3</w:t>
      </w:r>
      <w:r w:rsidRPr="00541E99">
        <w:rPr>
          <w:rFonts w:cs="Times New Roman"/>
          <w:bCs/>
          <w:szCs w:val="28"/>
          <w:lang w:val="en-US"/>
        </w:rPr>
        <w:t xml:space="preserve">) = 1 – </w:t>
      </w:r>
      <w:r>
        <w:rPr>
          <w:rFonts w:cs="Times New Roman"/>
          <w:bCs/>
          <w:szCs w:val="28"/>
          <w:lang w:val="en-US"/>
        </w:rPr>
        <w:t>sup</w:t>
      </w:r>
      <w:r w:rsidRPr="00541E99">
        <w:rPr>
          <w:rFonts w:cs="Times New Roman"/>
          <w:bCs/>
          <w:szCs w:val="28"/>
          <w:lang w:val="en-US"/>
        </w:rPr>
        <w:t>(</w:t>
      </w:r>
      <w:r>
        <w:rPr>
          <w:rFonts w:cs="Times New Roman"/>
          <w:bCs/>
          <w:szCs w:val="28"/>
          <w:lang w:val="en-US"/>
        </w:rPr>
        <w:t>Q2(1,3</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Q2(3,1</w:t>
      </w:r>
      <w:r w:rsidRPr="00541E99">
        <w:rPr>
          <w:rFonts w:cs="Times New Roman"/>
          <w:bCs/>
          <w:szCs w:val="28"/>
          <w:lang w:val="en-US"/>
        </w:rPr>
        <w:t>)</w:t>
      </w:r>
      <w:r>
        <w:rPr>
          <w:rFonts w:cs="Times New Roman"/>
          <w:bCs/>
          <w:szCs w:val="28"/>
          <w:lang w:val="en-US"/>
        </w:rPr>
        <w:t>;   Q2(2,3</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Q2(3,2</w:t>
      </w:r>
      <w:r w:rsidRPr="00541E99">
        <w:rPr>
          <w:rFonts w:cs="Times New Roman"/>
          <w:bCs/>
          <w:szCs w:val="28"/>
          <w:lang w:val="en-US"/>
        </w:rPr>
        <w:t>)</w:t>
      </w:r>
      <w:r w:rsidRPr="00205247">
        <w:rPr>
          <w:rFonts w:cs="Times New Roman"/>
          <w:bCs/>
          <w:szCs w:val="28"/>
          <w:lang w:val="en-US"/>
        </w:rPr>
        <w:t xml:space="preserve"> </w:t>
      </w:r>
      <w:r>
        <w:rPr>
          <w:rFonts w:cs="Times New Roman"/>
          <w:bCs/>
          <w:szCs w:val="28"/>
          <w:lang w:val="en-US"/>
        </w:rPr>
        <w:t>;    Q2(4,3</w:t>
      </w:r>
      <w:r w:rsidRPr="00205247">
        <w:rPr>
          <w:rFonts w:cs="Times New Roman"/>
          <w:bCs/>
          <w:szCs w:val="28"/>
          <w:lang w:val="en-US"/>
        </w:rPr>
        <w:t xml:space="preserve">)– </w:t>
      </w:r>
      <w:r>
        <w:rPr>
          <w:rFonts w:cs="Times New Roman"/>
          <w:bCs/>
          <w:szCs w:val="28"/>
          <w:lang w:val="en-US"/>
        </w:rPr>
        <w:t>Q2(3,4</w:t>
      </w:r>
      <w:r w:rsidRPr="00205247">
        <w:rPr>
          <w:rFonts w:cs="Times New Roman"/>
          <w:bCs/>
          <w:szCs w:val="28"/>
          <w:lang w:val="en-US"/>
        </w:rPr>
        <w:t>)</w:t>
      </w:r>
      <w:r>
        <w:rPr>
          <w:rFonts w:cs="Times New Roman"/>
          <w:bCs/>
          <w:szCs w:val="28"/>
          <w:lang w:val="en-US"/>
        </w:rPr>
        <w:t>)=1–sup(0–0.2504;0.15–0.2004;0.1998-0.1168)=0.917.</w:t>
      </w:r>
    </w:p>
    <w:p w14:paraId="28003540" w14:textId="77777777" w:rsidR="00005762" w:rsidRDefault="00005762" w:rsidP="00005762">
      <w:pPr>
        <w:rPr>
          <w:rFonts w:cs="Times New Roman"/>
          <w:bCs/>
          <w:szCs w:val="28"/>
          <w:lang w:val="en-US"/>
        </w:rPr>
      </w:pPr>
      <w:r>
        <w:rPr>
          <w:rFonts w:cs="Times New Roman"/>
          <w:bCs/>
          <w:szCs w:val="28"/>
          <w:lang w:val="en-US"/>
        </w:rPr>
        <w:t>M</w:t>
      </w:r>
      <w:r w:rsidRPr="00541E99">
        <w:rPr>
          <w:rFonts w:cs="Times New Roman"/>
          <w:bCs/>
          <w:szCs w:val="28"/>
          <w:lang w:val="en-US"/>
        </w:rPr>
        <w:t>_</w:t>
      </w:r>
      <w:r>
        <w:rPr>
          <w:rFonts w:cs="Times New Roman"/>
          <w:bCs/>
          <w:szCs w:val="28"/>
          <w:lang w:val="en-US"/>
        </w:rPr>
        <w:t>Q2</w:t>
      </w:r>
      <w:r w:rsidRPr="00541E99">
        <w:rPr>
          <w:rFonts w:cs="Times New Roman"/>
          <w:bCs/>
          <w:szCs w:val="28"/>
          <w:lang w:val="en-US"/>
        </w:rPr>
        <w:t xml:space="preserve"> (</w:t>
      </w:r>
      <w:r>
        <w:rPr>
          <w:rFonts w:cs="Times New Roman"/>
          <w:bCs/>
          <w:szCs w:val="28"/>
          <w:lang w:val="en-US"/>
        </w:rPr>
        <w:t>4</w:t>
      </w:r>
      <w:r w:rsidRPr="00541E99">
        <w:rPr>
          <w:rFonts w:cs="Times New Roman"/>
          <w:bCs/>
          <w:szCs w:val="28"/>
          <w:lang w:val="en-US"/>
        </w:rPr>
        <w:t xml:space="preserve">) = 1 – </w:t>
      </w:r>
      <w:r>
        <w:rPr>
          <w:rFonts w:cs="Times New Roman"/>
          <w:bCs/>
          <w:szCs w:val="28"/>
          <w:lang w:val="en-US"/>
        </w:rPr>
        <w:t>sup</w:t>
      </w:r>
      <w:r w:rsidRPr="00541E99">
        <w:rPr>
          <w:rFonts w:cs="Times New Roman"/>
          <w:bCs/>
          <w:szCs w:val="28"/>
          <w:lang w:val="en-US"/>
        </w:rPr>
        <w:t>(</w:t>
      </w:r>
      <w:r>
        <w:rPr>
          <w:rFonts w:cs="Times New Roman"/>
          <w:bCs/>
          <w:szCs w:val="28"/>
          <w:lang w:val="en-US"/>
        </w:rPr>
        <w:t>Q2(1,4</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Q2(4,1</w:t>
      </w:r>
      <w:r w:rsidRPr="00541E99">
        <w:rPr>
          <w:rFonts w:cs="Times New Roman"/>
          <w:bCs/>
          <w:szCs w:val="28"/>
          <w:lang w:val="en-US"/>
        </w:rPr>
        <w:t>)</w:t>
      </w:r>
      <w:r>
        <w:rPr>
          <w:rFonts w:cs="Times New Roman"/>
          <w:bCs/>
          <w:szCs w:val="28"/>
          <w:lang w:val="en-US"/>
        </w:rPr>
        <w:t>;   Q2(2,4</w:t>
      </w:r>
      <w:r w:rsidRPr="00541E99">
        <w:rPr>
          <w:rFonts w:cs="Times New Roman"/>
          <w:bCs/>
          <w:szCs w:val="28"/>
          <w:lang w:val="en-US"/>
        </w:rPr>
        <w:t>)</w:t>
      </w:r>
      <w:r>
        <w:rPr>
          <w:rFonts w:cs="Times New Roman"/>
          <w:bCs/>
          <w:szCs w:val="28"/>
          <w:lang w:val="en-US"/>
        </w:rPr>
        <w:t>–</w:t>
      </w:r>
      <w:r w:rsidRPr="00541E99">
        <w:rPr>
          <w:rFonts w:cs="Times New Roman"/>
          <w:bCs/>
          <w:szCs w:val="28"/>
          <w:lang w:val="en-US"/>
        </w:rPr>
        <w:t xml:space="preserve"> </w:t>
      </w:r>
      <w:r>
        <w:rPr>
          <w:rFonts w:cs="Times New Roman"/>
          <w:bCs/>
          <w:szCs w:val="28"/>
          <w:lang w:val="en-US"/>
        </w:rPr>
        <w:t>Q2(4,2</w:t>
      </w:r>
      <w:r w:rsidRPr="00541E99">
        <w:rPr>
          <w:rFonts w:cs="Times New Roman"/>
          <w:bCs/>
          <w:szCs w:val="28"/>
          <w:lang w:val="en-US"/>
        </w:rPr>
        <w:t>)</w:t>
      </w:r>
      <w:r w:rsidRPr="00205247">
        <w:rPr>
          <w:rFonts w:cs="Times New Roman"/>
          <w:bCs/>
          <w:szCs w:val="28"/>
          <w:lang w:val="en-US"/>
        </w:rPr>
        <w:t xml:space="preserve"> </w:t>
      </w:r>
      <w:r>
        <w:rPr>
          <w:rFonts w:cs="Times New Roman"/>
          <w:bCs/>
          <w:szCs w:val="28"/>
          <w:lang w:val="en-US"/>
        </w:rPr>
        <w:t>;    Q2(3,4</w:t>
      </w:r>
      <w:r w:rsidRPr="00205247">
        <w:rPr>
          <w:rFonts w:cs="Times New Roman"/>
          <w:bCs/>
          <w:szCs w:val="28"/>
          <w:lang w:val="en-US"/>
        </w:rPr>
        <w:t xml:space="preserve">)– </w:t>
      </w:r>
      <w:r>
        <w:rPr>
          <w:rFonts w:cs="Times New Roman"/>
          <w:bCs/>
          <w:szCs w:val="28"/>
          <w:lang w:val="en-US"/>
        </w:rPr>
        <w:t>Q2(4,3</w:t>
      </w:r>
      <w:r w:rsidRPr="00205247">
        <w:rPr>
          <w:rFonts w:cs="Times New Roman"/>
          <w:bCs/>
          <w:szCs w:val="28"/>
          <w:lang w:val="en-US"/>
        </w:rPr>
        <w:t>)</w:t>
      </w:r>
      <w:r>
        <w:rPr>
          <w:rFonts w:cs="Times New Roman"/>
          <w:bCs/>
          <w:szCs w:val="28"/>
          <w:lang w:val="en-US"/>
        </w:rPr>
        <w:t>)=1–sup(0.0668–0.4002;0.2668–0.4062;0.1168-0.1998)=1.</w:t>
      </w:r>
    </w:p>
    <w:p w14:paraId="2B07AF48" w14:textId="77777777" w:rsidR="00005762" w:rsidRPr="007D6872" w:rsidRDefault="00005762" w:rsidP="00005762">
      <w:pPr>
        <w:spacing w:after="0" w:line="360" w:lineRule="auto"/>
        <w:jc w:val="both"/>
        <w:rPr>
          <w:rFonts w:cs="Times New Roman"/>
          <w:bCs/>
          <w:szCs w:val="28"/>
        </w:rPr>
      </w:pPr>
      <w:r>
        <w:rPr>
          <w:rFonts w:cs="Times New Roman"/>
          <w:bCs/>
          <w:szCs w:val="28"/>
        </w:rPr>
        <w:t>В результате получаем матрицу-строку:</w:t>
      </w:r>
      <w:r w:rsidRPr="00541E99">
        <w:rPr>
          <w:rFonts w:cs="Times New Roman"/>
          <w:bCs/>
          <w:szCs w:val="28"/>
        </w:rPr>
        <w:t xml:space="preserve"> </w:t>
      </w:r>
      <w:r>
        <w:rPr>
          <w:rFonts w:cs="Times New Roman"/>
          <w:bCs/>
          <w:szCs w:val="28"/>
          <w:lang w:val="en-US"/>
        </w:rPr>
        <w:t>M</w:t>
      </w:r>
      <w:r w:rsidRPr="003A528F">
        <w:rPr>
          <w:rFonts w:cs="Times New Roman"/>
          <w:bCs/>
          <w:szCs w:val="28"/>
        </w:rPr>
        <w:t>_</w:t>
      </w:r>
      <w:r>
        <w:rPr>
          <w:rFonts w:cs="Times New Roman"/>
          <w:bCs/>
          <w:szCs w:val="28"/>
          <w:lang w:val="en-US"/>
        </w:rPr>
        <w:t>Q</w:t>
      </w:r>
      <w:r w:rsidRPr="003A528F">
        <w:rPr>
          <w:rFonts w:cs="Times New Roman"/>
          <w:bCs/>
          <w:szCs w:val="28"/>
        </w:rPr>
        <w:t>2</w:t>
      </w:r>
      <w:r>
        <w:rPr>
          <w:rFonts w:cs="Times New Roman"/>
          <w:bCs/>
          <w:szCs w:val="28"/>
        </w:rPr>
        <w:t>= (</w:t>
      </w:r>
      <w:proofErr w:type="gramStart"/>
      <w:r w:rsidRPr="00005762">
        <w:rPr>
          <w:rFonts w:cs="Times New Roman"/>
          <w:bCs/>
          <w:szCs w:val="28"/>
        </w:rPr>
        <w:t>0.6678  0.8606</w:t>
      </w:r>
      <w:proofErr w:type="gramEnd"/>
      <w:r w:rsidRPr="00005762">
        <w:rPr>
          <w:rFonts w:cs="Times New Roman"/>
          <w:bCs/>
          <w:szCs w:val="28"/>
        </w:rPr>
        <w:t xml:space="preserve">  0.917 1</w:t>
      </w:r>
      <w:r>
        <w:rPr>
          <w:rFonts w:cs="Times New Roman"/>
          <w:bCs/>
          <w:szCs w:val="28"/>
        </w:rPr>
        <w:t>).</w:t>
      </w:r>
    </w:p>
    <w:p w14:paraId="60DC22E0" w14:textId="77777777" w:rsidR="009B2514" w:rsidRDefault="009B2514" w:rsidP="009B2514">
      <w:pPr>
        <w:spacing w:after="0" w:line="360" w:lineRule="auto"/>
        <w:jc w:val="both"/>
        <w:rPr>
          <w:rFonts w:cs="Times New Roman"/>
          <w:bCs/>
          <w:szCs w:val="28"/>
        </w:rPr>
      </w:pPr>
      <w:r>
        <w:rPr>
          <w:rFonts w:cs="Times New Roman"/>
          <w:bCs/>
          <w:szCs w:val="28"/>
        </w:rPr>
        <w:t xml:space="preserve">На заключительном этапе находим матрицу-строку </w:t>
      </w:r>
      <w:r>
        <w:rPr>
          <w:rFonts w:cs="Times New Roman"/>
          <w:bCs/>
          <w:szCs w:val="28"/>
          <w:lang w:val="en-US"/>
        </w:rPr>
        <w:t>M</w:t>
      </w:r>
      <w:r w:rsidRPr="003A528F">
        <w:rPr>
          <w:rFonts w:cs="Times New Roman"/>
          <w:bCs/>
          <w:szCs w:val="28"/>
        </w:rPr>
        <w:t xml:space="preserve"> </w:t>
      </w:r>
      <w:r>
        <w:rPr>
          <w:rFonts w:cs="Times New Roman"/>
          <w:bCs/>
          <w:szCs w:val="28"/>
        </w:rPr>
        <w:t>как пересечение</w:t>
      </w:r>
      <w:r w:rsidRPr="003A528F">
        <w:rPr>
          <w:rFonts w:cs="Times New Roman"/>
          <w:bCs/>
          <w:szCs w:val="28"/>
        </w:rPr>
        <w:t xml:space="preserve"> </w:t>
      </w:r>
      <w:r>
        <w:rPr>
          <w:rFonts w:cs="Times New Roman"/>
          <w:bCs/>
          <w:szCs w:val="28"/>
        </w:rPr>
        <w:t>матриц-строк</w:t>
      </w:r>
      <w:r w:rsidRPr="003A528F">
        <w:rPr>
          <w:rFonts w:cs="Times New Roman"/>
          <w:bCs/>
          <w:szCs w:val="28"/>
        </w:rPr>
        <w:t xml:space="preserve"> </w:t>
      </w:r>
      <w:r>
        <w:rPr>
          <w:rFonts w:cs="Times New Roman"/>
          <w:bCs/>
          <w:szCs w:val="28"/>
          <w:lang w:val="en-US"/>
        </w:rPr>
        <w:t>M</w:t>
      </w:r>
      <w:r w:rsidRPr="00541E99">
        <w:rPr>
          <w:rFonts w:cs="Times New Roman"/>
          <w:bCs/>
          <w:szCs w:val="28"/>
        </w:rPr>
        <w:t>_</w:t>
      </w:r>
      <w:proofErr w:type="spellStart"/>
      <w:r>
        <w:rPr>
          <w:rFonts w:cs="Times New Roman"/>
          <w:bCs/>
          <w:szCs w:val="28"/>
          <w:lang w:val="en-US"/>
        </w:rPr>
        <w:t>nd</w:t>
      </w:r>
      <w:proofErr w:type="spellEnd"/>
      <w:r>
        <w:rPr>
          <w:rFonts w:cs="Times New Roman"/>
          <w:bCs/>
          <w:szCs w:val="28"/>
        </w:rPr>
        <w:t xml:space="preserve"> и </w:t>
      </w:r>
      <w:r>
        <w:rPr>
          <w:rFonts w:cs="Times New Roman"/>
          <w:bCs/>
          <w:szCs w:val="28"/>
          <w:lang w:val="en-US"/>
        </w:rPr>
        <w:t>M</w:t>
      </w:r>
      <w:r w:rsidRPr="003A528F">
        <w:rPr>
          <w:rFonts w:cs="Times New Roman"/>
          <w:bCs/>
          <w:szCs w:val="28"/>
        </w:rPr>
        <w:t>_</w:t>
      </w:r>
      <w:r>
        <w:rPr>
          <w:rFonts w:cs="Times New Roman"/>
          <w:bCs/>
          <w:szCs w:val="28"/>
          <w:lang w:val="en-US"/>
        </w:rPr>
        <w:t>Q</w:t>
      </w:r>
      <w:r w:rsidRPr="003A528F">
        <w:rPr>
          <w:rFonts w:cs="Times New Roman"/>
          <w:bCs/>
          <w:szCs w:val="28"/>
        </w:rPr>
        <w:t>2</w:t>
      </w:r>
      <w:r>
        <w:rPr>
          <w:rFonts w:cs="Times New Roman"/>
          <w:bCs/>
          <w:szCs w:val="28"/>
        </w:rPr>
        <w:t xml:space="preserve"> используя операцию взятия минимума соответствующих элементов: М</w:t>
      </w:r>
      <w:r w:rsidRPr="003A528F">
        <w:rPr>
          <w:rFonts w:cs="Times New Roman"/>
          <w:bCs/>
          <w:szCs w:val="28"/>
        </w:rPr>
        <w:t xml:space="preserve"> </w:t>
      </w:r>
      <w:r>
        <w:rPr>
          <w:rFonts w:cs="Times New Roman"/>
          <w:bCs/>
          <w:szCs w:val="28"/>
        </w:rPr>
        <w:t>=</w:t>
      </w:r>
      <w:r>
        <w:rPr>
          <w:rFonts w:cs="Times New Roman"/>
          <w:bCs/>
          <w:szCs w:val="28"/>
          <w:lang w:val="en-US"/>
        </w:rPr>
        <w:t>M</w:t>
      </w:r>
      <w:r w:rsidRPr="003A528F">
        <w:rPr>
          <w:rFonts w:cs="Times New Roman"/>
          <w:bCs/>
          <w:szCs w:val="28"/>
        </w:rPr>
        <w:t>_</w:t>
      </w:r>
      <w:proofErr w:type="spellStart"/>
      <w:r>
        <w:rPr>
          <w:rFonts w:cs="Times New Roman"/>
          <w:bCs/>
          <w:szCs w:val="28"/>
          <w:lang w:val="en-US"/>
        </w:rPr>
        <w:t>nd</w:t>
      </w:r>
      <w:proofErr w:type="spellEnd"/>
      <w:r w:rsidRPr="003A528F">
        <w:rPr>
          <w:rFonts w:cs="Times New Roman"/>
          <w:bCs/>
          <w:szCs w:val="28"/>
        </w:rPr>
        <w:t xml:space="preserve"> </w:t>
      </w:r>
      <w:r w:rsidRPr="00516772">
        <w:rPr>
          <w:position w:val="-8"/>
        </w:rPr>
        <w:object w:dxaOrig="200" w:dyaOrig="279" w14:anchorId="119EF6B5">
          <v:shape id="_x0000_i1027" type="#_x0000_t75" style="width:7.8pt;height:13.8pt" o:ole="">
            <v:imagedata r:id="rId50" o:title=""/>
          </v:shape>
          <o:OLEObject Type="Embed" ProgID="Equation.DSMT4" ShapeID="_x0000_i1027" DrawAspect="Content" ObjectID="_1849869163" r:id="rId51"/>
        </w:object>
      </w:r>
      <w:r w:rsidRPr="003A528F">
        <w:rPr>
          <w:rFonts w:cs="Times New Roman"/>
          <w:bCs/>
          <w:szCs w:val="28"/>
        </w:rPr>
        <w:t xml:space="preserve"> </w:t>
      </w:r>
      <w:r>
        <w:rPr>
          <w:rFonts w:cs="Times New Roman"/>
          <w:bCs/>
          <w:szCs w:val="28"/>
          <w:lang w:val="en-US"/>
        </w:rPr>
        <w:t>M</w:t>
      </w:r>
      <w:r w:rsidRPr="003A528F">
        <w:rPr>
          <w:rFonts w:cs="Times New Roman"/>
          <w:bCs/>
          <w:szCs w:val="28"/>
        </w:rPr>
        <w:t>_</w:t>
      </w:r>
      <w:r>
        <w:rPr>
          <w:rFonts w:cs="Times New Roman"/>
          <w:bCs/>
          <w:szCs w:val="28"/>
          <w:lang w:val="en-US"/>
        </w:rPr>
        <w:t>Q</w:t>
      </w:r>
      <w:r>
        <w:rPr>
          <w:rFonts w:cs="Times New Roman"/>
          <w:bCs/>
          <w:szCs w:val="28"/>
        </w:rPr>
        <w:t>2= (0.</w:t>
      </w:r>
      <w:r w:rsidRPr="007B2CD4">
        <w:rPr>
          <w:rFonts w:cs="Times New Roman"/>
          <w:bCs/>
          <w:szCs w:val="28"/>
        </w:rPr>
        <w:t>5</w:t>
      </w:r>
      <w:r>
        <w:rPr>
          <w:rFonts w:cs="Times New Roman"/>
          <w:bCs/>
          <w:szCs w:val="28"/>
        </w:rPr>
        <w:t xml:space="preserve">   1    1</w:t>
      </w:r>
      <w:r w:rsidRPr="007B2CD4">
        <w:rPr>
          <w:rFonts w:cs="Times New Roman"/>
          <w:bCs/>
          <w:szCs w:val="28"/>
        </w:rPr>
        <w:t xml:space="preserve">   1</w:t>
      </w:r>
      <w:r>
        <w:rPr>
          <w:rFonts w:cs="Times New Roman"/>
          <w:bCs/>
          <w:szCs w:val="28"/>
        </w:rPr>
        <w:t xml:space="preserve">) </w:t>
      </w:r>
      <w:r w:rsidRPr="00516772">
        <w:rPr>
          <w:position w:val="-8"/>
        </w:rPr>
        <w:object w:dxaOrig="200" w:dyaOrig="279" w14:anchorId="1A6B3C36">
          <v:shape id="_x0000_i1028" type="#_x0000_t75" style="width:7.8pt;height:13.8pt" o:ole="">
            <v:imagedata r:id="rId50" o:title=""/>
          </v:shape>
          <o:OLEObject Type="Embed" ProgID="Equation.DSMT4" ShapeID="_x0000_i1028" DrawAspect="Content" ObjectID="_1849869164" r:id="rId52"/>
        </w:object>
      </w:r>
      <w:r w:rsidRPr="003A528F">
        <w:rPr>
          <w:rFonts w:cs="Times New Roman"/>
          <w:bCs/>
          <w:szCs w:val="28"/>
        </w:rPr>
        <w:t xml:space="preserve"> (</w:t>
      </w:r>
      <w:r w:rsidRPr="00005762">
        <w:rPr>
          <w:rFonts w:cs="Times New Roman"/>
          <w:bCs/>
          <w:szCs w:val="28"/>
        </w:rPr>
        <w:t>0.6678  0.8606  0.917 1</w:t>
      </w:r>
      <w:r w:rsidRPr="003A528F">
        <w:rPr>
          <w:rFonts w:cs="Times New Roman"/>
          <w:bCs/>
          <w:szCs w:val="28"/>
        </w:rPr>
        <w:t>)</w:t>
      </w:r>
      <w:r>
        <w:rPr>
          <w:rFonts w:cs="Times New Roman"/>
          <w:bCs/>
          <w:szCs w:val="28"/>
        </w:rPr>
        <w:t xml:space="preserve"> </w:t>
      </w:r>
      <w:r w:rsidRPr="003A528F">
        <w:rPr>
          <w:rFonts w:cs="Times New Roman"/>
          <w:bCs/>
          <w:szCs w:val="28"/>
        </w:rPr>
        <w:t>=</w:t>
      </w:r>
      <w:r>
        <w:rPr>
          <w:rFonts w:cs="Times New Roman"/>
          <w:bCs/>
          <w:szCs w:val="28"/>
        </w:rPr>
        <w:t xml:space="preserve"> </w:t>
      </w:r>
      <w:r w:rsidRPr="003A528F">
        <w:rPr>
          <w:rFonts w:cs="Times New Roman"/>
          <w:bCs/>
          <w:szCs w:val="28"/>
        </w:rPr>
        <w:t>(</w:t>
      </w:r>
      <w:r w:rsidRPr="009B2514">
        <w:rPr>
          <w:rFonts w:cs="Times New Roman"/>
          <w:bCs/>
          <w:szCs w:val="28"/>
        </w:rPr>
        <w:t>0.5  0.8606  0.917  1</w:t>
      </w:r>
      <w:r>
        <w:rPr>
          <w:rFonts w:cs="Times New Roman"/>
          <w:bCs/>
          <w:szCs w:val="28"/>
        </w:rPr>
        <w:t>).</w:t>
      </w:r>
    </w:p>
    <w:p w14:paraId="7832D908" w14:textId="77777777" w:rsidR="009B2514" w:rsidRDefault="009B2514" w:rsidP="009B2514">
      <w:pPr>
        <w:spacing w:after="0" w:line="360" w:lineRule="auto"/>
        <w:jc w:val="both"/>
        <w:rPr>
          <w:rFonts w:cs="Times New Roman"/>
          <w:bCs/>
          <w:szCs w:val="28"/>
        </w:rPr>
      </w:pPr>
      <w:r>
        <w:rPr>
          <w:rFonts w:cs="Times New Roman"/>
          <w:bCs/>
          <w:szCs w:val="28"/>
        </w:rPr>
        <w:t xml:space="preserve">В матрице М выбираем </w:t>
      </w:r>
      <w:r w:rsidRPr="003A528F">
        <w:rPr>
          <w:rFonts w:cs="Times New Roman"/>
          <w:b/>
          <w:bCs/>
          <w:szCs w:val="28"/>
        </w:rPr>
        <w:t>максимальный</w:t>
      </w:r>
      <w:r>
        <w:rPr>
          <w:rFonts w:cs="Times New Roman"/>
          <w:bCs/>
          <w:szCs w:val="28"/>
        </w:rPr>
        <w:t xml:space="preserve"> элемент</w:t>
      </w:r>
      <w:r w:rsidRPr="003A528F">
        <w:rPr>
          <w:rFonts w:cs="Times New Roman"/>
          <w:bCs/>
          <w:szCs w:val="28"/>
        </w:rPr>
        <w:t xml:space="preserve"> </w:t>
      </w:r>
      <w:r>
        <w:rPr>
          <w:rFonts w:cs="Times New Roman"/>
          <w:bCs/>
          <w:szCs w:val="28"/>
        </w:rPr>
        <w:t xml:space="preserve">– это 1, она является четвертым элементом, следовательно, по данному методу выбираем </w:t>
      </w:r>
      <w:r>
        <w:rPr>
          <w:rFonts w:cs="Times New Roman"/>
          <w:b/>
          <w:bCs/>
          <w:szCs w:val="28"/>
        </w:rPr>
        <w:t>четвертую</w:t>
      </w:r>
      <w:r>
        <w:rPr>
          <w:rFonts w:cs="Times New Roman"/>
          <w:bCs/>
          <w:szCs w:val="28"/>
        </w:rPr>
        <w:t xml:space="preserve"> альтернативу.</w:t>
      </w:r>
      <w:r w:rsidRPr="003A528F">
        <w:rPr>
          <w:rFonts w:cs="Times New Roman"/>
          <w:bCs/>
          <w:szCs w:val="28"/>
        </w:rPr>
        <w:t xml:space="preserve"> </w:t>
      </w:r>
    </w:p>
    <w:p w14:paraId="51BCEE68" w14:textId="77777777" w:rsidR="007B2CD4" w:rsidRDefault="007B2CD4" w:rsidP="00205247"/>
    <w:p w14:paraId="5812F834" w14:textId="77777777" w:rsidR="00CD0E0E" w:rsidRDefault="00CD0E0E" w:rsidP="00CD0E0E">
      <w:pPr>
        <w:spacing w:after="0"/>
      </w:pPr>
      <w:r>
        <w:tab/>
        <w:t xml:space="preserve">Задание 2. Написать программу, автоматизирующую расчеты по методу пересечения нечетких множеств. </w:t>
      </w:r>
    </w:p>
    <w:p w14:paraId="6AC8B65C" w14:textId="77777777" w:rsidR="00CD0E0E" w:rsidRDefault="00CD0E0E" w:rsidP="00CD0E0E">
      <w:pPr>
        <w:spacing w:after="0"/>
        <w:ind w:firstLine="708"/>
      </w:pPr>
      <w:r>
        <w:t xml:space="preserve">Входные данные программы: таблица условия задачи. Значения весовых коэффициентов можно не учитывать.  </w:t>
      </w:r>
    </w:p>
    <w:p w14:paraId="3108CE99" w14:textId="77777777" w:rsidR="00CD0E0E" w:rsidRDefault="00CD0E0E" w:rsidP="00CD0E0E">
      <w:pPr>
        <w:spacing w:after="0"/>
        <w:ind w:firstLine="708"/>
      </w:pPr>
      <w:r>
        <w:t xml:space="preserve">Выходные данные: номер альтернативы и матрица D. </w:t>
      </w:r>
    </w:p>
    <w:p w14:paraId="39EAA211" w14:textId="77777777" w:rsidR="00CD0E0E" w:rsidRDefault="00CD0E0E" w:rsidP="00CD0E0E">
      <w:pPr>
        <w:ind w:firstLine="708"/>
      </w:pPr>
      <w:r>
        <w:t xml:space="preserve">Рекомендуемая среда реализации – </w:t>
      </w:r>
      <w:proofErr w:type="spellStart"/>
      <w:r>
        <w:t>MatLAB</w:t>
      </w:r>
      <w:proofErr w:type="spellEnd"/>
      <w:r>
        <w:t>. Запустить программу с исходными данными задачи и сравнить результаты ее работы с результатами, полученными в п. 2.1.</w:t>
      </w:r>
    </w:p>
    <w:p w14:paraId="795841E3" w14:textId="77777777" w:rsidR="00304171" w:rsidRDefault="00304171">
      <w:r>
        <w:br w:type="page"/>
      </w:r>
    </w:p>
    <w:p w14:paraId="49E487E4" w14:textId="77777777" w:rsidR="00CD0E0E" w:rsidRDefault="00304171" w:rsidP="00304171">
      <w:pPr>
        <w:pStyle w:val="1"/>
      </w:pPr>
      <w:bookmarkStart w:id="5" w:name="_Toc239256358"/>
      <w:r>
        <w:lastRenderedPageBreak/>
        <w:t>Лабораторная работа №5 «Оценка состояния информационной безопасности на основе графа перехода состояний»</w:t>
      </w:r>
      <w:bookmarkEnd w:id="5"/>
    </w:p>
    <w:p w14:paraId="5F3E1B5B" w14:textId="77777777" w:rsidR="00304171" w:rsidRDefault="00304171" w:rsidP="00304171"/>
    <w:p w14:paraId="6CAC509E" w14:textId="77777777" w:rsidR="00304171" w:rsidRDefault="00304171" w:rsidP="00B12EC1">
      <w:pPr>
        <w:spacing w:after="0"/>
        <w:ind w:firstLine="708"/>
        <w:jc w:val="both"/>
      </w:pPr>
      <w:r w:rsidRPr="00304171">
        <w:rPr>
          <w:b/>
        </w:rPr>
        <w:t>Цель занятия:</w:t>
      </w:r>
      <w:r w:rsidRPr="00304171">
        <w:t xml:space="preserve"> получить практические навыки оценки состояния информационной безопасности (ИБ) на основе графа перехода состояний.</w:t>
      </w:r>
    </w:p>
    <w:p w14:paraId="299DA015" w14:textId="77777777" w:rsidR="00304171" w:rsidRDefault="00304171" w:rsidP="00B12EC1">
      <w:pPr>
        <w:spacing w:after="0" w:line="360" w:lineRule="auto"/>
        <w:ind w:firstLine="708"/>
        <w:jc w:val="both"/>
      </w:pPr>
    </w:p>
    <w:p w14:paraId="1F1301A6" w14:textId="77777777" w:rsidR="00304171" w:rsidRDefault="00304171" w:rsidP="00304171">
      <w:pPr>
        <w:ind w:firstLine="708"/>
        <w:jc w:val="both"/>
      </w:pPr>
      <w:r w:rsidRPr="00304171">
        <w:rPr>
          <w:b/>
        </w:rPr>
        <w:t>Задание 1</w:t>
      </w:r>
      <w:r>
        <w:t xml:space="preserve">. </w:t>
      </w:r>
      <w:r w:rsidRPr="00304171">
        <w:t>Изучить теоретические положения. Выбра</w:t>
      </w:r>
      <w:r>
        <w:t xml:space="preserve">ть вариант задания – взять его </w:t>
      </w:r>
      <w:r w:rsidRPr="00304171">
        <w:t>по номеру фамилии в журнале группы.</w:t>
      </w:r>
    </w:p>
    <w:p w14:paraId="373303BD" w14:textId="77777777" w:rsidR="00304171" w:rsidRDefault="00304171" w:rsidP="00304171">
      <w:pPr>
        <w:ind w:firstLine="708"/>
        <w:jc w:val="both"/>
      </w:pPr>
      <w:r>
        <w:t xml:space="preserve">Вариант 14.  Граф переходов состояний показан на рисунке. Интенсивности переходов (1/час): µ1 = </w:t>
      </w:r>
      <w:proofErr w:type="gramStart"/>
      <w:r>
        <w:t>0.33  λ</w:t>
      </w:r>
      <w:proofErr w:type="gramEnd"/>
      <w:r>
        <w:t xml:space="preserve">1 = 0.26     λ2 = 0.36      λ3  = 0.59. λ4  = 0.75 </w:t>
      </w:r>
    </w:p>
    <w:p w14:paraId="3B23399C" w14:textId="77777777" w:rsidR="00304171" w:rsidRDefault="00304171" w:rsidP="00304171">
      <w:pPr>
        <w:ind w:firstLine="708"/>
        <w:jc w:val="both"/>
      </w:pPr>
      <w:r w:rsidRPr="00915AEB">
        <w:rPr>
          <w:rFonts w:cs="Times New Roman"/>
          <w:noProof/>
        </w:rPr>
        <w:drawing>
          <wp:inline distT="0" distB="0" distL="0" distR="0" wp14:anchorId="1EF19329" wp14:editId="34A75C2E">
            <wp:extent cx="2456597" cy="1752699"/>
            <wp:effectExtent l="0" t="0" r="0" b="0"/>
            <wp:docPr id="39"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3"/>
                    <a:srcRect/>
                    <a:stretch>
                      <a:fillRect/>
                    </a:stretch>
                  </pic:blipFill>
                  <pic:spPr bwMode="auto">
                    <a:xfrm>
                      <a:off x="0" y="0"/>
                      <a:ext cx="2479528" cy="1769059"/>
                    </a:xfrm>
                    <a:prstGeom prst="rect">
                      <a:avLst/>
                    </a:prstGeom>
                    <a:noFill/>
                    <a:ln w="9525">
                      <a:noFill/>
                      <a:miter lim="800000"/>
                      <a:headEnd/>
                      <a:tailEnd/>
                    </a:ln>
                  </pic:spPr>
                </pic:pic>
              </a:graphicData>
            </a:graphic>
          </wp:inline>
        </w:drawing>
      </w:r>
    </w:p>
    <w:p w14:paraId="5165E83E" w14:textId="77777777" w:rsidR="00304171" w:rsidRDefault="00304171" w:rsidP="00304171">
      <w:pPr>
        <w:ind w:firstLine="708"/>
        <w:jc w:val="both"/>
      </w:pPr>
      <w:r w:rsidRPr="00304171">
        <w:rPr>
          <w:b/>
        </w:rPr>
        <w:t>Задание 2.</w:t>
      </w:r>
      <w:r>
        <w:t xml:space="preserve"> </w:t>
      </w:r>
      <w:r w:rsidRPr="00304171">
        <w:t xml:space="preserve">Записать для своего варианта СДУ Колмогорова, перейти от нее к системе линейных алгебраических уравнений (СЛАУ) и решить ее – найти </w:t>
      </w:r>
      <w:proofErr w:type="spellStart"/>
      <w:proofErr w:type="gramStart"/>
      <w:r w:rsidRPr="00304171">
        <w:t>Pi</w:t>
      </w:r>
      <w:proofErr w:type="spellEnd"/>
      <w:r w:rsidRPr="00304171">
        <w:t>(</w:t>
      </w:r>
      <w:proofErr w:type="gramEnd"/>
      <w:r w:rsidRPr="00304171">
        <w:t>∞).</w:t>
      </w:r>
    </w:p>
    <w:p w14:paraId="4D8B72CE" w14:textId="77777777" w:rsidR="00304171" w:rsidRDefault="00345918" w:rsidP="00304171">
      <w:pPr>
        <w:ind w:firstLine="708"/>
        <w:jc w:val="both"/>
      </w:pPr>
      <w:r>
        <w:t>Получаем уравнения:</w:t>
      </w:r>
    </w:p>
    <w:p w14:paraId="79C03255" w14:textId="77777777" w:rsidR="00345918" w:rsidRPr="00345918" w:rsidRDefault="00345918" w:rsidP="00304171">
      <w:pPr>
        <w:ind w:firstLine="708"/>
        <w:jc w:val="both"/>
        <w:rPr>
          <w:rFonts w:cs="Times New Roman"/>
          <w:szCs w:val="28"/>
        </w:rPr>
      </w:pPr>
      <w:r>
        <w:rPr>
          <w:lang w:val="en-US"/>
        </w:rPr>
        <w:t>P</w:t>
      </w:r>
      <w:r w:rsidRPr="00345918">
        <w:rPr>
          <w:vertAlign w:val="subscript"/>
        </w:rPr>
        <w:t>1</w:t>
      </w:r>
      <w:r w:rsidRPr="00345918">
        <w:t>’(</w:t>
      </w:r>
      <w:r>
        <w:rPr>
          <w:lang w:val="en-US"/>
        </w:rPr>
        <w:t>t</w:t>
      </w:r>
      <w:r w:rsidRPr="00345918">
        <w:t>) =</w:t>
      </w:r>
      <w:r>
        <w:rPr>
          <w:rFonts w:cs="Times New Roman"/>
          <w:szCs w:val="28"/>
        </w:rPr>
        <w:t xml:space="preserve"> </w:t>
      </w:r>
      <w:r w:rsidRPr="00FB77D7">
        <w:rPr>
          <w:rFonts w:cs="Times New Roman"/>
          <w:szCs w:val="28"/>
        </w:rPr>
        <w:t>λ</w:t>
      </w:r>
      <w:r>
        <w:rPr>
          <w:rFonts w:cs="Times New Roman"/>
          <w:szCs w:val="28"/>
          <w:vertAlign w:val="subscript"/>
        </w:rPr>
        <w:t>4</w:t>
      </w:r>
      <w:r>
        <w:rPr>
          <w:rFonts w:cs="Times New Roman"/>
          <w:szCs w:val="28"/>
          <w:lang w:val="en-US"/>
        </w:rPr>
        <w:t>P</w:t>
      </w:r>
      <w:r w:rsidRPr="00345918">
        <w:rPr>
          <w:rFonts w:cs="Times New Roman"/>
          <w:szCs w:val="28"/>
          <w:vertAlign w:val="subscript"/>
        </w:rPr>
        <w:t>3</w:t>
      </w:r>
      <w:r w:rsidRPr="00345918">
        <w:rPr>
          <w:rFonts w:cs="Times New Roman"/>
          <w:szCs w:val="28"/>
        </w:rPr>
        <w:t>(</w:t>
      </w:r>
      <w:r>
        <w:rPr>
          <w:rFonts w:cs="Times New Roman"/>
          <w:szCs w:val="28"/>
          <w:lang w:val="en-US"/>
        </w:rPr>
        <w:t>t</w:t>
      </w:r>
      <w:r w:rsidRPr="00345918">
        <w:rPr>
          <w:rFonts w:cs="Times New Roman"/>
          <w:szCs w:val="28"/>
        </w:rPr>
        <w:t xml:space="preserve">)-( </w:t>
      </w:r>
      <w:r w:rsidRPr="00FB77D7">
        <w:rPr>
          <w:rFonts w:cs="Times New Roman"/>
          <w:szCs w:val="28"/>
        </w:rPr>
        <w:t>λ</w:t>
      </w:r>
      <w:r w:rsidRPr="00FB77D7">
        <w:rPr>
          <w:rFonts w:cs="Times New Roman"/>
          <w:szCs w:val="28"/>
          <w:vertAlign w:val="subscript"/>
        </w:rPr>
        <w:t>1</w:t>
      </w:r>
      <w:r w:rsidRPr="00345918">
        <w:rPr>
          <w:rFonts w:cs="Times New Roman"/>
          <w:szCs w:val="28"/>
        </w:rPr>
        <w:t xml:space="preserve">+ </w:t>
      </w:r>
      <w:r w:rsidRPr="00FB77D7">
        <w:rPr>
          <w:rFonts w:cs="Times New Roman"/>
          <w:szCs w:val="28"/>
        </w:rPr>
        <w:t>λ</w:t>
      </w:r>
      <w:r>
        <w:rPr>
          <w:rFonts w:cs="Times New Roman"/>
          <w:szCs w:val="28"/>
          <w:vertAlign w:val="subscript"/>
        </w:rPr>
        <w:t>2</w:t>
      </w:r>
      <w:r w:rsidRPr="00345918">
        <w:rPr>
          <w:rFonts w:cs="Times New Roman"/>
          <w:szCs w:val="28"/>
        </w:rPr>
        <w:t>)</w:t>
      </w:r>
      <w:r>
        <w:rPr>
          <w:rFonts w:cs="Times New Roman"/>
          <w:szCs w:val="28"/>
          <w:lang w:val="en-US"/>
        </w:rPr>
        <w:t>P</w:t>
      </w:r>
      <w:r w:rsidRPr="00345918">
        <w:rPr>
          <w:rFonts w:cs="Times New Roman"/>
          <w:szCs w:val="28"/>
          <w:vertAlign w:val="subscript"/>
        </w:rPr>
        <w:t>1</w:t>
      </w:r>
      <w:r w:rsidRPr="00345918">
        <w:rPr>
          <w:rFonts w:cs="Times New Roman"/>
          <w:szCs w:val="28"/>
        </w:rPr>
        <w:t>(</w:t>
      </w:r>
      <w:r>
        <w:rPr>
          <w:rFonts w:cs="Times New Roman"/>
          <w:szCs w:val="28"/>
          <w:lang w:val="en-US"/>
        </w:rPr>
        <w:t>t</w:t>
      </w:r>
      <w:r w:rsidRPr="00345918">
        <w:rPr>
          <w:rFonts w:cs="Times New Roman"/>
          <w:szCs w:val="28"/>
        </w:rPr>
        <w:t>),</w:t>
      </w:r>
    </w:p>
    <w:p w14:paraId="5D57DD7D" w14:textId="77777777" w:rsidR="00345918" w:rsidRPr="00345918" w:rsidRDefault="00345918" w:rsidP="00304171">
      <w:pPr>
        <w:ind w:firstLine="708"/>
        <w:jc w:val="both"/>
        <w:rPr>
          <w:rFonts w:cs="Times New Roman"/>
          <w:szCs w:val="28"/>
        </w:rPr>
      </w:pPr>
      <w:r>
        <w:rPr>
          <w:rFonts w:cs="Times New Roman"/>
          <w:szCs w:val="28"/>
          <w:lang w:val="en-US"/>
        </w:rPr>
        <w:t>P</w:t>
      </w:r>
      <w:r w:rsidRPr="00345918">
        <w:rPr>
          <w:rFonts w:cs="Times New Roman"/>
          <w:szCs w:val="28"/>
          <w:vertAlign w:val="subscript"/>
        </w:rPr>
        <w:t>2</w:t>
      </w:r>
      <w:r w:rsidRPr="00345918">
        <w:rPr>
          <w:rFonts w:cs="Times New Roman"/>
          <w:szCs w:val="28"/>
        </w:rPr>
        <w:t>’(</w:t>
      </w:r>
      <w:r>
        <w:rPr>
          <w:rFonts w:cs="Times New Roman"/>
          <w:szCs w:val="28"/>
          <w:lang w:val="en-US"/>
        </w:rPr>
        <w:t>t</w:t>
      </w:r>
      <w:r w:rsidRPr="00345918">
        <w:rPr>
          <w:rFonts w:cs="Times New Roman"/>
          <w:szCs w:val="28"/>
        </w:rPr>
        <w:t xml:space="preserve">) = </w:t>
      </w:r>
      <w:r w:rsidRPr="00FB77D7">
        <w:rPr>
          <w:rFonts w:cs="Times New Roman"/>
          <w:szCs w:val="28"/>
        </w:rPr>
        <w:t>λ</w:t>
      </w:r>
      <w:r w:rsidRPr="00FB77D7">
        <w:rPr>
          <w:rFonts w:cs="Times New Roman"/>
          <w:szCs w:val="28"/>
          <w:vertAlign w:val="subscript"/>
        </w:rPr>
        <w:t>1</w:t>
      </w:r>
      <w:r>
        <w:rPr>
          <w:rFonts w:cs="Times New Roman"/>
          <w:szCs w:val="28"/>
          <w:lang w:val="en-US"/>
        </w:rPr>
        <w:t>P</w:t>
      </w:r>
      <w:r w:rsidRPr="00345918">
        <w:rPr>
          <w:rFonts w:cs="Times New Roman"/>
          <w:szCs w:val="28"/>
          <w:vertAlign w:val="subscript"/>
        </w:rPr>
        <w:t>1</w:t>
      </w:r>
      <w:r w:rsidRPr="00345918">
        <w:rPr>
          <w:rFonts w:cs="Times New Roman"/>
          <w:szCs w:val="28"/>
        </w:rPr>
        <w:t>(</w:t>
      </w:r>
      <w:r>
        <w:rPr>
          <w:rFonts w:cs="Times New Roman"/>
          <w:szCs w:val="28"/>
          <w:lang w:val="en-US"/>
        </w:rPr>
        <w:t>t</w:t>
      </w:r>
      <w:r w:rsidRPr="00345918">
        <w:rPr>
          <w:rFonts w:cs="Times New Roman"/>
          <w:szCs w:val="28"/>
        </w:rPr>
        <w:t xml:space="preserve">)- </w:t>
      </w:r>
      <w:r w:rsidRPr="00FB77D7">
        <w:rPr>
          <w:rFonts w:cs="Times New Roman"/>
          <w:szCs w:val="28"/>
        </w:rPr>
        <w:t>λ</w:t>
      </w:r>
      <w:r>
        <w:rPr>
          <w:rFonts w:cs="Times New Roman"/>
          <w:szCs w:val="28"/>
          <w:vertAlign w:val="subscript"/>
        </w:rPr>
        <w:t>3</w:t>
      </w:r>
      <w:r>
        <w:rPr>
          <w:rFonts w:cs="Times New Roman"/>
          <w:szCs w:val="28"/>
          <w:lang w:val="en-US"/>
        </w:rPr>
        <w:t>P</w:t>
      </w:r>
      <w:r w:rsidRPr="00345918">
        <w:rPr>
          <w:rFonts w:cs="Times New Roman"/>
          <w:szCs w:val="28"/>
          <w:vertAlign w:val="subscript"/>
        </w:rPr>
        <w:t>2</w:t>
      </w:r>
      <w:r w:rsidRPr="00345918">
        <w:rPr>
          <w:rFonts w:cs="Times New Roman"/>
          <w:szCs w:val="28"/>
        </w:rPr>
        <w:t>(</w:t>
      </w:r>
      <w:r>
        <w:rPr>
          <w:rFonts w:cs="Times New Roman"/>
          <w:szCs w:val="28"/>
          <w:lang w:val="en-US"/>
        </w:rPr>
        <w:t>t</w:t>
      </w:r>
      <w:r w:rsidRPr="00345918">
        <w:rPr>
          <w:rFonts w:cs="Times New Roman"/>
          <w:szCs w:val="28"/>
        </w:rPr>
        <w:t>)+</w:t>
      </w:r>
      <w:r w:rsidRPr="00FB77D7">
        <w:rPr>
          <w:rFonts w:cs="Times New Roman"/>
          <w:szCs w:val="28"/>
        </w:rPr>
        <w:t>μ</w:t>
      </w:r>
      <w:r w:rsidRPr="00345918">
        <w:rPr>
          <w:rFonts w:cs="Times New Roman"/>
          <w:szCs w:val="28"/>
          <w:vertAlign w:val="subscript"/>
        </w:rPr>
        <w:t>1</w:t>
      </w:r>
      <w:r>
        <w:rPr>
          <w:rFonts w:cs="Times New Roman"/>
          <w:szCs w:val="28"/>
          <w:lang w:val="en-US"/>
        </w:rPr>
        <w:t>P</w:t>
      </w:r>
      <w:r w:rsidRPr="00345918">
        <w:rPr>
          <w:rFonts w:cs="Times New Roman"/>
          <w:szCs w:val="28"/>
          <w:vertAlign w:val="subscript"/>
        </w:rPr>
        <w:t>3</w:t>
      </w:r>
      <w:r w:rsidRPr="00345918">
        <w:rPr>
          <w:rFonts w:cs="Times New Roman"/>
          <w:szCs w:val="28"/>
        </w:rPr>
        <w:t>(</w:t>
      </w:r>
      <w:r>
        <w:rPr>
          <w:rFonts w:cs="Times New Roman"/>
          <w:szCs w:val="28"/>
          <w:lang w:val="en-US"/>
        </w:rPr>
        <w:t>t</w:t>
      </w:r>
      <w:r w:rsidRPr="00345918">
        <w:rPr>
          <w:rFonts w:cs="Times New Roman"/>
          <w:szCs w:val="28"/>
        </w:rPr>
        <w:t>),</w:t>
      </w:r>
    </w:p>
    <w:p w14:paraId="0ED8F2EF" w14:textId="77777777" w:rsidR="00345918" w:rsidRPr="00345918" w:rsidRDefault="00345918" w:rsidP="00304171">
      <w:pPr>
        <w:ind w:firstLine="708"/>
        <w:jc w:val="both"/>
        <w:rPr>
          <w:rFonts w:cs="Times New Roman"/>
          <w:szCs w:val="28"/>
        </w:rPr>
      </w:pPr>
      <w:r>
        <w:rPr>
          <w:rFonts w:cs="Times New Roman"/>
          <w:szCs w:val="28"/>
          <w:lang w:val="en-US"/>
        </w:rPr>
        <w:t>P</w:t>
      </w:r>
      <w:r w:rsidRPr="00345918">
        <w:rPr>
          <w:rFonts w:cs="Times New Roman"/>
          <w:szCs w:val="28"/>
          <w:vertAlign w:val="subscript"/>
        </w:rPr>
        <w:t>3</w:t>
      </w:r>
      <w:r w:rsidRPr="00345918">
        <w:rPr>
          <w:rFonts w:cs="Times New Roman"/>
          <w:szCs w:val="28"/>
        </w:rPr>
        <w:t>’(</w:t>
      </w:r>
      <w:r>
        <w:rPr>
          <w:rFonts w:cs="Times New Roman"/>
          <w:szCs w:val="28"/>
          <w:lang w:val="en-US"/>
        </w:rPr>
        <w:t>t</w:t>
      </w:r>
      <w:r w:rsidRPr="00345918">
        <w:rPr>
          <w:rFonts w:cs="Times New Roman"/>
          <w:szCs w:val="28"/>
        </w:rPr>
        <w:t xml:space="preserve">) = </w:t>
      </w:r>
      <w:r w:rsidRPr="00FB77D7">
        <w:rPr>
          <w:rFonts w:cs="Times New Roman"/>
          <w:szCs w:val="28"/>
        </w:rPr>
        <w:t>λ</w:t>
      </w:r>
      <w:r w:rsidRPr="00345918">
        <w:rPr>
          <w:rFonts w:cs="Times New Roman"/>
          <w:szCs w:val="28"/>
          <w:vertAlign w:val="subscript"/>
        </w:rPr>
        <w:t>2</w:t>
      </w:r>
      <w:r>
        <w:rPr>
          <w:rFonts w:cs="Times New Roman"/>
          <w:szCs w:val="28"/>
          <w:lang w:val="en-US"/>
        </w:rPr>
        <w:t>P</w:t>
      </w:r>
      <w:r w:rsidRPr="00345918">
        <w:rPr>
          <w:rFonts w:cs="Times New Roman"/>
          <w:szCs w:val="28"/>
          <w:vertAlign w:val="subscript"/>
        </w:rPr>
        <w:t>1</w:t>
      </w:r>
      <w:r w:rsidRPr="00345918">
        <w:rPr>
          <w:rFonts w:cs="Times New Roman"/>
          <w:szCs w:val="28"/>
        </w:rPr>
        <w:t>(</w:t>
      </w:r>
      <w:r>
        <w:rPr>
          <w:rFonts w:cs="Times New Roman"/>
          <w:szCs w:val="28"/>
          <w:lang w:val="en-US"/>
        </w:rPr>
        <w:t>t</w:t>
      </w:r>
      <w:r w:rsidRPr="00345918">
        <w:rPr>
          <w:rFonts w:cs="Times New Roman"/>
          <w:szCs w:val="28"/>
        </w:rPr>
        <w:t>)+</w:t>
      </w:r>
      <w:r w:rsidRPr="00FB77D7">
        <w:rPr>
          <w:rFonts w:cs="Times New Roman"/>
          <w:szCs w:val="28"/>
        </w:rPr>
        <w:t>λ</w:t>
      </w:r>
      <w:r w:rsidRPr="00345918">
        <w:rPr>
          <w:rFonts w:cs="Times New Roman"/>
          <w:szCs w:val="28"/>
          <w:vertAlign w:val="subscript"/>
        </w:rPr>
        <w:t>3</w:t>
      </w:r>
      <w:r>
        <w:rPr>
          <w:rFonts w:cs="Times New Roman"/>
          <w:szCs w:val="28"/>
          <w:lang w:val="en-US"/>
        </w:rPr>
        <w:t>P</w:t>
      </w:r>
      <w:r w:rsidRPr="00345918">
        <w:rPr>
          <w:rFonts w:cs="Times New Roman"/>
          <w:szCs w:val="28"/>
          <w:vertAlign w:val="subscript"/>
        </w:rPr>
        <w:t>2</w:t>
      </w:r>
      <w:r w:rsidRPr="00345918">
        <w:rPr>
          <w:rFonts w:cs="Times New Roman"/>
          <w:szCs w:val="28"/>
        </w:rPr>
        <w:t>(</w:t>
      </w:r>
      <w:r>
        <w:rPr>
          <w:rFonts w:cs="Times New Roman"/>
          <w:szCs w:val="28"/>
          <w:lang w:val="en-US"/>
        </w:rPr>
        <w:t>t</w:t>
      </w:r>
      <w:r w:rsidRPr="00345918">
        <w:rPr>
          <w:rFonts w:cs="Times New Roman"/>
          <w:szCs w:val="28"/>
        </w:rPr>
        <w:t>)-(</w:t>
      </w:r>
      <w:r w:rsidRPr="00FB77D7">
        <w:rPr>
          <w:rFonts w:cs="Times New Roman"/>
          <w:szCs w:val="28"/>
        </w:rPr>
        <w:t>μ</w:t>
      </w:r>
      <w:r w:rsidRPr="00345918">
        <w:rPr>
          <w:rFonts w:cs="Times New Roman"/>
          <w:szCs w:val="28"/>
          <w:vertAlign w:val="subscript"/>
        </w:rPr>
        <w:t>1</w:t>
      </w:r>
      <w:r w:rsidR="00467349">
        <w:rPr>
          <w:rFonts w:cs="Times New Roman"/>
          <w:szCs w:val="28"/>
        </w:rPr>
        <w:t>+</w:t>
      </w:r>
      <w:r w:rsidRPr="00FB77D7">
        <w:rPr>
          <w:rFonts w:cs="Times New Roman"/>
          <w:szCs w:val="28"/>
        </w:rPr>
        <w:t>λ</w:t>
      </w:r>
      <w:r w:rsidRPr="00345918">
        <w:rPr>
          <w:rFonts w:cs="Times New Roman"/>
          <w:szCs w:val="28"/>
          <w:vertAlign w:val="subscript"/>
        </w:rPr>
        <w:t>4</w:t>
      </w:r>
      <w:r w:rsidRPr="00345918">
        <w:rPr>
          <w:rFonts w:cs="Times New Roman"/>
          <w:szCs w:val="28"/>
        </w:rPr>
        <w:t>)</w:t>
      </w:r>
      <w:r>
        <w:rPr>
          <w:rFonts w:cs="Times New Roman"/>
          <w:szCs w:val="28"/>
          <w:lang w:val="en-US"/>
        </w:rPr>
        <w:t>P</w:t>
      </w:r>
      <w:r w:rsidRPr="00345918">
        <w:rPr>
          <w:rFonts w:cs="Times New Roman"/>
          <w:szCs w:val="28"/>
          <w:vertAlign w:val="subscript"/>
        </w:rPr>
        <w:t>3</w:t>
      </w:r>
      <w:r w:rsidRPr="00345918">
        <w:rPr>
          <w:rFonts w:cs="Times New Roman"/>
          <w:szCs w:val="28"/>
        </w:rPr>
        <w:t>(</w:t>
      </w:r>
      <w:r>
        <w:rPr>
          <w:rFonts w:cs="Times New Roman"/>
          <w:szCs w:val="28"/>
          <w:lang w:val="en-US"/>
        </w:rPr>
        <w:t>t</w:t>
      </w:r>
      <w:r w:rsidRPr="00345918">
        <w:rPr>
          <w:rFonts w:cs="Times New Roman"/>
          <w:szCs w:val="28"/>
        </w:rPr>
        <w:t>),</w:t>
      </w:r>
    </w:p>
    <w:p w14:paraId="33EC6B3B" w14:textId="77777777" w:rsidR="00345918" w:rsidRDefault="00345918" w:rsidP="00304171">
      <w:pPr>
        <w:ind w:firstLine="708"/>
        <w:jc w:val="both"/>
        <w:rPr>
          <w:rFonts w:cs="Times New Roman"/>
          <w:szCs w:val="28"/>
        </w:rPr>
      </w:pPr>
      <w:r>
        <w:rPr>
          <w:rFonts w:cs="Times New Roman"/>
          <w:szCs w:val="28"/>
          <w:lang w:val="en-US"/>
        </w:rPr>
        <w:t>P</w:t>
      </w:r>
      <w:r w:rsidRPr="00345918">
        <w:rPr>
          <w:rFonts w:cs="Times New Roman"/>
          <w:szCs w:val="28"/>
          <w:vertAlign w:val="subscript"/>
        </w:rPr>
        <w:t>1</w:t>
      </w:r>
      <w:r w:rsidRPr="00345918">
        <w:rPr>
          <w:rFonts w:cs="Times New Roman"/>
          <w:szCs w:val="28"/>
        </w:rPr>
        <w:t>(</w:t>
      </w:r>
      <w:r>
        <w:rPr>
          <w:rFonts w:cs="Times New Roman"/>
          <w:szCs w:val="28"/>
          <w:lang w:val="en-US"/>
        </w:rPr>
        <w:t>t</w:t>
      </w:r>
      <w:r w:rsidRPr="00345918">
        <w:rPr>
          <w:rFonts w:cs="Times New Roman"/>
          <w:szCs w:val="28"/>
        </w:rPr>
        <w:t>)+</w:t>
      </w:r>
      <w:r>
        <w:rPr>
          <w:rFonts w:cs="Times New Roman"/>
          <w:szCs w:val="28"/>
          <w:lang w:val="en-US"/>
        </w:rPr>
        <w:t>P</w:t>
      </w:r>
      <w:r w:rsidRPr="00345918">
        <w:rPr>
          <w:rFonts w:cs="Times New Roman"/>
          <w:szCs w:val="28"/>
          <w:vertAlign w:val="subscript"/>
        </w:rPr>
        <w:t>2</w:t>
      </w:r>
      <w:r w:rsidRPr="00345918">
        <w:rPr>
          <w:rFonts w:cs="Times New Roman"/>
          <w:szCs w:val="28"/>
        </w:rPr>
        <w:t>(</w:t>
      </w:r>
      <w:r>
        <w:rPr>
          <w:rFonts w:cs="Times New Roman"/>
          <w:szCs w:val="28"/>
          <w:lang w:val="en-US"/>
        </w:rPr>
        <w:t>t</w:t>
      </w:r>
      <w:r w:rsidRPr="00345918">
        <w:rPr>
          <w:rFonts w:cs="Times New Roman"/>
          <w:szCs w:val="28"/>
        </w:rPr>
        <w:t>)+</w:t>
      </w:r>
      <w:r>
        <w:rPr>
          <w:rFonts w:cs="Times New Roman"/>
          <w:szCs w:val="28"/>
          <w:lang w:val="en-US"/>
        </w:rPr>
        <w:t>P</w:t>
      </w:r>
      <w:r w:rsidRPr="00345918">
        <w:rPr>
          <w:rFonts w:cs="Times New Roman"/>
          <w:szCs w:val="28"/>
          <w:vertAlign w:val="subscript"/>
        </w:rPr>
        <w:t>3</w:t>
      </w:r>
      <w:r w:rsidRPr="00345918">
        <w:rPr>
          <w:rFonts w:cs="Times New Roman"/>
          <w:szCs w:val="28"/>
        </w:rPr>
        <w:t>(</w:t>
      </w:r>
      <w:r>
        <w:rPr>
          <w:rFonts w:cs="Times New Roman"/>
          <w:szCs w:val="28"/>
          <w:lang w:val="en-US"/>
        </w:rPr>
        <w:t>t</w:t>
      </w:r>
      <w:r w:rsidRPr="00345918">
        <w:rPr>
          <w:rFonts w:cs="Times New Roman"/>
          <w:szCs w:val="28"/>
        </w:rPr>
        <w:t>)=1 –</w:t>
      </w:r>
      <w:r>
        <w:rPr>
          <w:rFonts w:cs="Times New Roman"/>
          <w:szCs w:val="28"/>
        </w:rPr>
        <w:t xml:space="preserve"> нормировочное уравнение,</w:t>
      </w:r>
    </w:p>
    <w:p w14:paraId="0FDA76F3" w14:textId="77777777" w:rsidR="00345918" w:rsidRDefault="00345918" w:rsidP="00304171">
      <w:pPr>
        <w:ind w:firstLine="708"/>
        <w:jc w:val="both"/>
      </w:pPr>
      <w:r w:rsidRPr="00345918">
        <w:t>где P</w:t>
      </w:r>
      <w:r>
        <w:rPr>
          <w:vertAlign w:val="subscript"/>
        </w:rPr>
        <w:t>1</w:t>
      </w:r>
      <w:r>
        <w:t>(t), P</w:t>
      </w:r>
      <w:r>
        <w:rPr>
          <w:vertAlign w:val="subscript"/>
        </w:rPr>
        <w:t>2</w:t>
      </w:r>
      <w:r>
        <w:t>(t), P</w:t>
      </w:r>
      <w:r>
        <w:rPr>
          <w:vertAlign w:val="subscript"/>
        </w:rPr>
        <w:t>3</w:t>
      </w:r>
      <w:r w:rsidRPr="00345918">
        <w:t>(t) – вероятности соответствующих состояний.</w:t>
      </w:r>
    </w:p>
    <w:p w14:paraId="4B120AD0" w14:textId="77777777" w:rsidR="00467349" w:rsidRDefault="00467349" w:rsidP="00304171">
      <w:pPr>
        <w:ind w:firstLine="708"/>
        <w:jc w:val="both"/>
      </w:pPr>
      <w:r w:rsidRPr="00467349">
        <w:t>На практике интерес часто представляют установившиеся значения вероятностей, при t →∞, когда закончились все переходные процессы. В этом случае производные слева станов</w:t>
      </w:r>
      <w:r>
        <w:t xml:space="preserve">ятся равными нулю, и система </w:t>
      </w:r>
      <w:r>
        <w:lastRenderedPageBreak/>
        <w:t>дифференциальных</w:t>
      </w:r>
      <w:r w:rsidRPr="00467349">
        <w:t xml:space="preserve"> уравнений превращается в систему из четырех линейных алгебраических уравнений, которые можно решать методом Гаусса</w:t>
      </w:r>
      <w:r>
        <w:t xml:space="preserve">. </w:t>
      </w:r>
    </w:p>
    <w:p w14:paraId="0E35B2CB" w14:textId="77777777" w:rsidR="00431A3C" w:rsidRPr="00431A3C" w:rsidRDefault="00431A3C" w:rsidP="00304171">
      <w:pPr>
        <w:ind w:firstLine="708"/>
        <w:jc w:val="both"/>
      </w:pPr>
      <w:r>
        <w:t xml:space="preserve">Примем </w:t>
      </w:r>
      <w:r>
        <w:rPr>
          <w:lang w:val="en-US"/>
        </w:rPr>
        <w:t>P</w:t>
      </w:r>
      <w:r w:rsidRPr="00431A3C">
        <w:rPr>
          <w:vertAlign w:val="subscript"/>
        </w:rPr>
        <w:t>1</w:t>
      </w:r>
      <w:r w:rsidRPr="00431A3C">
        <w:t>(</w:t>
      </w:r>
      <w:r w:rsidRPr="00467349">
        <w:t>∞</w:t>
      </w:r>
      <w:r w:rsidRPr="00431A3C">
        <w:t xml:space="preserve">), </w:t>
      </w:r>
      <w:r>
        <w:rPr>
          <w:lang w:val="en-US"/>
        </w:rPr>
        <w:t>P</w:t>
      </w:r>
      <w:r w:rsidRPr="00431A3C">
        <w:rPr>
          <w:vertAlign w:val="subscript"/>
        </w:rPr>
        <w:t>2</w:t>
      </w:r>
      <w:r w:rsidRPr="00431A3C">
        <w:t>(</w:t>
      </w:r>
      <w:r w:rsidRPr="00467349">
        <w:t>∞</w:t>
      </w:r>
      <w:r w:rsidRPr="00431A3C">
        <w:t xml:space="preserve">), </w:t>
      </w:r>
      <w:r>
        <w:rPr>
          <w:lang w:val="en-US"/>
        </w:rPr>
        <w:t>P</w:t>
      </w:r>
      <w:r w:rsidRPr="00431A3C">
        <w:rPr>
          <w:vertAlign w:val="subscript"/>
        </w:rPr>
        <w:t>3</w:t>
      </w:r>
      <w:r w:rsidRPr="00431A3C">
        <w:t>(</w:t>
      </w:r>
      <w:r w:rsidRPr="00467349">
        <w:t>∞</w:t>
      </w:r>
      <w:r w:rsidRPr="00431A3C">
        <w:t xml:space="preserve">) </w:t>
      </w:r>
      <w:r>
        <w:t xml:space="preserve">за </w:t>
      </w:r>
      <w:r>
        <w:rPr>
          <w:lang w:val="en-US"/>
        </w:rPr>
        <w:t>x</w:t>
      </w:r>
      <w:r w:rsidRPr="00431A3C">
        <w:rPr>
          <w:vertAlign w:val="subscript"/>
        </w:rPr>
        <w:t>1</w:t>
      </w:r>
      <w:r w:rsidRPr="00431A3C">
        <w:t xml:space="preserve">, </w:t>
      </w:r>
      <w:r>
        <w:rPr>
          <w:lang w:val="en-US"/>
        </w:rPr>
        <w:t>x</w:t>
      </w:r>
      <w:r w:rsidRPr="00431A3C">
        <w:rPr>
          <w:vertAlign w:val="subscript"/>
        </w:rPr>
        <w:t>2</w:t>
      </w:r>
      <w:r w:rsidRPr="00431A3C">
        <w:t xml:space="preserve"> </w:t>
      </w:r>
      <w:r>
        <w:t xml:space="preserve">и </w:t>
      </w:r>
      <w:r>
        <w:rPr>
          <w:lang w:val="en-US"/>
        </w:rPr>
        <w:t>x</w:t>
      </w:r>
      <w:r w:rsidRPr="00431A3C">
        <w:rPr>
          <w:vertAlign w:val="subscript"/>
        </w:rPr>
        <w:t>3</w:t>
      </w:r>
      <w:r>
        <w:t>. А также все значения умножим на 100 для облегчения расчетов.</w:t>
      </w:r>
    </w:p>
    <w:p w14:paraId="3D18D86F" w14:textId="77777777" w:rsidR="00467349" w:rsidRDefault="00467349" w:rsidP="00304171">
      <w:pPr>
        <w:ind w:firstLine="708"/>
        <w:jc w:val="both"/>
      </w:pPr>
      <w:r>
        <w:t>Получаем следующую СЛАУ:</w:t>
      </w:r>
    </w:p>
    <w:p w14:paraId="7D33E71F" w14:textId="77777777" w:rsidR="00467349" w:rsidRDefault="00467349" w:rsidP="00304171">
      <w:pPr>
        <w:ind w:firstLine="708"/>
        <w:jc w:val="both"/>
      </w:pPr>
      <w:r w:rsidRPr="00467349">
        <w:rPr>
          <w:noProof/>
        </w:rPr>
        <w:drawing>
          <wp:inline distT="0" distB="0" distL="0" distR="0" wp14:anchorId="13882F76" wp14:editId="6A917C6C">
            <wp:extent cx="1888177" cy="1036812"/>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BEBA8EAE-BF5A-486C-A8C5-ECC9F3942E4B}">
                          <a14:imgProps xmlns:a14="http://schemas.microsoft.com/office/drawing/2010/main">
                            <a14:imgLayer r:embed="rId55">
                              <a14:imgEffect>
                                <a14:brightnessContrast bright="40000" contrast="20000"/>
                              </a14:imgEffect>
                            </a14:imgLayer>
                          </a14:imgProps>
                        </a:ext>
                      </a:extLst>
                    </a:blip>
                    <a:stretch>
                      <a:fillRect/>
                    </a:stretch>
                  </pic:blipFill>
                  <pic:spPr>
                    <a:xfrm>
                      <a:off x="0" y="0"/>
                      <a:ext cx="1898420" cy="1042437"/>
                    </a:xfrm>
                    <a:prstGeom prst="rect">
                      <a:avLst/>
                    </a:prstGeom>
                  </pic:spPr>
                </pic:pic>
              </a:graphicData>
            </a:graphic>
          </wp:inline>
        </w:drawing>
      </w:r>
    </w:p>
    <w:p w14:paraId="4B36976F" w14:textId="77777777" w:rsidR="00467349" w:rsidRDefault="00467349" w:rsidP="00304171">
      <w:pPr>
        <w:ind w:firstLine="708"/>
        <w:jc w:val="both"/>
      </w:pPr>
      <w:r>
        <w:t>Матричный вид:</w:t>
      </w:r>
    </w:p>
    <w:p w14:paraId="085C4AE1" w14:textId="77777777" w:rsidR="00467349" w:rsidRDefault="00467349" w:rsidP="00304171">
      <w:pPr>
        <w:ind w:firstLine="708"/>
        <w:jc w:val="both"/>
      </w:pPr>
      <w:r w:rsidRPr="00467349">
        <w:rPr>
          <w:noProof/>
        </w:rPr>
        <w:drawing>
          <wp:inline distT="0" distB="0" distL="0" distR="0" wp14:anchorId="6A5F266B" wp14:editId="5F51BDAC">
            <wp:extent cx="2238687" cy="79068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BEBA8EAE-BF5A-486C-A8C5-ECC9F3942E4B}">
                          <a14:imgProps xmlns:a14="http://schemas.microsoft.com/office/drawing/2010/main">
                            <a14:imgLayer r:embed="rId57">
                              <a14:imgEffect>
                                <a14:brightnessContrast bright="40000" contrast="20000"/>
                              </a14:imgEffect>
                            </a14:imgLayer>
                          </a14:imgProps>
                        </a:ext>
                      </a:extLst>
                    </a:blip>
                    <a:stretch>
                      <a:fillRect/>
                    </a:stretch>
                  </pic:blipFill>
                  <pic:spPr>
                    <a:xfrm>
                      <a:off x="0" y="0"/>
                      <a:ext cx="2238687" cy="790685"/>
                    </a:xfrm>
                    <a:prstGeom prst="rect">
                      <a:avLst/>
                    </a:prstGeom>
                  </pic:spPr>
                </pic:pic>
              </a:graphicData>
            </a:graphic>
          </wp:inline>
        </w:drawing>
      </w:r>
    </w:p>
    <w:p w14:paraId="57B14D23" w14:textId="77777777" w:rsidR="00467349" w:rsidRDefault="00467349" w:rsidP="00304171">
      <w:pPr>
        <w:ind w:firstLine="708"/>
        <w:jc w:val="both"/>
      </w:pPr>
      <w:r>
        <w:t>Для решения построили расширенную матрицу:</w:t>
      </w:r>
    </w:p>
    <w:p w14:paraId="47E928C8" w14:textId="77777777" w:rsidR="00467349" w:rsidRDefault="00467349" w:rsidP="00304171">
      <w:pPr>
        <w:ind w:firstLine="708"/>
        <w:jc w:val="both"/>
      </w:pPr>
      <w:r w:rsidRPr="00467349">
        <w:rPr>
          <w:noProof/>
        </w:rPr>
        <w:drawing>
          <wp:inline distT="0" distB="0" distL="0" distR="0" wp14:anchorId="5DE6516A" wp14:editId="67CE38DB">
            <wp:extent cx="1752845" cy="809738"/>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BEBA8EAE-BF5A-486C-A8C5-ECC9F3942E4B}">
                          <a14:imgProps xmlns:a14="http://schemas.microsoft.com/office/drawing/2010/main">
                            <a14:imgLayer r:embed="rId59">
                              <a14:imgEffect>
                                <a14:brightnessContrast bright="40000" contrast="20000"/>
                              </a14:imgEffect>
                            </a14:imgLayer>
                          </a14:imgProps>
                        </a:ext>
                      </a:extLst>
                    </a:blip>
                    <a:stretch>
                      <a:fillRect/>
                    </a:stretch>
                  </pic:blipFill>
                  <pic:spPr>
                    <a:xfrm>
                      <a:off x="0" y="0"/>
                      <a:ext cx="1752845" cy="809738"/>
                    </a:xfrm>
                    <a:prstGeom prst="rect">
                      <a:avLst/>
                    </a:prstGeom>
                  </pic:spPr>
                </pic:pic>
              </a:graphicData>
            </a:graphic>
          </wp:inline>
        </w:drawing>
      </w:r>
    </w:p>
    <w:p w14:paraId="56CE5E2A" w14:textId="77777777" w:rsidR="00467349" w:rsidRDefault="00467349" w:rsidP="00304171">
      <w:pPr>
        <w:ind w:firstLine="708"/>
        <w:jc w:val="both"/>
      </w:pPr>
      <w:r>
        <w:t>В ходе решения уравнений методом Гаусса получаем следующую СЛАУ:</w:t>
      </w:r>
    </w:p>
    <w:p w14:paraId="45FF6579" w14:textId="77777777" w:rsidR="00467349" w:rsidRDefault="00467349" w:rsidP="00304171">
      <w:pPr>
        <w:ind w:firstLine="708"/>
        <w:jc w:val="both"/>
      </w:pPr>
      <w:r w:rsidRPr="00467349">
        <w:rPr>
          <w:noProof/>
        </w:rPr>
        <w:drawing>
          <wp:inline distT="0" distB="0" distL="0" distR="0" wp14:anchorId="6D68123B" wp14:editId="4C90581F">
            <wp:extent cx="2581635" cy="114316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BEBA8EAE-BF5A-486C-A8C5-ECC9F3942E4B}">
                          <a14:imgProps xmlns:a14="http://schemas.microsoft.com/office/drawing/2010/main">
                            <a14:imgLayer r:embed="rId61">
                              <a14:imgEffect>
                                <a14:brightnessContrast bright="40000" contrast="20000"/>
                              </a14:imgEffect>
                            </a14:imgLayer>
                          </a14:imgProps>
                        </a:ext>
                      </a:extLst>
                    </a:blip>
                    <a:stretch>
                      <a:fillRect/>
                    </a:stretch>
                  </pic:blipFill>
                  <pic:spPr>
                    <a:xfrm>
                      <a:off x="0" y="0"/>
                      <a:ext cx="2581635" cy="1143160"/>
                    </a:xfrm>
                    <a:prstGeom prst="rect">
                      <a:avLst/>
                    </a:prstGeom>
                  </pic:spPr>
                </pic:pic>
              </a:graphicData>
            </a:graphic>
          </wp:inline>
        </w:drawing>
      </w:r>
    </w:p>
    <w:p w14:paraId="71E4A23A" w14:textId="77777777" w:rsidR="00467349" w:rsidRDefault="00431A3C" w:rsidP="00431A3C">
      <w:pPr>
        <w:ind w:firstLine="708"/>
        <w:jc w:val="both"/>
      </w:pPr>
      <w:r>
        <w:t>Следовательно, x1=1,2096</w:t>
      </w:r>
      <w:r w:rsidRPr="00431A3C">
        <w:t>*</w:t>
      </w:r>
      <w:r>
        <w:rPr>
          <w:lang w:val="en-US"/>
        </w:rPr>
        <w:t>x</w:t>
      </w:r>
      <w:r w:rsidRPr="00431A3C">
        <w:t>3;</w:t>
      </w:r>
      <w:r>
        <w:t xml:space="preserve"> </w:t>
      </w:r>
      <w:r>
        <w:rPr>
          <w:lang w:val="en-US"/>
        </w:rPr>
        <w:t>x</w:t>
      </w:r>
      <w:r w:rsidRPr="00431A3C">
        <w:t>2=1,0924*</w:t>
      </w:r>
      <w:r>
        <w:rPr>
          <w:lang w:val="en-US"/>
        </w:rPr>
        <w:t>x</w:t>
      </w:r>
      <w:r w:rsidRPr="00431A3C">
        <w:t xml:space="preserve">3; </w:t>
      </w:r>
      <w:r>
        <w:rPr>
          <w:lang w:val="en-US"/>
        </w:rPr>
        <w:t>x</w:t>
      </w:r>
      <w:r w:rsidRPr="00431A3C">
        <w:t>3=0</w:t>
      </w:r>
      <w:r>
        <w:t>,</w:t>
      </w:r>
      <w:r w:rsidRPr="00431A3C">
        <w:t>3028</w:t>
      </w:r>
      <w:r>
        <w:t>.</w:t>
      </w:r>
    </w:p>
    <w:p w14:paraId="6B309204" w14:textId="77777777" w:rsidR="00431A3C" w:rsidRDefault="00431A3C" w:rsidP="00431A3C">
      <w:pPr>
        <w:ind w:firstLine="708"/>
        <w:jc w:val="both"/>
      </w:pPr>
      <w:r w:rsidRPr="00431A3C">
        <w:t>Подставив нижние выраж</w:t>
      </w:r>
      <w:r>
        <w:t>ения в верхние, получим решение:</w:t>
      </w:r>
    </w:p>
    <w:p w14:paraId="415E828A" w14:textId="77777777" w:rsidR="00431A3C" w:rsidRPr="00B12EC1" w:rsidRDefault="00431A3C" w:rsidP="00431A3C">
      <w:pPr>
        <w:ind w:firstLine="708"/>
        <w:jc w:val="both"/>
      </w:pPr>
      <w:r>
        <w:rPr>
          <w:lang w:val="en-US"/>
        </w:rPr>
        <w:t>P</w:t>
      </w:r>
      <w:r w:rsidRPr="00B12EC1">
        <w:rPr>
          <w:vertAlign w:val="subscript"/>
        </w:rPr>
        <w:t>1</w:t>
      </w:r>
      <w:r w:rsidRPr="00B12EC1">
        <w:t>(</w:t>
      </w:r>
      <w:r w:rsidRPr="00467349">
        <w:t>∞</w:t>
      </w:r>
      <w:r w:rsidRPr="00B12EC1">
        <w:t xml:space="preserve">) = 0.3663, </w:t>
      </w:r>
      <w:r>
        <w:rPr>
          <w:lang w:val="en-US"/>
        </w:rPr>
        <w:t>P</w:t>
      </w:r>
      <w:r w:rsidRPr="00B12EC1">
        <w:rPr>
          <w:vertAlign w:val="subscript"/>
        </w:rPr>
        <w:t>2</w:t>
      </w:r>
      <w:r w:rsidRPr="00B12EC1">
        <w:t>(</w:t>
      </w:r>
      <w:r w:rsidRPr="00467349">
        <w:t>∞</w:t>
      </w:r>
      <w:r w:rsidRPr="00B12EC1">
        <w:t xml:space="preserve">) = 0.3308, </w:t>
      </w:r>
      <w:r>
        <w:rPr>
          <w:lang w:val="en-US"/>
        </w:rPr>
        <w:t>P</w:t>
      </w:r>
      <w:r w:rsidRPr="00B12EC1">
        <w:rPr>
          <w:vertAlign w:val="subscript"/>
        </w:rPr>
        <w:t>3</w:t>
      </w:r>
      <w:r w:rsidRPr="00B12EC1">
        <w:t>(</w:t>
      </w:r>
      <w:r w:rsidRPr="00467349">
        <w:t>∞</w:t>
      </w:r>
      <w:r w:rsidRPr="00B12EC1">
        <w:t>)</w:t>
      </w:r>
      <w:r w:rsidRPr="00B12EC1">
        <w:rPr>
          <w:vertAlign w:val="subscript"/>
        </w:rPr>
        <w:t xml:space="preserve"> </w:t>
      </w:r>
      <w:r w:rsidRPr="00B12EC1">
        <w:t>= 0.3028.</w:t>
      </w:r>
    </w:p>
    <w:p w14:paraId="61C2AEF0" w14:textId="77777777" w:rsidR="00431A3C" w:rsidRPr="00431A3C" w:rsidRDefault="00431A3C" w:rsidP="00431A3C">
      <w:pPr>
        <w:ind w:firstLine="708"/>
        <w:jc w:val="both"/>
      </w:pPr>
      <w:r>
        <w:t xml:space="preserve">Если считать состояния 2 и 3 как удовлетворяющие требованиям к уровню ИБ, а 1 как не удовлетворяющее, то коэффициент готовности системы будет равен: </w:t>
      </w:r>
      <w:r>
        <w:rPr>
          <w:lang w:val="en-US"/>
        </w:rPr>
        <w:t>k</w:t>
      </w:r>
      <w:r>
        <w:rPr>
          <w:vertAlign w:val="subscript"/>
        </w:rPr>
        <w:t>Г</w:t>
      </w:r>
      <w:r w:rsidRPr="00431A3C">
        <w:rPr>
          <w:vertAlign w:val="subscript"/>
        </w:rPr>
        <w:t xml:space="preserve"> </w:t>
      </w:r>
      <w:r w:rsidRPr="00431A3C">
        <w:t xml:space="preserve">= </w:t>
      </w:r>
      <w:r w:rsidRPr="003F7BDE">
        <w:rPr>
          <w:rFonts w:cs="Times New Roman"/>
          <w:szCs w:val="28"/>
        </w:rPr>
        <w:t>P</w:t>
      </w:r>
      <w:r>
        <w:rPr>
          <w:rFonts w:cs="Times New Roman"/>
          <w:szCs w:val="28"/>
          <w:vertAlign w:val="subscript"/>
        </w:rPr>
        <w:t>2</w:t>
      </w:r>
      <w:r w:rsidRPr="003F7BDE">
        <w:rPr>
          <w:rFonts w:cs="Times New Roman"/>
          <w:szCs w:val="28"/>
          <w:vertAlign w:val="subscript"/>
        </w:rPr>
        <w:t xml:space="preserve"> </w:t>
      </w:r>
      <w:r w:rsidRPr="003F7BDE">
        <w:rPr>
          <w:rFonts w:cs="Times New Roman"/>
          <w:szCs w:val="28"/>
        </w:rPr>
        <w:t>(</w:t>
      </w:r>
      <w:proofErr w:type="gramStart"/>
      <w:r w:rsidRPr="003F7BDE">
        <w:rPr>
          <w:rFonts w:cs="Times New Roman"/>
          <w:szCs w:val="28"/>
        </w:rPr>
        <w:t>∞)</w:t>
      </w:r>
      <w:r w:rsidRPr="003F7BDE">
        <w:rPr>
          <w:rFonts w:cs="Times New Roman"/>
        </w:rPr>
        <w:t>+</w:t>
      </w:r>
      <w:proofErr w:type="gramEnd"/>
      <w:r w:rsidRPr="003F7BDE">
        <w:rPr>
          <w:rFonts w:cs="Times New Roman"/>
        </w:rPr>
        <w:t xml:space="preserve"> P</w:t>
      </w:r>
      <w:r>
        <w:rPr>
          <w:rFonts w:cs="Times New Roman"/>
          <w:vertAlign w:val="subscript"/>
        </w:rPr>
        <w:t>3</w:t>
      </w:r>
      <w:r w:rsidRPr="003F7BDE">
        <w:rPr>
          <w:rFonts w:cs="Times New Roman"/>
          <w:vertAlign w:val="subscript"/>
        </w:rPr>
        <w:t xml:space="preserve"> </w:t>
      </w:r>
      <w:r w:rsidRPr="003F7BDE">
        <w:rPr>
          <w:rFonts w:cs="Times New Roman"/>
          <w:szCs w:val="28"/>
        </w:rPr>
        <w:t>(∞)</w:t>
      </w:r>
      <w:r w:rsidRPr="00431A3C">
        <w:rPr>
          <w:rFonts w:cs="Times New Roman"/>
          <w:szCs w:val="28"/>
        </w:rPr>
        <w:t xml:space="preserve"> = 0.3308+0.3028=0.6336.</w:t>
      </w:r>
    </w:p>
    <w:p w14:paraId="04BE1FFB" w14:textId="77777777" w:rsidR="00431A3C" w:rsidRDefault="00431A3C" w:rsidP="00431A3C">
      <w:pPr>
        <w:ind w:firstLine="708"/>
        <w:jc w:val="both"/>
        <w:rPr>
          <w:rFonts w:cs="Times New Roman"/>
          <w:szCs w:val="28"/>
        </w:rPr>
      </w:pPr>
      <w:r w:rsidRPr="00431A3C">
        <w:rPr>
          <w:b/>
        </w:rPr>
        <w:lastRenderedPageBreak/>
        <w:t>Задание 3</w:t>
      </w:r>
      <w:r>
        <w:t xml:space="preserve">. </w:t>
      </w:r>
      <w:r>
        <w:rPr>
          <w:rFonts w:cs="Times New Roman"/>
          <w:szCs w:val="28"/>
        </w:rPr>
        <w:t xml:space="preserve">Численно решить СДУ ее в любой программной среде (например, </w:t>
      </w:r>
      <w:proofErr w:type="spellStart"/>
      <w:r>
        <w:rPr>
          <w:rFonts w:cs="Times New Roman"/>
          <w:szCs w:val="28"/>
        </w:rPr>
        <w:t>MatLAB</w:t>
      </w:r>
      <w:proofErr w:type="spellEnd"/>
      <w:r>
        <w:rPr>
          <w:rFonts w:cs="Times New Roman"/>
          <w:szCs w:val="28"/>
        </w:rPr>
        <w:t xml:space="preserve">) и построить графики изменения вероятностей состояния во времени </w:t>
      </w:r>
      <w:proofErr w:type="spellStart"/>
      <w:r w:rsidRPr="00F7740E">
        <w:rPr>
          <w:rFonts w:cs="Times New Roman"/>
          <w:szCs w:val="28"/>
        </w:rPr>
        <w:t>P</w:t>
      </w:r>
      <w:r>
        <w:rPr>
          <w:rFonts w:cs="Times New Roman"/>
          <w:szCs w:val="28"/>
          <w:vertAlign w:val="subscript"/>
        </w:rPr>
        <w:t>i</w:t>
      </w:r>
      <w:proofErr w:type="spellEnd"/>
      <w:r w:rsidRPr="00F7740E">
        <w:rPr>
          <w:rFonts w:cs="Times New Roman"/>
          <w:szCs w:val="28"/>
        </w:rPr>
        <w:t>(</w:t>
      </w:r>
      <w:r>
        <w:rPr>
          <w:rFonts w:cs="Times New Roman"/>
          <w:szCs w:val="28"/>
        </w:rPr>
        <w:t>t</w:t>
      </w:r>
      <w:r w:rsidRPr="00F7740E">
        <w:rPr>
          <w:rFonts w:cs="Times New Roman"/>
          <w:szCs w:val="28"/>
        </w:rPr>
        <w:t>)</w:t>
      </w:r>
      <w:r>
        <w:rPr>
          <w:rFonts w:cs="Times New Roman"/>
          <w:szCs w:val="28"/>
        </w:rPr>
        <w:t xml:space="preserve">. Сравнить установившиеся значения вероятностей </w:t>
      </w:r>
      <w:proofErr w:type="spellStart"/>
      <w:proofErr w:type="gramStart"/>
      <w:r w:rsidRPr="00F7740E">
        <w:rPr>
          <w:rFonts w:cs="Times New Roman"/>
          <w:szCs w:val="28"/>
        </w:rPr>
        <w:t>P</w:t>
      </w:r>
      <w:r>
        <w:rPr>
          <w:rFonts w:cs="Times New Roman"/>
          <w:szCs w:val="28"/>
          <w:vertAlign w:val="subscript"/>
        </w:rPr>
        <w:t>i</w:t>
      </w:r>
      <w:proofErr w:type="spellEnd"/>
      <w:r w:rsidRPr="00F7740E">
        <w:rPr>
          <w:rFonts w:cs="Times New Roman"/>
          <w:szCs w:val="28"/>
        </w:rPr>
        <w:t>(</w:t>
      </w:r>
      <w:proofErr w:type="gramEnd"/>
      <w:r w:rsidRPr="00F7740E">
        <w:rPr>
          <w:rFonts w:cs="Times New Roman"/>
          <w:szCs w:val="28"/>
        </w:rPr>
        <w:t>∞)</w:t>
      </w:r>
      <w:r>
        <w:rPr>
          <w:rFonts w:cs="Times New Roman"/>
          <w:szCs w:val="28"/>
        </w:rPr>
        <w:t xml:space="preserve"> с найденными в пункте 2 для </w:t>
      </w:r>
      <w:r>
        <w:t>СЛАУ</w:t>
      </w:r>
      <w:r>
        <w:rPr>
          <w:rFonts w:cs="Times New Roman"/>
          <w:szCs w:val="28"/>
        </w:rPr>
        <w:t>. Если они не совпадают – найти причину.</w:t>
      </w:r>
    </w:p>
    <w:p w14:paraId="0CDD9E27" w14:textId="77777777" w:rsidR="00C566D0" w:rsidRPr="00DD4116" w:rsidRDefault="00C566D0" w:rsidP="00C566D0">
      <w:pPr>
        <w:spacing w:after="0"/>
        <w:rPr>
          <w:rFonts w:eastAsiaTheme="majorEastAsia" w:cstheme="majorBidi"/>
          <w:iCs/>
          <w:szCs w:val="28"/>
        </w:rPr>
      </w:pPr>
      <w:r>
        <w:rPr>
          <w:rFonts w:eastAsiaTheme="majorEastAsia" w:cstheme="majorBidi"/>
          <w:iCs/>
          <w:szCs w:val="28"/>
        </w:rPr>
        <w:t>Текст функции:</w:t>
      </w:r>
    </w:p>
    <w:p w14:paraId="2D08F9F6" w14:textId="77777777" w:rsidR="00C566D0" w:rsidRPr="00DD4116" w:rsidRDefault="00C566D0" w:rsidP="00C566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r w:rsidRPr="00C566D0">
        <w:rPr>
          <w:rFonts w:ascii="Courier New" w:eastAsia="Times New Roman" w:hAnsi="Courier New" w:cs="Courier New"/>
          <w:color w:val="000000"/>
          <w:szCs w:val="28"/>
          <w:lang w:val="en-US"/>
        </w:rPr>
        <w:t>function</w:t>
      </w:r>
      <w:r w:rsidRPr="00DD4116">
        <w:rPr>
          <w:rFonts w:ascii="Courier New" w:eastAsia="Times New Roman" w:hAnsi="Courier New" w:cs="Courier New"/>
          <w:color w:val="000000"/>
          <w:szCs w:val="28"/>
        </w:rPr>
        <w:t xml:space="preserve"> [</w:t>
      </w:r>
      <w:proofErr w:type="spellStart"/>
      <w:r w:rsidRPr="00C566D0">
        <w:rPr>
          <w:rFonts w:ascii="Courier New" w:eastAsia="Times New Roman" w:hAnsi="Courier New" w:cs="Courier New"/>
          <w:color w:val="000000"/>
          <w:szCs w:val="28"/>
          <w:lang w:val="en-US"/>
        </w:rPr>
        <w:t>dP</w:t>
      </w:r>
      <w:proofErr w:type="spellEnd"/>
      <w:r w:rsidRPr="00DD4116">
        <w:rPr>
          <w:rFonts w:ascii="Courier New" w:eastAsia="Times New Roman" w:hAnsi="Courier New" w:cs="Courier New"/>
          <w:color w:val="000000"/>
          <w:szCs w:val="28"/>
        </w:rPr>
        <w:t>]=</w:t>
      </w:r>
      <w:proofErr w:type="spellStart"/>
      <w:r w:rsidRPr="00C566D0">
        <w:rPr>
          <w:rFonts w:ascii="Courier New" w:eastAsia="Times New Roman" w:hAnsi="Courier New" w:cs="Courier New"/>
          <w:color w:val="000000"/>
          <w:szCs w:val="28"/>
          <w:lang w:val="en-US"/>
        </w:rPr>
        <w:t>diffur</w:t>
      </w:r>
      <w:proofErr w:type="spellEnd"/>
      <w:r w:rsidRPr="00DD4116">
        <w:rPr>
          <w:rFonts w:ascii="Courier New" w:eastAsia="Times New Roman" w:hAnsi="Courier New" w:cs="Courier New"/>
          <w:color w:val="000000"/>
          <w:szCs w:val="28"/>
        </w:rPr>
        <w:t>1(</w:t>
      </w:r>
      <w:r w:rsidRPr="00C566D0">
        <w:rPr>
          <w:rFonts w:ascii="Courier New" w:eastAsia="Times New Roman" w:hAnsi="Courier New" w:cs="Courier New"/>
          <w:color w:val="000000"/>
          <w:szCs w:val="28"/>
          <w:lang w:val="en-US"/>
        </w:rPr>
        <w:t>t</w:t>
      </w:r>
      <w:r w:rsidRPr="00DD4116">
        <w:rPr>
          <w:rFonts w:ascii="Courier New" w:eastAsia="Times New Roman" w:hAnsi="Courier New" w:cs="Courier New"/>
          <w:color w:val="000000"/>
          <w:szCs w:val="28"/>
        </w:rPr>
        <w:t>,</w:t>
      </w:r>
      <w:r w:rsidRPr="00C566D0">
        <w:rPr>
          <w:rFonts w:ascii="Courier New" w:eastAsia="Times New Roman" w:hAnsi="Courier New" w:cs="Courier New"/>
          <w:color w:val="000000"/>
          <w:szCs w:val="28"/>
          <w:lang w:val="en-US"/>
        </w:rPr>
        <w:t>P</w:t>
      </w:r>
      <w:r w:rsidRPr="00DD4116">
        <w:rPr>
          <w:rFonts w:ascii="Courier New" w:eastAsia="Times New Roman" w:hAnsi="Courier New" w:cs="Courier New"/>
          <w:color w:val="000000"/>
          <w:szCs w:val="28"/>
        </w:rPr>
        <w:t>)</w:t>
      </w:r>
    </w:p>
    <w:p w14:paraId="4C6A2A42" w14:textId="77777777" w:rsidR="00C566D0" w:rsidRPr="00DD4116" w:rsidRDefault="00C566D0" w:rsidP="00C566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DD4116">
        <w:rPr>
          <w:rFonts w:ascii="Courier New" w:eastAsia="Times New Roman" w:hAnsi="Courier New" w:cs="Courier New"/>
          <w:color w:val="000000"/>
          <w:szCs w:val="28"/>
          <w:lang w:val="en-US"/>
        </w:rPr>
        <w:t>global L1 L2 L3 m1</w:t>
      </w:r>
    </w:p>
    <w:p w14:paraId="1FE4024A" w14:textId="77777777" w:rsidR="00C566D0" w:rsidRPr="00DD4116" w:rsidRDefault="00C566D0" w:rsidP="00C566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roofErr w:type="spellStart"/>
      <w:r w:rsidRPr="00DD4116">
        <w:rPr>
          <w:rFonts w:ascii="Courier New" w:eastAsia="Times New Roman" w:hAnsi="Courier New" w:cs="Courier New"/>
          <w:color w:val="000000"/>
          <w:szCs w:val="28"/>
          <w:lang w:val="en-US"/>
        </w:rPr>
        <w:t>dP</w:t>
      </w:r>
      <w:proofErr w:type="spellEnd"/>
      <w:r w:rsidRPr="00DD4116">
        <w:rPr>
          <w:rFonts w:ascii="Courier New" w:eastAsia="Times New Roman" w:hAnsi="Courier New" w:cs="Courier New"/>
          <w:color w:val="000000"/>
          <w:szCs w:val="28"/>
          <w:lang w:val="en-US"/>
        </w:rPr>
        <w:t>=zeros(4,1);</w:t>
      </w:r>
    </w:p>
    <w:p w14:paraId="0938A255" w14:textId="77777777" w:rsidR="00C566D0" w:rsidRPr="00DD4116" w:rsidRDefault="00C566D0" w:rsidP="00C566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roofErr w:type="spellStart"/>
      <w:r w:rsidRPr="00DD4116">
        <w:rPr>
          <w:rFonts w:ascii="Courier New" w:eastAsia="Times New Roman" w:hAnsi="Courier New" w:cs="Courier New"/>
          <w:color w:val="000000"/>
          <w:szCs w:val="28"/>
          <w:lang w:val="en-US"/>
        </w:rPr>
        <w:t>dP</w:t>
      </w:r>
      <w:proofErr w:type="spellEnd"/>
      <w:r w:rsidRPr="00DD4116">
        <w:rPr>
          <w:rFonts w:ascii="Courier New" w:eastAsia="Times New Roman" w:hAnsi="Courier New" w:cs="Courier New"/>
          <w:color w:val="000000"/>
          <w:szCs w:val="28"/>
          <w:lang w:val="en-US"/>
        </w:rPr>
        <w:t>(1,1)=-L1*P(1,1)+m1*P(4,1);</w:t>
      </w:r>
    </w:p>
    <w:p w14:paraId="5CB85B5D" w14:textId="77777777" w:rsidR="00C566D0" w:rsidRPr="00DD4116" w:rsidRDefault="00C566D0" w:rsidP="00C566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roofErr w:type="spellStart"/>
      <w:r w:rsidRPr="00DD4116">
        <w:rPr>
          <w:rFonts w:ascii="Courier New" w:eastAsia="Times New Roman" w:hAnsi="Courier New" w:cs="Courier New"/>
          <w:color w:val="000000"/>
          <w:szCs w:val="28"/>
          <w:lang w:val="en-US"/>
        </w:rPr>
        <w:t>dP</w:t>
      </w:r>
      <w:proofErr w:type="spellEnd"/>
      <w:r w:rsidRPr="00DD4116">
        <w:rPr>
          <w:rFonts w:ascii="Courier New" w:eastAsia="Times New Roman" w:hAnsi="Courier New" w:cs="Courier New"/>
          <w:color w:val="000000"/>
          <w:szCs w:val="28"/>
          <w:lang w:val="en-US"/>
        </w:rPr>
        <w:t>(2,1)=L1*P(1,1)-L2*P(2,1);</w:t>
      </w:r>
    </w:p>
    <w:p w14:paraId="2795D960" w14:textId="77777777" w:rsidR="00C566D0" w:rsidRPr="00DD4116" w:rsidRDefault="00C566D0" w:rsidP="00C566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roofErr w:type="spellStart"/>
      <w:r w:rsidRPr="00DD4116">
        <w:rPr>
          <w:rFonts w:ascii="Courier New" w:eastAsia="Times New Roman" w:hAnsi="Courier New" w:cs="Courier New"/>
          <w:color w:val="000000"/>
          <w:szCs w:val="28"/>
          <w:lang w:val="en-US"/>
        </w:rPr>
        <w:t>dP</w:t>
      </w:r>
      <w:proofErr w:type="spellEnd"/>
      <w:r w:rsidRPr="00DD4116">
        <w:rPr>
          <w:rFonts w:ascii="Courier New" w:eastAsia="Times New Roman" w:hAnsi="Courier New" w:cs="Courier New"/>
          <w:color w:val="000000"/>
          <w:szCs w:val="28"/>
          <w:lang w:val="en-US"/>
        </w:rPr>
        <w:t>(3,1)=L2*P(2,1)-L3*P(3,1);</w:t>
      </w:r>
    </w:p>
    <w:p w14:paraId="3AC10281" w14:textId="77777777" w:rsidR="00C566D0" w:rsidRPr="00DD4116" w:rsidRDefault="00C566D0" w:rsidP="00C566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roofErr w:type="spellStart"/>
      <w:r w:rsidRPr="00DD4116">
        <w:rPr>
          <w:rFonts w:ascii="Courier New" w:eastAsia="Times New Roman" w:hAnsi="Courier New" w:cs="Courier New"/>
          <w:color w:val="000000"/>
          <w:szCs w:val="28"/>
          <w:lang w:val="en-US"/>
        </w:rPr>
        <w:t>dP</w:t>
      </w:r>
      <w:proofErr w:type="spellEnd"/>
      <w:r w:rsidRPr="00DD4116">
        <w:rPr>
          <w:rFonts w:ascii="Courier New" w:eastAsia="Times New Roman" w:hAnsi="Courier New" w:cs="Courier New"/>
          <w:color w:val="000000"/>
          <w:szCs w:val="28"/>
          <w:lang w:val="en-US"/>
        </w:rPr>
        <w:t>(4,1)=L3*P(3,1)-m1*P(4,1);</w:t>
      </w:r>
    </w:p>
    <w:p w14:paraId="1989E568" w14:textId="77777777" w:rsidR="00C566D0" w:rsidRPr="00C566D0" w:rsidRDefault="00C566D0" w:rsidP="00C566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r w:rsidRPr="00C566D0">
        <w:rPr>
          <w:rFonts w:ascii="Courier New" w:eastAsia="Times New Roman" w:hAnsi="Courier New" w:cs="Courier New"/>
          <w:color w:val="000000"/>
          <w:szCs w:val="28"/>
        </w:rPr>
        <w:t>end</w:t>
      </w:r>
      <w:proofErr w:type="spellEnd"/>
    </w:p>
    <w:p w14:paraId="5A3298C0" w14:textId="77777777" w:rsidR="00C566D0" w:rsidRDefault="00C566D0" w:rsidP="00C566D0">
      <w:pPr>
        <w:jc w:val="both"/>
        <w:rPr>
          <w:rFonts w:cs="Times New Roman"/>
          <w:szCs w:val="28"/>
        </w:rPr>
      </w:pPr>
    </w:p>
    <w:p w14:paraId="621AF303" w14:textId="77777777" w:rsidR="00F4121D" w:rsidRPr="00F4121D" w:rsidRDefault="00F4121D" w:rsidP="00F4121D">
      <w:pPr>
        <w:spacing w:after="0" w:line="240" w:lineRule="auto"/>
        <w:rPr>
          <w:rFonts w:eastAsiaTheme="majorEastAsia" w:cstheme="majorBidi"/>
          <w:iCs/>
          <w:szCs w:val="28"/>
        </w:rPr>
      </w:pPr>
      <w:r w:rsidRPr="00F4121D">
        <w:rPr>
          <w:rFonts w:eastAsiaTheme="majorEastAsia" w:cstheme="majorBidi"/>
          <w:iCs/>
          <w:szCs w:val="28"/>
        </w:rPr>
        <w:t>Текст программы:</w:t>
      </w:r>
    </w:p>
    <w:p w14:paraId="3EE99E32"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r w:rsidRPr="00F4121D">
        <w:rPr>
          <w:rFonts w:ascii="Courier New" w:eastAsia="Times New Roman" w:hAnsi="Courier New" w:cs="Courier New"/>
          <w:color w:val="000000"/>
          <w:szCs w:val="28"/>
        </w:rPr>
        <w:t>clc</w:t>
      </w:r>
      <w:proofErr w:type="spellEnd"/>
      <w:r w:rsidRPr="00F4121D">
        <w:rPr>
          <w:rFonts w:ascii="Courier New" w:eastAsia="Times New Roman" w:hAnsi="Courier New" w:cs="Courier New"/>
          <w:color w:val="000000"/>
          <w:szCs w:val="28"/>
        </w:rPr>
        <w:t xml:space="preserve">, </w:t>
      </w:r>
      <w:proofErr w:type="spellStart"/>
      <w:r w:rsidRPr="00F4121D">
        <w:rPr>
          <w:rFonts w:ascii="Courier New" w:eastAsia="Times New Roman" w:hAnsi="Courier New" w:cs="Courier New"/>
          <w:color w:val="000000"/>
          <w:szCs w:val="28"/>
        </w:rPr>
        <w:t>clear</w:t>
      </w:r>
      <w:proofErr w:type="spellEnd"/>
    </w:p>
    <w:p w14:paraId="2366B16B"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r w:rsidRPr="00F4121D">
        <w:rPr>
          <w:rFonts w:ascii="Courier New" w:eastAsia="Times New Roman" w:hAnsi="Courier New" w:cs="Courier New"/>
          <w:color w:val="000000"/>
          <w:szCs w:val="28"/>
        </w:rPr>
        <w:t>global</w:t>
      </w:r>
      <w:proofErr w:type="spellEnd"/>
      <w:r w:rsidRPr="00F4121D">
        <w:rPr>
          <w:rFonts w:ascii="Courier New" w:eastAsia="Times New Roman" w:hAnsi="Courier New" w:cs="Courier New"/>
          <w:color w:val="000000"/>
          <w:szCs w:val="28"/>
        </w:rPr>
        <w:t xml:space="preserve"> L1 L2 L3 m1    % определили интенсивности переходов как глобальные переменные</w:t>
      </w:r>
    </w:p>
    <w:p w14:paraId="35B113C3"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r w:rsidRPr="00F4121D">
        <w:rPr>
          <w:rFonts w:ascii="Courier New" w:eastAsia="Times New Roman" w:hAnsi="Courier New" w:cs="Courier New"/>
          <w:color w:val="000000"/>
          <w:szCs w:val="28"/>
        </w:rPr>
        <w:t>L1=</w:t>
      </w:r>
      <w:proofErr w:type="gramStart"/>
      <w:r w:rsidRPr="00F4121D">
        <w:rPr>
          <w:rFonts w:ascii="Courier New" w:eastAsia="Times New Roman" w:hAnsi="Courier New" w:cs="Courier New"/>
          <w:color w:val="000000"/>
          <w:szCs w:val="28"/>
        </w:rPr>
        <w:t>20;L</w:t>
      </w:r>
      <w:proofErr w:type="gramEnd"/>
      <w:r w:rsidRPr="00F4121D">
        <w:rPr>
          <w:rFonts w:ascii="Courier New" w:eastAsia="Times New Roman" w:hAnsi="Courier New" w:cs="Courier New"/>
          <w:color w:val="000000"/>
          <w:szCs w:val="28"/>
        </w:rPr>
        <w:t>2=60;L3=70;m1=10; % определяем значения интенсивностей</w:t>
      </w:r>
    </w:p>
    <w:p w14:paraId="654FFB07"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r w:rsidRPr="00F4121D">
        <w:rPr>
          <w:rFonts w:ascii="Courier New" w:eastAsia="Times New Roman" w:hAnsi="Courier New" w:cs="Courier New"/>
          <w:color w:val="000000"/>
          <w:szCs w:val="28"/>
        </w:rPr>
        <w:t>tmax</w:t>
      </w:r>
      <w:proofErr w:type="spellEnd"/>
      <w:r w:rsidRPr="00F4121D">
        <w:rPr>
          <w:rFonts w:ascii="Courier New" w:eastAsia="Times New Roman" w:hAnsi="Courier New" w:cs="Courier New"/>
          <w:color w:val="000000"/>
          <w:szCs w:val="28"/>
        </w:rPr>
        <w:t>=0.25; % время расчета, выбирается исходя из условия, чтобы закончились переходные процессы %– графики вероятностей вышли на горизонтальный участок</w:t>
      </w:r>
    </w:p>
    <w:p w14:paraId="485E178E"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r w:rsidRPr="00F4121D">
        <w:rPr>
          <w:rFonts w:ascii="Courier New" w:eastAsia="Times New Roman" w:hAnsi="Courier New" w:cs="Courier New"/>
          <w:color w:val="000000"/>
          <w:szCs w:val="28"/>
        </w:rPr>
        <w:t>P= [0.3;0.3;0.2;0.2</w:t>
      </w:r>
      <w:proofErr w:type="gramStart"/>
      <w:r w:rsidRPr="00F4121D">
        <w:rPr>
          <w:rFonts w:ascii="Courier New" w:eastAsia="Times New Roman" w:hAnsi="Courier New" w:cs="Courier New"/>
          <w:color w:val="000000"/>
          <w:szCs w:val="28"/>
        </w:rPr>
        <w:t xml:space="preserve">];   </w:t>
      </w:r>
      <w:proofErr w:type="gramEnd"/>
      <w:r w:rsidRPr="00F4121D">
        <w:rPr>
          <w:rFonts w:ascii="Courier New" w:eastAsia="Times New Roman" w:hAnsi="Courier New" w:cs="Courier New"/>
          <w:color w:val="000000"/>
          <w:szCs w:val="28"/>
        </w:rPr>
        <w:t>% вектор начальных значений, числа произвольные, но их сумма =1</w:t>
      </w:r>
    </w:p>
    <w:p w14:paraId="5CBA7E86"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r w:rsidRPr="00F4121D">
        <w:rPr>
          <w:rFonts w:ascii="Courier New" w:eastAsia="Times New Roman" w:hAnsi="Courier New" w:cs="Courier New"/>
          <w:color w:val="000000"/>
          <w:szCs w:val="28"/>
        </w:rPr>
        <w:t>[</w:t>
      </w:r>
      <w:proofErr w:type="gramStart"/>
      <w:r w:rsidRPr="00F4121D">
        <w:rPr>
          <w:rFonts w:ascii="Courier New" w:eastAsia="Times New Roman" w:hAnsi="Courier New" w:cs="Courier New"/>
          <w:color w:val="000000"/>
          <w:szCs w:val="28"/>
        </w:rPr>
        <w:t>T,Z</w:t>
      </w:r>
      <w:proofErr w:type="gramEnd"/>
      <w:r w:rsidRPr="00F4121D">
        <w:rPr>
          <w:rFonts w:ascii="Courier New" w:eastAsia="Times New Roman" w:hAnsi="Courier New" w:cs="Courier New"/>
          <w:color w:val="000000"/>
          <w:szCs w:val="28"/>
        </w:rPr>
        <w:t xml:space="preserve">] = ode45('diffur1', [0,tmax],P);  % решение системы </w:t>
      </w:r>
      <w:proofErr w:type="spellStart"/>
      <w:r w:rsidRPr="00F4121D">
        <w:rPr>
          <w:rFonts w:ascii="Courier New" w:eastAsia="Times New Roman" w:hAnsi="Courier New" w:cs="Courier New"/>
          <w:color w:val="000000"/>
          <w:szCs w:val="28"/>
        </w:rPr>
        <w:t>диф</w:t>
      </w:r>
      <w:proofErr w:type="spellEnd"/>
      <w:r w:rsidRPr="00F4121D">
        <w:rPr>
          <w:rFonts w:ascii="Courier New" w:eastAsia="Times New Roman" w:hAnsi="Courier New" w:cs="Courier New"/>
          <w:color w:val="000000"/>
          <w:szCs w:val="28"/>
        </w:rPr>
        <w:t xml:space="preserve">. </w:t>
      </w:r>
      <w:proofErr w:type="spellStart"/>
      <w:r w:rsidRPr="00F4121D">
        <w:rPr>
          <w:rFonts w:ascii="Courier New" w:eastAsia="Times New Roman" w:hAnsi="Courier New" w:cs="Courier New"/>
          <w:color w:val="000000"/>
          <w:szCs w:val="28"/>
        </w:rPr>
        <w:t>ур</w:t>
      </w:r>
      <w:proofErr w:type="spellEnd"/>
      <w:r w:rsidRPr="00F4121D">
        <w:rPr>
          <w:rFonts w:ascii="Courier New" w:eastAsia="Times New Roman" w:hAnsi="Courier New" w:cs="Courier New"/>
          <w:color w:val="000000"/>
          <w:szCs w:val="28"/>
        </w:rPr>
        <w:t>.</w:t>
      </w:r>
    </w:p>
    <w:p w14:paraId="7994AFA5"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r w:rsidRPr="00F4121D">
        <w:rPr>
          <w:rFonts w:ascii="Courier New" w:eastAsia="Times New Roman" w:hAnsi="Courier New" w:cs="Courier New"/>
          <w:color w:val="000000"/>
          <w:szCs w:val="28"/>
        </w:rPr>
        <w:t>plot</w:t>
      </w:r>
      <w:proofErr w:type="spellEnd"/>
      <w:r w:rsidRPr="00F4121D">
        <w:rPr>
          <w:rFonts w:ascii="Courier New" w:eastAsia="Times New Roman" w:hAnsi="Courier New" w:cs="Courier New"/>
          <w:color w:val="000000"/>
          <w:szCs w:val="28"/>
        </w:rPr>
        <w:t>(</w:t>
      </w:r>
      <w:proofErr w:type="gramStart"/>
      <w:r w:rsidRPr="00F4121D">
        <w:rPr>
          <w:rFonts w:ascii="Courier New" w:eastAsia="Times New Roman" w:hAnsi="Courier New" w:cs="Courier New"/>
          <w:color w:val="000000"/>
          <w:szCs w:val="28"/>
        </w:rPr>
        <w:t>T,Z</w:t>
      </w:r>
      <w:proofErr w:type="gramEnd"/>
      <w:r w:rsidRPr="00F4121D">
        <w:rPr>
          <w:rFonts w:ascii="Courier New" w:eastAsia="Times New Roman" w:hAnsi="Courier New" w:cs="Courier New"/>
          <w:color w:val="000000"/>
          <w:szCs w:val="28"/>
        </w:rPr>
        <w:t>(:,1),'</w:t>
      </w:r>
      <w:proofErr w:type="spellStart"/>
      <w:r w:rsidRPr="00F4121D">
        <w:rPr>
          <w:rFonts w:ascii="Courier New" w:eastAsia="Times New Roman" w:hAnsi="Courier New" w:cs="Courier New"/>
          <w:color w:val="000000"/>
          <w:szCs w:val="28"/>
        </w:rPr>
        <w:t>r',T,Z</w:t>
      </w:r>
      <w:proofErr w:type="spellEnd"/>
      <w:r w:rsidRPr="00F4121D">
        <w:rPr>
          <w:rFonts w:ascii="Courier New" w:eastAsia="Times New Roman" w:hAnsi="Courier New" w:cs="Courier New"/>
          <w:color w:val="000000"/>
          <w:szCs w:val="28"/>
        </w:rPr>
        <w:t>(:,2),'</w:t>
      </w:r>
      <w:proofErr w:type="spellStart"/>
      <w:r w:rsidRPr="00F4121D">
        <w:rPr>
          <w:rFonts w:ascii="Courier New" w:eastAsia="Times New Roman" w:hAnsi="Courier New" w:cs="Courier New"/>
          <w:color w:val="000000"/>
          <w:szCs w:val="28"/>
        </w:rPr>
        <w:t>y',T,Z</w:t>
      </w:r>
      <w:proofErr w:type="spellEnd"/>
      <w:r w:rsidRPr="00F4121D">
        <w:rPr>
          <w:rFonts w:ascii="Courier New" w:eastAsia="Times New Roman" w:hAnsi="Courier New" w:cs="Courier New"/>
          <w:color w:val="000000"/>
          <w:szCs w:val="28"/>
        </w:rPr>
        <w:t>(:,3),'</w:t>
      </w:r>
      <w:proofErr w:type="spellStart"/>
      <w:r w:rsidRPr="00F4121D">
        <w:rPr>
          <w:rFonts w:ascii="Courier New" w:eastAsia="Times New Roman" w:hAnsi="Courier New" w:cs="Courier New"/>
          <w:color w:val="000000"/>
          <w:szCs w:val="28"/>
        </w:rPr>
        <w:t>g',T,Z</w:t>
      </w:r>
      <w:proofErr w:type="spellEnd"/>
      <w:r w:rsidRPr="00F4121D">
        <w:rPr>
          <w:rFonts w:ascii="Courier New" w:eastAsia="Times New Roman" w:hAnsi="Courier New" w:cs="Courier New"/>
          <w:color w:val="000000"/>
          <w:szCs w:val="28"/>
        </w:rPr>
        <w:t>(:,4),'k')  % графики вероятностей по результатам ode45</w:t>
      </w:r>
    </w:p>
    <w:p w14:paraId="58234C65"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r w:rsidRPr="00F4121D">
        <w:rPr>
          <w:rFonts w:ascii="Courier New" w:eastAsia="Times New Roman" w:hAnsi="Courier New" w:cs="Courier New"/>
          <w:color w:val="000000"/>
          <w:szCs w:val="28"/>
        </w:rPr>
        <w:t>xlabel</w:t>
      </w:r>
      <w:proofErr w:type="spellEnd"/>
      <w:r w:rsidRPr="00F4121D">
        <w:rPr>
          <w:rFonts w:ascii="Courier New" w:eastAsia="Times New Roman" w:hAnsi="Courier New" w:cs="Courier New"/>
          <w:color w:val="000000"/>
          <w:szCs w:val="28"/>
        </w:rPr>
        <w:t>('время</w:t>
      </w:r>
      <w:proofErr w:type="gramStart"/>
      <w:r w:rsidRPr="00F4121D">
        <w:rPr>
          <w:rFonts w:ascii="Courier New" w:eastAsia="Times New Roman" w:hAnsi="Courier New" w:cs="Courier New"/>
          <w:color w:val="000000"/>
          <w:szCs w:val="28"/>
        </w:rPr>
        <w:t>')&lt;</w:t>
      </w:r>
      <w:proofErr w:type="spellStart"/>
      <w:proofErr w:type="gramEnd"/>
      <w:r w:rsidRPr="00F4121D">
        <w:rPr>
          <w:rFonts w:ascii="Courier New" w:eastAsia="Times New Roman" w:hAnsi="Courier New" w:cs="Courier New"/>
          <w:color w:val="000000"/>
          <w:szCs w:val="28"/>
        </w:rPr>
        <w:t>ylabel</w:t>
      </w:r>
      <w:proofErr w:type="spellEnd"/>
      <w:r w:rsidRPr="00F4121D">
        <w:rPr>
          <w:rFonts w:ascii="Courier New" w:eastAsia="Times New Roman" w:hAnsi="Courier New" w:cs="Courier New"/>
          <w:color w:val="000000"/>
          <w:szCs w:val="28"/>
        </w:rPr>
        <w:t>('Вероятности')</w:t>
      </w:r>
    </w:p>
    <w:p w14:paraId="5D36977B"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r w:rsidRPr="00F4121D">
        <w:rPr>
          <w:rFonts w:ascii="Courier New" w:eastAsia="Times New Roman" w:hAnsi="Courier New" w:cs="Courier New"/>
          <w:color w:val="000000"/>
          <w:szCs w:val="28"/>
        </w:rPr>
        <w:t>gtext</w:t>
      </w:r>
      <w:proofErr w:type="spellEnd"/>
      <w:r w:rsidRPr="00F4121D">
        <w:rPr>
          <w:rFonts w:ascii="Courier New" w:eastAsia="Times New Roman" w:hAnsi="Courier New" w:cs="Courier New"/>
          <w:color w:val="000000"/>
          <w:szCs w:val="28"/>
        </w:rPr>
        <w:t>('P0')</w:t>
      </w:r>
    </w:p>
    <w:p w14:paraId="125E2CE4"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roofErr w:type="spellStart"/>
      <w:r w:rsidRPr="00F4121D">
        <w:rPr>
          <w:rFonts w:ascii="Courier New" w:eastAsia="Times New Roman" w:hAnsi="Courier New" w:cs="Courier New"/>
          <w:color w:val="000000"/>
          <w:szCs w:val="28"/>
          <w:lang w:val="en-US"/>
        </w:rPr>
        <w:t>gtext</w:t>
      </w:r>
      <w:proofErr w:type="spellEnd"/>
      <w:r w:rsidRPr="00F4121D">
        <w:rPr>
          <w:rFonts w:ascii="Courier New" w:eastAsia="Times New Roman" w:hAnsi="Courier New" w:cs="Courier New"/>
          <w:color w:val="000000"/>
          <w:szCs w:val="28"/>
          <w:lang w:val="en-US"/>
        </w:rPr>
        <w:t>('P1')</w:t>
      </w:r>
    </w:p>
    <w:p w14:paraId="41ECED30"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roofErr w:type="spellStart"/>
      <w:r w:rsidRPr="00F4121D">
        <w:rPr>
          <w:rFonts w:ascii="Courier New" w:eastAsia="Times New Roman" w:hAnsi="Courier New" w:cs="Courier New"/>
          <w:color w:val="000000"/>
          <w:szCs w:val="28"/>
          <w:lang w:val="en-US"/>
        </w:rPr>
        <w:t>gtext</w:t>
      </w:r>
      <w:proofErr w:type="spellEnd"/>
      <w:r w:rsidRPr="00F4121D">
        <w:rPr>
          <w:rFonts w:ascii="Courier New" w:eastAsia="Times New Roman" w:hAnsi="Courier New" w:cs="Courier New"/>
          <w:color w:val="000000"/>
          <w:szCs w:val="28"/>
          <w:lang w:val="en-US"/>
        </w:rPr>
        <w:t>('P2')</w:t>
      </w:r>
    </w:p>
    <w:p w14:paraId="3954136B"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roofErr w:type="spellStart"/>
      <w:r w:rsidRPr="00F4121D">
        <w:rPr>
          <w:rFonts w:ascii="Courier New" w:eastAsia="Times New Roman" w:hAnsi="Courier New" w:cs="Courier New"/>
          <w:color w:val="000000"/>
          <w:szCs w:val="28"/>
          <w:lang w:val="en-US"/>
        </w:rPr>
        <w:t>gtext</w:t>
      </w:r>
      <w:proofErr w:type="spellEnd"/>
      <w:r w:rsidRPr="00F4121D">
        <w:rPr>
          <w:rFonts w:ascii="Courier New" w:eastAsia="Times New Roman" w:hAnsi="Courier New" w:cs="Courier New"/>
          <w:color w:val="000000"/>
          <w:szCs w:val="28"/>
          <w:lang w:val="en-US"/>
        </w:rPr>
        <w:t>('P3')</w:t>
      </w:r>
    </w:p>
    <w:p w14:paraId="6979C690"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r w:rsidRPr="00F4121D">
        <w:rPr>
          <w:rFonts w:ascii="Courier New" w:eastAsia="Times New Roman" w:hAnsi="Courier New" w:cs="Courier New"/>
          <w:color w:val="000000"/>
          <w:szCs w:val="28"/>
        </w:rPr>
        <w:t xml:space="preserve">Z(end,1) % берем последнее значение 1-го столбца, это установившееся значение Р0 </w:t>
      </w:r>
    </w:p>
    <w:p w14:paraId="7FC36238"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r w:rsidRPr="00F4121D">
        <w:rPr>
          <w:rFonts w:ascii="Courier New" w:eastAsia="Times New Roman" w:hAnsi="Courier New" w:cs="Courier New"/>
          <w:color w:val="000000"/>
          <w:szCs w:val="28"/>
        </w:rPr>
        <w:t>Z(end,2) % берем последнее значение 2-</w:t>
      </w:r>
      <w:proofErr w:type="gramStart"/>
      <w:r w:rsidRPr="00F4121D">
        <w:rPr>
          <w:rFonts w:ascii="Courier New" w:eastAsia="Times New Roman" w:hAnsi="Courier New" w:cs="Courier New"/>
          <w:color w:val="000000"/>
          <w:szCs w:val="28"/>
        </w:rPr>
        <w:t>го  столбца</w:t>
      </w:r>
      <w:proofErr w:type="gramEnd"/>
      <w:r w:rsidRPr="00F4121D">
        <w:rPr>
          <w:rFonts w:ascii="Courier New" w:eastAsia="Times New Roman" w:hAnsi="Courier New" w:cs="Courier New"/>
          <w:color w:val="000000"/>
          <w:szCs w:val="28"/>
        </w:rPr>
        <w:t xml:space="preserve"> - установившееся значение Р1 </w:t>
      </w:r>
    </w:p>
    <w:p w14:paraId="059BEB5E"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r w:rsidRPr="00F4121D">
        <w:rPr>
          <w:rFonts w:ascii="Courier New" w:eastAsia="Times New Roman" w:hAnsi="Courier New" w:cs="Courier New"/>
          <w:color w:val="000000"/>
          <w:szCs w:val="28"/>
        </w:rPr>
        <w:t xml:space="preserve">Z(end,3) % берем последнее значение 2-го столбца - установившееся значение Р2 </w:t>
      </w:r>
    </w:p>
    <w:p w14:paraId="49A133B7"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r w:rsidRPr="00F4121D">
        <w:rPr>
          <w:rFonts w:ascii="Courier New" w:eastAsia="Times New Roman" w:hAnsi="Courier New" w:cs="Courier New"/>
          <w:color w:val="000000"/>
          <w:szCs w:val="28"/>
        </w:rPr>
        <w:t>Z(end,4) % берем последнее значение 2-го столбца - установившееся значение Р3</w:t>
      </w:r>
    </w:p>
    <w:p w14:paraId="4849C0A8"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proofErr w:type="gramStart"/>
      <w:r w:rsidRPr="00F4121D">
        <w:rPr>
          <w:rFonts w:ascii="Courier New" w:eastAsia="Times New Roman" w:hAnsi="Courier New" w:cs="Courier New"/>
          <w:color w:val="000000"/>
          <w:szCs w:val="28"/>
        </w:rPr>
        <w:lastRenderedPageBreak/>
        <w:t>disp</w:t>
      </w:r>
      <w:proofErr w:type="spellEnd"/>
      <w:r w:rsidRPr="00F4121D">
        <w:rPr>
          <w:rFonts w:ascii="Courier New" w:eastAsia="Times New Roman" w:hAnsi="Courier New" w:cs="Courier New"/>
          <w:color w:val="000000"/>
          <w:szCs w:val="28"/>
        </w:rPr>
        <w:t>(</w:t>
      </w:r>
      <w:proofErr w:type="gramEnd"/>
      <w:r w:rsidRPr="00F4121D">
        <w:rPr>
          <w:rFonts w:ascii="Courier New" w:eastAsia="Times New Roman" w:hAnsi="Courier New" w:cs="Courier New"/>
          <w:color w:val="000000"/>
          <w:szCs w:val="28"/>
        </w:rPr>
        <w:t>'проверяем, сумма должна быть равна 1'),Z(end,1)+Z(end,2)+Z(end,3)+Z(end,4)</w:t>
      </w:r>
    </w:p>
    <w:p w14:paraId="5070CA51"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proofErr w:type="gramStart"/>
      <w:r w:rsidRPr="00F4121D">
        <w:rPr>
          <w:rFonts w:ascii="Courier New" w:eastAsia="Times New Roman" w:hAnsi="Courier New" w:cs="Courier New"/>
          <w:color w:val="000000"/>
          <w:szCs w:val="28"/>
        </w:rPr>
        <w:t>disp</w:t>
      </w:r>
      <w:proofErr w:type="spellEnd"/>
      <w:r w:rsidRPr="00F4121D">
        <w:rPr>
          <w:rFonts w:ascii="Courier New" w:eastAsia="Times New Roman" w:hAnsi="Courier New" w:cs="Courier New"/>
          <w:color w:val="000000"/>
          <w:szCs w:val="28"/>
        </w:rPr>
        <w:t>(</w:t>
      </w:r>
      <w:proofErr w:type="gramEnd"/>
      <w:r w:rsidRPr="00F4121D">
        <w:rPr>
          <w:rFonts w:ascii="Courier New" w:eastAsia="Times New Roman" w:hAnsi="Courier New" w:cs="Courier New"/>
          <w:color w:val="000000"/>
          <w:szCs w:val="28"/>
        </w:rPr>
        <w:t>'Коэффициент готовности:'),Z(end,2)+Z(end,3)</w:t>
      </w:r>
    </w:p>
    <w:p w14:paraId="120E64BD"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
    <w:p w14:paraId="4D3B5BEF"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
    <w:p w14:paraId="7942BF48"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r w:rsidRPr="00F4121D">
        <w:rPr>
          <w:rFonts w:ascii="Courier New" w:eastAsia="Times New Roman" w:hAnsi="Courier New" w:cs="Courier New"/>
          <w:color w:val="000000"/>
          <w:szCs w:val="28"/>
        </w:rPr>
        <w:t>clc</w:t>
      </w:r>
      <w:proofErr w:type="spellEnd"/>
      <w:r w:rsidRPr="00F4121D">
        <w:rPr>
          <w:rFonts w:ascii="Courier New" w:eastAsia="Times New Roman" w:hAnsi="Courier New" w:cs="Courier New"/>
          <w:color w:val="000000"/>
          <w:szCs w:val="28"/>
        </w:rPr>
        <w:t xml:space="preserve">, </w:t>
      </w:r>
      <w:proofErr w:type="spellStart"/>
      <w:r w:rsidRPr="00F4121D">
        <w:rPr>
          <w:rFonts w:ascii="Courier New" w:eastAsia="Times New Roman" w:hAnsi="Courier New" w:cs="Courier New"/>
          <w:color w:val="000000"/>
          <w:szCs w:val="28"/>
        </w:rPr>
        <w:t>clear</w:t>
      </w:r>
      <w:proofErr w:type="spellEnd"/>
    </w:p>
    <w:p w14:paraId="10B116BC"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r w:rsidRPr="00F4121D">
        <w:rPr>
          <w:rFonts w:ascii="Courier New" w:eastAsia="Times New Roman" w:hAnsi="Courier New" w:cs="Courier New"/>
          <w:color w:val="000000"/>
          <w:szCs w:val="28"/>
        </w:rPr>
        <w:t>global</w:t>
      </w:r>
      <w:proofErr w:type="spellEnd"/>
      <w:r w:rsidRPr="00F4121D">
        <w:rPr>
          <w:rFonts w:ascii="Courier New" w:eastAsia="Times New Roman" w:hAnsi="Courier New" w:cs="Courier New"/>
          <w:color w:val="000000"/>
          <w:szCs w:val="28"/>
        </w:rPr>
        <w:t xml:space="preserve"> L1 L2 L3 m1    % определили интенсивности переходов как глобальные переменные</w:t>
      </w:r>
    </w:p>
    <w:p w14:paraId="74C1DB39"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proofErr w:type="spellStart"/>
      <w:r w:rsidRPr="00F4121D">
        <w:rPr>
          <w:rFonts w:ascii="Courier New" w:eastAsia="Times New Roman" w:hAnsi="Courier New" w:cs="Courier New"/>
          <w:color w:val="000000"/>
          <w:szCs w:val="28"/>
        </w:rPr>
        <w:t>tmax</w:t>
      </w:r>
      <w:proofErr w:type="spellEnd"/>
      <w:r w:rsidRPr="00F4121D">
        <w:rPr>
          <w:rFonts w:ascii="Courier New" w:eastAsia="Times New Roman" w:hAnsi="Courier New" w:cs="Courier New"/>
          <w:color w:val="000000"/>
          <w:szCs w:val="28"/>
        </w:rPr>
        <w:t>=0.25; % время расчета, выбирается исходя из условия, чтобы закончились переходные процессы %– графики вероятностей вышли на горизонтальный участок</w:t>
      </w:r>
    </w:p>
    <w:p w14:paraId="4C040B00"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rPr>
      </w:pPr>
      <w:r w:rsidRPr="00F4121D">
        <w:rPr>
          <w:rFonts w:ascii="Courier New" w:eastAsia="Times New Roman" w:hAnsi="Courier New" w:cs="Courier New"/>
          <w:color w:val="000000"/>
          <w:szCs w:val="28"/>
        </w:rPr>
        <w:t>P= [0.3;0.3;0.2;0.2</w:t>
      </w:r>
      <w:proofErr w:type="gramStart"/>
      <w:r w:rsidRPr="00F4121D">
        <w:rPr>
          <w:rFonts w:ascii="Courier New" w:eastAsia="Times New Roman" w:hAnsi="Courier New" w:cs="Courier New"/>
          <w:color w:val="000000"/>
          <w:szCs w:val="28"/>
        </w:rPr>
        <w:t xml:space="preserve">];   </w:t>
      </w:r>
      <w:proofErr w:type="gramEnd"/>
      <w:r w:rsidRPr="00F4121D">
        <w:rPr>
          <w:rFonts w:ascii="Courier New" w:eastAsia="Times New Roman" w:hAnsi="Courier New" w:cs="Courier New"/>
          <w:color w:val="000000"/>
          <w:szCs w:val="28"/>
        </w:rPr>
        <w:t>% вектор начальных значений, числа произвольные, но их сумма =1</w:t>
      </w:r>
    </w:p>
    <w:p w14:paraId="5226CB0D"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lamda1=[10,15,20,25,30];</w:t>
      </w:r>
    </w:p>
    <w:p w14:paraId="35489993"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mu1=[1,5,10,15,20];</w:t>
      </w:r>
    </w:p>
    <w:p w14:paraId="3D386CCD"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[X,Y]=</w:t>
      </w:r>
      <w:proofErr w:type="spellStart"/>
      <w:r w:rsidRPr="00F4121D">
        <w:rPr>
          <w:rFonts w:ascii="Courier New" w:eastAsia="Times New Roman" w:hAnsi="Courier New" w:cs="Courier New"/>
          <w:color w:val="000000"/>
          <w:szCs w:val="28"/>
          <w:lang w:val="en-US"/>
        </w:rPr>
        <w:t>meshgrid</w:t>
      </w:r>
      <w:proofErr w:type="spellEnd"/>
      <w:r w:rsidRPr="00F4121D">
        <w:rPr>
          <w:rFonts w:ascii="Courier New" w:eastAsia="Times New Roman" w:hAnsi="Courier New" w:cs="Courier New"/>
          <w:color w:val="000000"/>
          <w:szCs w:val="28"/>
          <w:lang w:val="en-US"/>
        </w:rPr>
        <w:t>(lamda1,mu1)</w:t>
      </w:r>
    </w:p>
    <w:p w14:paraId="38B2CA7E"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for m1=[1,5,10,15,20]</w:t>
      </w:r>
    </w:p>
    <w:p w14:paraId="3E0F0B55"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 xml:space="preserve">    for L1=[10,15,20,25,30]</w:t>
      </w:r>
    </w:p>
    <w:p w14:paraId="62328143"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 xml:space="preserve">      [T,Z] = ode45('diffur1', [0,tmax],P);  % </w:t>
      </w:r>
      <w:r w:rsidRPr="00F4121D">
        <w:rPr>
          <w:rFonts w:ascii="Courier New" w:eastAsia="Times New Roman" w:hAnsi="Courier New" w:cs="Courier New"/>
          <w:color w:val="000000"/>
          <w:szCs w:val="28"/>
        </w:rPr>
        <w:t>решение</w:t>
      </w:r>
      <w:r w:rsidRPr="00F4121D">
        <w:rPr>
          <w:rFonts w:ascii="Courier New" w:eastAsia="Times New Roman" w:hAnsi="Courier New" w:cs="Courier New"/>
          <w:color w:val="000000"/>
          <w:szCs w:val="28"/>
          <w:lang w:val="en-US"/>
        </w:rPr>
        <w:t xml:space="preserve"> </w:t>
      </w:r>
      <w:r w:rsidRPr="00F4121D">
        <w:rPr>
          <w:rFonts w:ascii="Courier New" w:eastAsia="Times New Roman" w:hAnsi="Courier New" w:cs="Courier New"/>
          <w:color w:val="000000"/>
          <w:szCs w:val="28"/>
        </w:rPr>
        <w:t>системы</w:t>
      </w:r>
      <w:r w:rsidRPr="00F4121D">
        <w:rPr>
          <w:rFonts w:ascii="Courier New" w:eastAsia="Times New Roman" w:hAnsi="Courier New" w:cs="Courier New"/>
          <w:color w:val="000000"/>
          <w:szCs w:val="28"/>
          <w:lang w:val="en-US"/>
        </w:rPr>
        <w:t xml:space="preserve"> </w:t>
      </w:r>
      <w:proofErr w:type="spellStart"/>
      <w:r w:rsidRPr="00F4121D">
        <w:rPr>
          <w:rFonts w:ascii="Courier New" w:eastAsia="Times New Roman" w:hAnsi="Courier New" w:cs="Courier New"/>
          <w:color w:val="000000"/>
          <w:szCs w:val="28"/>
        </w:rPr>
        <w:t>диф</w:t>
      </w:r>
      <w:proofErr w:type="spellEnd"/>
      <w:r w:rsidRPr="00F4121D">
        <w:rPr>
          <w:rFonts w:ascii="Courier New" w:eastAsia="Times New Roman" w:hAnsi="Courier New" w:cs="Courier New"/>
          <w:color w:val="000000"/>
          <w:szCs w:val="28"/>
          <w:lang w:val="en-US"/>
        </w:rPr>
        <w:t xml:space="preserve">. </w:t>
      </w:r>
      <w:proofErr w:type="spellStart"/>
      <w:r w:rsidRPr="00F4121D">
        <w:rPr>
          <w:rFonts w:ascii="Courier New" w:eastAsia="Times New Roman" w:hAnsi="Courier New" w:cs="Courier New"/>
          <w:color w:val="000000"/>
          <w:szCs w:val="28"/>
        </w:rPr>
        <w:t>ур</w:t>
      </w:r>
      <w:proofErr w:type="spellEnd"/>
      <w:r w:rsidRPr="00F4121D">
        <w:rPr>
          <w:rFonts w:ascii="Courier New" w:eastAsia="Times New Roman" w:hAnsi="Courier New" w:cs="Courier New"/>
          <w:color w:val="000000"/>
          <w:szCs w:val="28"/>
          <w:lang w:val="en-US"/>
        </w:rPr>
        <w:t>.</w:t>
      </w:r>
    </w:p>
    <w:p w14:paraId="4695C8D2"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 xml:space="preserve">      </w:t>
      </w:r>
    </w:p>
    <w:p w14:paraId="7B460630"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 xml:space="preserve">      </w:t>
      </w:r>
      <w:proofErr w:type="spellStart"/>
      <w:r w:rsidRPr="00F4121D">
        <w:rPr>
          <w:rFonts w:ascii="Courier New" w:eastAsia="Times New Roman" w:hAnsi="Courier New" w:cs="Courier New"/>
          <w:color w:val="000000"/>
          <w:szCs w:val="28"/>
          <w:lang w:val="en-US"/>
        </w:rPr>
        <w:t>disp</w:t>
      </w:r>
      <w:proofErr w:type="spellEnd"/>
      <w:r w:rsidRPr="00F4121D">
        <w:rPr>
          <w:rFonts w:ascii="Courier New" w:eastAsia="Times New Roman" w:hAnsi="Courier New" w:cs="Courier New"/>
          <w:color w:val="000000"/>
          <w:szCs w:val="28"/>
          <w:lang w:val="en-US"/>
        </w:rPr>
        <w:t>('m1'),m1</w:t>
      </w:r>
    </w:p>
    <w:p w14:paraId="486860D7"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 xml:space="preserve">      </w:t>
      </w:r>
      <w:proofErr w:type="spellStart"/>
      <w:r w:rsidRPr="00F4121D">
        <w:rPr>
          <w:rFonts w:ascii="Courier New" w:eastAsia="Times New Roman" w:hAnsi="Courier New" w:cs="Courier New"/>
          <w:color w:val="000000"/>
          <w:szCs w:val="28"/>
          <w:lang w:val="en-US"/>
        </w:rPr>
        <w:t>disp</w:t>
      </w:r>
      <w:proofErr w:type="spellEnd"/>
      <w:r w:rsidRPr="00F4121D">
        <w:rPr>
          <w:rFonts w:ascii="Courier New" w:eastAsia="Times New Roman" w:hAnsi="Courier New" w:cs="Courier New"/>
          <w:color w:val="000000"/>
          <w:szCs w:val="28"/>
          <w:lang w:val="en-US"/>
        </w:rPr>
        <w:t>('L1'),L1</w:t>
      </w:r>
    </w:p>
    <w:p w14:paraId="6757E641"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 xml:space="preserve">      </w:t>
      </w:r>
      <w:proofErr w:type="spellStart"/>
      <w:r w:rsidRPr="00F4121D">
        <w:rPr>
          <w:rFonts w:ascii="Courier New" w:eastAsia="Times New Roman" w:hAnsi="Courier New" w:cs="Courier New"/>
          <w:color w:val="000000"/>
          <w:szCs w:val="28"/>
          <w:lang w:val="en-US"/>
        </w:rPr>
        <w:t>disp</w:t>
      </w:r>
      <w:proofErr w:type="spellEnd"/>
      <w:r w:rsidRPr="00F4121D">
        <w:rPr>
          <w:rFonts w:ascii="Courier New" w:eastAsia="Times New Roman" w:hAnsi="Courier New" w:cs="Courier New"/>
          <w:color w:val="000000"/>
          <w:szCs w:val="28"/>
          <w:lang w:val="en-US"/>
        </w:rPr>
        <w:t>('K</w:t>
      </w:r>
      <w:r w:rsidRPr="00F4121D">
        <w:rPr>
          <w:rFonts w:ascii="Courier New" w:eastAsia="Times New Roman" w:hAnsi="Courier New" w:cs="Courier New"/>
          <w:color w:val="000000"/>
          <w:szCs w:val="28"/>
        </w:rPr>
        <w:t>г</w:t>
      </w:r>
      <w:r w:rsidRPr="00F4121D">
        <w:rPr>
          <w:rFonts w:ascii="Courier New" w:eastAsia="Times New Roman" w:hAnsi="Courier New" w:cs="Courier New"/>
          <w:color w:val="000000"/>
          <w:szCs w:val="28"/>
          <w:lang w:val="en-US"/>
        </w:rPr>
        <w:t>:'),Z(end,2)+Z(end,3)</w:t>
      </w:r>
    </w:p>
    <w:p w14:paraId="322936C3"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 xml:space="preserve">    end </w:t>
      </w:r>
    </w:p>
    <w:p w14:paraId="7226A6EF"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end</w:t>
      </w:r>
    </w:p>
    <w:p w14:paraId="4FDF25B2"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Z=[0.0321 0.0308 0.0298 0.0294 0.0293;0.0930 0.1039 0.1102 0.1142 0.1171;0.1336 0.1566 0.1711 0.1811 0.1884;0.1566 0.1884 0.2097 0.2249 0.2364;0.1711 0.2097 0.2364 0.2559 0.2708]</w:t>
      </w:r>
    </w:p>
    <w:p w14:paraId="3EB5F5B5"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roofErr w:type="spellStart"/>
      <w:r w:rsidRPr="00F4121D">
        <w:rPr>
          <w:rFonts w:ascii="Courier New" w:eastAsia="Times New Roman" w:hAnsi="Courier New" w:cs="Courier New"/>
          <w:color w:val="000000"/>
          <w:szCs w:val="28"/>
          <w:lang w:val="en-US"/>
        </w:rPr>
        <w:t>surfc</w:t>
      </w:r>
      <w:proofErr w:type="spellEnd"/>
      <w:r w:rsidRPr="00F4121D">
        <w:rPr>
          <w:rFonts w:ascii="Courier New" w:eastAsia="Times New Roman" w:hAnsi="Courier New" w:cs="Courier New"/>
          <w:color w:val="000000"/>
          <w:szCs w:val="28"/>
          <w:lang w:val="en-US"/>
        </w:rPr>
        <w:t>(X,Y,Z)</w:t>
      </w:r>
    </w:p>
    <w:p w14:paraId="659FE4A3" w14:textId="77777777" w:rsidR="00F4121D" w:rsidRP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roofErr w:type="spellStart"/>
      <w:r w:rsidRPr="00F4121D">
        <w:rPr>
          <w:rFonts w:ascii="Courier New" w:eastAsia="Times New Roman" w:hAnsi="Courier New" w:cs="Courier New"/>
          <w:color w:val="000000"/>
          <w:szCs w:val="28"/>
          <w:lang w:val="en-US"/>
        </w:rPr>
        <w:t>xlabel</w:t>
      </w:r>
      <w:proofErr w:type="spellEnd"/>
      <w:r w:rsidRPr="00F4121D">
        <w:rPr>
          <w:rFonts w:ascii="Courier New" w:eastAsia="Times New Roman" w:hAnsi="Courier New" w:cs="Courier New"/>
          <w:color w:val="000000"/>
          <w:szCs w:val="28"/>
          <w:lang w:val="en-US"/>
        </w:rPr>
        <w:t>('lamda1'),</w:t>
      </w:r>
      <w:proofErr w:type="spellStart"/>
      <w:r w:rsidRPr="00F4121D">
        <w:rPr>
          <w:rFonts w:ascii="Courier New" w:eastAsia="Times New Roman" w:hAnsi="Courier New" w:cs="Courier New"/>
          <w:color w:val="000000"/>
          <w:szCs w:val="28"/>
          <w:lang w:val="en-US"/>
        </w:rPr>
        <w:t>ylabel</w:t>
      </w:r>
      <w:proofErr w:type="spellEnd"/>
      <w:r w:rsidRPr="00F4121D">
        <w:rPr>
          <w:rFonts w:ascii="Courier New" w:eastAsia="Times New Roman" w:hAnsi="Courier New" w:cs="Courier New"/>
          <w:color w:val="000000"/>
          <w:szCs w:val="28"/>
          <w:lang w:val="en-US"/>
        </w:rPr>
        <w:t>('mu1'),</w:t>
      </w:r>
      <w:proofErr w:type="spellStart"/>
      <w:r w:rsidRPr="00F4121D">
        <w:rPr>
          <w:rFonts w:ascii="Courier New" w:eastAsia="Times New Roman" w:hAnsi="Courier New" w:cs="Courier New"/>
          <w:color w:val="000000"/>
          <w:szCs w:val="28"/>
          <w:lang w:val="en-US"/>
        </w:rPr>
        <w:t>zlabel</w:t>
      </w:r>
      <w:proofErr w:type="spellEnd"/>
      <w:r w:rsidRPr="00F4121D">
        <w:rPr>
          <w:rFonts w:ascii="Courier New" w:eastAsia="Times New Roman" w:hAnsi="Courier New" w:cs="Courier New"/>
          <w:color w:val="000000"/>
          <w:szCs w:val="28"/>
          <w:lang w:val="en-US"/>
        </w:rPr>
        <w:t>('k</w:t>
      </w:r>
      <w:r w:rsidRPr="00F4121D">
        <w:rPr>
          <w:rFonts w:ascii="Courier New" w:eastAsia="Times New Roman" w:hAnsi="Courier New" w:cs="Courier New"/>
          <w:color w:val="000000"/>
          <w:szCs w:val="28"/>
        </w:rPr>
        <w:t>г</w:t>
      </w:r>
      <w:r w:rsidRPr="00F4121D">
        <w:rPr>
          <w:rFonts w:ascii="Courier New" w:eastAsia="Times New Roman" w:hAnsi="Courier New" w:cs="Courier New"/>
          <w:color w:val="000000"/>
          <w:szCs w:val="28"/>
          <w:lang w:val="en-US"/>
        </w:rPr>
        <w:t>')</w:t>
      </w:r>
    </w:p>
    <w:p w14:paraId="421330C9" w14:textId="77777777" w:rsidR="00F4121D" w:rsidRDefault="00F4121D"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r w:rsidRPr="00F4121D">
        <w:rPr>
          <w:rFonts w:ascii="Courier New" w:eastAsia="Times New Roman" w:hAnsi="Courier New" w:cs="Courier New"/>
          <w:color w:val="000000"/>
          <w:szCs w:val="28"/>
          <w:lang w:val="en-US"/>
        </w:rPr>
        <w:t>[Z1 I]=max(Z);[</w:t>
      </w:r>
      <w:proofErr w:type="spellStart"/>
      <w:r w:rsidRPr="00F4121D">
        <w:rPr>
          <w:rFonts w:ascii="Courier New" w:eastAsia="Times New Roman" w:hAnsi="Courier New" w:cs="Courier New"/>
          <w:color w:val="000000"/>
          <w:szCs w:val="28"/>
          <w:lang w:val="en-US"/>
        </w:rPr>
        <w:t>k_opt</w:t>
      </w:r>
      <w:proofErr w:type="spellEnd"/>
      <w:r w:rsidRPr="00F4121D">
        <w:rPr>
          <w:rFonts w:ascii="Courier New" w:eastAsia="Times New Roman" w:hAnsi="Courier New" w:cs="Courier New"/>
          <w:color w:val="000000"/>
          <w:szCs w:val="28"/>
          <w:lang w:val="en-US"/>
        </w:rPr>
        <w:t xml:space="preserve"> j]=max(Z1)</w:t>
      </w:r>
    </w:p>
    <w:p w14:paraId="75435440" w14:textId="77777777" w:rsidR="00C566D0" w:rsidRDefault="00C566D0" w:rsidP="00F412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Cs w:val="28"/>
          <w:lang w:val="en-US"/>
        </w:rPr>
      </w:pPr>
    </w:p>
    <w:p w14:paraId="33041529" w14:textId="77777777" w:rsidR="00C566D0" w:rsidRPr="00722F6B" w:rsidRDefault="00C566D0" w:rsidP="00C566D0">
      <w:pPr>
        <w:jc w:val="center"/>
        <w:rPr>
          <w:rFonts w:eastAsiaTheme="majorEastAsia" w:cstheme="majorBidi"/>
          <w:iCs/>
          <w:szCs w:val="28"/>
          <w:lang w:val="en-US"/>
        </w:rPr>
      </w:pPr>
      <w:r w:rsidRPr="00722F6B">
        <w:rPr>
          <w:rFonts w:eastAsiaTheme="majorEastAsia" w:cstheme="majorBidi"/>
          <w:iCs/>
          <w:noProof/>
          <w:szCs w:val="28"/>
        </w:rPr>
        <w:drawing>
          <wp:inline distT="0" distB="0" distL="0" distR="0" wp14:anchorId="58916C4F" wp14:editId="5DF504BD">
            <wp:extent cx="2078182" cy="1862076"/>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092740" cy="1875120"/>
                    </a:xfrm>
                    <a:prstGeom prst="rect">
                      <a:avLst/>
                    </a:prstGeom>
                  </pic:spPr>
                </pic:pic>
              </a:graphicData>
            </a:graphic>
          </wp:inline>
        </w:drawing>
      </w:r>
    </w:p>
    <w:p w14:paraId="3EAC8DC0" w14:textId="77777777" w:rsidR="00C566D0" w:rsidRPr="00722F6B" w:rsidRDefault="00C566D0" w:rsidP="00C566D0">
      <w:pPr>
        <w:jc w:val="center"/>
        <w:rPr>
          <w:rFonts w:eastAsiaTheme="majorEastAsia" w:cstheme="majorBidi"/>
          <w:iCs/>
          <w:szCs w:val="28"/>
        </w:rPr>
      </w:pPr>
      <w:r w:rsidRPr="00722F6B">
        <w:rPr>
          <w:rFonts w:eastAsiaTheme="majorEastAsia" w:cstheme="majorBidi"/>
          <w:iCs/>
          <w:szCs w:val="28"/>
        </w:rPr>
        <w:t>Рисунок 5.1 – График вероятностей</w:t>
      </w:r>
    </w:p>
    <w:p w14:paraId="7CC6E001" w14:textId="77777777" w:rsidR="00E917F9" w:rsidRPr="00722F6B" w:rsidRDefault="00E917F9" w:rsidP="00E917F9">
      <w:pPr>
        <w:jc w:val="center"/>
        <w:rPr>
          <w:rFonts w:eastAsiaTheme="majorEastAsia" w:cstheme="majorBidi"/>
          <w:iCs/>
          <w:szCs w:val="28"/>
        </w:rPr>
      </w:pPr>
      <w:r w:rsidRPr="00722F6B">
        <w:rPr>
          <w:rFonts w:eastAsiaTheme="majorEastAsia" w:cstheme="majorBidi"/>
          <w:iCs/>
          <w:noProof/>
          <w:szCs w:val="28"/>
        </w:rPr>
        <w:lastRenderedPageBreak/>
        <w:drawing>
          <wp:inline distT="0" distB="0" distL="0" distR="0" wp14:anchorId="1BC3B209" wp14:editId="3D91C1E9">
            <wp:extent cx="2113808" cy="189399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24924" cy="1903955"/>
                    </a:xfrm>
                    <a:prstGeom prst="rect">
                      <a:avLst/>
                    </a:prstGeom>
                  </pic:spPr>
                </pic:pic>
              </a:graphicData>
            </a:graphic>
          </wp:inline>
        </w:drawing>
      </w:r>
    </w:p>
    <w:p w14:paraId="748C7DB9" w14:textId="77777777" w:rsidR="00E917F9" w:rsidRPr="00217F00" w:rsidRDefault="00E917F9" w:rsidP="00E917F9">
      <w:pPr>
        <w:jc w:val="center"/>
        <w:rPr>
          <w:rFonts w:eastAsiaTheme="majorEastAsia" w:cstheme="majorBidi"/>
          <w:iCs/>
          <w:szCs w:val="28"/>
        </w:rPr>
      </w:pPr>
      <w:r w:rsidRPr="00722F6B">
        <w:rPr>
          <w:rFonts w:eastAsiaTheme="majorEastAsia" w:cstheme="majorBidi"/>
          <w:iCs/>
          <w:szCs w:val="28"/>
        </w:rPr>
        <w:t>Рисунок 5.2 – 3</w:t>
      </w:r>
      <w:r w:rsidRPr="00722F6B">
        <w:rPr>
          <w:rFonts w:eastAsiaTheme="majorEastAsia" w:cstheme="majorBidi"/>
          <w:iCs/>
          <w:szCs w:val="28"/>
          <w:lang w:val="en-US"/>
        </w:rPr>
        <w:t>D</w:t>
      </w:r>
      <w:r w:rsidRPr="00722F6B">
        <w:rPr>
          <w:rFonts w:eastAsiaTheme="majorEastAsia" w:cstheme="majorBidi"/>
          <w:iCs/>
          <w:szCs w:val="28"/>
        </w:rPr>
        <w:t xml:space="preserve">-график в </w:t>
      </w:r>
      <w:proofErr w:type="spellStart"/>
      <w:r w:rsidRPr="00722F6B">
        <w:rPr>
          <w:rFonts w:eastAsiaTheme="majorEastAsia" w:cstheme="majorBidi"/>
          <w:iCs/>
          <w:szCs w:val="28"/>
          <w:lang w:val="en-US"/>
        </w:rPr>
        <w:t>MatLAB</w:t>
      </w:r>
      <w:proofErr w:type="spellEnd"/>
    </w:p>
    <w:p w14:paraId="4CC009AF" w14:textId="77777777" w:rsidR="00C3554F" w:rsidRPr="00DD4116" w:rsidRDefault="00C3554F" w:rsidP="00E917F9">
      <w:pPr>
        <w:jc w:val="both"/>
      </w:pPr>
    </w:p>
    <w:p w14:paraId="7E405291" w14:textId="77777777" w:rsidR="00C3554F" w:rsidRDefault="00C3554F" w:rsidP="00C3554F">
      <w:pPr>
        <w:ind w:firstLine="708"/>
        <w:jc w:val="both"/>
      </w:pPr>
      <w:r w:rsidRPr="00C3554F">
        <w:rPr>
          <w:b/>
        </w:rPr>
        <w:t>Задание 4.</w:t>
      </w:r>
      <w:r>
        <w:t xml:space="preserve"> </w:t>
      </w:r>
      <w:r w:rsidRPr="00C3554F">
        <w:t>Выч</w:t>
      </w:r>
      <w:r>
        <w:t xml:space="preserve">ислить коэффициент готовности </w:t>
      </w:r>
      <w:proofErr w:type="spellStart"/>
      <w:r>
        <w:t>k</w:t>
      </w:r>
      <w:r>
        <w:rPr>
          <w:vertAlign w:val="subscript"/>
        </w:rPr>
        <w:t>Г</w:t>
      </w:r>
      <w:proofErr w:type="spellEnd"/>
      <w:r w:rsidRPr="00C3554F">
        <w:t>, считая допустимыми состояния под номерами 2 и 3.</w:t>
      </w:r>
    </w:p>
    <w:p w14:paraId="04AC7645" w14:textId="77777777" w:rsidR="00C3554F" w:rsidRPr="00431A3C" w:rsidRDefault="00C3554F" w:rsidP="00C3554F">
      <w:pPr>
        <w:ind w:firstLine="708"/>
        <w:jc w:val="both"/>
      </w:pPr>
      <w:r>
        <w:t xml:space="preserve">Если считать состояния 2 и 3 как удовлетворяющие требованиям к уровню ИБ, а 1 как не удовлетворяющее, то коэффициент готовности системы будет равен: </w:t>
      </w:r>
      <w:r>
        <w:rPr>
          <w:lang w:val="en-US"/>
        </w:rPr>
        <w:t>k</w:t>
      </w:r>
      <w:r>
        <w:rPr>
          <w:vertAlign w:val="subscript"/>
        </w:rPr>
        <w:t>Г</w:t>
      </w:r>
      <w:r w:rsidRPr="00431A3C">
        <w:rPr>
          <w:vertAlign w:val="subscript"/>
        </w:rPr>
        <w:t xml:space="preserve"> </w:t>
      </w:r>
      <w:r w:rsidRPr="00431A3C">
        <w:t xml:space="preserve">= </w:t>
      </w:r>
      <w:r w:rsidRPr="003F7BDE">
        <w:rPr>
          <w:rFonts w:cs="Times New Roman"/>
          <w:szCs w:val="28"/>
        </w:rPr>
        <w:t>P</w:t>
      </w:r>
      <w:r>
        <w:rPr>
          <w:rFonts w:cs="Times New Roman"/>
          <w:szCs w:val="28"/>
          <w:vertAlign w:val="subscript"/>
        </w:rPr>
        <w:t>2</w:t>
      </w:r>
      <w:r w:rsidRPr="003F7BDE">
        <w:rPr>
          <w:rFonts w:cs="Times New Roman"/>
          <w:szCs w:val="28"/>
          <w:vertAlign w:val="subscript"/>
        </w:rPr>
        <w:t xml:space="preserve"> </w:t>
      </w:r>
      <w:r w:rsidRPr="003F7BDE">
        <w:rPr>
          <w:rFonts w:cs="Times New Roman"/>
          <w:szCs w:val="28"/>
        </w:rPr>
        <w:t>(∞)</w:t>
      </w:r>
      <w:r w:rsidRPr="003F7BDE">
        <w:rPr>
          <w:rFonts w:cs="Times New Roman"/>
        </w:rPr>
        <w:t xml:space="preserve"> + P</w:t>
      </w:r>
      <w:r>
        <w:rPr>
          <w:rFonts w:cs="Times New Roman"/>
          <w:vertAlign w:val="subscript"/>
        </w:rPr>
        <w:t>3</w:t>
      </w:r>
      <w:r w:rsidRPr="003F7BDE">
        <w:rPr>
          <w:rFonts w:cs="Times New Roman"/>
          <w:vertAlign w:val="subscript"/>
        </w:rPr>
        <w:t xml:space="preserve"> </w:t>
      </w:r>
      <w:r w:rsidRPr="003F7BDE">
        <w:rPr>
          <w:rFonts w:cs="Times New Roman"/>
          <w:szCs w:val="28"/>
        </w:rPr>
        <w:t>(∞)</w:t>
      </w:r>
      <w:r w:rsidRPr="00431A3C">
        <w:rPr>
          <w:rFonts w:cs="Times New Roman"/>
          <w:szCs w:val="28"/>
        </w:rPr>
        <w:t xml:space="preserve"> = 0.3308+0.3028=0.6336.</w:t>
      </w:r>
    </w:p>
    <w:p w14:paraId="6741F6A0" w14:textId="77777777" w:rsidR="00C3554F" w:rsidRDefault="00C3554F" w:rsidP="00C3554F">
      <w:pPr>
        <w:ind w:firstLine="708"/>
        <w:jc w:val="both"/>
      </w:pPr>
    </w:p>
    <w:p w14:paraId="689F55DA" w14:textId="77777777" w:rsidR="00C3554F" w:rsidRDefault="00C3554F" w:rsidP="00C3554F">
      <w:pPr>
        <w:ind w:firstLine="708"/>
        <w:jc w:val="both"/>
        <w:rPr>
          <w:rFonts w:cs="Times New Roman"/>
          <w:szCs w:val="28"/>
        </w:rPr>
      </w:pPr>
    </w:p>
    <w:p w14:paraId="43AD8475" w14:textId="77777777" w:rsidR="00C3554F" w:rsidRDefault="00C3554F" w:rsidP="00C3554F">
      <w:pPr>
        <w:ind w:firstLine="708"/>
        <w:jc w:val="both"/>
        <w:rPr>
          <w:rFonts w:cs="Times New Roman"/>
          <w:b/>
          <w:szCs w:val="28"/>
        </w:rPr>
      </w:pPr>
      <w:r w:rsidRPr="00C3554F">
        <w:rPr>
          <w:rFonts w:cs="Times New Roman"/>
          <w:b/>
          <w:szCs w:val="28"/>
        </w:rPr>
        <w:t>Контрольные вопросы:</w:t>
      </w:r>
    </w:p>
    <w:p w14:paraId="72BF446F" w14:textId="77777777" w:rsidR="00C3554F" w:rsidRPr="00C3554F" w:rsidRDefault="00C3554F" w:rsidP="00E917F9">
      <w:pPr>
        <w:spacing w:after="0"/>
        <w:ind w:firstLine="708"/>
        <w:jc w:val="both"/>
        <w:rPr>
          <w:rFonts w:cs="Times New Roman"/>
          <w:i/>
          <w:szCs w:val="28"/>
        </w:rPr>
      </w:pPr>
      <w:r w:rsidRPr="00C3554F">
        <w:rPr>
          <w:rFonts w:cs="Times New Roman"/>
          <w:i/>
          <w:szCs w:val="28"/>
        </w:rPr>
        <w:t xml:space="preserve">1. Как могут быть реализованы угрозы безопасности </w:t>
      </w:r>
      <w:proofErr w:type="spellStart"/>
      <w:r w:rsidRPr="00C3554F">
        <w:rPr>
          <w:rFonts w:cs="Times New Roman"/>
          <w:i/>
          <w:szCs w:val="28"/>
        </w:rPr>
        <w:t>ПДн</w:t>
      </w:r>
      <w:proofErr w:type="spellEnd"/>
      <w:r w:rsidRPr="00C3554F">
        <w:rPr>
          <w:rFonts w:cs="Times New Roman"/>
          <w:i/>
          <w:szCs w:val="28"/>
        </w:rPr>
        <w:t>?</w:t>
      </w:r>
    </w:p>
    <w:p w14:paraId="2EB13E8D" w14:textId="77777777" w:rsidR="00C3554F" w:rsidRPr="00C3554F" w:rsidRDefault="00C3554F" w:rsidP="00C3554F">
      <w:pPr>
        <w:ind w:firstLine="708"/>
        <w:jc w:val="both"/>
      </w:pPr>
      <w:r w:rsidRPr="00C3554F">
        <w:t xml:space="preserve">Угрозы безопасности </w:t>
      </w:r>
      <w:proofErr w:type="spellStart"/>
      <w:r w:rsidRPr="00C3554F">
        <w:t>ПДн</w:t>
      </w:r>
      <w:proofErr w:type="spellEnd"/>
      <w:r w:rsidRPr="00C3554F">
        <w:t xml:space="preserve"> могут быть реализованы за счет утечки </w:t>
      </w:r>
      <w:proofErr w:type="spellStart"/>
      <w:r w:rsidRPr="00C3554F">
        <w:t>ПДн</w:t>
      </w:r>
      <w:proofErr w:type="spellEnd"/>
      <w:r w:rsidRPr="00C3554F">
        <w:t xml:space="preserve"> по техническим каналам (технические каналы утечки информации, обрабатываемой в технических средствах </w:t>
      </w:r>
      <w:proofErr w:type="spellStart"/>
      <w:r w:rsidRPr="00C3554F">
        <w:t>ИСПДн</w:t>
      </w:r>
      <w:proofErr w:type="spellEnd"/>
      <w:r w:rsidRPr="00C3554F">
        <w:t>, технические каналы перехвата информации при ее передаче по каналам связи, технические каналы утечки акустической (речевой) информации) либо за счет несанкционированного доступа с использованием соответствующего программного обеспечения.</w:t>
      </w:r>
    </w:p>
    <w:p w14:paraId="60B9742C" w14:textId="77777777" w:rsidR="00C3554F" w:rsidRPr="00C3554F" w:rsidRDefault="00C3554F" w:rsidP="00E917F9">
      <w:pPr>
        <w:spacing w:after="0"/>
        <w:ind w:firstLine="708"/>
        <w:jc w:val="both"/>
        <w:rPr>
          <w:rFonts w:cs="Times New Roman"/>
          <w:i/>
          <w:szCs w:val="28"/>
        </w:rPr>
      </w:pPr>
      <w:r w:rsidRPr="00C3554F">
        <w:rPr>
          <w:rFonts w:cs="Times New Roman"/>
          <w:i/>
          <w:szCs w:val="28"/>
        </w:rPr>
        <w:t xml:space="preserve">2. Что понимается под угрозами безопасности </w:t>
      </w:r>
      <w:proofErr w:type="spellStart"/>
      <w:r w:rsidRPr="00C3554F">
        <w:rPr>
          <w:rFonts w:cs="Times New Roman"/>
          <w:i/>
          <w:szCs w:val="28"/>
        </w:rPr>
        <w:t>ПДн</w:t>
      </w:r>
      <w:proofErr w:type="spellEnd"/>
      <w:r w:rsidRPr="00C3554F">
        <w:rPr>
          <w:rFonts w:cs="Times New Roman"/>
          <w:i/>
          <w:szCs w:val="28"/>
        </w:rPr>
        <w:t xml:space="preserve"> при их обработке в </w:t>
      </w:r>
      <w:proofErr w:type="spellStart"/>
      <w:r w:rsidRPr="00C3554F">
        <w:rPr>
          <w:rFonts w:cs="Times New Roman"/>
          <w:i/>
          <w:szCs w:val="28"/>
        </w:rPr>
        <w:t>ИСПДн</w:t>
      </w:r>
      <w:proofErr w:type="spellEnd"/>
      <w:r w:rsidRPr="00C3554F">
        <w:rPr>
          <w:rFonts w:cs="Times New Roman"/>
          <w:i/>
          <w:szCs w:val="28"/>
        </w:rPr>
        <w:t>?</w:t>
      </w:r>
    </w:p>
    <w:p w14:paraId="45AAAABA" w14:textId="77777777" w:rsidR="00C3554F" w:rsidRPr="00C3554F" w:rsidRDefault="00C3554F" w:rsidP="00C3554F">
      <w:pPr>
        <w:ind w:firstLine="708"/>
        <w:jc w:val="both"/>
      </w:pPr>
      <w:r>
        <w:t>П</w:t>
      </w:r>
      <w:r w:rsidRPr="00C3554F">
        <w:t xml:space="preserve">од угрозами безопасности </w:t>
      </w:r>
      <w:proofErr w:type="spellStart"/>
      <w:r w:rsidRPr="00C3554F">
        <w:t>ПДн</w:t>
      </w:r>
      <w:proofErr w:type="spellEnd"/>
      <w:r w:rsidRPr="00C3554F">
        <w:t xml:space="preserve"> при их обработке в </w:t>
      </w:r>
      <w:proofErr w:type="spellStart"/>
      <w:r w:rsidRPr="00C3554F">
        <w:t>ИСПДн</w:t>
      </w:r>
      <w:proofErr w:type="spellEnd"/>
      <w:r w:rsidRPr="00C3554F">
        <w:t xml:space="preserve"> понимается совокупность условий и факторов, создающих опасность несанкционированного, в том числе случайного, доступа к персональным данным, результатом которого может стать уничтожение, изменение, блокирование, копирование, распространение персональных данных, а также </w:t>
      </w:r>
      <w:r w:rsidRPr="00C3554F">
        <w:lastRenderedPageBreak/>
        <w:t>иных несанкционированных действий при их обработке в информационной системе персональных данных.</w:t>
      </w:r>
    </w:p>
    <w:p w14:paraId="3F648D3E" w14:textId="77777777" w:rsidR="00C3554F" w:rsidRPr="00C3554F" w:rsidRDefault="00C3554F" w:rsidP="00E917F9">
      <w:pPr>
        <w:spacing w:after="0"/>
        <w:ind w:firstLine="708"/>
        <w:jc w:val="both"/>
        <w:rPr>
          <w:rFonts w:cs="Times New Roman"/>
          <w:i/>
          <w:szCs w:val="28"/>
        </w:rPr>
      </w:pPr>
      <w:r w:rsidRPr="00C3554F">
        <w:rPr>
          <w:rFonts w:cs="Times New Roman"/>
          <w:i/>
          <w:szCs w:val="28"/>
        </w:rPr>
        <w:t>3. Какая градация исходной степени защищенности используются в соответствии с «Методикой определения актуальных угроз безопасности персональных данных…»?</w:t>
      </w:r>
    </w:p>
    <w:p w14:paraId="0F8B5E0A" w14:textId="77777777" w:rsidR="00C3554F" w:rsidRPr="00C3554F" w:rsidRDefault="00C3554F" w:rsidP="00C3554F">
      <w:pPr>
        <w:ind w:firstLine="708"/>
        <w:jc w:val="both"/>
      </w:pPr>
      <w:r w:rsidRPr="00C3554F">
        <w:t>Для характеристики исходной степени защищенности используют следующие градации: высокая, средняя и низкая.</w:t>
      </w:r>
    </w:p>
    <w:p w14:paraId="70A3694A" w14:textId="77777777" w:rsidR="00C3554F" w:rsidRPr="00C3554F" w:rsidRDefault="00C3554F" w:rsidP="00E917F9">
      <w:pPr>
        <w:spacing w:after="0"/>
        <w:ind w:firstLine="708"/>
        <w:jc w:val="both"/>
        <w:rPr>
          <w:rFonts w:cs="Times New Roman"/>
          <w:i/>
          <w:szCs w:val="28"/>
        </w:rPr>
      </w:pPr>
      <w:r w:rsidRPr="00C3554F">
        <w:rPr>
          <w:rFonts w:cs="Times New Roman"/>
          <w:i/>
          <w:szCs w:val="28"/>
        </w:rPr>
        <w:t xml:space="preserve">4. Какая градация принята для характеристики вероятности реализации угрозы </w:t>
      </w:r>
      <w:proofErr w:type="spellStart"/>
      <w:r w:rsidRPr="00C3554F">
        <w:rPr>
          <w:rFonts w:cs="Times New Roman"/>
          <w:i/>
          <w:szCs w:val="28"/>
        </w:rPr>
        <w:t>ПДн</w:t>
      </w:r>
      <w:proofErr w:type="spellEnd"/>
      <w:r w:rsidRPr="00C3554F">
        <w:rPr>
          <w:rFonts w:cs="Times New Roman"/>
          <w:i/>
          <w:szCs w:val="28"/>
        </w:rPr>
        <w:t>?</w:t>
      </w:r>
    </w:p>
    <w:p w14:paraId="480B3CE9" w14:textId="77777777" w:rsidR="00C3554F" w:rsidRPr="00C3554F" w:rsidRDefault="00C3554F" w:rsidP="00C3554F">
      <w:pPr>
        <w:ind w:firstLine="708"/>
        <w:jc w:val="both"/>
        <w:rPr>
          <w:rFonts w:cs="Times New Roman"/>
          <w:szCs w:val="28"/>
        </w:rPr>
      </w:pPr>
      <w:r w:rsidRPr="00C3554F">
        <w:rPr>
          <w:rFonts w:cs="Times New Roman"/>
          <w:szCs w:val="28"/>
        </w:rPr>
        <w:t>маловероятно</w:t>
      </w:r>
      <w:r w:rsidRPr="00C3554F">
        <w:rPr>
          <w:rFonts w:cs="Times New Roman"/>
          <w:szCs w:val="28"/>
        </w:rPr>
        <w:tab/>
        <w:t>–</w:t>
      </w:r>
      <w:r w:rsidRPr="00C3554F">
        <w:rPr>
          <w:rFonts w:cs="Times New Roman"/>
          <w:szCs w:val="28"/>
        </w:rPr>
        <w:tab/>
        <w:t>отсутствуют</w:t>
      </w:r>
      <w:r w:rsidRPr="00C3554F">
        <w:rPr>
          <w:rFonts w:cs="Times New Roman"/>
          <w:szCs w:val="28"/>
        </w:rPr>
        <w:tab/>
        <w:t>объективные</w:t>
      </w:r>
      <w:r w:rsidRPr="00C3554F">
        <w:rPr>
          <w:rFonts w:cs="Times New Roman"/>
          <w:szCs w:val="28"/>
        </w:rPr>
        <w:tab/>
        <w:t>предпосылки для осуществления</w:t>
      </w:r>
      <w:r w:rsidRPr="00C3554F">
        <w:rPr>
          <w:rFonts w:cs="Times New Roman"/>
          <w:szCs w:val="28"/>
        </w:rPr>
        <w:tab/>
        <w:t>угрозы;</w:t>
      </w:r>
    </w:p>
    <w:p w14:paraId="722C8863" w14:textId="77777777" w:rsidR="00C3554F" w:rsidRPr="00C3554F" w:rsidRDefault="00C3554F" w:rsidP="00C3554F">
      <w:pPr>
        <w:ind w:firstLine="708"/>
        <w:jc w:val="both"/>
        <w:rPr>
          <w:rFonts w:cs="Times New Roman"/>
          <w:szCs w:val="28"/>
        </w:rPr>
      </w:pPr>
      <w:r w:rsidRPr="00C3554F">
        <w:rPr>
          <w:rFonts w:cs="Times New Roman"/>
          <w:szCs w:val="28"/>
        </w:rPr>
        <w:t>низкая вероятность – объективные предпосылки для реализации угрозы существуют, но принятые меры существенно затрудняют ее реализацию;</w:t>
      </w:r>
    </w:p>
    <w:p w14:paraId="317944B0" w14:textId="77777777" w:rsidR="00C3554F" w:rsidRPr="00C3554F" w:rsidRDefault="00C3554F" w:rsidP="00C3554F">
      <w:pPr>
        <w:ind w:firstLine="708"/>
        <w:jc w:val="both"/>
        <w:rPr>
          <w:rFonts w:cs="Times New Roman"/>
          <w:szCs w:val="28"/>
        </w:rPr>
      </w:pPr>
      <w:r w:rsidRPr="00C3554F">
        <w:rPr>
          <w:rFonts w:cs="Times New Roman"/>
          <w:szCs w:val="28"/>
        </w:rPr>
        <w:t xml:space="preserve">средняя вероятность – объективные предпосылки для реализации угрозы существуют, но принятые меры обеспечения безопасности </w:t>
      </w:r>
      <w:proofErr w:type="spellStart"/>
      <w:r w:rsidRPr="00C3554F">
        <w:rPr>
          <w:rFonts w:cs="Times New Roman"/>
          <w:szCs w:val="28"/>
        </w:rPr>
        <w:t>ПДн</w:t>
      </w:r>
      <w:proofErr w:type="spellEnd"/>
      <w:r w:rsidRPr="00C3554F">
        <w:rPr>
          <w:rFonts w:cs="Times New Roman"/>
          <w:szCs w:val="28"/>
        </w:rPr>
        <w:t xml:space="preserve"> недостаточны;</w:t>
      </w:r>
    </w:p>
    <w:p w14:paraId="144CDE32" w14:textId="77777777" w:rsidR="00C3554F" w:rsidRPr="00C3554F" w:rsidRDefault="00C3554F" w:rsidP="00C3554F">
      <w:pPr>
        <w:ind w:firstLine="708"/>
        <w:jc w:val="both"/>
        <w:rPr>
          <w:rFonts w:cs="Times New Roman"/>
          <w:szCs w:val="28"/>
        </w:rPr>
      </w:pPr>
      <w:r w:rsidRPr="00C3554F">
        <w:rPr>
          <w:rFonts w:cs="Times New Roman"/>
          <w:szCs w:val="28"/>
        </w:rPr>
        <w:t xml:space="preserve">высокая вероятность – объективные предпосылки для реализации угрозы существуют и меры по обеспечению безопасности </w:t>
      </w:r>
      <w:proofErr w:type="spellStart"/>
      <w:r w:rsidRPr="00C3554F">
        <w:rPr>
          <w:rFonts w:cs="Times New Roman"/>
          <w:szCs w:val="28"/>
        </w:rPr>
        <w:t>ПДн</w:t>
      </w:r>
      <w:proofErr w:type="spellEnd"/>
      <w:r w:rsidRPr="00C3554F">
        <w:rPr>
          <w:rFonts w:cs="Times New Roman"/>
          <w:szCs w:val="28"/>
        </w:rPr>
        <w:t xml:space="preserve"> не приняты.</w:t>
      </w:r>
    </w:p>
    <w:p w14:paraId="63F4D7DD" w14:textId="77777777" w:rsidR="00C3554F" w:rsidRPr="00C3554F" w:rsidRDefault="00C3554F" w:rsidP="00E917F9">
      <w:pPr>
        <w:spacing w:after="0"/>
        <w:ind w:firstLine="708"/>
        <w:jc w:val="both"/>
        <w:rPr>
          <w:rFonts w:cs="Times New Roman"/>
          <w:i/>
          <w:szCs w:val="28"/>
        </w:rPr>
      </w:pPr>
      <w:r w:rsidRPr="00C3554F">
        <w:rPr>
          <w:rFonts w:cs="Times New Roman"/>
          <w:i/>
          <w:szCs w:val="28"/>
        </w:rPr>
        <w:t>5. Сформулируйте правила составления СДУ Колмогорова.</w:t>
      </w:r>
    </w:p>
    <w:p w14:paraId="430A1FDD" w14:textId="77777777" w:rsidR="00C3554F" w:rsidRDefault="00C3554F" w:rsidP="00C3554F">
      <w:pPr>
        <w:ind w:firstLine="708"/>
        <w:jc w:val="both"/>
      </w:pPr>
      <w:r>
        <w:t>1.Уравнений записывается столько, сколько состояний, плюс одно нормировочное (сумма вероятностей состояний равна единице).</w:t>
      </w:r>
    </w:p>
    <w:p w14:paraId="76752E4F" w14:textId="77777777" w:rsidR="00C3554F" w:rsidRDefault="00C3554F" w:rsidP="00C3554F">
      <w:pPr>
        <w:ind w:firstLine="708"/>
        <w:jc w:val="both"/>
      </w:pPr>
      <w:r>
        <w:t>2.Слева в каждом уравнении записывается производная от вероятности рассматриваемого состояния.</w:t>
      </w:r>
    </w:p>
    <w:p w14:paraId="087E826A" w14:textId="77777777" w:rsidR="00C3554F" w:rsidRDefault="00C3554F" w:rsidP="00C3554F">
      <w:pPr>
        <w:ind w:firstLine="708"/>
        <w:jc w:val="both"/>
      </w:pPr>
      <w:r>
        <w:t>3.Справа от знака равно записывается сумма произведений вероятностей состояний, из которых стрелка выходит на интенсивность перехода по соответствующей стрелке. В каждом уравнении учитываются только те стрелки, которые входят или выходят из состояния, производная которого записана слева от знака равенства. Если стрелка входит в рассматриваемое состояние (стоящее слева от знака равенства), то произведение берется со знаком плюс. Если стрелка выходит из состояния, производная которого записанного слева в уравнении – то произведение берется со знаком минус.</w:t>
      </w:r>
    </w:p>
    <w:p w14:paraId="785DDDC4" w14:textId="77777777" w:rsidR="00662518" w:rsidRDefault="00662518">
      <w:r>
        <w:br w:type="page"/>
      </w:r>
    </w:p>
    <w:p w14:paraId="4411B06C" w14:textId="77777777" w:rsidR="00662518" w:rsidRDefault="00662518" w:rsidP="00E917F9">
      <w:pPr>
        <w:pStyle w:val="1"/>
      </w:pPr>
      <w:bookmarkStart w:id="6" w:name="_Toc239256359"/>
      <w:r w:rsidRPr="00E917F9">
        <w:lastRenderedPageBreak/>
        <w:t xml:space="preserve">Лабораторная работа №6 </w:t>
      </w:r>
      <w:r w:rsidR="00E917F9" w:rsidRPr="00E917F9">
        <w:t xml:space="preserve">«Обучение </w:t>
      </w:r>
      <w:proofErr w:type="spellStart"/>
      <w:r w:rsidR="00E917F9" w:rsidRPr="00E917F9">
        <w:t>нейросетевых</w:t>
      </w:r>
      <w:proofErr w:type="spellEnd"/>
      <w:r w:rsidR="00E917F9" w:rsidRPr="00E917F9">
        <w:t xml:space="preserve"> преобразователей биометрия-код доступа»</w:t>
      </w:r>
      <w:bookmarkEnd w:id="6"/>
    </w:p>
    <w:p w14:paraId="75AA01C3" w14:textId="77777777" w:rsidR="00E917F9" w:rsidRDefault="00E917F9" w:rsidP="00E917F9">
      <w:pPr>
        <w:ind w:firstLine="708"/>
      </w:pPr>
      <w:r w:rsidRPr="00E917F9">
        <w:rPr>
          <w:b/>
        </w:rPr>
        <w:t>Цель работы:</w:t>
      </w:r>
      <w:r w:rsidRPr="00E917F9">
        <w:t xml:space="preserve"> получить практические навыки по разработке архитектуры и применения </w:t>
      </w:r>
      <w:proofErr w:type="spellStart"/>
      <w:r w:rsidRPr="00E917F9">
        <w:t>нейросетевых</w:t>
      </w:r>
      <w:proofErr w:type="spellEnd"/>
      <w:r w:rsidRPr="00E917F9">
        <w:t xml:space="preserve"> </w:t>
      </w:r>
      <w:proofErr w:type="gramStart"/>
      <w:r w:rsidRPr="00E917F9">
        <w:t>преобразователей  биометрия</w:t>
      </w:r>
      <w:proofErr w:type="gramEnd"/>
      <w:r w:rsidRPr="00E917F9">
        <w:t>-код доступа.</w:t>
      </w:r>
    </w:p>
    <w:p w14:paraId="16129093" w14:textId="77777777" w:rsidR="00E917F9" w:rsidRPr="00E917F9" w:rsidRDefault="00E917F9" w:rsidP="00E917F9">
      <w:pPr>
        <w:numPr>
          <w:ilvl w:val="1"/>
          <w:numId w:val="9"/>
        </w:numPr>
        <w:spacing w:after="0"/>
        <w:ind w:left="0"/>
        <w:contextualSpacing/>
        <w:rPr>
          <w:rFonts w:eastAsia="Times New Roman" w:cs="Times New Roman"/>
          <w:szCs w:val="28"/>
        </w:rPr>
      </w:pPr>
      <w:r w:rsidRPr="00E917F9">
        <w:rPr>
          <w:rFonts w:eastAsia="Times New Roman" w:cs="Times New Roman"/>
          <w:szCs w:val="28"/>
        </w:rPr>
        <w:t xml:space="preserve">Все известные алгоритмы обучения искусственных нейронов для обучения средств высоконадежной биометрической аутентификации не могут быть </w:t>
      </w:r>
      <w:proofErr w:type="gramStart"/>
      <w:r w:rsidRPr="00E917F9">
        <w:rPr>
          <w:rFonts w:eastAsia="Times New Roman" w:cs="Times New Roman"/>
          <w:szCs w:val="28"/>
        </w:rPr>
        <w:t>применены потому что</w:t>
      </w:r>
      <w:proofErr w:type="gramEnd"/>
      <w:r w:rsidRPr="00E917F9">
        <w:rPr>
          <w:rFonts w:eastAsia="Times New Roman" w:cs="Times New Roman"/>
          <w:szCs w:val="28"/>
        </w:rPr>
        <w:t xml:space="preserve"> часть алгоритмов обучения искусственных нейронов неустойчива, и поэтому обучение с их помощью не может быть полностью автоматизировано. Другая часть алгоритмов обучения искусственных нейронов устойчива, но не дает необходимого качества обучения </w:t>
      </w:r>
      <w:proofErr w:type="spellStart"/>
      <w:r w:rsidRPr="00E917F9">
        <w:rPr>
          <w:rFonts w:eastAsia="Times New Roman" w:cs="Times New Roman"/>
          <w:szCs w:val="28"/>
        </w:rPr>
        <w:t>нейросетевого</w:t>
      </w:r>
      <w:proofErr w:type="spellEnd"/>
      <w:r w:rsidRPr="00E917F9">
        <w:rPr>
          <w:rFonts w:eastAsia="Times New Roman" w:cs="Times New Roman"/>
          <w:szCs w:val="28"/>
        </w:rPr>
        <w:t xml:space="preserve"> </w:t>
      </w:r>
      <w:proofErr w:type="gramStart"/>
      <w:r w:rsidRPr="00E917F9">
        <w:rPr>
          <w:rFonts w:eastAsia="Times New Roman" w:cs="Times New Roman"/>
          <w:szCs w:val="28"/>
        </w:rPr>
        <w:t>преобразователя  биометрия</w:t>
      </w:r>
      <w:proofErr w:type="gramEnd"/>
      <w:r w:rsidRPr="00E917F9">
        <w:rPr>
          <w:rFonts w:eastAsia="Times New Roman" w:cs="Times New Roman"/>
          <w:szCs w:val="28"/>
        </w:rPr>
        <w:t>-код доступа.</w:t>
      </w:r>
    </w:p>
    <w:p w14:paraId="61411F42" w14:textId="77777777" w:rsidR="00E917F9" w:rsidRPr="00E917F9" w:rsidRDefault="00E917F9" w:rsidP="00E917F9">
      <w:pPr>
        <w:numPr>
          <w:ilvl w:val="1"/>
          <w:numId w:val="9"/>
        </w:numPr>
        <w:spacing w:after="0"/>
        <w:ind w:left="0"/>
        <w:contextualSpacing/>
        <w:rPr>
          <w:rFonts w:eastAsia="Times New Roman" w:cs="Times New Roman"/>
          <w:szCs w:val="28"/>
        </w:rPr>
      </w:pPr>
      <w:r w:rsidRPr="00E917F9">
        <w:rPr>
          <w:rFonts w:eastAsia="Times New Roman" w:cs="Times New Roman"/>
          <w:szCs w:val="28"/>
        </w:rPr>
        <w:t xml:space="preserve">ГОСТР 52633.5-2011 распространяется на средства автоматического обучения </w:t>
      </w:r>
      <w:proofErr w:type="spellStart"/>
      <w:r w:rsidRPr="00E917F9">
        <w:rPr>
          <w:rFonts w:eastAsia="Times New Roman" w:cs="Times New Roman"/>
          <w:szCs w:val="28"/>
        </w:rPr>
        <w:t>нейросетевых</w:t>
      </w:r>
      <w:proofErr w:type="spellEnd"/>
      <w:r w:rsidRPr="00E917F9">
        <w:rPr>
          <w:rFonts w:eastAsia="Times New Roman" w:cs="Times New Roman"/>
          <w:szCs w:val="28"/>
        </w:rPr>
        <w:t xml:space="preserve"> преобразователей биометрия-код доступа, используемые при регистрации пользователей перед их высоконадежной биометрической аутентификацией по ГОСТ Р 52633.0.</w:t>
      </w:r>
    </w:p>
    <w:p w14:paraId="1A59083C" w14:textId="77777777" w:rsidR="00E917F9" w:rsidRPr="00E917F9" w:rsidRDefault="00E917F9" w:rsidP="00E917F9">
      <w:pPr>
        <w:numPr>
          <w:ilvl w:val="1"/>
          <w:numId w:val="9"/>
        </w:numPr>
        <w:spacing w:after="0"/>
        <w:ind w:left="0"/>
        <w:contextualSpacing/>
        <w:rPr>
          <w:rFonts w:eastAsia="Times New Roman" w:cs="Times New Roman"/>
          <w:szCs w:val="28"/>
        </w:rPr>
      </w:pPr>
      <w:r w:rsidRPr="00E917F9">
        <w:rPr>
          <w:rFonts w:eastAsia="Times New Roman" w:cs="Times New Roman"/>
          <w:szCs w:val="28"/>
        </w:rPr>
        <w:t xml:space="preserve">Автомат обучения должен выполнить обучение </w:t>
      </w:r>
      <w:proofErr w:type="spellStart"/>
      <w:r w:rsidRPr="00E917F9">
        <w:rPr>
          <w:rFonts w:eastAsia="Times New Roman" w:cs="Times New Roman"/>
          <w:szCs w:val="28"/>
        </w:rPr>
        <w:t>нейросетевого</w:t>
      </w:r>
      <w:proofErr w:type="spellEnd"/>
      <w:r w:rsidRPr="00E917F9">
        <w:rPr>
          <w:rFonts w:eastAsia="Times New Roman" w:cs="Times New Roman"/>
          <w:szCs w:val="28"/>
        </w:rPr>
        <w:t xml:space="preserve"> преобразователя биометрия-код доступа так, чтобы при предъявлении преобразователю примеров образа "Свой" он выдавал на выходе код доступа "Свой", а при предъявлении преобразователю случайного образа "Чужой" преобразователь выдавал на выходе случайный код.</w:t>
      </w:r>
    </w:p>
    <w:p w14:paraId="649DB6CB" w14:textId="77777777" w:rsidR="00E917F9" w:rsidRPr="00E917F9" w:rsidRDefault="00E917F9" w:rsidP="00E917F9">
      <w:pPr>
        <w:numPr>
          <w:ilvl w:val="1"/>
          <w:numId w:val="9"/>
        </w:numPr>
        <w:spacing w:after="0"/>
        <w:ind w:left="0"/>
        <w:contextualSpacing/>
        <w:rPr>
          <w:rFonts w:eastAsia="Times New Roman" w:cs="Times New Roman"/>
          <w:szCs w:val="28"/>
        </w:rPr>
      </w:pPr>
      <w:r w:rsidRPr="00E917F9">
        <w:rPr>
          <w:rFonts w:eastAsia="Times New Roman" w:cs="Times New Roman"/>
          <w:szCs w:val="28"/>
        </w:rPr>
        <w:t xml:space="preserve">Биометрический образ – это </w:t>
      </w:r>
      <w:proofErr w:type="gramStart"/>
      <w:r w:rsidRPr="00E917F9">
        <w:rPr>
          <w:rFonts w:eastAsia="Times New Roman" w:cs="Times New Roman"/>
          <w:szCs w:val="28"/>
        </w:rPr>
        <w:t>биометрические данные</w:t>
      </w:r>
      <w:proofErr w:type="gramEnd"/>
      <w:r w:rsidRPr="00E917F9">
        <w:rPr>
          <w:rFonts w:eastAsia="Times New Roman" w:cs="Times New Roman"/>
          <w:szCs w:val="28"/>
        </w:rPr>
        <w:t xml:space="preserve"> подвергающиеся далее масштабированию и иной первичной обработке с целью извлечения из него контролируемых биометрических параметров человека.</w:t>
      </w:r>
    </w:p>
    <w:p w14:paraId="117A7126" w14:textId="77777777" w:rsidR="00E917F9" w:rsidRPr="00E917F9" w:rsidRDefault="00E917F9" w:rsidP="00E917F9">
      <w:pPr>
        <w:numPr>
          <w:ilvl w:val="1"/>
          <w:numId w:val="9"/>
        </w:numPr>
        <w:spacing w:after="0"/>
        <w:ind w:left="0"/>
        <w:contextualSpacing/>
        <w:rPr>
          <w:rFonts w:eastAsia="Times New Roman" w:cs="Times New Roman"/>
          <w:szCs w:val="28"/>
        </w:rPr>
      </w:pPr>
      <w:r w:rsidRPr="00E917F9">
        <w:rPr>
          <w:rFonts w:eastAsia="Times New Roman" w:cs="Times New Roman"/>
          <w:szCs w:val="28"/>
        </w:rPr>
        <w:t>Морфинг биометрических примеров - создание промежуточного синтетического биометрического образа(</w:t>
      </w:r>
      <w:proofErr w:type="spellStart"/>
      <w:r w:rsidRPr="00E917F9">
        <w:rPr>
          <w:rFonts w:eastAsia="Times New Roman" w:cs="Times New Roman"/>
          <w:szCs w:val="28"/>
        </w:rPr>
        <w:t>ов</w:t>
      </w:r>
      <w:proofErr w:type="spellEnd"/>
      <w:r w:rsidRPr="00E917F9">
        <w:rPr>
          <w:rFonts w:eastAsia="Times New Roman" w:cs="Times New Roman"/>
          <w:szCs w:val="28"/>
        </w:rPr>
        <w:t xml:space="preserve">), основанное на нахождении некоторого промежуточного значения каждого из биометрических параметров пары биометрических образов-родителей. </w:t>
      </w:r>
    </w:p>
    <w:p w14:paraId="21538BC2" w14:textId="77777777" w:rsidR="00E917F9" w:rsidRPr="00E917F9" w:rsidRDefault="00E917F9" w:rsidP="00E917F9">
      <w:pPr>
        <w:numPr>
          <w:ilvl w:val="1"/>
          <w:numId w:val="9"/>
        </w:numPr>
        <w:spacing w:after="0"/>
        <w:ind w:left="0"/>
        <w:contextualSpacing/>
        <w:rPr>
          <w:rFonts w:eastAsia="Times New Roman" w:cs="Times New Roman"/>
          <w:szCs w:val="28"/>
        </w:rPr>
      </w:pPr>
      <w:r w:rsidRPr="00E917F9">
        <w:rPr>
          <w:rFonts w:eastAsia="Times New Roman" w:cs="Times New Roman"/>
          <w:szCs w:val="28"/>
        </w:rPr>
        <w:t xml:space="preserve">Выходной код - код, получаемый на выходе </w:t>
      </w:r>
      <w:proofErr w:type="gramStart"/>
      <w:r w:rsidRPr="00E917F9">
        <w:rPr>
          <w:rFonts w:eastAsia="Times New Roman" w:cs="Times New Roman"/>
          <w:szCs w:val="28"/>
        </w:rPr>
        <w:t>преобразователя</w:t>
      </w:r>
      <w:proofErr w:type="gramEnd"/>
      <w:r w:rsidRPr="00E917F9">
        <w:rPr>
          <w:rFonts w:eastAsia="Times New Roman" w:cs="Times New Roman"/>
          <w:szCs w:val="28"/>
        </w:rPr>
        <w:t xml:space="preserve"> биометрия-код в качестве результата.</w:t>
      </w:r>
    </w:p>
    <w:p w14:paraId="1D2559DC" w14:textId="77777777" w:rsidR="00E917F9" w:rsidRPr="00E917F9" w:rsidRDefault="00E917F9" w:rsidP="00E917F9">
      <w:pPr>
        <w:numPr>
          <w:ilvl w:val="1"/>
          <w:numId w:val="9"/>
        </w:numPr>
        <w:spacing w:after="0"/>
        <w:ind w:left="0"/>
        <w:contextualSpacing/>
        <w:rPr>
          <w:rFonts w:eastAsiaTheme="majorEastAsia" w:cs="Times New Roman"/>
          <w:szCs w:val="28"/>
        </w:rPr>
      </w:pPr>
      <w:r w:rsidRPr="00E917F9">
        <w:rPr>
          <w:rFonts w:eastAsia="Times New Roman" w:cs="Times New Roman"/>
          <w:szCs w:val="28"/>
        </w:rPr>
        <w:t xml:space="preserve">ВБП </w:t>
      </w:r>
      <w:proofErr w:type="gramStart"/>
      <w:r w:rsidRPr="00E917F9">
        <w:rPr>
          <w:rFonts w:eastAsia="Times New Roman" w:cs="Times New Roman"/>
          <w:szCs w:val="28"/>
        </w:rPr>
        <w:t>-  вектор</w:t>
      </w:r>
      <w:proofErr w:type="gramEnd"/>
      <w:r w:rsidRPr="00E917F9">
        <w:rPr>
          <w:rFonts w:eastAsia="Times New Roman" w:cs="Times New Roman"/>
          <w:szCs w:val="28"/>
        </w:rPr>
        <w:t xml:space="preserve"> биометрических параметров. Это нумерованный набор биометрических параметров или производных от них параметров, имеющих одну и ту же интерпретацию и формой представления.</w:t>
      </w:r>
    </w:p>
    <w:p w14:paraId="3CF5123B"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shd w:val="clear" w:color="auto" w:fill="FFFFFF"/>
        </w:rPr>
        <w:t>НПБК -</w:t>
      </w:r>
      <w:r w:rsidRPr="00E917F9">
        <w:rPr>
          <w:rFonts w:eastAsia="Times New Roman" w:cs="Times New Roman"/>
          <w:b/>
          <w:bCs/>
          <w:szCs w:val="28"/>
          <w:bdr w:val="none" w:sz="0" w:space="0" w:color="auto" w:frame="1"/>
          <w:shd w:val="clear" w:color="auto" w:fill="FFFFFF"/>
        </w:rPr>
        <w:t xml:space="preserve"> </w:t>
      </w:r>
      <w:proofErr w:type="spellStart"/>
      <w:r w:rsidRPr="00E917F9">
        <w:rPr>
          <w:rFonts w:eastAsia="Times New Roman" w:cs="Times New Roman"/>
          <w:bCs/>
          <w:szCs w:val="28"/>
          <w:bdr w:val="none" w:sz="0" w:space="0" w:color="auto" w:frame="1"/>
          <w:shd w:val="clear" w:color="auto" w:fill="FFFFFF"/>
        </w:rPr>
        <w:t>нейросетевой</w:t>
      </w:r>
      <w:proofErr w:type="spellEnd"/>
      <w:r w:rsidRPr="00E917F9">
        <w:rPr>
          <w:rFonts w:eastAsia="Times New Roman" w:cs="Times New Roman"/>
          <w:bCs/>
          <w:szCs w:val="28"/>
          <w:bdr w:val="none" w:sz="0" w:space="0" w:color="auto" w:frame="1"/>
          <w:shd w:val="clear" w:color="auto" w:fill="FFFFFF"/>
        </w:rPr>
        <w:t xml:space="preserve"> преобразователь биометрия - код доступа.</w:t>
      </w:r>
      <w:r w:rsidRPr="00E917F9">
        <w:rPr>
          <w:rFonts w:eastAsia="Times New Roman" w:cs="Times New Roman"/>
          <w:szCs w:val="28"/>
          <w:shd w:val="clear" w:color="auto" w:fill="FFFFFF"/>
        </w:rPr>
        <w:t xml:space="preserve"> Преобразователь биометрия-код, использующий в своей работе искусственные нейронные сети или другие аналогичные им модели.</w:t>
      </w:r>
    </w:p>
    <w:p w14:paraId="20C93BF3" w14:textId="77777777" w:rsidR="00E917F9" w:rsidRPr="00E917F9" w:rsidRDefault="00E917F9" w:rsidP="00E917F9">
      <w:pPr>
        <w:numPr>
          <w:ilvl w:val="1"/>
          <w:numId w:val="9"/>
        </w:numPr>
        <w:spacing w:after="0"/>
        <w:ind w:left="0"/>
        <w:contextualSpacing/>
        <w:rPr>
          <w:rFonts w:eastAsia="Times New Roman" w:cs="Times New Roman"/>
          <w:szCs w:val="28"/>
        </w:rPr>
      </w:pPr>
      <w:r w:rsidRPr="00E917F9">
        <w:rPr>
          <w:rFonts w:eastAsia="Times New Roman" w:cs="Times New Roman"/>
          <w:szCs w:val="28"/>
        </w:rPr>
        <w:lastRenderedPageBreak/>
        <w:t>Нейрон - сумматор нескольких биометрических параметров, на выходе которого подключена нелинейная пороговая функция с двумя выходными состояниями "0" и "1". Весовой коэффициент входа нейрона - коэффициент, взвешивающий биометрические данные, поступающие на один из входов сумматора нейрона.</w:t>
      </w:r>
    </w:p>
    <w:p w14:paraId="630D9CF0" w14:textId="77777777" w:rsidR="00E917F9" w:rsidRPr="00E917F9" w:rsidRDefault="00E917F9" w:rsidP="00E917F9">
      <w:pPr>
        <w:numPr>
          <w:ilvl w:val="1"/>
          <w:numId w:val="9"/>
        </w:numPr>
        <w:spacing w:after="0"/>
        <w:ind w:left="0"/>
        <w:contextualSpacing/>
        <w:jc w:val="both"/>
        <w:rPr>
          <w:rFonts w:eastAsia="Times New Roman" w:cs="Times New Roman"/>
          <w:szCs w:val="28"/>
        </w:rPr>
      </w:pPr>
      <w:r w:rsidRPr="00E917F9">
        <w:rPr>
          <w:rFonts w:eastAsia="Times New Roman" w:cs="Times New Roman"/>
          <w:szCs w:val="28"/>
        </w:rPr>
        <w:t xml:space="preserve">  Показатель стабильности разряда выходного кода - показатель, изменяющийся в пределах от 0,0 (разряд абсолютно нестабилен) до 1,0 (разряд полностью стабилен), вычисляемый по </w:t>
      </w:r>
      <w:proofErr w:type="gramStart"/>
      <w:r w:rsidRPr="00E917F9">
        <w:rPr>
          <w:rFonts w:eastAsia="Times New Roman" w:cs="Times New Roman"/>
          <w:szCs w:val="28"/>
        </w:rPr>
        <w:t>формуле ,</w:t>
      </w:r>
      <w:proofErr w:type="gramEnd"/>
      <w:r w:rsidRPr="00E917F9">
        <w:rPr>
          <w:rFonts w:eastAsia="Times New Roman" w:cs="Times New Roman"/>
          <w:szCs w:val="28"/>
        </w:rPr>
        <w:t xml:space="preserve"> </w:t>
      </w:r>
    </w:p>
    <w:p w14:paraId="1C4A7DDA"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ФОРМУЛА ИЗ ГОСТА раздел 3.25</w:t>
      </w:r>
    </w:p>
    <w:p w14:paraId="70CAE5CA" w14:textId="77777777" w:rsidR="00E917F9" w:rsidRPr="00E917F9" w:rsidRDefault="00E917F9" w:rsidP="00E917F9">
      <w:pPr>
        <w:spacing w:after="0"/>
        <w:contextualSpacing/>
        <w:jc w:val="both"/>
        <w:rPr>
          <w:rFonts w:eastAsia="Times New Roman" w:cs="Times New Roman"/>
          <w:szCs w:val="28"/>
        </w:rPr>
      </w:pPr>
      <w:r w:rsidRPr="00E917F9">
        <w:rPr>
          <w:rFonts w:eastAsia="Times New Roman" w:cs="Times New Roman"/>
          <w:szCs w:val="28"/>
        </w:rPr>
        <w:t xml:space="preserve"> где   - вероятность появления состояния "0" в контролируемом -ом разряде;</w:t>
      </w:r>
    </w:p>
    <w:p w14:paraId="32DE6F2B"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 xml:space="preserve">          - вероятность появления состояния "1" в контролируемом -ом разряде. Примечание - Для образов "Свой" разряды выходного кода обычно стабильны, то есть для них выполняется </w:t>
      </w:r>
      <w:proofErr w:type="gramStart"/>
      <w:r w:rsidRPr="00E917F9">
        <w:rPr>
          <w:rFonts w:eastAsia="Times New Roman" w:cs="Times New Roman"/>
          <w:szCs w:val="28"/>
        </w:rPr>
        <w:t>условие ,</w:t>
      </w:r>
      <w:proofErr w:type="gramEnd"/>
      <w:r w:rsidRPr="00E917F9">
        <w:rPr>
          <w:rFonts w:eastAsia="Times New Roman" w:cs="Times New Roman"/>
          <w:szCs w:val="28"/>
        </w:rPr>
        <w:t xml:space="preserve"> а для образов "Чужой" большинство разрядов выходного кода нестабильны, то есть для них выполняется условие .</w:t>
      </w:r>
    </w:p>
    <w:p w14:paraId="1A5B96F8" w14:textId="77777777" w:rsidR="00E917F9" w:rsidRPr="00E917F9" w:rsidRDefault="00E917F9" w:rsidP="00E917F9">
      <w:pPr>
        <w:numPr>
          <w:ilvl w:val="1"/>
          <w:numId w:val="9"/>
        </w:numPr>
        <w:spacing w:after="0"/>
        <w:ind w:left="0" w:firstLine="0"/>
        <w:contextualSpacing/>
        <w:rPr>
          <w:rFonts w:eastAsia="Times New Roman" w:cs="Times New Roman"/>
          <w:szCs w:val="28"/>
        </w:rPr>
      </w:pPr>
      <w:r w:rsidRPr="00E917F9">
        <w:rPr>
          <w:rFonts w:eastAsia="Times New Roman" w:cs="Times New Roman"/>
          <w:szCs w:val="28"/>
        </w:rPr>
        <w:t>Обучение нейрона - операция по вычислению либо подбору весовых коэффициентов нейрона, обеспечивающая высокую вероятность заранее заданного выходного состояния нейрона ("0" или "1") при воздействии на него примерами образа "Свой" и равновероятные выходные состояния ("0" и "1") при воздействии на нейрон примерами случайных образов "Чужой".</w:t>
      </w:r>
    </w:p>
    <w:p w14:paraId="46BB7379" w14:textId="77777777" w:rsidR="00E917F9" w:rsidRPr="00E917F9" w:rsidRDefault="00E917F9" w:rsidP="00E917F9">
      <w:pPr>
        <w:numPr>
          <w:ilvl w:val="1"/>
          <w:numId w:val="9"/>
        </w:numPr>
        <w:spacing w:after="0"/>
        <w:ind w:left="0" w:firstLine="0"/>
        <w:contextualSpacing/>
        <w:rPr>
          <w:rFonts w:eastAsia="Times New Roman" w:cs="Times New Roman"/>
          <w:szCs w:val="28"/>
        </w:rPr>
      </w:pPr>
      <w:proofErr w:type="spellStart"/>
      <w:r w:rsidRPr="00E917F9">
        <w:rPr>
          <w:rFonts w:eastAsia="Times New Roman" w:cs="Times New Roman"/>
          <w:szCs w:val="28"/>
        </w:rPr>
        <w:t>Нейросетевые</w:t>
      </w:r>
      <w:proofErr w:type="spellEnd"/>
      <w:r w:rsidRPr="00E917F9">
        <w:rPr>
          <w:rFonts w:eastAsia="Times New Roman" w:cs="Times New Roman"/>
          <w:szCs w:val="28"/>
        </w:rPr>
        <w:t xml:space="preserve"> преобразователи биометрия-код доступа классифицируют по виду входных биометрических параметров следующим образом:</w:t>
      </w:r>
    </w:p>
    <w:p w14:paraId="2049B875"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 xml:space="preserve"> - </w:t>
      </w:r>
      <w:proofErr w:type="spellStart"/>
      <w:r w:rsidRPr="00E917F9">
        <w:rPr>
          <w:rFonts w:eastAsia="Times New Roman" w:cs="Times New Roman"/>
          <w:szCs w:val="28"/>
        </w:rPr>
        <w:t>нейросетевые</w:t>
      </w:r>
      <w:proofErr w:type="spellEnd"/>
      <w:r w:rsidRPr="00E917F9">
        <w:rPr>
          <w:rFonts w:eastAsia="Times New Roman" w:cs="Times New Roman"/>
          <w:szCs w:val="28"/>
        </w:rPr>
        <w:t xml:space="preserve"> преобразователи, ориентированные на работу с непрерывными биометрическими параметрами, имеющими, как правило, низкое среднее входное качество; </w:t>
      </w:r>
    </w:p>
    <w:p w14:paraId="47362FA1"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 xml:space="preserve">- </w:t>
      </w:r>
      <w:proofErr w:type="spellStart"/>
      <w:r w:rsidRPr="00E917F9">
        <w:rPr>
          <w:rFonts w:eastAsia="Times New Roman" w:cs="Times New Roman"/>
          <w:szCs w:val="28"/>
        </w:rPr>
        <w:t>нейросетевые</w:t>
      </w:r>
      <w:proofErr w:type="spellEnd"/>
      <w:r w:rsidRPr="00E917F9">
        <w:rPr>
          <w:rFonts w:eastAsia="Times New Roman" w:cs="Times New Roman"/>
          <w:szCs w:val="28"/>
        </w:rPr>
        <w:t xml:space="preserve"> преобразователи, ориентированные на работу с дискретными биометрическими параметрами, имеющими, как правило, хорошее среднее входное качество. </w:t>
      </w:r>
    </w:p>
    <w:p w14:paraId="04CE0623"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 xml:space="preserve"> </w:t>
      </w:r>
      <w:proofErr w:type="spellStart"/>
      <w:r w:rsidRPr="00E917F9">
        <w:rPr>
          <w:rFonts w:eastAsia="Times New Roman" w:cs="Times New Roman"/>
          <w:szCs w:val="28"/>
        </w:rPr>
        <w:t>Нейросетевые</w:t>
      </w:r>
      <w:proofErr w:type="spellEnd"/>
      <w:r w:rsidRPr="00E917F9">
        <w:rPr>
          <w:rFonts w:eastAsia="Times New Roman" w:cs="Times New Roman"/>
          <w:szCs w:val="28"/>
        </w:rPr>
        <w:t xml:space="preserve"> преобразователи биометрия-код доступа также классифицируют по числу слоев нейронов, содержащихся в их нейронной сети. Различают </w:t>
      </w:r>
      <w:proofErr w:type="spellStart"/>
      <w:r w:rsidRPr="00E917F9">
        <w:rPr>
          <w:rFonts w:eastAsia="Times New Roman" w:cs="Times New Roman"/>
          <w:szCs w:val="28"/>
        </w:rPr>
        <w:t>нейросетевые</w:t>
      </w:r>
      <w:proofErr w:type="spellEnd"/>
      <w:r w:rsidRPr="00E917F9">
        <w:rPr>
          <w:rFonts w:eastAsia="Times New Roman" w:cs="Times New Roman"/>
          <w:szCs w:val="28"/>
        </w:rPr>
        <w:t xml:space="preserve"> преобразователи: </w:t>
      </w:r>
    </w:p>
    <w:p w14:paraId="6ECE2D9A"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 xml:space="preserve">- с однослойной нейронной сетью; </w:t>
      </w:r>
    </w:p>
    <w:p w14:paraId="76B85252"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 с двухслойной нейронной сетью.</w:t>
      </w:r>
    </w:p>
    <w:p w14:paraId="183B0ADA" w14:textId="77777777" w:rsidR="00E917F9" w:rsidRPr="00E917F9" w:rsidRDefault="00E917F9" w:rsidP="00E917F9">
      <w:pPr>
        <w:numPr>
          <w:ilvl w:val="1"/>
          <w:numId w:val="9"/>
        </w:numPr>
        <w:spacing w:after="0"/>
        <w:ind w:left="0" w:firstLine="0"/>
        <w:contextualSpacing/>
        <w:rPr>
          <w:rFonts w:eastAsia="Times New Roman" w:cs="Times New Roman"/>
          <w:szCs w:val="28"/>
        </w:rPr>
      </w:pPr>
      <w:r w:rsidRPr="00E917F9">
        <w:rPr>
          <w:rFonts w:eastAsia="Times New Roman" w:cs="Times New Roman"/>
          <w:szCs w:val="28"/>
        </w:rPr>
        <w:t>Блок-схема рис.1 из ГОСТА.</w:t>
      </w:r>
    </w:p>
    <w:p w14:paraId="2C1C18CD" w14:textId="77777777" w:rsidR="00E917F9" w:rsidRPr="00E917F9" w:rsidRDefault="00E917F9" w:rsidP="00E917F9">
      <w:pPr>
        <w:numPr>
          <w:ilvl w:val="1"/>
          <w:numId w:val="9"/>
        </w:numPr>
        <w:spacing w:after="0"/>
        <w:ind w:left="0" w:firstLine="0"/>
        <w:contextualSpacing/>
        <w:rPr>
          <w:rFonts w:eastAsia="Times New Roman" w:cs="Times New Roman"/>
          <w:szCs w:val="28"/>
        </w:rPr>
      </w:pPr>
      <w:r w:rsidRPr="00E917F9">
        <w:rPr>
          <w:rFonts w:eastAsia="Times New Roman" w:cs="Times New Roman"/>
          <w:szCs w:val="28"/>
        </w:rPr>
        <w:t>Автомат обучения видит отклики на выходе сумматора нейрона до их искажения нелинейным элементом нейрона.</w:t>
      </w:r>
    </w:p>
    <w:p w14:paraId="4CF02E83" w14:textId="77777777" w:rsidR="00E917F9" w:rsidRPr="00E917F9" w:rsidRDefault="00E917F9" w:rsidP="00E917F9">
      <w:pPr>
        <w:numPr>
          <w:ilvl w:val="1"/>
          <w:numId w:val="9"/>
        </w:numPr>
        <w:spacing w:after="0"/>
        <w:ind w:left="0" w:firstLine="0"/>
        <w:contextualSpacing/>
        <w:rPr>
          <w:rFonts w:eastAsia="Times New Roman" w:cs="Times New Roman"/>
          <w:szCs w:val="28"/>
        </w:rPr>
      </w:pPr>
      <w:r w:rsidRPr="00E917F9">
        <w:rPr>
          <w:rFonts w:eastAsia="Times New Roman" w:cs="Times New Roman"/>
          <w:szCs w:val="28"/>
        </w:rPr>
        <w:t>Размер обучающей выборки примеров "Свой" не менее 11 примеров.</w:t>
      </w:r>
    </w:p>
    <w:p w14:paraId="353540B7"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lastRenderedPageBreak/>
        <w:t>Для обучения преобразователя биометрия-код доступа необходимо иметь не менее 64 примеров различных случайных (независимых) естественных биометрических образов "Чужие".</w:t>
      </w:r>
    </w:p>
    <w:p w14:paraId="57008040" w14:textId="77777777" w:rsidR="00E917F9" w:rsidRPr="00E917F9" w:rsidRDefault="00E917F9" w:rsidP="00E917F9">
      <w:pPr>
        <w:numPr>
          <w:ilvl w:val="1"/>
          <w:numId w:val="9"/>
        </w:numPr>
        <w:spacing w:after="0"/>
        <w:ind w:left="0" w:firstLine="0"/>
        <w:contextualSpacing/>
        <w:rPr>
          <w:rFonts w:eastAsia="Times New Roman" w:cs="Times New Roman"/>
          <w:szCs w:val="28"/>
        </w:rPr>
      </w:pPr>
      <w:r w:rsidRPr="00E917F9">
        <w:rPr>
          <w:rFonts w:eastAsia="Times New Roman" w:cs="Times New Roman"/>
          <w:szCs w:val="28"/>
        </w:rPr>
        <w:t xml:space="preserve">Контроль уровня взаимной независимости образов "Чужой" следует осуществлять взаимным сравнением их кодов на выходе одного ранее обученного однослойного преобразователя биометрия-код доступа, не имеющего механизма защиты от наблюдения внутренних данных. В обучающей выборке не должно быть пар биометрических образов, чьи выходные коды по критерию Хемминга выпадают из интервала </w:t>
      </w:r>
    </w:p>
    <w:p w14:paraId="4944F3F0"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ФОРМУЛА ИЗ ГОСТА раздел 5.5</w:t>
      </w:r>
    </w:p>
    <w:p w14:paraId="754F0C1C"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 xml:space="preserve">, где - число разрядов в выходном коде обучаемого </w:t>
      </w:r>
      <w:proofErr w:type="spellStart"/>
      <w:r w:rsidRPr="00E917F9">
        <w:rPr>
          <w:rFonts w:eastAsia="Times New Roman" w:cs="Times New Roman"/>
          <w:szCs w:val="28"/>
        </w:rPr>
        <w:t>нейросетевого</w:t>
      </w:r>
      <w:proofErr w:type="spellEnd"/>
      <w:r w:rsidRPr="00E917F9">
        <w:rPr>
          <w:rFonts w:eastAsia="Times New Roman" w:cs="Times New Roman"/>
          <w:szCs w:val="28"/>
        </w:rPr>
        <w:t xml:space="preserve"> преобразователя.</w:t>
      </w:r>
    </w:p>
    <w:p w14:paraId="74908AC6" w14:textId="77777777" w:rsidR="00E917F9" w:rsidRPr="00E917F9" w:rsidRDefault="00E917F9" w:rsidP="00E917F9">
      <w:pPr>
        <w:numPr>
          <w:ilvl w:val="1"/>
          <w:numId w:val="9"/>
        </w:numPr>
        <w:spacing w:after="0"/>
        <w:ind w:left="0" w:firstLine="0"/>
        <w:contextualSpacing/>
        <w:rPr>
          <w:rFonts w:eastAsia="Times New Roman" w:cs="Times New Roman"/>
          <w:szCs w:val="28"/>
        </w:rPr>
      </w:pPr>
      <w:r w:rsidRPr="00E917F9">
        <w:rPr>
          <w:rFonts w:eastAsia="Times New Roman" w:cs="Times New Roman"/>
          <w:szCs w:val="28"/>
        </w:rPr>
        <w:t>Ошибки первого рода – ошибочный отказ своему.</w:t>
      </w:r>
    </w:p>
    <w:p w14:paraId="6828D0D4"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Ошибки второго рода – ошибочное определение Чужой как Свой.</w:t>
      </w:r>
    </w:p>
    <w:p w14:paraId="00E03B72" w14:textId="77777777" w:rsidR="00E917F9" w:rsidRPr="00E917F9" w:rsidRDefault="00E917F9" w:rsidP="00E917F9">
      <w:pPr>
        <w:spacing w:after="0"/>
        <w:contextualSpacing/>
        <w:rPr>
          <w:rFonts w:eastAsia="Times New Roman" w:cs="Times New Roman"/>
          <w:szCs w:val="28"/>
        </w:rPr>
      </w:pPr>
      <w:r w:rsidRPr="00E917F9">
        <w:rPr>
          <w:rFonts w:eastAsia="Times New Roman" w:cs="Times New Roman"/>
          <w:szCs w:val="28"/>
        </w:rPr>
        <w:t>Результат обучения и работы нейросети пр</w:t>
      </w:r>
      <w:r>
        <w:rPr>
          <w:rFonts w:eastAsia="Times New Roman" w:cs="Times New Roman"/>
          <w:szCs w:val="28"/>
        </w:rPr>
        <w:t>едставлен на Рисунках 6.1 и 6.2</w:t>
      </w:r>
      <w:r w:rsidRPr="00E917F9">
        <w:rPr>
          <w:rFonts w:eastAsia="Times New Roman" w:cs="Times New Roman"/>
          <w:szCs w:val="28"/>
        </w:rPr>
        <w:t>.</w:t>
      </w:r>
    </w:p>
    <w:p w14:paraId="35554381" w14:textId="77777777" w:rsidR="00E917F9" w:rsidRPr="00E917F9" w:rsidRDefault="00E917F9" w:rsidP="00E917F9">
      <w:pPr>
        <w:spacing w:after="0" w:line="240" w:lineRule="auto"/>
        <w:contextualSpacing/>
        <w:rPr>
          <w:rFonts w:eastAsia="Times New Roman" w:cs="Times New Roman"/>
          <w:szCs w:val="28"/>
        </w:rPr>
      </w:pPr>
    </w:p>
    <w:p w14:paraId="230B8375" w14:textId="77777777" w:rsidR="00E917F9" w:rsidRPr="00E917F9" w:rsidRDefault="00E917F9" w:rsidP="00E917F9">
      <w:pPr>
        <w:spacing w:after="0" w:line="240" w:lineRule="auto"/>
        <w:contextualSpacing/>
        <w:jc w:val="center"/>
        <w:rPr>
          <w:rFonts w:eastAsia="Times New Roman" w:cs="Times New Roman"/>
          <w:szCs w:val="28"/>
        </w:rPr>
      </w:pPr>
      <w:r w:rsidRPr="00E917F9">
        <w:rPr>
          <w:rFonts w:eastAsia="Times New Roman" w:cs="Times New Roman"/>
          <w:noProof/>
          <w:szCs w:val="28"/>
        </w:rPr>
        <w:drawing>
          <wp:inline distT="0" distB="0" distL="0" distR="0" wp14:anchorId="1BC8DBCB" wp14:editId="03A4AD8D">
            <wp:extent cx="1885950" cy="304069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890496" cy="3048024"/>
                    </a:xfrm>
                    <a:prstGeom prst="rect">
                      <a:avLst/>
                    </a:prstGeom>
                  </pic:spPr>
                </pic:pic>
              </a:graphicData>
            </a:graphic>
          </wp:inline>
        </w:drawing>
      </w:r>
    </w:p>
    <w:p w14:paraId="0BBEEB72" w14:textId="77777777" w:rsidR="00E917F9" w:rsidRPr="00E917F9" w:rsidRDefault="00E917F9" w:rsidP="00E917F9">
      <w:pPr>
        <w:spacing w:after="0" w:line="240" w:lineRule="auto"/>
        <w:contextualSpacing/>
        <w:jc w:val="center"/>
        <w:rPr>
          <w:rFonts w:eastAsia="Times New Roman" w:cs="Times New Roman"/>
          <w:szCs w:val="28"/>
        </w:rPr>
      </w:pPr>
      <w:r w:rsidRPr="00E917F9">
        <w:rPr>
          <w:rFonts w:eastAsia="Times New Roman" w:cs="Times New Roman"/>
          <w:szCs w:val="28"/>
        </w:rPr>
        <w:t>Рисунок 6.1 – Обучение нейросети</w:t>
      </w:r>
    </w:p>
    <w:p w14:paraId="365B3EA2" w14:textId="77777777" w:rsidR="00E917F9" w:rsidRPr="00E917F9" w:rsidRDefault="00E917F9" w:rsidP="00E917F9">
      <w:pPr>
        <w:spacing w:after="0" w:line="240" w:lineRule="auto"/>
        <w:contextualSpacing/>
        <w:jc w:val="center"/>
        <w:rPr>
          <w:rFonts w:eastAsia="Times New Roman" w:cs="Times New Roman"/>
          <w:szCs w:val="28"/>
        </w:rPr>
      </w:pPr>
      <w:r w:rsidRPr="00E917F9">
        <w:rPr>
          <w:rFonts w:eastAsia="Times New Roman" w:cs="Times New Roman"/>
          <w:noProof/>
          <w:szCs w:val="28"/>
        </w:rPr>
        <w:lastRenderedPageBreak/>
        <w:drawing>
          <wp:inline distT="0" distB="0" distL="0" distR="0" wp14:anchorId="5FA2B38B" wp14:editId="7FCEB39C">
            <wp:extent cx="4257675" cy="3809499"/>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60123" cy="3811689"/>
                    </a:xfrm>
                    <a:prstGeom prst="rect">
                      <a:avLst/>
                    </a:prstGeom>
                  </pic:spPr>
                </pic:pic>
              </a:graphicData>
            </a:graphic>
          </wp:inline>
        </w:drawing>
      </w:r>
    </w:p>
    <w:p w14:paraId="657E903F" w14:textId="77777777" w:rsidR="00E917F9" w:rsidRPr="00E917F9" w:rsidRDefault="00E917F9" w:rsidP="00E917F9">
      <w:pPr>
        <w:spacing w:after="0" w:line="240" w:lineRule="auto"/>
        <w:contextualSpacing/>
        <w:jc w:val="center"/>
        <w:rPr>
          <w:rFonts w:eastAsia="Times New Roman" w:cs="Times New Roman"/>
          <w:szCs w:val="28"/>
        </w:rPr>
      </w:pPr>
      <w:r w:rsidRPr="00E917F9">
        <w:rPr>
          <w:rFonts w:eastAsia="Times New Roman" w:cs="Times New Roman"/>
          <w:szCs w:val="28"/>
        </w:rPr>
        <w:t>Рисунок 6.2 – Работа нейросети</w:t>
      </w:r>
    </w:p>
    <w:p w14:paraId="4370BCAB" w14:textId="77777777" w:rsidR="00E917F9" w:rsidRPr="00E917F9" w:rsidRDefault="00E917F9" w:rsidP="00E917F9">
      <w:pPr>
        <w:ind w:firstLine="708"/>
      </w:pPr>
    </w:p>
    <w:sectPr w:rsidR="00E917F9" w:rsidRPr="00E917F9" w:rsidSect="0079716A">
      <w:footerReference w:type="default" r:id="rId66"/>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17D59" w14:textId="77777777" w:rsidR="0065009F" w:rsidRDefault="0065009F" w:rsidP="0079716A">
      <w:pPr>
        <w:spacing w:after="0" w:line="240" w:lineRule="auto"/>
      </w:pPr>
      <w:r>
        <w:separator/>
      </w:r>
    </w:p>
  </w:endnote>
  <w:endnote w:type="continuationSeparator" w:id="0">
    <w:p w14:paraId="44D3CAD7" w14:textId="77777777" w:rsidR="0065009F" w:rsidRDefault="0065009F" w:rsidP="00797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25631"/>
      <w:docPartObj>
        <w:docPartGallery w:val="Page Numbers (Bottom of Page)"/>
        <w:docPartUnique/>
      </w:docPartObj>
    </w:sdtPr>
    <w:sdtEndPr/>
    <w:sdtContent>
      <w:p w14:paraId="553A3DA8" w14:textId="77777777" w:rsidR="00B12EC1" w:rsidRDefault="00B12EC1">
        <w:pPr>
          <w:pStyle w:val="af0"/>
          <w:jc w:val="center"/>
        </w:pPr>
        <w:r>
          <w:fldChar w:fldCharType="begin"/>
        </w:r>
        <w:r>
          <w:instrText xml:space="preserve"> PAGE   \* MERGEFORMAT </w:instrText>
        </w:r>
        <w:r>
          <w:fldChar w:fldCharType="separate"/>
        </w:r>
        <w:r w:rsidR="00B052D4">
          <w:rPr>
            <w:noProof/>
          </w:rPr>
          <w:t>2</w:t>
        </w:r>
        <w:r>
          <w:rPr>
            <w:noProof/>
          </w:rPr>
          <w:fldChar w:fldCharType="end"/>
        </w:r>
      </w:p>
    </w:sdtContent>
  </w:sdt>
  <w:p w14:paraId="365C33C4" w14:textId="77777777" w:rsidR="00B12EC1" w:rsidRDefault="00B12EC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0D175" w14:textId="77777777" w:rsidR="0065009F" w:rsidRDefault="0065009F" w:rsidP="0079716A">
      <w:pPr>
        <w:spacing w:after="0" w:line="240" w:lineRule="auto"/>
      </w:pPr>
      <w:r>
        <w:separator/>
      </w:r>
    </w:p>
  </w:footnote>
  <w:footnote w:type="continuationSeparator" w:id="0">
    <w:p w14:paraId="77472C0F" w14:textId="77777777" w:rsidR="0065009F" w:rsidRDefault="0065009F" w:rsidP="00797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060F"/>
    <w:multiLevelType w:val="hybridMultilevel"/>
    <w:tmpl w:val="5C905EB6"/>
    <w:lvl w:ilvl="0" w:tplc="F02413F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CEB55B0"/>
    <w:multiLevelType w:val="hybridMultilevel"/>
    <w:tmpl w:val="650E40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C646EAD"/>
    <w:multiLevelType w:val="hybridMultilevel"/>
    <w:tmpl w:val="425E6600"/>
    <w:lvl w:ilvl="0" w:tplc="F28EC62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28AB6BB3"/>
    <w:multiLevelType w:val="hybridMultilevel"/>
    <w:tmpl w:val="F93E52EE"/>
    <w:lvl w:ilvl="0" w:tplc="3456412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453B2010"/>
    <w:multiLevelType w:val="hybridMultilevel"/>
    <w:tmpl w:val="3782F6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83C7502"/>
    <w:multiLevelType w:val="hybridMultilevel"/>
    <w:tmpl w:val="AF8620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ABB37D3"/>
    <w:multiLevelType w:val="multilevel"/>
    <w:tmpl w:val="9EF4958C"/>
    <w:lvl w:ilvl="0">
      <w:start w:val="1"/>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54EE7844"/>
    <w:multiLevelType w:val="multilevel"/>
    <w:tmpl w:val="2E6893EC"/>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8" w15:restartNumberingAfterBreak="0">
    <w:nsid w:val="733E5831"/>
    <w:multiLevelType w:val="multilevel"/>
    <w:tmpl w:val="5452222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5"/>
  </w:num>
  <w:num w:numId="2">
    <w:abstractNumId w:val="1"/>
  </w:num>
  <w:num w:numId="3">
    <w:abstractNumId w:val="7"/>
  </w:num>
  <w:num w:numId="4">
    <w:abstractNumId w:val="4"/>
  </w:num>
  <w:num w:numId="5">
    <w:abstractNumId w:val="2"/>
  </w:num>
  <w:num w:numId="6">
    <w:abstractNumId w:val="3"/>
  </w:num>
  <w:num w:numId="7">
    <w:abstractNumId w:val="8"/>
  </w:num>
  <w:num w:numId="8">
    <w:abstractNumId w:val="0"/>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4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C42"/>
    <w:rsid w:val="00005762"/>
    <w:rsid w:val="00037653"/>
    <w:rsid w:val="00051D74"/>
    <w:rsid w:val="0007090F"/>
    <w:rsid w:val="000D63B5"/>
    <w:rsid w:val="000E3B18"/>
    <w:rsid w:val="00153047"/>
    <w:rsid w:val="00161F48"/>
    <w:rsid w:val="001772F6"/>
    <w:rsid w:val="0018271C"/>
    <w:rsid w:val="001C32C8"/>
    <w:rsid w:val="001F246F"/>
    <w:rsid w:val="00205247"/>
    <w:rsid w:val="002118BC"/>
    <w:rsid w:val="00225272"/>
    <w:rsid w:val="00243199"/>
    <w:rsid w:val="00275F76"/>
    <w:rsid w:val="002F10E7"/>
    <w:rsid w:val="00304171"/>
    <w:rsid w:val="0032264A"/>
    <w:rsid w:val="003329CB"/>
    <w:rsid w:val="00345918"/>
    <w:rsid w:val="0037690C"/>
    <w:rsid w:val="00423FC6"/>
    <w:rsid w:val="00431A3C"/>
    <w:rsid w:val="00433E76"/>
    <w:rsid w:val="004435D2"/>
    <w:rsid w:val="00452F16"/>
    <w:rsid w:val="00453338"/>
    <w:rsid w:val="00467349"/>
    <w:rsid w:val="00473286"/>
    <w:rsid w:val="004E7F0D"/>
    <w:rsid w:val="004F5837"/>
    <w:rsid w:val="00510783"/>
    <w:rsid w:val="005213DC"/>
    <w:rsid w:val="005474EB"/>
    <w:rsid w:val="00577B8B"/>
    <w:rsid w:val="00606EF9"/>
    <w:rsid w:val="0065009F"/>
    <w:rsid w:val="00662518"/>
    <w:rsid w:val="006E268D"/>
    <w:rsid w:val="006E269D"/>
    <w:rsid w:val="006E474E"/>
    <w:rsid w:val="007345CA"/>
    <w:rsid w:val="00735A53"/>
    <w:rsid w:val="0075320C"/>
    <w:rsid w:val="0075372E"/>
    <w:rsid w:val="007669AF"/>
    <w:rsid w:val="0076738E"/>
    <w:rsid w:val="0079716A"/>
    <w:rsid w:val="007B2CD4"/>
    <w:rsid w:val="007C3CD2"/>
    <w:rsid w:val="007D3D68"/>
    <w:rsid w:val="007F456F"/>
    <w:rsid w:val="008238BB"/>
    <w:rsid w:val="008265D6"/>
    <w:rsid w:val="00843D31"/>
    <w:rsid w:val="008476E7"/>
    <w:rsid w:val="0086447F"/>
    <w:rsid w:val="008A7623"/>
    <w:rsid w:val="008B68CD"/>
    <w:rsid w:val="008F29FC"/>
    <w:rsid w:val="0090192D"/>
    <w:rsid w:val="0093035C"/>
    <w:rsid w:val="0095143D"/>
    <w:rsid w:val="00974E6D"/>
    <w:rsid w:val="009922BB"/>
    <w:rsid w:val="009B2514"/>
    <w:rsid w:val="009C5D20"/>
    <w:rsid w:val="009F1157"/>
    <w:rsid w:val="009F62AF"/>
    <w:rsid w:val="00A05F75"/>
    <w:rsid w:val="00A62458"/>
    <w:rsid w:val="00A94D80"/>
    <w:rsid w:val="00AB4E29"/>
    <w:rsid w:val="00B052D4"/>
    <w:rsid w:val="00B12EC1"/>
    <w:rsid w:val="00B26C2D"/>
    <w:rsid w:val="00B3126A"/>
    <w:rsid w:val="00B60564"/>
    <w:rsid w:val="00BC0B3A"/>
    <w:rsid w:val="00C04B7D"/>
    <w:rsid w:val="00C3554F"/>
    <w:rsid w:val="00C4235A"/>
    <w:rsid w:val="00C566D0"/>
    <w:rsid w:val="00CD0E0E"/>
    <w:rsid w:val="00CE7C42"/>
    <w:rsid w:val="00D07C02"/>
    <w:rsid w:val="00D169FB"/>
    <w:rsid w:val="00D23EFB"/>
    <w:rsid w:val="00D2534A"/>
    <w:rsid w:val="00D45CDF"/>
    <w:rsid w:val="00DD4116"/>
    <w:rsid w:val="00DF18FC"/>
    <w:rsid w:val="00E22284"/>
    <w:rsid w:val="00E46740"/>
    <w:rsid w:val="00E70850"/>
    <w:rsid w:val="00E917F9"/>
    <w:rsid w:val="00EB2173"/>
    <w:rsid w:val="00F023ED"/>
    <w:rsid w:val="00F4121D"/>
    <w:rsid w:val="00F432FD"/>
    <w:rsid w:val="00F80C5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5DBF2"/>
  <w15:docId w15:val="{B664D83D-E558-43D0-BB08-7C5D4268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7623"/>
    <w:rPr>
      <w:rFonts w:ascii="Times New Roman" w:hAnsi="Times New Roman"/>
      <w:sz w:val="28"/>
    </w:rPr>
  </w:style>
  <w:style w:type="paragraph" w:styleId="1">
    <w:name w:val="heading 1"/>
    <w:basedOn w:val="a"/>
    <w:next w:val="a"/>
    <w:link w:val="10"/>
    <w:uiPriority w:val="9"/>
    <w:qFormat/>
    <w:rsid w:val="0079716A"/>
    <w:pPr>
      <w:spacing w:line="240" w:lineRule="auto"/>
      <w:jc w:val="center"/>
      <w:outlineLvl w:val="0"/>
    </w:pPr>
    <w:rPr>
      <w:sz w:val="32"/>
    </w:rPr>
  </w:style>
  <w:style w:type="paragraph" w:styleId="4">
    <w:name w:val="heading 4"/>
    <w:basedOn w:val="a"/>
    <w:link w:val="40"/>
    <w:uiPriority w:val="9"/>
    <w:qFormat/>
    <w:rsid w:val="00D169FB"/>
    <w:pPr>
      <w:spacing w:before="100" w:beforeAutospacing="1" w:after="100" w:afterAutospacing="1" w:line="240" w:lineRule="auto"/>
      <w:outlineLvl w:val="3"/>
    </w:pPr>
    <w:rPr>
      <w:rFonts w:eastAsia="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E7C42"/>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CE7C42"/>
    <w:rPr>
      <w:rFonts w:ascii="Tahoma" w:hAnsi="Tahoma" w:cs="Tahoma"/>
      <w:sz w:val="16"/>
      <w:szCs w:val="16"/>
    </w:rPr>
  </w:style>
  <w:style w:type="paragraph" w:styleId="a5">
    <w:name w:val="List Paragraph"/>
    <w:basedOn w:val="a"/>
    <w:uiPriority w:val="34"/>
    <w:qFormat/>
    <w:rsid w:val="008F29FC"/>
    <w:pPr>
      <w:ind w:left="720"/>
      <w:contextualSpacing/>
    </w:pPr>
  </w:style>
  <w:style w:type="paragraph" w:styleId="a6">
    <w:name w:val="Title"/>
    <w:basedOn w:val="a"/>
    <w:link w:val="a7"/>
    <w:qFormat/>
    <w:rsid w:val="007669AF"/>
    <w:pPr>
      <w:spacing w:after="0" w:line="240" w:lineRule="auto"/>
      <w:jc w:val="center"/>
    </w:pPr>
    <w:rPr>
      <w:rFonts w:eastAsia="Times New Roman" w:cs="Times New Roman"/>
      <w:szCs w:val="20"/>
    </w:rPr>
  </w:style>
  <w:style w:type="character" w:customStyle="1" w:styleId="a7">
    <w:name w:val="Заголовок Знак"/>
    <w:basedOn w:val="a0"/>
    <w:link w:val="a6"/>
    <w:rsid w:val="007669AF"/>
    <w:rPr>
      <w:rFonts w:ascii="Times New Roman" w:eastAsia="Times New Roman" w:hAnsi="Times New Roman" w:cs="Times New Roman"/>
      <w:sz w:val="28"/>
      <w:szCs w:val="20"/>
    </w:rPr>
  </w:style>
  <w:style w:type="character" w:styleId="a8">
    <w:name w:val="Strong"/>
    <w:basedOn w:val="a0"/>
    <w:uiPriority w:val="22"/>
    <w:qFormat/>
    <w:rsid w:val="008A7623"/>
    <w:rPr>
      <w:b/>
      <w:bCs/>
    </w:rPr>
  </w:style>
  <w:style w:type="paragraph" w:styleId="a9">
    <w:name w:val="caption"/>
    <w:basedOn w:val="a"/>
    <w:next w:val="a"/>
    <w:uiPriority w:val="35"/>
    <w:unhideWhenUsed/>
    <w:qFormat/>
    <w:rsid w:val="008A7623"/>
    <w:pPr>
      <w:spacing w:line="360" w:lineRule="auto"/>
      <w:jc w:val="center"/>
    </w:pPr>
    <w:rPr>
      <w:bCs/>
      <w:color w:val="000000" w:themeColor="text1"/>
      <w:sz w:val="24"/>
      <w:szCs w:val="18"/>
    </w:rPr>
  </w:style>
  <w:style w:type="character" w:styleId="aa">
    <w:name w:val="Hyperlink"/>
    <w:basedOn w:val="a0"/>
    <w:uiPriority w:val="99"/>
    <w:unhideWhenUsed/>
    <w:rsid w:val="0075372E"/>
    <w:rPr>
      <w:color w:val="0000FF"/>
      <w:u w:val="single"/>
    </w:rPr>
  </w:style>
  <w:style w:type="character" w:customStyle="1" w:styleId="40">
    <w:name w:val="Заголовок 4 Знак"/>
    <w:basedOn w:val="a0"/>
    <w:link w:val="4"/>
    <w:uiPriority w:val="9"/>
    <w:rsid w:val="00D169FB"/>
    <w:rPr>
      <w:rFonts w:ascii="Times New Roman" w:eastAsia="Times New Roman" w:hAnsi="Times New Roman" w:cs="Times New Roman"/>
      <w:b/>
      <w:bCs/>
      <w:sz w:val="24"/>
      <w:szCs w:val="24"/>
    </w:rPr>
  </w:style>
  <w:style w:type="paragraph" w:styleId="ab">
    <w:name w:val="Normal (Web)"/>
    <w:basedOn w:val="a"/>
    <w:uiPriority w:val="99"/>
    <w:unhideWhenUsed/>
    <w:rsid w:val="00D169FB"/>
    <w:pPr>
      <w:spacing w:before="100" w:beforeAutospacing="1" w:after="100" w:afterAutospacing="1" w:line="240" w:lineRule="auto"/>
    </w:pPr>
    <w:rPr>
      <w:rFonts w:eastAsia="Times New Roman" w:cs="Times New Roman"/>
      <w:sz w:val="24"/>
      <w:szCs w:val="24"/>
    </w:rPr>
  </w:style>
  <w:style w:type="character" w:styleId="ac">
    <w:name w:val="Emphasis"/>
    <w:basedOn w:val="a0"/>
    <w:uiPriority w:val="20"/>
    <w:qFormat/>
    <w:rsid w:val="00D169FB"/>
    <w:rPr>
      <w:i/>
      <w:iCs/>
    </w:rPr>
  </w:style>
  <w:style w:type="character" w:customStyle="1" w:styleId="10">
    <w:name w:val="Заголовок 1 Знак"/>
    <w:basedOn w:val="a0"/>
    <w:link w:val="1"/>
    <w:uiPriority w:val="9"/>
    <w:rsid w:val="0079716A"/>
    <w:rPr>
      <w:rFonts w:ascii="Times New Roman" w:hAnsi="Times New Roman"/>
      <w:sz w:val="32"/>
    </w:rPr>
  </w:style>
  <w:style w:type="paragraph" w:styleId="ad">
    <w:name w:val="TOC Heading"/>
    <w:basedOn w:val="1"/>
    <w:next w:val="a"/>
    <w:uiPriority w:val="39"/>
    <w:unhideWhenUsed/>
    <w:qFormat/>
    <w:rsid w:val="0079716A"/>
    <w:pPr>
      <w:outlineLvl w:val="9"/>
    </w:pPr>
    <w:rPr>
      <w:lang w:eastAsia="en-US"/>
    </w:rPr>
  </w:style>
  <w:style w:type="paragraph" w:styleId="11">
    <w:name w:val="toc 1"/>
    <w:basedOn w:val="a"/>
    <w:next w:val="a"/>
    <w:autoRedefine/>
    <w:uiPriority w:val="39"/>
    <w:unhideWhenUsed/>
    <w:rsid w:val="0079716A"/>
    <w:pPr>
      <w:spacing w:after="100"/>
    </w:pPr>
  </w:style>
  <w:style w:type="paragraph" w:styleId="ae">
    <w:name w:val="header"/>
    <w:basedOn w:val="a"/>
    <w:link w:val="af"/>
    <w:uiPriority w:val="99"/>
    <w:semiHidden/>
    <w:unhideWhenUsed/>
    <w:rsid w:val="0079716A"/>
    <w:pPr>
      <w:tabs>
        <w:tab w:val="center" w:pos="4677"/>
        <w:tab w:val="right" w:pos="9355"/>
      </w:tabs>
      <w:spacing w:after="0" w:line="240" w:lineRule="auto"/>
    </w:pPr>
  </w:style>
  <w:style w:type="character" w:customStyle="1" w:styleId="af">
    <w:name w:val="Верхний колонтитул Знак"/>
    <w:basedOn w:val="a0"/>
    <w:link w:val="ae"/>
    <w:uiPriority w:val="99"/>
    <w:semiHidden/>
    <w:rsid w:val="0079716A"/>
    <w:rPr>
      <w:rFonts w:ascii="Times New Roman" w:hAnsi="Times New Roman"/>
      <w:sz w:val="28"/>
    </w:rPr>
  </w:style>
  <w:style w:type="paragraph" w:styleId="af0">
    <w:name w:val="footer"/>
    <w:basedOn w:val="a"/>
    <w:link w:val="af1"/>
    <w:uiPriority w:val="99"/>
    <w:unhideWhenUsed/>
    <w:rsid w:val="0079716A"/>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79716A"/>
    <w:rPr>
      <w:rFonts w:ascii="Times New Roman" w:hAnsi="Times New Roman"/>
      <w:sz w:val="28"/>
    </w:rPr>
  </w:style>
  <w:style w:type="table" w:styleId="af2">
    <w:name w:val="Table Grid"/>
    <w:basedOn w:val="a1"/>
    <w:uiPriority w:val="59"/>
    <w:rsid w:val="00452F1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3">
    <w:name w:val="апплет"/>
    <w:basedOn w:val="a"/>
    <w:rsid w:val="00E22284"/>
    <w:pPr>
      <w:spacing w:after="0" w:line="240" w:lineRule="auto"/>
      <w:ind w:firstLine="567"/>
      <w:jc w:val="both"/>
    </w:pPr>
    <w:rPr>
      <w:rFonts w:eastAsia="Times New Roman" w:cs="Times New Roman"/>
      <w:szCs w:val="20"/>
    </w:rPr>
  </w:style>
  <w:style w:type="character" w:styleId="af4">
    <w:name w:val="Placeholder Text"/>
    <w:basedOn w:val="a0"/>
    <w:uiPriority w:val="99"/>
    <w:semiHidden/>
    <w:rsid w:val="00D07C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78875">
      <w:bodyDiv w:val="1"/>
      <w:marLeft w:val="0"/>
      <w:marRight w:val="0"/>
      <w:marTop w:val="0"/>
      <w:marBottom w:val="0"/>
      <w:divBdr>
        <w:top w:val="none" w:sz="0" w:space="0" w:color="auto"/>
        <w:left w:val="none" w:sz="0" w:space="0" w:color="auto"/>
        <w:bottom w:val="none" w:sz="0" w:space="0" w:color="auto"/>
        <w:right w:val="none" w:sz="0" w:space="0" w:color="auto"/>
      </w:divBdr>
    </w:div>
    <w:div w:id="113449250">
      <w:bodyDiv w:val="1"/>
      <w:marLeft w:val="0"/>
      <w:marRight w:val="0"/>
      <w:marTop w:val="0"/>
      <w:marBottom w:val="0"/>
      <w:divBdr>
        <w:top w:val="none" w:sz="0" w:space="0" w:color="auto"/>
        <w:left w:val="none" w:sz="0" w:space="0" w:color="auto"/>
        <w:bottom w:val="none" w:sz="0" w:space="0" w:color="auto"/>
        <w:right w:val="none" w:sz="0" w:space="0" w:color="auto"/>
      </w:divBdr>
    </w:div>
    <w:div w:id="225385796">
      <w:bodyDiv w:val="1"/>
      <w:marLeft w:val="0"/>
      <w:marRight w:val="0"/>
      <w:marTop w:val="0"/>
      <w:marBottom w:val="0"/>
      <w:divBdr>
        <w:top w:val="none" w:sz="0" w:space="0" w:color="auto"/>
        <w:left w:val="none" w:sz="0" w:space="0" w:color="auto"/>
        <w:bottom w:val="none" w:sz="0" w:space="0" w:color="auto"/>
        <w:right w:val="none" w:sz="0" w:space="0" w:color="auto"/>
      </w:divBdr>
    </w:div>
    <w:div w:id="458188637">
      <w:bodyDiv w:val="1"/>
      <w:marLeft w:val="0"/>
      <w:marRight w:val="0"/>
      <w:marTop w:val="0"/>
      <w:marBottom w:val="0"/>
      <w:divBdr>
        <w:top w:val="none" w:sz="0" w:space="0" w:color="auto"/>
        <w:left w:val="none" w:sz="0" w:space="0" w:color="auto"/>
        <w:bottom w:val="none" w:sz="0" w:space="0" w:color="auto"/>
        <w:right w:val="none" w:sz="0" w:space="0" w:color="auto"/>
      </w:divBdr>
      <w:divsChild>
        <w:div w:id="2099252766">
          <w:marLeft w:val="0"/>
          <w:marRight w:val="0"/>
          <w:marTop w:val="0"/>
          <w:marBottom w:val="0"/>
          <w:divBdr>
            <w:top w:val="none" w:sz="0" w:space="0" w:color="auto"/>
            <w:left w:val="none" w:sz="0" w:space="0" w:color="auto"/>
            <w:bottom w:val="none" w:sz="0" w:space="0" w:color="auto"/>
            <w:right w:val="none" w:sz="0" w:space="0" w:color="auto"/>
          </w:divBdr>
        </w:div>
      </w:divsChild>
    </w:div>
    <w:div w:id="521824262">
      <w:bodyDiv w:val="1"/>
      <w:marLeft w:val="0"/>
      <w:marRight w:val="0"/>
      <w:marTop w:val="0"/>
      <w:marBottom w:val="0"/>
      <w:divBdr>
        <w:top w:val="none" w:sz="0" w:space="0" w:color="auto"/>
        <w:left w:val="none" w:sz="0" w:space="0" w:color="auto"/>
        <w:bottom w:val="none" w:sz="0" w:space="0" w:color="auto"/>
        <w:right w:val="none" w:sz="0" w:space="0" w:color="auto"/>
      </w:divBdr>
      <w:divsChild>
        <w:div w:id="1339429787">
          <w:marLeft w:val="0"/>
          <w:marRight w:val="0"/>
          <w:marTop w:val="0"/>
          <w:marBottom w:val="0"/>
          <w:divBdr>
            <w:top w:val="none" w:sz="0" w:space="0" w:color="auto"/>
            <w:left w:val="none" w:sz="0" w:space="0" w:color="auto"/>
            <w:bottom w:val="none" w:sz="0" w:space="0" w:color="auto"/>
            <w:right w:val="none" w:sz="0" w:space="0" w:color="auto"/>
          </w:divBdr>
        </w:div>
      </w:divsChild>
    </w:div>
    <w:div w:id="544099343">
      <w:bodyDiv w:val="1"/>
      <w:marLeft w:val="0"/>
      <w:marRight w:val="0"/>
      <w:marTop w:val="0"/>
      <w:marBottom w:val="0"/>
      <w:divBdr>
        <w:top w:val="none" w:sz="0" w:space="0" w:color="auto"/>
        <w:left w:val="none" w:sz="0" w:space="0" w:color="auto"/>
        <w:bottom w:val="none" w:sz="0" w:space="0" w:color="auto"/>
        <w:right w:val="none" w:sz="0" w:space="0" w:color="auto"/>
      </w:divBdr>
      <w:divsChild>
        <w:div w:id="1186870553">
          <w:marLeft w:val="0"/>
          <w:marRight w:val="0"/>
          <w:marTop w:val="0"/>
          <w:marBottom w:val="0"/>
          <w:divBdr>
            <w:top w:val="none" w:sz="0" w:space="0" w:color="auto"/>
            <w:left w:val="none" w:sz="0" w:space="0" w:color="auto"/>
            <w:bottom w:val="none" w:sz="0" w:space="0" w:color="auto"/>
            <w:right w:val="none" w:sz="0" w:space="0" w:color="auto"/>
          </w:divBdr>
        </w:div>
      </w:divsChild>
    </w:div>
    <w:div w:id="550309228">
      <w:bodyDiv w:val="1"/>
      <w:marLeft w:val="0"/>
      <w:marRight w:val="0"/>
      <w:marTop w:val="0"/>
      <w:marBottom w:val="0"/>
      <w:divBdr>
        <w:top w:val="none" w:sz="0" w:space="0" w:color="auto"/>
        <w:left w:val="none" w:sz="0" w:space="0" w:color="auto"/>
        <w:bottom w:val="none" w:sz="0" w:space="0" w:color="auto"/>
        <w:right w:val="none" w:sz="0" w:space="0" w:color="auto"/>
      </w:divBdr>
    </w:div>
    <w:div w:id="614875311">
      <w:bodyDiv w:val="1"/>
      <w:marLeft w:val="0"/>
      <w:marRight w:val="0"/>
      <w:marTop w:val="0"/>
      <w:marBottom w:val="0"/>
      <w:divBdr>
        <w:top w:val="none" w:sz="0" w:space="0" w:color="auto"/>
        <w:left w:val="none" w:sz="0" w:space="0" w:color="auto"/>
        <w:bottom w:val="none" w:sz="0" w:space="0" w:color="auto"/>
        <w:right w:val="none" w:sz="0" w:space="0" w:color="auto"/>
      </w:divBdr>
    </w:div>
    <w:div w:id="693381480">
      <w:bodyDiv w:val="1"/>
      <w:marLeft w:val="0"/>
      <w:marRight w:val="0"/>
      <w:marTop w:val="0"/>
      <w:marBottom w:val="0"/>
      <w:divBdr>
        <w:top w:val="none" w:sz="0" w:space="0" w:color="auto"/>
        <w:left w:val="none" w:sz="0" w:space="0" w:color="auto"/>
        <w:bottom w:val="none" w:sz="0" w:space="0" w:color="auto"/>
        <w:right w:val="none" w:sz="0" w:space="0" w:color="auto"/>
      </w:divBdr>
      <w:divsChild>
        <w:div w:id="686637462">
          <w:marLeft w:val="0"/>
          <w:marRight w:val="0"/>
          <w:marTop w:val="0"/>
          <w:marBottom w:val="0"/>
          <w:divBdr>
            <w:top w:val="none" w:sz="0" w:space="0" w:color="auto"/>
            <w:left w:val="none" w:sz="0" w:space="0" w:color="auto"/>
            <w:bottom w:val="none" w:sz="0" w:space="0" w:color="auto"/>
            <w:right w:val="none" w:sz="0" w:space="0" w:color="auto"/>
          </w:divBdr>
        </w:div>
      </w:divsChild>
    </w:div>
    <w:div w:id="795951224">
      <w:bodyDiv w:val="1"/>
      <w:marLeft w:val="0"/>
      <w:marRight w:val="0"/>
      <w:marTop w:val="0"/>
      <w:marBottom w:val="0"/>
      <w:divBdr>
        <w:top w:val="none" w:sz="0" w:space="0" w:color="auto"/>
        <w:left w:val="none" w:sz="0" w:space="0" w:color="auto"/>
        <w:bottom w:val="none" w:sz="0" w:space="0" w:color="auto"/>
        <w:right w:val="none" w:sz="0" w:space="0" w:color="auto"/>
      </w:divBdr>
    </w:div>
    <w:div w:id="848101666">
      <w:bodyDiv w:val="1"/>
      <w:marLeft w:val="0"/>
      <w:marRight w:val="0"/>
      <w:marTop w:val="0"/>
      <w:marBottom w:val="0"/>
      <w:divBdr>
        <w:top w:val="none" w:sz="0" w:space="0" w:color="auto"/>
        <w:left w:val="none" w:sz="0" w:space="0" w:color="auto"/>
        <w:bottom w:val="none" w:sz="0" w:space="0" w:color="auto"/>
        <w:right w:val="none" w:sz="0" w:space="0" w:color="auto"/>
      </w:divBdr>
    </w:div>
    <w:div w:id="865022849">
      <w:bodyDiv w:val="1"/>
      <w:marLeft w:val="0"/>
      <w:marRight w:val="0"/>
      <w:marTop w:val="0"/>
      <w:marBottom w:val="0"/>
      <w:divBdr>
        <w:top w:val="none" w:sz="0" w:space="0" w:color="auto"/>
        <w:left w:val="none" w:sz="0" w:space="0" w:color="auto"/>
        <w:bottom w:val="none" w:sz="0" w:space="0" w:color="auto"/>
        <w:right w:val="none" w:sz="0" w:space="0" w:color="auto"/>
      </w:divBdr>
    </w:div>
    <w:div w:id="894391672">
      <w:bodyDiv w:val="1"/>
      <w:marLeft w:val="0"/>
      <w:marRight w:val="0"/>
      <w:marTop w:val="0"/>
      <w:marBottom w:val="0"/>
      <w:divBdr>
        <w:top w:val="none" w:sz="0" w:space="0" w:color="auto"/>
        <w:left w:val="none" w:sz="0" w:space="0" w:color="auto"/>
        <w:bottom w:val="none" w:sz="0" w:space="0" w:color="auto"/>
        <w:right w:val="none" w:sz="0" w:space="0" w:color="auto"/>
      </w:divBdr>
      <w:divsChild>
        <w:div w:id="1707022673">
          <w:marLeft w:val="0"/>
          <w:marRight w:val="0"/>
          <w:marTop w:val="0"/>
          <w:marBottom w:val="0"/>
          <w:divBdr>
            <w:top w:val="none" w:sz="0" w:space="0" w:color="auto"/>
            <w:left w:val="none" w:sz="0" w:space="0" w:color="auto"/>
            <w:bottom w:val="none" w:sz="0" w:space="0" w:color="auto"/>
            <w:right w:val="none" w:sz="0" w:space="0" w:color="auto"/>
          </w:divBdr>
        </w:div>
      </w:divsChild>
    </w:div>
    <w:div w:id="987589658">
      <w:bodyDiv w:val="1"/>
      <w:marLeft w:val="0"/>
      <w:marRight w:val="0"/>
      <w:marTop w:val="0"/>
      <w:marBottom w:val="0"/>
      <w:divBdr>
        <w:top w:val="none" w:sz="0" w:space="0" w:color="auto"/>
        <w:left w:val="none" w:sz="0" w:space="0" w:color="auto"/>
        <w:bottom w:val="none" w:sz="0" w:space="0" w:color="auto"/>
        <w:right w:val="none" w:sz="0" w:space="0" w:color="auto"/>
      </w:divBdr>
      <w:divsChild>
        <w:div w:id="575432788">
          <w:marLeft w:val="0"/>
          <w:marRight w:val="0"/>
          <w:marTop w:val="0"/>
          <w:marBottom w:val="0"/>
          <w:divBdr>
            <w:top w:val="none" w:sz="0" w:space="0" w:color="auto"/>
            <w:left w:val="none" w:sz="0" w:space="0" w:color="auto"/>
            <w:bottom w:val="none" w:sz="0" w:space="0" w:color="auto"/>
            <w:right w:val="none" w:sz="0" w:space="0" w:color="auto"/>
          </w:divBdr>
        </w:div>
        <w:div w:id="2008898715">
          <w:marLeft w:val="0"/>
          <w:marRight w:val="0"/>
          <w:marTop w:val="0"/>
          <w:marBottom w:val="0"/>
          <w:divBdr>
            <w:top w:val="none" w:sz="0" w:space="0" w:color="auto"/>
            <w:left w:val="none" w:sz="0" w:space="0" w:color="auto"/>
            <w:bottom w:val="none" w:sz="0" w:space="0" w:color="auto"/>
            <w:right w:val="none" w:sz="0" w:space="0" w:color="auto"/>
          </w:divBdr>
        </w:div>
        <w:div w:id="963921206">
          <w:marLeft w:val="0"/>
          <w:marRight w:val="0"/>
          <w:marTop w:val="0"/>
          <w:marBottom w:val="0"/>
          <w:divBdr>
            <w:top w:val="none" w:sz="0" w:space="0" w:color="auto"/>
            <w:left w:val="none" w:sz="0" w:space="0" w:color="auto"/>
            <w:bottom w:val="none" w:sz="0" w:space="0" w:color="auto"/>
            <w:right w:val="none" w:sz="0" w:space="0" w:color="auto"/>
          </w:divBdr>
        </w:div>
        <w:div w:id="924024722">
          <w:marLeft w:val="0"/>
          <w:marRight w:val="0"/>
          <w:marTop w:val="0"/>
          <w:marBottom w:val="0"/>
          <w:divBdr>
            <w:top w:val="none" w:sz="0" w:space="0" w:color="auto"/>
            <w:left w:val="none" w:sz="0" w:space="0" w:color="auto"/>
            <w:bottom w:val="none" w:sz="0" w:space="0" w:color="auto"/>
            <w:right w:val="none" w:sz="0" w:space="0" w:color="auto"/>
          </w:divBdr>
        </w:div>
      </w:divsChild>
    </w:div>
    <w:div w:id="1185946324">
      <w:bodyDiv w:val="1"/>
      <w:marLeft w:val="0"/>
      <w:marRight w:val="0"/>
      <w:marTop w:val="0"/>
      <w:marBottom w:val="0"/>
      <w:divBdr>
        <w:top w:val="none" w:sz="0" w:space="0" w:color="auto"/>
        <w:left w:val="none" w:sz="0" w:space="0" w:color="auto"/>
        <w:bottom w:val="none" w:sz="0" w:space="0" w:color="auto"/>
        <w:right w:val="none" w:sz="0" w:space="0" w:color="auto"/>
      </w:divBdr>
    </w:div>
    <w:div w:id="1234122619">
      <w:bodyDiv w:val="1"/>
      <w:marLeft w:val="0"/>
      <w:marRight w:val="0"/>
      <w:marTop w:val="0"/>
      <w:marBottom w:val="0"/>
      <w:divBdr>
        <w:top w:val="none" w:sz="0" w:space="0" w:color="auto"/>
        <w:left w:val="none" w:sz="0" w:space="0" w:color="auto"/>
        <w:bottom w:val="none" w:sz="0" w:space="0" w:color="auto"/>
        <w:right w:val="none" w:sz="0" w:space="0" w:color="auto"/>
      </w:divBdr>
    </w:div>
    <w:div w:id="1311984816">
      <w:bodyDiv w:val="1"/>
      <w:marLeft w:val="0"/>
      <w:marRight w:val="0"/>
      <w:marTop w:val="0"/>
      <w:marBottom w:val="0"/>
      <w:divBdr>
        <w:top w:val="none" w:sz="0" w:space="0" w:color="auto"/>
        <w:left w:val="none" w:sz="0" w:space="0" w:color="auto"/>
        <w:bottom w:val="none" w:sz="0" w:space="0" w:color="auto"/>
        <w:right w:val="none" w:sz="0" w:space="0" w:color="auto"/>
      </w:divBdr>
      <w:divsChild>
        <w:div w:id="1532763866">
          <w:marLeft w:val="0"/>
          <w:marRight w:val="0"/>
          <w:marTop w:val="0"/>
          <w:marBottom w:val="0"/>
          <w:divBdr>
            <w:top w:val="none" w:sz="0" w:space="0" w:color="auto"/>
            <w:left w:val="none" w:sz="0" w:space="0" w:color="auto"/>
            <w:bottom w:val="none" w:sz="0" w:space="0" w:color="auto"/>
            <w:right w:val="none" w:sz="0" w:space="0" w:color="auto"/>
          </w:divBdr>
        </w:div>
        <w:div w:id="765272408">
          <w:marLeft w:val="0"/>
          <w:marRight w:val="0"/>
          <w:marTop w:val="0"/>
          <w:marBottom w:val="0"/>
          <w:divBdr>
            <w:top w:val="none" w:sz="0" w:space="0" w:color="auto"/>
            <w:left w:val="none" w:sz="0" w:space="0" w:color="auto"/>
            <w:bottom w:val="none" w:sz="0" w:space="0" w:color="auto"/>
            <w:right w:val="none" w:sz="0" w:space="0" w:color="auto"/>
          </w:divBdr>
        </w:div>
      </w:divsChild>
    </w:div>
    <w:div w:id="1777670303">
      <w:bodyDiv w:val="1"/>
      <w:marLeft w:val="0"/>
      <w:marRight w:val="0"/>
      <w:marTop w:val="0"/>
      <w:marBottom w:val="0"/>
      <w:divBdr>
        <w:top w:val="none" w:sz="0" w:space="0" w:color="auto"/>
        <w:left w:val="none" w:sz="0" w:space="0" w:color="auto"/>
        <w:bottom w:val="none" w:sz="0" w:space="0" w:color="auto"/>
        <w:right w:val="none" w:sz="0" w:space="0" w:color="auto"/>
      </w:divBdr>
    </w:div>
    <w:div w:id="1823353216">
      <w:bodyDiv w:val="1"/>
      <w:marLeft w:val="0"/>
      <w:marRight w:val="0"/>
      <w:marTop w:val="0"/>
      <w:marBottom w:val="0"/>
      <w:divBdr>
        <w:top w:val="none" w:sz="0" w:space="0" w:color="auto"/>
        <w:left w:val="none" w:sz="0" w:space="0" w:color="auto"/>
        <w:bottom w:val="none" w:sz="0" w:space="0" w:color="auto"/>
        <w:right w:val="none" w:sz="0" w:space="0" w:color="auto"/>
      </w:divBdr>
    </w:div>
    <w:div w:id="1949073068">
      <w:bodyDiv w:val="1"/>
      <w:marLeft w:val="0"/>
      <w:marRight w:val="0"/>
      <w:marTop w:val="0"/>
      <w:marBottom w:val="0"/>
      <w:divBdr>
        <w:top w:val="none" w:sz="0" w:space="0" w:color="auto"/>
        <w:left w:val="none" w:sz="0" w:space="0" w:color="auto"/>
        <w:bottom w:val="none" w:sz="0" w:space="0" w:color="auto"/>
        <w:right w:val="none" w:sz="0" w:space="0" w:color="auto"/>
      </w:divBdr>
    </w:div>
    <w:div w:id="1950576177">
      <w:bodyDiv w:val="1"/>
      <w:marLeft w:val="0"/>
      <w:marRight w:val="0"/>
      <w:marTop w:val="0"/>
      <w:marBottom w:val="0"/>
      <w:divBdr>
        <w:top w:val="none" w:sz="0" w:space="0" w:color="auto"/>
        <w:left w:val="none" w:sz="0" w:space="0" w:color="auto"/>
        <w:bottom w:val="none" w:sz="0" w:space="0" w:color="auto"/>
        <w:right w:val="none" w:sz="0" w:space="0" w:color="auto"/>
      </w:divBdr>
      <w:divsChild>
        <w:div w:id="892277907">
          <w:marLeft w:val="0"/>
          <w:marRight w:val="0"/>
          <w:marTop w:val="0"/>
          <w:marBottom w:val="0"/>
          <w:divBdr>
            <w:top w:val="none" w:sz="0" w:space="0" w:color="auto"/>
            <w:left w:val="none" w:sz="0" w:space="0" w:color="auto"/>
            <w:bottom w:val="none" w:sz="0" w:space="0" w:color="auto"/>
            <w:right w:val="none" w:sz="0" w:space="0" w:color="auto"/>
          </w:divBdr>
        </w:div>
        <w:div w:id="1216158577">
          <w:marLeft w:val="0"/>
          <w:marRight w:val="0"/>
          <w:marTop w:val="0"/>
          <w:marBottom w:val="0"/>
          <w:divBdr>
            <w:top w:val="none" w:sz="0" w:space="0" w:color="auto"/>
            <w:left w:val="none" w:sz="0" w:space="0" w:color="auto"/>
            <w:bottom w:val="none" w:sz="0" w:space="0" w:color="auto"/>
            <w:right w:val="none" w:sz="0" w:space="0" w:color="auto"/>
          </w:divBdr>
        </w:div>
        <w:div w:id="1362321099">
          <w:marLeft w:val="0"/>
          <w:marRight w:val="0"/>
          <w:marTop w:val="0"/>
          <w:marBottom w:val="0"/>
          <w:divBdr>
            <w:top w:val="none" w:sz="0" w:space="0" w:color="auto"/>
            <w:left w:val="none" w:sz="0" w:space="0" w:color="auto"/>
            <w:bottom w:val="none" w:sz="0" w:space="0" w:color="auto"/>
            <w:right w:val="none" w:sz="0" w:space="0" w:color="auto"/>
          </w:divBdr>
        </w:div>
        <w:div w:id="859125250">
          <w:marLeft w:val="0"/>
          <w:marRight w:val="0"/>
          <w:marTop w:val="0"/>
          <w:marBottom w:val="0"/>
          <w:divBdr>
            <w:top w:val="none" w:sz="0" w:space="0" w:color="auto"/>
            <w:left w:val="none" w:sz="0" w:space="0" w:color="auto"/>
            <w:bottom w:val="none" w:sz="0" w:space="0" w:color="auto"/>
            <w:right w:val="none" w:sz="0" w:space="0" w:color="auto"/>
          </w:divBdr>
        </w:div>
        <w:div w:id="1966502309">
          <w:marLeft w:val="0"/>
          <w:marRight w:val="0"/>
          <w:marTop w:val="0"/>
          <w:marBottom w:val="0"/>
          <w:divBdr>
            <w:top w:val="none" w:sz="0" w:space="0" w:color="auto"/>
            <w:left w:val="none" w:sz="0" w:space="0" w:color="auto"/>
            <w:bottom w:val="none" w:sz="0" w:space="0" w:color="auto"/>
            <w:right w:val="none" w:sz="0" w:space="0" w:color="auto"/>
          </w:divBdr>
        </w:div>
        <w:div w:id="1898584873">
          <w:marLeft w:val="0"/>
          <w:marRight w:val="0"/>
          <w:marTop w:val="0"/>
          <w:marBottom w:val="0"/>
          <w:divBdr>
            <w:top w:val="none" w:sz="0" w:space="0" w:color="auto"/>
            <w:left w:val="none" w:sz="0" w:space="0" w:color="auto"/>
            <w:bottom w:val="none" w:sz="0" w:space="0" w:color="auto"/>
            <w:right w:val="none" w:sz="0" w:space="0" w:color="auto"/>
          </w:divBdr>
        </w:div>
      </w:divsChild>
    </w:div>
    <w:div w:id="1963420787">
      <w:bodyDiv w:val="1"/>
      <w:marLeft w:val="0"/>
      <w:marRight w:val="0"/>
      <w:marTop w:val="0"/>
      <w:marBottom w:val="0"/>
      <w:divBdr>
        <w:top w:val="none" w:sz="0" w:space="0" w:color="auto"/>
        <w:left w:val="none" w:sz="0" w:space="0" w:color="auto"/>
        <w:bottom w:val="none" w:sz="0" w:space="0" w:color="auto"/>
        <w:right w:val="none" w:sz="0" w:space="0" w:color="auto"/>
      </w:divBdr>
    </w:div>
    <w:div w:id="2112776222">
      <w:bodyDiv w:val="1"/>
      <w:marLeft w:val="0"/>
      <w:marRight w:val="0"/>
      <w:marTop w:val="0"/>
      <w:marBottom w:val="0"/>
      <w:divBdr>
        <w:top w:val="none" w:sz="0" w:space="0" w:color="auto"/>
        <w:left w:val="none" w:sz="0" w:space="0" w:color="auto"/>
        <w:bottom w:val="none" w:sz="0" w:space="0" w:color="auto"/>
        <w:right w:val="none" w:sz="0" w:space="0" w:color="auto"/>
      </w:divBdr>
    </w:div>
    <w:div w:id="2126346997">
      <w:bodyDiv w:val="1"/>
      <w:marLeft w:val="0"/>
      <w:marRight w:val="0"/>
      <w:marTop w:val="0"/>
      <w:marBottom w:val="0"/>
      <w:divBdr>
        <w:top w:val="none" w:sz="0" w:space="0" w:color="auto"/>
        <w:left w:val="none" w:sz="0" w:space="0" w:color="auto"/>
        <w:bottom w:val="none" w:sz="0" w:space="0" w:color="auto"/>
        <w:right w:val="none" w:sz="0" w:space="0" w:color="auto"/>
      </w:divBdr>
    </w:div>
    <w:div w:id="213027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oleObject" Target="embeddings/oleObject1.bin"/><Relationship Id="rId47" Type="http://schemas.openxmlformats.org/officeDocument/2006/relationships/image" Target="media/image38.png"/><Relationship Id="rId50" Type="http://schemas.openxmlformats.org/officeDocument/2006/relationships/image" Target="media/image41.wmf"/><Relationship Id="rId55" Type="http://schemas.microsoft.com/office/2007/relationships/hdphoto" Target="media/hdphoto1.wdp"/><Relationship Id="rId63" Type="http://schemas.openxmlformats.org/officeDocument/2006/relationships/image" Target="media/image48.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6.png"/><Relationship Id="rId53" Type="http://schemas.openxmlformats.org/officeDocument/2006/relationships/image" Target="media/image42.png"/><Relationship Id="rId58" Type="http://schemas.openxmlformats.org/officeDocument/2006/relationships/image" Target="media/image45.png"/><Relationship Id="rId66" Type="http://schemas.openxmlformats.org/officeDocument/2006/relationships/footer" Target="footer1.xml"/><Relationship Id="rId5" Type="http://schemas.openxmlformats.org/officeDocument/2006/relationships/webSettings" Target="webSettings.xml"/><Relationship Id="rId61" Type="http://schemas.microsoft.com/office/2007/relationships/hdphoto" Target="media/hdphoto4.wdp"/><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wmf"/><Relationship Id="rId48" Type="http://schemas.openxmlformats.org/officeDocument/2006/relationships/image" Target="media/image39.png"/><Relationship Id="rId56" Type="http://schemas.openxmlformats.org/officeDocument/2006/relationships/image" Target="media/image44.png"/><Relationship Id="rId64"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oleObject" Target="embeddings/oleObject3.bin"/><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59" Type="http://schemas.microsoft.com/office/2007/relationships/hdphoto" Target="media/hdphoto3.wdp"/><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wmf"/><Relationship Id="rId54" Type="http://schemas.openxmlformats.org/officeDocument/2006/relationships/image" Target="media/image43.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microsoft.com/office/2007/relationships/hdphoto" Target="media/hdphoto2.wdp"/><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oleObject" Target="embeddings/oleObject2.bin"/><Relationship Id="rId52" Type="http://schemas.openxmlformats.org/officeDocument/2006/relationships/oleObject" Target="embeddings/oleObject4.bin"/><Relationship Id="rId60" Type="http://schemas.openxmlformats.org/officeDocument/2006/relationships/image" Target="media/image46.png"/><Relationship Id="rId65"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2867B-B0E9-40F8-BA75-20C86B273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52</Pages>
  <Words>9235</Words>
  <Characters>52642</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Andrey Puchkov</cp:lastModifiedBy>
  <cp:revision>3</cp:revision>
  <dcterms:created xsi:type="dcterms:W3CDTF">2022-01-12T20:12:00Z</dcterms:created>
  <dcterms:modified xsi:type="dcterms:W3CDTF">2026-09-02T12:46:00Z</dcterms:modified>
</cp:coreProperties>
</file>