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B4B26" w14:textId="77777777" w:rsidR="003B3F09" w:rsidRDefault="003B3F09" w:rsidP="003B3F09">
      <w:pPr>
        <w:spacing w:line="360" w:lineRule="auto"/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Лекция 11</w:t>
      </w:r>
    </w:p>
    <w:p w14:paraId="253EC2B4" w14:textId="77777777" w:rsidR="003B3F09" w:rsidRDefault="003B3F09" w:rsidP="003B3F09">
      <w:pPr>
        <w:spacing w:line="360" w:lineRule="auto"/>
        <w:jc w:val="center"/>
        <w:rPr>
          <w:b/>
          <w:bCs/>
          <w:sz w:val="28"/>
          <w:szCs w:val="28"/>
        </w:rPr>
      </w:pPr>
      <w:r w:rsidRPr="0031611D">
        <w:rPr>
          <w:b/>
          <w:bCs/>
          <w:sz w:val="28"/>
          <w:szCs w:val="28"/>
        </w:rPr>
        <w:t>Классы безопасности информационных систем</w:t>
      </w:r>
      <w:r>
        <w:rPr>
          <w:b/>
          <w:bCs/>
          <w:sz w:val="28"/>
          <w:szCs w:val="28"/>
        </w:rPr>
        <w:t xml:space="preserve">. Иностранные стандарты </w:t>
      </w:r>
      <w:r w:rsidRPr="009E7382">
        <w:rPr>
          <w:b/>
          <w:bCs/>
          <w:sz w:val="28"/>
          <w:szCs w:val="28"/>
        </w:rPr>
        <w:t>мониторинг</w:t>
      </w:r>
      <w:r>
        <w:rPr>
          <w:b/>
          <w:bCs/>
          <w:sz w:val="28"/>
          <w:szCs w:val="28"/>
        </w:rPr>
        <w:t>а</w:t>
      </w:r>
      <w:r w:rsidRPr="009E7382">
        <w:rPr>
          <w:b/>
          <w:bCs/>
          <w:sz w:val="28"/>
          <w:szCs w:val="28"/>
        </w:rPr>
        <w:t xml:space="preserve"> ИБ</w:t>
      </w:r>
      <w:r>
        <w:rPr>
          <w:b/>
          <w:bCs/>
          <w:sz w:val="28"/>
          <w:szCs w:val="28"/>
        </w:rPr>
        <w:t>.</w:t>
      </w:r>
    </w:p>
    <w:p w14:paraId="73C03B52" w14:textId="5A31D620" w:rsidR="003B3F09" w:rsidRDefault="003B3F09" w:rsidP="003B3F09">
      <w:pPr>
        <w:spacing w:line="360" w:lineRule="auto"/>
        <w:jc w:val="both"/>
        <w:rPr>
          <w:sz w:val="28"/>
          <w:szCs w:val="28"/>
        </w:rPr>
      </w:pPr>
      <w:r w:rsidRPr="0031611D">
        <w:rPr>
          <w:sz w:val="28"/>
          <w:szCs w:val="28"/>
        </w:rPr>
        <w:t>В основу большинства известных классификаций</w:t>
      </w:r>
      <w:r>
        <w:rPr>
          <w:sz w:val="28"/>
          <w:szCs w:val="28"/>
        </w:rPr>
        <w:t xml:space="preserve"> </w:t>
      </w:r>
      <w:r w:rsidRPr="003B3F09">
        <w:rPr>
          <w:sz w:val="28"/>
          <w:szCs w:val="28"/>
        </w:rPr>
        <w:t>безопасности информационных систем</w:t>
      </w:r>
      <w:r w:rsidRPr="0031611D">
        <w:rPr>
          <w:sz w:val="28"/>
          <w:szCs w:val="28"/>
        </w:rPr>
        <w:t xml:space="preserve"> легла система, предложенная</w:t>
      </w:r>
      <w:r>
        <w:rPr>
          <w:sz w:val="28"/>
          <w:szCs w:val="28"/>
        </w:rPr>
        <w:t xml:space="preserve"> </w:t>
      </w:r>
      <w:r w:rsidRPr="003B3F09">
        <w:rPr>
          <w:sz w:val="28"/>
          <w:szCs w:val="28"/>
        </w:rPr>
        <w:t>в 1983</w:t>
      </w:r>
      <w:r w:rsidRPr="0031611D">
        <w:rPr>
          <w:sz w:val="28"/>
          <w:szCs w:val="28"/>
        </w:rPr>
        <w:t xml:space="preserve"> в</w:t>
      </w:r>
      <w:r>
        <w:rPr>
          <w:sz w:val="28"/>
          <w:szCs w:val="28"/>
        </w:rPr>
        <w:t xml:space="preserve"> документе </w:t>
      </w:r>
      <w:r w:rsidRPr="0031611D">
        <w:rPr>
          <w:sz w:val="28"/>
          <w:szCs w:val="28"/>
        </w:rPr>
        <w:t>«</w:t>
      </w:r>
      <w:r w:rsidRPr="003B3F09">
        <w:rPr>
          <w:i/>
          <w:iCs/>
          <w:sz w:val="28"/>
          <w:szCs w:val="28"/>
        </w:rPr>
        <w:t>Критери</w:t>
      </w:r>
      <w:r>
        <w:rPr>
          <w:i/>
          <w:iCs/>
          <w:sz w:val="28"/>
          <w:szCs w:val="28"/>
        </w:rPr>
        <w:t>и</w:t>
      </w:r>
      <w:r w:rsidRPr="003B3F09">
        <w:rPr>
          <w:i/>
          <w:iCs/>
          <w:sz w:val="28"/>
          <w:szCs w:val="28"/>
        </w:rPr>
        <w:t xml:space="preserve"> определения безопасности компьютерных систем</w:t>
      </w:r>
      <w:r w:rsidRPr="0031611D">
        <w:rPr>
          <w:sz w:val="28"/>
          <w:szCs w:val="28"/>
        </w:rPr>
        <w:t xml:space="preserve">», </w:t>
      </w:r>
      <w:r>
        <w:rPr>
          <w:sz w:val="28"/>
          <w:szCs w:val="28"/>
        </w:rPr>
        <w:t xml:space="preserve">выпущенным </w:t>
      </w:r>
      <w:r w:rsidRPr="0031611D">
        <w:rPr>
          <w:sz w:val="28"/>
          <w:szCs w:val="28"/>
        </w:rPr>
        <w:t xml:space="preserve">Минобороны США. </w:t>
      </w:r>
      <w:r>
        <w:rPr>
          <w:sz w:val="28"/>
          <w:szCs w:val="28"/>
        </w:rPr>
        <w:t xml:space="preserve">Этот документ </w:t>
      </w:r>
      <w:r w:rsidRPr="0031611D">
        <w:rPr>
          <w:sz w:val="28"/>
          <w:szCs w:val="28"/>
        </w:rPr>
        <w:t>также называе</w:t>
      </w:r>
      <w:r>
        <w:rPr>
          <w:sz w:val="28"/>
          <w:szCs w:val="28"/>
        </w:rPr>
        <w:t xml:space="preserve">тся </w:t>
      </w:r>
      <w:r w:rsidRPr="0031611D">
        <w:rPr>
          <w:sz w:val="28"/>
          <w:szCs w:val="28"/>
        </w:rPr>
        <w:t>«</w:t>
      </w:r>
      <w:r w:rsidRPr="0031611D">
        <w:rPr>
          <w:sz w:val="28"/>
          <w:szCs w:val="28"/>
          <w:u w:val="single"/>
        </w:rPr>
        <w:t>Оранжевой книгой</w:t>
      </w:r>
      <w:r w:rsidRPr="0031611D">
        <w:rPr>
          <w:sz w:val="28"/>
          <w:szCs w:val="28"/>
        </w:rPr>
        <w:t>»</w:t>
      </w:r>
      <w:r>
        <w:rPr>
          <w:sz w:val="28"/>
          <w:szCs w:val="28"/>
        </w:rPr>
        <w:t>.</w:t>
      </w:r>
    </w:p>
    <w:p w14:paraId="30B0A104" w14:textId="77777777" w:rsidR="003B3F09" w:rsidRDefault="003B3F09" w:rsidP="003B3F09">
      <w:pPr>
        <w:spacing w:line="360" w:lineRule="auto"/>
        <w:jc w:val="center"/>
        <w:rPr>
          <w:sz w:val="28"/>
          <w:szCs w:val="28"/>
        </w:rPr>
      </w:pPr>
      <w:r w:rsidRPr="0031611D">
        <w:rPr>
          <w:noProof/>
          <w:sz w:val="28"/>
          <w:szCs w:val="28"/>
        </w:rPr>
        <w:drawing>
          <wp:inline distT="0" distB="0" distL="0" distR="0" wp14:anchorId="3BD40DBD" wp14:editId="511FE114">
            <wp:extent cx="2644214" cy="313112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0349" cy="313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DE369" w14:textId="77777777" w:rsidR="003B3F09" w:rsidRDefault="003B3F09" w:rsidP="003B3F09">
      <w:pPr>
        <w:spacing w:line="360" w:lineRule="auto"/>
        <w:jc w:val="both"/>
        <w:rPr>
          <w:sz w:val="28"/>
          <w:szCs w:val="28"/>
        </w:rPr>
      </w:pPr>
      <w:r w:rsidRPr="0031611D">
        <w:rPr>
          <w:sz w:val="28"/>
          <w:szCs w:val="28"/>
        </w:rPr>
        <w:t xml:space="preserve">В «Оранжевой книге» описаны 4 уровня </w:t>
      </w:r>
      <w:r>
        <w:rPr>
          <w:sz w:val="28"/>
          <w:szCs w:val="28"/>
        </w:rPr>
        <w:t xml:space="preserve">ИБ </w:t>
      </w:r>
      <w:r w:rsidRPr="0031611D">
        <w:rPr>
          <w:sz w:val="28"/>
          <w:szCs w:val="28"/>
        </w:rPr>
        <w:t>(D, C, B, A), разделенные на классы от самого низкого к высокому: C1, C2, B1, B2, B3, A1</w:t>
      </w:r>
      <w:r>
        <w:rPr>
          <w:sz w:val="28"/>
          <w:szCs w:val="28"/>
        </w:rPr>
        <w:t>:</w:t>
      </w:r>
    </w:p>
    <w:p w14:paraId="2CA9D52A" w14:textId="77777777" w:rsidR="003B3F09" w:rsidRDefault="003B3F09" w:rsidP="003B3F09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F0A98CD" wp14:editId="6494D6D3">
            <wp:extent cx="4170218" cy="180557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321" cy="1808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37193" w14:textId="77777777" w:rsidR="003B3F09" w:rsidRDefault="003B3F09" w:rsidP="003B3F09">
      <w:pPr>
        <w:spacing w:line="360" w:lineRule="auto"/>
        <w:jc w:val="both"/>
        <w:rPr>
          <w:sz w:val="28"/>
          <w:szCs w:val="28"/>
        </w:rPr>
      </w:pPr>
    </w:p>
    <w:p w14:paraId="2408B932" w14:textId="77777777" w:rsidR="003B3F09" w:rsidRPr="0031611D" w:rsidRDefault="003B3F09" w:rsidP="003B3F09">
      <w:pPr>
        <w:spacing w:line="360" w:lineRule="auto"/>
        <w:jc w:val="both"/>
        <w:rPr>
          <w:sz w:val="28"/>
          <w:szCs w:val="28"/>
        </w:rPr>
      </w:pPr>
      <w:r w:rsidRPr="0031611D">
        <w:rPr>
          <w:sz w:val="28"/>
          <w:szCs w:val="28"/>
        </w:rPr>
        <w:t>Таким образом, классов ИБ всего шесть. Разберем их подробнее.</w:t>
      </w:r>
    </w:p>
    <w:p w14:paraId="7DB56DC1" w14:textId="77777777" w:rsidR="003B3F09" w:rsidRPr="0031611D" w:rsidRDefault="003B3F09" w:rsidP="003B3F09">
      <w:pPr>
        <w:spacing w:line="360" w:lineRule="auto"/>
        <w:jc w:val="both"/>
        <w:rPr>
          <w:sz w:val="28"/>
          <w:szCs w:val="28"/>
        </w:rPr>
      </w:pPr>
      <w:r w:rsidRPr="0022257B">
        <w:rPr>
          <w:b/>
          <w:bCs/>
          <w:sz w:val="28"/>
          <w:szCs w:val="28"/>
        </w:rPr>
        <w:t>Уровень D</w:t>
      </w:r>
      <w:r w:rsidRPr="0031611D">
        <w:rPr>
          <w:sz w:val="28"/>
          <w:szCs w:val="28"/>
        </w:rPr>
        <w:t xml:space="preserve"> назначается ИС, безопасность которых была оценена, при этом была признана неудовлетворительной.</w:t>
      </w:r>
    </w:p>
    <w:p w14:paraId="344086F7" w14:textId="77777777" w:rsidR="003B3F09" w:rsidRPr="0031611D" w:rsidRDefault="003B3F09" w:rsidP="003B3F09">
      <w:pPr>
        <w:spacing w:line="360" w:lineRule="auto"/>
        <w:jc w:val="both"/>
        <w:rPr>
          <w:sz w:val="28"/>
          <w:szCs w:val="28"/>
        </w:rPr>
      </w:pPr>
      <w:r w:rsidRPr="0022257B">
        <w:rPr>
          <w:b/>
          <w:bCs/>
          <w:sz w:val="28"/>
          <w:szCs w:val="28"/>
        </w:rPr>
        <w:lastRenderedPageBreak/>
        <w:t>Уровень C — Дискреционная защита</w:t>
      </w:r>
      <w:r>
        <w:rPr>
          <w:b/>
          <w:bCs/>
          <w:sz w:val="28"/>
          <w:szCs w:val="28"/>
        </w:rPr>
        <w:t xml:space="preserve"> – </w:t>
      </w:r>
      <w:r w:rsidRPr="0031611D">
        <w:rPr>
          <w:sz w:val="28"/>
          <w:szCs w:val="28"/>
        </w:rPr>
        <w:t xml:space="preserve">пользователи могут получить допуск только к тем данным, на которые им предоставлено разрешение. </w:t>
      </w:r>
    </w:p>
    <w:p w14:paraId="2A868354" w14:textId="77777777" w:rsidR="003B3F09" w:rsidRPr="0031611D" w:rsidRDefault="003B3F09" w:rsidP="003B3F09">
      <w:pPr>
        <w:spacing w:line="360" w:lineRule="auto"/>
        <w:jc w:val="both"/>
        <w:rPr>
          <w:sz w:val="28"/>
          <w:szCs w:val="28"/>
        </w:rPr>
      </w:pPr>
      <w:r w:rsidRPr="0022257B">
        <w:rPr>
          <w:b/>
          <w:bCs/>
          <w:sz w:val="28"/>
          <w:szCs w:val="28"/>
        </w:rPr>
        <w:t>Уровень B — Мандатная защита</w:t>
      </w:r>
      <w:r>
        <w:rPr>
          <w:b/>
          <w:bCs/>
          <w:sz w:val="28"/>
          <w:szCs w:val="28"/>
        </w:rPr>
        <w:t xml:space="preserve">. </w:t>
      </w:r>
      <w:r>
        <w:rPr>
          <w:sz w:val="28"/>
          <w:szCs w:val="28"/>
        </w:rPr>
        <w:t>П</w:t>
      </w:r>
      <w:r w:rsidRPr="0031611D">
        <w:rPr>
          <w:sz w:val="28"/>
          <w:szCs w:val="28"/>
        </w:rPr>
        <w:t>одразумевает принудительное управление доступом на основе классификации информации и допуска пользователя. Основными требованиями этого уровня являются использование меток безопасности</w:t>
      </w:r>
      <w:r>
        <w:rPr>
          <w:sz w:val="28"/>
          <w:szCs w:val="28"/>
        </w:rPr>
        <w:t xml:space="preserve"> (</w:t>
      </w:r>
      <w:r w:rsidRPr="0031611D">
        <w:rPr>
          <w:sz w:val="28"/>
          <w:szCs w:val="28"/>
        </w:rPr>
        <w:t>пользовател</w:t>
      </w:r>
      <w:r>
        <w:rPr>
          <w:sz w:val="28"/>
          <w:szCs w:val="28"/>
        </w:rPr>
        <w:t>я</w:t>
      </w:r>
      <w:r w:rsidRPr="0031611D">
        <w:rPr>
          <w:sz w:val="28"/>
          <w:szCs w:val="28"/>
        </w:rPr>
        <w:t xml:space="preserve"> или ресурс</w:t>
      </w:r>
      <w:r>
        <w:rPr>
          <w:sz w:val="28"/>
          <w:szCs w:val="28"/>
        </w:rPr>
        <w:t>а)</w:t>
      </w:r>
      <w:r w:rsidRPr="0031611D">
        <w:rPr>
          <w:sz w:val="28"/>
          <w:szCs w:val="28"/>
        </w:rPr>
        <w:t xml:space="preserve">, а также создание и внедрение формальной или неформальной политики безопасности. </w:t>
      </w:r>
    </w:p>
    <w:p w14:paraId="0568FFF1" w14:textId="77777777" w:rsidR="003B3F09" w:rsidRPr="0020141E" w:rsidRDefault="003B3F09" w:rsidP="003B3F09">
      <w:pPr>
        <w:spacing w:line="360" w:lineRule="auto"/>
        <w:jc w:val="both"/>
        <w:rPr>
          <w:sz w:val="28"/>
          <w:szCs w:val="28"/>
        </w:rPr>
      </w:pPr>
      <w:r w:rsidRPr="0022257B">
        <w:rPr>
          <w:b/>
          <w:bCs/>
          <w:sz w:val="28"/>
          <w:szCs w:val="28"/>
        </w:rPr>
        <w:t>Уровень A — Верифицируемая безопасность</w:t>
      </w:r>
      <w:r>
        <w:rPr>
          <w:b/>
          <w:bCs/>
          <w:sz w:val="28"/>
          <w:szCs w:val="28"/>
        </w:rPr>
        <w:t xml:space="preserve">. </w:t>
      </w:r>
      <w:r w:rsidRPr="0031611D">
        <w:rPr>
          <w:sz w:val="28"/>
          <w:szCs w:val="28"/>
        </w:rPr>
        <w:t>Уровень A представлен классом A1</w:t>
      </w:r>
      <w:r>
        <w:rPr>
          <w:sz w:val="28"/>
          <w:szCs w:val="28"/>
        </w:rPr>
        <w:t>,</w:t>
      </w:r>
      <w:r w:rsidRPr="0031611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нем, </w:t>
      </w:r>
      <w:r w:rsidRPr="0031611D">
        <w:rPr>
          <w:sz w:val="28"/>
          <w:szCs w:val="28"/>
        </w:rPr>
        <w:t>дополнительно к требованиям класса B3</w:t>
      </w:r>
      <w:r>
        <w:rPr>
          <w:sz w:val="28"/>
          <w:szCs w:val="28"/>
        </w:rPr>
        <w:t>,</w:t>
      </w:r>
      <w:r w:rsidRPr="0031611D">
        <w:rPr>
          <w:sz w:val="28"/>
          <w:szCs w:val="28"/>
        </w:rPr>
        <w:t xml:space="preserve"> необходимо:</w:t>
      </w:r>
      <w:r>
        <w:rPr>
          <w:sz w:val="28"/>
          <w:szCs w:val="28"/>
        </w:rPr>
        <w:t xml:space="preserve"> </w:t>
      </w:r>
      <w:r w:rsidRPr="0020141E">
        <w:rPr>
          <w:sz w:val="28"/>
          <w:szCs w:val="28"/>
        </w:rPr>
        <w:t>протестировать систему на устойчивость к внедрению и утечкам информации; управлять настройками на протяжении всех стадий жизненного цикла ИС; создать документы, подтверждающие соответствие архитектуры информационной системы уровню безопасности A.</w:t>
      </w:r>
    </w:p>
    <w:p w14:paraId="282F6C89" w14:textId="77777777" w:rsidR="003B3F09" w:rsidRPr="0020141E" w:rsidRDefault="003B3F09" w:rsidP="003B3F09">
      <w:pPr>
        <w:jc w:val="center"/>
        <w:rPr>
          <w:b/>
          <w:bCs/>
          <w:sz w:val="28"/>
          <w:szCs w:val="28"/>
        </w:rPr>
      </w:pPr>
    </w:p>
    <w:p w14:paraId="3E638F26" w14:textId="77777777" w:rsidR="003B3F09" w:rsidRPr="0020141E" w:rsidRDefault="003B3F09" w:rsidP="003B3F09">
      <w:pPr>
        <w:jc w:val="center"/>
        <w:rPr>
          <w:b/>
          <w:bCs/>
          <w:sz w:val="28"/>
          <w:szCs w:val="28"/>
        </w:rPr>
      </w:pPr>
      <w:r w:rsidRPr="0020141E">
        <w:rPr>
          <w:b/>
          <w:bCs/>
          <w:sz w:val="28"/>
          <w:szCs w:val="28"/>
        </w:rPr>
        <w:t>Стандарт оценки безопасности информационной системы ISSAF</w:t>
      </w:r>
    </w:p>
    <w:p w14:paraId="0C77744F" w14:textId="77777777" w:rsidR="003B3F09" w:rsidRPr="0020141E" w:rsidRDefault="003B3F09" w:rsidP="003B3F09">
      <w:pPr>
        <w:spacing w:line="360" w:lineRule="auto"/>
        <w:jc w:val="both"/>
        <w:rPr>
          <w:sz w:val="28"/>
          <w:szCs w:val="28"/>
        </w:rPr>
      </w:pPr>
    </w:p>
    <w:p w14:paraId="5DB5A375" w14:textId="77777777" w:rsidR="003B3F09" w:rsidRPr="0020141E" w:rsidRDefault="003B3F09" w:rsidP="003B3F09">
      <w:pPr>
        <w:spacing w:line="360" w:lineRule="auto"/>
        <w:jc w:val="both"/>
        <w:rPr>
          <w:sz w:val="28"/>
          <w:szCs w:val="28"/>
        </w:rPr>
      </w:pPr>
      <w:r w:rsidRPr="0020141E">
        <w:rPr>
          <w:sz w:val="28"/>
          <w:szCs w:val="28"/>
        </w:rPr>
        <w:t>Стандарт ISSAF (Information System Security Assessment Framework) разрабатывается и поддерживается группой безопасности открытых информационных систем OISSG (Open Information Systems Security Group).</w:t>
      </w:r>
    </w:p>
    <w:p w14:paraId="1C4CB884" w14:textId="77777777" w:rsidR="003B3F09" w:rsidRPr="0020141E" w:rsidRDefault="003B3F09" w:rsidP="003B3F09">
      <w:pPr>
        <w:spacing w:line="360" w:lineRule="auto"/>
        <w:jc w:val="both"/>
        <w:rPr>
          <w:sz w:val="28"/>
          <w:szCs w:val="28"/>
        </w:rPr>
      </w:pPr>
      <w:r w:rsidRPr="0020141E">
        <w:rPr>
          <w:sz w:val="28"/>
          <w:szCs w:val="28"/>
        </w:rPr>
        <w:t>Стандарт ISSAF представляет собой постоянно рецензируемый документ, содержащий информацию о том, как проводить тесты на проникновение. Сильной стороной ISSAF является показ связи между различными задачами проекта и инструментами для их достижения. Несмотря на то, что разработчики не отдают предпочтения тому или иному программному обеспечению, в своей работе вы так или иначе будете использовать большую часть предложенного ими. Стандарт предусматривает несколько фаз оценки ИБ.</w:t>
      </w:r>
    </w:p>
    <w:p w14:paraId="464F60D7" w14:textId="77777777" w:rsidR="003B3F09" w:rsidRPr="0020141E" w:rsidRDefault="003B3F09" w:rsidP="003B3F09">
      <w:pPr>
        <w:spacing w:line="360" w:lineRule="auto"/>
        <w:jc w:val="both"/>
        <w:rPr>
          <w:b/>
          <w:bCs/>
          <w:sz w:val="28"/>
          <w:szCs w:val="28"/>
        </w:rPr>
      </w:pPr>
      <w:r w:rsidRPr="0020141E">
        <w:rPr>
          <w:b/>
          <w:bCs/>
          <w:sz w:val="28"/>
          <w:szCs w:val="28"/>
        </w:rPr>
        <w:t>Первая фаза — планирование и подготовка</w:t>
      </w:r>
    </w:p>
    <w:p w14:paraId="6E42FD7B" w14:textId="77777777" w:rsidR="003B3F09" w:rsidRPr="0020141E" w:rsidRDefault="003B3F09" w:rsidP="003B3F09">
      <w:pPr>
        <w:spacing w:line="360" w:lineRule="auto"/>
        <w:jc w:val="both"/>
        <w:rPr>
          <w:sz w:val="28"/>
          <w:szCs w:val="28"/>
        </w:rPr>
      </w:pPr>
      <w:r w:rsidRPr="0020141E">
        <w:rPr>
          <w:sz w:val="28"/>
          <w:szCs w:val="28"/>
        </w:rPr>
        <w:t xml:space="preserve">В этой части описываются шаги, которые необходимо сделать перед началом работ: обмен вводными данными, планирование ресурсов и подготовка. В первую очередь вам необходимо заключить договор о выполнении работ, он </w:t>
      </w:r>
      <w:r w:rsidRPr="0020141E">
        <w:rPr>
          <w:sz w:val="28"/>
          <w:szCs w:val="28"/>
        </w:rPr>
        <w:lastRenderedPageBreak/>
        <w:t>должен быть подписан обеими сторонами. Данное соглашение будет являться основой для проведения дальнейших работ. Также вам необходимо спланировать даты, время проведения тестов, технические детали и другие необходимые условия. Этот этап, помимо прочего, включает в себя уточнение списка контактных персон с обеих сторон, организацию собрания для обсуждения необходимых деталей проведения будущих работ, согласование ранее намеченного плана.</w:t>
      </w:r>
    </w:p>
    <w:p w14:paraId="1B034EAC" w14:textId="77777777" w:rsidR="003B3F09" w:rsidRPr="0020141E" w:rsidRDefault="003B3F09" w:rsidP="003B3F09">
      <w:pPr>
        <w:spacing w:line="360" w:lineRule="auto"/>
        <w:jc w:val="both"/>
        <w:rPr>
          <w:b/>
          <w:bCs/>
          <w:sz w:val="28"/>
          <w:szCs w:val="28"/>
        </w:rPr>
      </w:pPr>
      <w:r w:rsidRPr="0020141E">
        <w:rPr>
          <w:b/>
          <w:bCs/>
          <w:sz w:val="28"/>
          <w:szCs w:val="28"/>
        </w:rPr>
        <w:t>Вторая фаза — аудит ИС</w:t>
      </w:r>
    </w:p>
    <w:p w14:paraId="68EDE10B" w14:textId="77777777" w:rsidR="003B3F09" w:rsidRPr="0020141E" w:rsidRDefault="003B3F09" w:rsidP="003B3F09">
      <w:pPr>
        <w:spacing w:line="360" w:lineRule="auto"/>
        <w:jc w:val="both"/>
        <w:rPr>
          <w:sz w:val="28"/>
          <w:szCs w:val="28"/>
        </w:rPr>
      </w:pPr>
      <w:r w:rsidRPr="0020141E">
        <w:rPr>
          <w:sz w:val="28"/>
          <w:szCs w:val="28"/>
        </w:rPr>
        <w:t>Вторая фаза в ISSAF проработана достаточно подробно, в ней описываются шаги, которые необходимо сделать для качественного проведения аудита. Одной из сильных ее сторон является уровень детализации. Тут представлены не только сами инструменты для выполнения тестов, но и примеры их использования. Даже если вы не знакомы со спецификой ИБ-аудита, в некоторых случаях вы сможете провести вполне удачную серию тестов, используя только приведенные примеры.</w:t>
      </w:r>
    </w:p>
    <w:p w14:paraId="08DF448E" w14:textId="77777777" w:rsidR="003B3F09" w:rsidRPr="0020141E" w:rsidRDefault="003B3F09" w:rsidP="003B3F09">
      <w:pPr>
        <w:spacing w:line="360" w:lineRule="auto"/>
        <w:jc w:val="both"/>
        <w:rPr>
          <w:sz w:val="28"/>
          <w:szCs w:val="28"/>
        </w:rPr>
      </w:pPr>
      <w:r w:rsidRPr="0020141E">
        <w:rPr>
          <w:sz w:val="28"/>
          <w:szCs w:val="28"/>
        </w:rPr>
        <w:t>Помимо описания самих программ, примеров их запуска и использования, в ISSAF также трактуются полученные результаты, что, несомненно, расширит ваши знания даже после простого прочтения. Это не самый лучший вариант проведения аудита, но для тех, кто только знакомится с областью ИБ, он вполне подойдет.</w:t>
      </w:r>
    </w:p>
    <w:p w14:paraId="7855C217" w14:textId="77777777" w:rsidR="003B3F09" w:rsidRPr="0020141E" w:rsidRDefault="003B3F09" w:rsidP="003B3F09">
      <w:pPr>
        <w:spacing w:line="360" w:lineRule="auto"/>
        <w:jc w:val="both"/>
        <w:rPr>
          <w:sz w:val="28"/>
          <w:szCs w:val="28"/>
        </w:rPr>
      </w:pPr>
      <w:r w:rsidRPr="0020141E">
        <w:rPr>
          <w:sz w:val="28"/>
          <w:szCs w:val="28"/>
        </w:rPr>
        <w:t>Обратите внимание на то, что в данном фреймворке до конца не раскрывается весь потенциал тех или иных инструментов. Также здесь не описаны все возможные интерпретации полученных данных — это и понятно, ведь их очень много, да и авторы не преследовали такой цели.</w:t>
      </w:r>
    </w:p>
    <w:p w14:paraId="0D03E9A4" w14:textId="77777777" w:rsidR="003B3F09" w:rsidRPr="0020141E" w:rsidRDefault="003B3F09" w:rsidP="003B3F09">
      <w:pPr>
        <w:spacing w:line="360" w:lineRule="auto"/>
        <w:jc w:val="both"/>
        <w:rPr>
          <w:sz w:val="28"/>
          <w:szCs w:val="28"/>
        </w:rPr>
      </w:pPr>
      <w:r w:rsidRPr="0020141E">
        <w:rPr>
          <w:sz w:val="28"/>
          <w:szCs w:val="28"/>
        </w:rPr>
        <w:t>В представленном ISSAF фреймворке каждый этап описывается как слой, ниже приводится краткое описание каждого из них:</w:t>
      </w:r>
    </w:p>
    <w:p w14:paraId="6A26E0AA" w14:textId="77777777" w:rsidR="003B3F09" w:rsidRPr="0020141E" w:rsidRDefault="003B3F09" w:rsidP="003B3F09">
      <w:pPr>
        <w:spacing w:line="360" w:lineRule="auto"/>
        <w:jc w:val="both"/>
        <w:rPr>
          <w:sz w:val="28"/>
          <w:szCs w:val="28"/>
        </w:rPr>
      </w:pPr>
      <w:r w:rsidRPr="0020141E">
        <w:rPr>
          <w:sz w:val="28"/>
          <w:szCs w:val="28"/>
        </w:rPr>
        <w:t>– сбор информации (использование интернета для поиска всей доступной информации о цели с помощью как технических, так и нетехнических методов);</w:t>
      </w:r>
    </w:p>
    <w:p w14:paraId="7085BA6A" w14:textId="77777777" w:rsidR="003B3F09" w:rsidRPr="0020141E" w:rsidRDefault="003B3F09" w:rsidP="003B3F09">
      <w:pPr>
        <w:spacing w:line="360" w:lineRule="auto"/>
        <w:jc w:val="both"/>
        <w:rPr>
          <w:sz w:val="28"/>
          <w:szCs w:val="28"/>
        </w:rPr>
      </w:pPr>
      <w:r w:rsidRPr="0020141E">
        <w:rPr>
          <w:sz w:val="28"/>
          <w:szCs w:val="28"/>
        </w:rPr>
        <w:t>– картирование сети (идентификация всех систем и ресурсов целевой ИС);</w:t>
      </w:r>
    </w:p>
    <w:p w14:paraId="554D5A7C" w14:textId="77777777" w:rsidR="003B3F09" w:rsidRPr="0020141E" w:rsidRDefault="003B3F09" w:rsidP="003B3F09">
      <w:pPr>
        <w:spacing w:line="360" w:lineRule="auto"/>
        <w:jc w:val="both"/>
        <w:rPr>
          <w:sz w:val="28"/>
          <w:szCs w:val="28"/>
        </w:rPr>
      </w:pPr>
      <w:r w:rsidRPr="0020141E">
        <w:rPr>
          <w:sz w:val="28"/>
          <w:szCs w:val="28"/>
        </w:rPr>
        <w:lastRenderedPageBreak/>
        <w:t>– идентификация уязвимости (действия, выполняемые специалистом для обнаружения уязвимостей в целевой ИС);</w:t>
      </w:r>
    </w:p>
    <w:p w14:paraId="13952922" w14:textId="77777777" w:rsidR="003B3F09" w:rsidRPr="0020141E" w:rsidRDefault="003B3F09" w:rsidP="003B3F09">
      <w:pPr>
        <w:spacing w:line="360" w:lineRule="auto"/>
        <w:jc w:val="both"/>
        <w:rPr>
          <w:sz w:val="28"/>
          <w:szCs w:val="28"/>
        </w:rPr>
      </w:pPr>
      <w:r w:rsidRPr="0020141E">
        <w:rPr>
          <w:sz w:val="28"/>
          <w:szCs w:val="28"/>
        </w:rPr>
        <w:t>– проникновение (получение несанкционированного доступа путем обхода методов защиты и попытка получения как можно более высоких привилегий в системе);</w:t>
      </w:r>
    </w:p>
    <w:p w14:paraId="5C57A7E9" w14:textId="77777777" w:rsidR="003B3F09" w:rsidRPr="0020141E" w:rsidRDefault="003B3F09" w:rsidP="003B3F09">
      <w:pPr>
        <w:spacing w:line="360" w:lineRule="auto"/>
        <w:jc w:val="both"/>
        <w:rPr>
          <w:sz w:val="28"/>
          <w:szCs w:val="28"/>
        </w:rPr>
      </w:pPr>
      <w:r w:rsidRPr="0020141E">
        <w:rPr>
          <w:sz w:val="28"/>
          <w:szCs w:val="28"/>
        </w:rPr>
        <w:t>– получение доступа и повышение привилегий (попытка получить более высокие привилегии после успешного взлома системы или сети экспертом);</w:t>
      </w:r>
    </w:p>
    <w:p w14:paraId="29D17614" w14:textId="77777777" w:rsidR="003B3F09" w:rsidRPr="0020141E" w:rsidRDefault="003B3F09" w:rsidP="003B3F09">
      <w:pPr>
        <w:spacing w:line="360" w:lineRule="auto"/>
        <w:jc w:val="both"/>
        <w:rPr>
          <w:sz w:val="28"/>
          <w:szCs w:val="28"/>
        </w:rPr>
      </w:pPr>
      <w:r w:rsidRPr="0020141E">
        <w:rPr>
          <w:sz w:val="28"/>
          <w:szCs w:val="28"/>
        </w:rPr>
        <w:t>– продолжение проникновения (получение дополнительной информации о процессах в подконтрольной системе с целью ее дальнейшего использования);</w:t>
      </w:r>
    </w:p>
    <w:p w14:paraId="63ABAE56" w14:textId="77777777" w:rsidR="003B3F09" w:rsidRPr="0020141E" w:rsidRDefault="003B3F09" w:rsidP="003B3F09">
      <w:pPr>
        <w:spacing w:line="360" w:lineRule="auto"/>
        <w:jc w:val="both"/>
        <w:rPr>
          <w:sz w:val="28"/>
          <w:szCs w:val="28"/>
        </w:rPr>
      </w:pPr>
      <w:r w:rsidRPr="0020141E">
        <w:rPr>
          <w:sz w:val="28"/>
          <w:szCs w:val="28"/>
        </w:rPr>
        <w:t>– компрометация удаленных пользователей/сайтов (использование доверительных отношений и связей между удаленными пользователями и системами предприятия);</w:t>
      </w:r>
    </w:p>
    <w:p w14:paraId="4C4C079C" w14:textId="77777777" w:rsidR="003B3F09" w:rsidRPr="0020141E" w:rsidRDefault="003B3F09" w:rsidP="003B3F09">
      <w:pPr>
        <w:spacing w:line="360" w:lineRule="auto"/>
        <w:jc w:val="both"/>
        <w:rPr>
          <w:sz w:val="28"/>
          <w:szCs w:val="28"/>
        </w:rPr>
      </w:pPr>
      <w:r w:rsidRPr="0020141E">
        <w:rPr>
          <w:sz w:val="28"/>
          <w:szCs w:val="28"/>
        </w:rPr>
        <w:t>– поддержание доступа (использование скрытых каналов и руткитов для сокрытия присутствия специалиста в системе или обеспечения постоянного доступа к скомпрометированному ресурсу);</w:t>
      </w:r>
    </w:p>
    <w:p w14:paraId="1BCCDADE" w14:textId="77777777" w:rsidR="003B3F09" w:rsidRPr="0020141E" w:rsidRDefault="003B3F09" w:rsidP="003B3F09">
      <w:pPr>
        <w:spacing w:line="360" w:lineRule="auto"/>
        <w:jc w:val="both"/>
        <w:rPr>
          <w:sz w:val="28"/>
          <w:szCs w:val="28"/>
        </w:rPr>
      </w:pPr>
      <w:r w:rsidRPr="0020141E">
        <w:rPr>
          <w:sz w:val="28"/>
          <w:szCs w:val="28"/>
        </w:rPr>
        <w:t>– сокрытие следов (устранение всех признаков взлома путем скрытия файлов, очистки журналов, обхода проверок целостности и антивирусного ПО).</w:t>
      </w:r>
    </w:p>
    <w:p w14:paraId="1CF53F68" w14:textId="77777777" w:rsidR="003B3F09" w:rsidRPr="0020141E" w:rsidRDefault="003B3F09" w:rsidP="003B3F09">
      <w:pPr>
        <w:spacing w:line="360" w:lineRule="auto"/>
        <w:jc w:val="both"/>
        <w:rPr>
          <w:sz w:val="28"/>
          <w:szCs w:val="28"/>
        </w:rPr>
      </w:pPr>
      <w:r w:rsidRPr="0020141E">
        <w:rPr>
          <w:sz w:val="28"/>
          <w:szCs w:val="28"/>
        </w:rPr>
        <w:t>Указанные этапы взлома применяются по отношению к следующим типам ресурсов: сети, хосты, приложения, базы данных.</w:t>
      </w:r>
    </w:p>
    <w:p w14:paraId="078E3A92" w14:textId="77777777" w:rsidR="003B3F09" w:rsidRPr="0020141E" w:rsidRDefault="003B3F09" w:rsidP="003B3F09">
      <w:pPr>
        <w:spacing w:line="360" w:lineRule="auto"/>
        <w:jc w:val="both"/>
        <w:rPr>
          <w:sz w:val="28"/>
          <w:szCs w:val="28"/>
        </w:rPr>
      </w:pPr>
      <w:r w:rsidRPr="0020141E">
        <w:rPr>
          <w:sz w:val="28"/>
          <w:szCs w:val="28"/>
        </w:rPr>
        <w:t>В ISSAF есть разделы ИБ по нескольким направлениям:</w:t>
      </w:r>
    </w:p>
    <w:p w14:paraId="7669B8F2" w14:textId="77777777" w:rsidR="003B3F09" w:rsidRPr="0020141E" w:rsidRDefault="003B3F09" w:rsidP="003B3F0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20141E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– Сетевая безопасность. </w:t>
      </w:r>
      <w:r w:rsidRPr="0020141E">
        <w:rPr>
          <w:rFonts w:eastAsiaTheme="minorHAnsi"/>
          <w:color w:val="000000"/>
          <w:sz w:val="28"/>
          <w:szCs w:val="28"/>
          <w:lang w:eastAsia="en-US"/>
        </w:rPr>
        <w:t>ISSAF с различной степенью детализации предоставляет подробную инфор</w:t>
      </w:r>
      <w:r w:rsidRPr="0020141E">
        <w:rPr>
          <w:rFonts w:eastAsiaTheme="minorHAnsi"/>
          <w:color w:val="000000"/>
          <w:sz w:val="28"/>
          <w:szCs w:val="28"/>
          <w:lang w:eastAsia="en-US"/>
        </w:rPr>
        <w:softHyphen/>
        <w:t>мацию о различных типах оценки безопасности сетевых устройств. Во фрейм</w:t>
      </w:r>
      <w:r w:rsidRPr="0020141E">
        <w:rPr>
          <w:rFonts w:eastAsiaTheme="minorHAnsi"/>
          <w:color w:val="000000"/>
          <w:sz w:val="28"/>
          <w:szCs w:val="28"/>
          <w:lang w:eastAsia="en-US"/>
        </w:rPr>
        <w:softHyphen/>
        <w:t>ворке представлена справочная информация по различным темам, примеры стандартных конфигураций, список используемых средств для проведения атак и ожидаемые результаты. Указанная информация будет интересна не только новичкам, но и специалистам с опытом работы в сфере ИБ. Ниже приведены некоторые темы, освещаемые данным фреймворком:</w:t>
      </w:r>
    </w:p>
    <w:p w14:paraId="50E907CF" w14:textId="77777777" w:rsidR="003B3F09" w:rsidRPr="0020141E" w:rsidRDefault="003B3F09" w:rsidP="003B3F0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20141E">
        <w:rPr>
          <w:sz w:val="28"/>
          <w:szCs w:val="28"/>
        </w:rPr>
        <w:t xml:space="preserve">– </w:t>
      </w:r>
      <w:r w:rsidRPr="0020141E">
        <w:rPr>
          <w:rFonts w:eastAsiaTheme="minorHAnsi"/>
          <w:color w:val="000000"/>
          <w:sz w:val="28"/>
          <w:szCs w:val="28"/>
          <w:lang w:eastAsia="en-US"/>
        </w:rPr>
        <w:t>взлом паролей;</w:t>
      </w:r>
    </w:p>
    <w:p w14:paraId="16DD7F9F" w14:textId="77777777" w:rsidR="003B3F09" w:rsidRPr="0020141E" w:rsidRDefault="003B3F09" w:rsidP="003B3F0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20141E">
        <w:rPr>
          <w:sz w:val="28"/>
          <w:szCs w:val="28"/>
        </w:rPr>
        <w:t xml:space="preserve">– </w:t>
      </w:r>
      <w:r w:rsidRPr="0020141E">
        <w:rPr>
          <w:rFonts w:eastAsiaTheme="minorHAnsi"/>
          <w:color w:val="000000"/>
          <w:sz w:val="28"/>
          <w:szCs w:val="28"/>
          <w:lang w:eastAsia="en-US"/>
        </w:rPr>
        <w:t>оценка безопасности коммутатора;</w:t>
      </w:r>
    </w:p>
    <w:p w14:paraId="4A75AE0F" w14:textId="77777777" w:rsidR="003B3F09" w:rsidRPr="0020141E" w:rsidRDefault="003B3F09" w:rsidP="003B3F0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20141E">
        <w:rPr>
          <w:sz w:val="28"/>
          <w:szCs w:val="28"/>
        </w:rPr>
        <w:lastRenderedPageBreak/>
        <w:t xml:space="preserve">– </w:t>
      </w:r>
      <w:r w:rsidRPr="0020141E">
        <w:rPr>
          <w:rFonts w:eastAsiaTheme="minorHAnsi"/>
          <w:color w:val="000000"/>
          <w:sz w:val="28"/>
          <w:szCs w:val="28"/>
          <w:lang w:eastAsia="en-US"/>
        </w:rPr>
        <w:t>оценка безопасности маршрутизатора;</w:t>
      </w:r>
    </w:p>
    <w:p w14:paraId="1FA3513D" w14:textId="77777777" w:rsidR="003B3F09" w:rsidRPr="0020141E" w:rsidRDefault="003B3F09" w:rsidP="003B3F0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20141E">
        <w:rPr>
          <w:sz w:val="28"/>
          <w:szCs w:val="28"/>
        </w:rPr>
        <w:t xml:space="preserve">– </w:t>
      </w:r>
      <w:r w:rsidRPr="0020141E">
        <w:rPr>
          <w:rFonts w:eastAsiaTheme="minorHAnsi"/>
          <w:color w:val="000000"/>
          <w:sz w:val="28"/>
          <w:szCs w:val="28"/>
          <w:lang w:eastAsia="en-US"/>
        </w:rPr>
        <w:t>оценка безопасности файервола;</w:t>
      </w:r>
    </w:p>
    <w:p w14:paraId="57705831" w14:textId="77777777" w:rsidR="003B3F09" w:rsidRPr="0020141E" w:rsidRDefault="003B3F09" w:rsidP="003B3F0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20141E">
        <w:rPr>
          <w:sz w:val="28"/>
          <w:szCs w:val="28"/>
        </w:rPr>
        <w:t xml:space="preserve">– </w:t>
      </w:r>
      <w:r w:rsidRPr="0020141E">
        <w:rPr>
          <w:rFonts w:eastAsiaTheme="minorHAnsi"/>
          <w:color w:val="000000"/>
          <w:sz w:val="28"/>
          <w:szCs w:val="28"/>
          <w:lang w:eastAsia="en-US"/>
        </w:rPr>
        <w:t>оценка безопасности системы обнаружения вторжений (IDS);</w:t>
      </w:r>
    </w:p>
    <w:p w14:paraId="0BF43123" w14:textId="77777777" w:rsidR="003B3F09" w:rsidRPr="0020141E" w:rsidRDefault="003B3F09" w:rsidP="003B3F0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20141E">
        <w:rPr>
          <w:sz w:val="28"/>
          <w:szCs w:val="28"/>
        </w:rPr>
        <w:t xml:space="preserve">– </w:t>
      </w:r>
      <w:r w:rsidRPr="0020141E">
        <w:rPr>
          <w:rFonts w:eastAsiaTheme="minorHAnsi"/>
          <w:color w:val="000000"/>
          <w:sz w:val="28"/>
          <w:szCs w:val="28"/>
          <w:lang w:eastAsia="en-US"/>
        </w:rPr>
        <w:t>оценка безопасности виртуальной частной сети (VPN);</w:t>
      </w:r>
    </w:p>
    <w:p w14:paraId="320DBD52" w14:textId="77777777" w:rsidR="003B3F09" w:rsidRPr="0020141E" w:rsidRDefault="003B3F09" w:rsidP="003B3F0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20141E">
        <w:rPr>
          <w:sz w:val="28"/>
          <w:szCs w:val="28"/>
        </w:rPr>
        <w:t xml:space="preserve">– </w:t>
      </w:r>
      <w:r w:rsidRPr="0020141E">
        <w:rPr>
          <w:rFonts w:eastAsiaTheme="minorHAnsi"/>
          <w:color w:val="000000"/>
          <w:sz w:val="28"/>
          <w:szCs w:val="28"/>
          <w:lang w:eastAsia="en-US"/>
        </w:rPr>
        <w:t>оценка безопасности антивирусной системы;</w:t>
      </w:r>
    </w:p>
    <w:p w14:paraId="5424AFB4" w14:textId="77777777" w:rsidR="003B3F09" w:rsidRPr="0020141E" w:rsidRDefault="003B3F09" w:rsidP="003B3F0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20141E">
        <w:rPr>
          <w:sz w:val="28"/>
          <w:szCs w:val="28"/>
        </w:rPr>
        <w:t xml:space="preserve">– </w:t>
      </w:r>
      <w:r w:rsidRPr="0020141E">
        <w:rPr>
          <w:rFonts w:eastAsiaTheme="minorHAnsi"/>
          <w:color w:val="000000"/>
          <w:sz w:val="28"/>
          <w:szCs w:val="28"/>
          <w:lang w:eastAsia="en-US"/>
        </w:rPr>
        <w:t>безопасность сети хранения данных (SAN);</w:t>
      </w:r>
    </w:p>
    <w:p w14:paraId="1E758015" w14:textId="77777777" w:rsidR="003B3F09" w:rsidRPr="0020141E" w:rsidRDefault="003B3F09" w:rsidP="003B3F0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20141E">
        <w:rPr>
          <w:sz w:val="28"/>
          <w:szCs w:val="28"/>
        </w:rPr>
        <w:t xml:space="preserve">– </w:t>
      </w:r>
      <w:r w:rsidRPr="0020141E">
        <w:rPr>
          <w:rFonts w:eastAsiaTheme="minorHAnsi"/>
          <w:color w:val="000000"/>
          <w:sz w:val="28"/>
          <w:szCs w:val="28"/>
          <w:lang w:eastAsia="en-US"/>
        </w:rPr>
        <w:t>оценка безопасности беспроводной локальной сети;</w:t>
      </w:r>
    </w:p>
    <w:p w14:paraId="1CBF6A7E" w14:textId="77777777" w:rsidR="003B3F09" w:rsidRPr="0020141E" w:rsidRDefault="003B3F09" w:rsidP="003B3F0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20141E">
        <w:rPr>
          <w:sz w:val="28"/>
          <w:szCs w:val="28"/>
        </w:rPr>
        <w:t xml:space="preserve">– </w:t>
      </w:r>
      <w:r w:rsidRPr="0020141E">
        <w:rPr>
          <w:rFonts w:eastAsiaTheme="minorHAnsi"/>
          <w:color w:val="000000"/>
          <w:sz w:val="28"/>
          <w:szCs w:val="28"/>
          <w:lang w:eastAsia="en-US"/>
        </w:rPr>
        <w:t>безопасность пользователей интернета.</w:t>
      </w:r>
    </w:p>
    <w:p w14:paraId="76651479" w14:textId="77777777" w:rsidR="003B3F09" w:rsidRPr="0020141E" w:rsidRDefault="003B3F09" w:rsidP="003B3F09">
      <w:pPr>
        <w:spacing w:line="360" w:lineRule="auto"/>
        <w:rPr>
          <w:sz w:val="28"/>
          <w:szCs w:val="28"/>
        </w:rPr>
      </w:pPr>
      <w:r w:rsidRPr="0020141E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– </w:t>
      </w:r>
      <w:r w:rsidRPr="0020141E">
        <w:rPr>
          <w:b/>
          <w:bCs/>
          <w:sz w:val="28"/>
          <w:szCs w:val="28"/>
        </w:rPr>
        <w:t xml:space="preserve">Безопасность хостов – </w:t>
      </w:r>
      <w:r w:rsidRPr="0020141E">
        <w:rPr>
          <w:sz w:val="28"/>
          <w:szCs w:val="28"/>
        </w:rPr>
        <w:t>описаны вопросы безопасности самых популярных операционных систем, среди которых Unix/Linux, Windows, Novell Netware. Предоставлена и информация о веб-серверах.</w:t>
      </w:r>
    </w:p>
    <w:p w14:paraId="1ECF68B6" w14:textId="77777777" w:rsidR="003B3F09" w:rsidRPr="0020141E" w:rsidRDefault="003B3F09" w:rsidP="003B3F09">
      <w:pPr>
        <w:spacing w:line="360" w:lineRule="auto"/>
        <w:jc w:val="both"/>
        <w:rPr>
          <w:sz w:val="28"/>
          <w:szCs w:val="28"/>
        </w:rPr>
      </w:pPr>
      <w:r w:rsidRPr="0020141E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– </w:t>
      </w:r>
      <w:r w:rsidRPr="0020141E">
        <w:rPr>
          <w:b/>
          <w:bCs/>
          <w:sz w:val="28"/>
          <w:szCs w:val="28"/>
        </w:rPr>
        <w:t xml:space="preserve">Безопасность приложений. </w:t>
      </w:r>
      <w:r w:rsidRPr="0020141E">
        <w:rPr>
          <w:sz w:val="28"/>
          <w:szCs w:val="28"/>
        </w:rPr>
        <w:t>На самом деле разделить тестирование приложений и баз данных достаточно сложно. В наши дни многие приложения активно используют базы данных того или иного типа, так что, получая к ним доступ, вы получаете и доступ к базе данных. В рамках фреймворка рассматриваются следующие типы атак: атаки на веб-приложения, SQL-инъекции, аудит исходного кода, аудит бинарных файлов.</w:t>
      </w:r>
    </w:p>
    <w:p w14:paraId="15F0C03F" w14:textId="77777777" w:rsidR="003B3F09" w:rsidRPr="0020141E" w:rsidRDefault="003B3F09" w:rsidP="003B3F09">
      <w:pPr>
        <w:spacing w:line="360" w:lineRule="auto"/>
        <w:jc w:val="both"/>
        <w:rPr>
          <w:sz w:val="28"/>
          <w:szCs w:val="28"/>
        </w:rPr>
      </w:pPr>
      <w:r w:rsidRPr="0020141E">
        <w:rPr>
          <w:sz w:val="28"/>
          <w:szCs w:val="28"/>
        </w:rPr>
        <w:t xml:space="preserve">– </w:t>
      </w:r>
      <w:r w:rsidRPr="0020141E">
        <w:rPr>
          <w:b/>
          <w:bCs/>
          <w:sz w:val="28"/>
          <w:szCs w:val="28"/>
        </w:rPr>
        <w:t xml:space="preserve">Безопасность баз данных – </w:t>
      </w:r>
      <w:r w:rsidRPr="0020141E">
        <w:rPr>
          <w:sz w:val="28"/>
          <w:szCs w:val="28"/>
        </w:rPr>
        <w:t>описаны специфические методы, применимые именно к базам данных: удаленный взлом баз данных, манипуляция процессами, полный аудит баз данных.</w:t>
      </w:r>
    </w:p>
    <w:p w14:paraId="500BF838" w14:textId="77777777" w:rsidR="003B3F09" w:rsidRPr="0020141E" w:rsidRDefault="003B3F09" w:rsidP="003B3F09">
      <w:pPr>
        <w:spacing w:line="360" w:lineRule="auto"/>
        <w:jc w:val="both"/>
        <w:rPr>
          <w:sz w:val="28"/>
          <w:szCs w:val="28"/>
        </w:rPr>
      </w:pPr>
      <w:r w:rsidRPr="0020141E">
        <w:rPr>
          <w:sz w:val="28"/>
          <w:szCs w:val="28"/>
        </w:rPr>
        <w:t xml:space="preserve">– </w:t>
      </w:r>
      <w:r w:rsidRPr="0020141E">
        <w:rPr>
          <w:b/>
          <w:bCs/>
          <w:sz w:val="28"/>
          <w:szCs w:val="28"/>
        </w:rPr>
        <w:t>Социальная инженерия.</w:t>
      </w:r>
    </w:p>
    <w:p w14:paraId="763E532F" w14:textId="77777777" w:rsidR="003B3F09" w:rsidRPr="0020141E" w:rsidRDefault="003B3F09" w:rsidP="003B3F09">
      <w:pPr>
        <w:spacing w:line="360" w:lineRule="auto"/>
        <w:jc w:val="both"/>
        <w:rPr>
          <w:sz w:val="28"/>
          <w:szCs w:val="28"/>
        </w:rPr>
      </w:pPr>
    </w:p>
    <w:p w14:paraId="500A1FEB" w14:textId="77777777" w:rsidR="003B3F09" w:rsidRPr="0020141E" w:rsidRDefault="003B3F09" w:rsidP="003B3F09">
      <w:pPr>
        <w:spacing w:line="360" w:lineRule="auto"/>
        <w:jc w:val="both"/>
        <w:rPr>
          <w:b/>
          <w:bCs/>
          <w:sz w:val="28"/>
          <w:szCs w:val="28"/>
        </w:rPr>
      </w:pPr>
      <w:r w:rsidRPr="0020141E">
        <w:rPr>
          <w:b/>
          <w:bCs/>
          <w:sz w:val="28"/>
          <w:szCs w:val="28"/>
        </w:rPr>
        <w:t>Третья фаза — отчетность, избавление от следов пребывания.</w:t>
      </w:r>
    </w:p>
    <w:p w14:paraId="2F775F4D" w14:textId="77777777" w:rsidR="003B3F09" w:rsidRPr="0020141E" w:rsidRDefault="003B3F09" w:rsidP="003B3F09">
      <w:pPr>
        <w:spacing w:line="360" w:lineRule="auto"/>
        <w:jc w:val="both"/>
        <w:rPr>
          <w:sz w:val="28"/>
          <w:szCs w:val="28"/>
        </w:rPr>
      </w:pPr>
      <w:r w:rsidRPr="0020141E">
        <w:rPr>
          <w:sz w:val="28"/>
          <w:szCs w:val="28"/>
        </w:rPr>
        <w:t>В данном разделе описаны необходимые шаги, которые следует выполнить по завершении аудита ИС. Они включают подготовку и передачу данных лицам, указанным на первом шаге, а также вопросы конфиденциальности полученных данных.</w:t>
      </w:r>
    </w:p>
    <w:p w14:paraId="118FDA27" w14:textId="77777777" w:rsidR="003B3F09" w:rsidRPr="0020141E" w:rsidRDefault="003B3F09" w:rsidP="003B3F09">
      <w:pPr>
        <w:spacing w:line="360" w:lineRule="auto"/>
        <w:jc w:val="both"/>
        <w:rPr>
          <w:sz w:val="28"/>
          <w:szCs w:val="28"/>
        </w:rPr>
      </w:pPr>
      <w:r w:rsidRPr="0020141E">
        <w:rPr>
          <w:sz w:val="28"/>
          <w:szCs w:val="28"/>
        </w:rPr>
        <w:t>Отчет</w:t>
      </w:r>
    </w:p>
    <w:p w14:paraId="56B0C117" w14:textId="77777777" w:rsidR="003B3F09" w:rsidRPr="0020141E" w:rsidRDefault="003B3F09" w:rsidP="003B3F09">
      <w:pPr>
        <w:spacing w:line="360" w:lineRule="auto"/>
        <w:jc w:val="both"/>
        <w:rPr>
          <w:sz w:val="28"/>
          <w:szCs w:val="28"/>
        </w:rPr>
      </w:pPr>
      <w:r w:rsidRPr="0020141E">
        <w:rPr>
          <w:sz w:val="28"/>
          <w:szCs w:val="28"/>
        </w:rPr>
        <w:t xml:space="preserve">Данный фреймворк описывает два вида отчетов — устный и письменный. Первый стоит использовать в случае нахождения критической уязвимости, </w:t>
      </w:r>
      <w:r w:rsidRPr="0020141E">
        <w:rPr>
          <w:sz w:val="28"/>
          <w:szCs w:val="28"/>
        </w:rPr>
        <w:lastRenderedPageBreak/>
        <w:t>которая, на ваш взгляд, должна быть устранена немедленно. Информацию о таких случаях также необходимо внести в финальную версию письменного отчета.</w:t>
      </w:r>
    </w:p>
    <w:p w14:paraId="55EC6EAA" w14:textId="77777777" w:rsidR="003B3F09" w:rsidRPr="0020141E" w:rsidRDefault="003B3F09" w:rsidP="003B3F09">
      <w:pPr>
        <w:spacing w:line="360" w:lineRule="auto"/>
        <w:jc w:val="both"/>
        <w:rPr>
          <w:sz w:val="28"/>
          <w:szCs w:val="28"/>
        </w:rPr>
      </w:pPr>
      <w:r w:rsidRPr="0020141E">
        <w:rPr>
          <w:sz w:val="28"/>
          <w:szCs w:val="28"/>
        </w:rPr>
        <w:t>По мнению разработчиков, финальный отчет должен содержать следующую информацию:</w:t>
      </w:r>
    </w:p>
    <w:p w14:paraId="6A5E4B65" w14:textId="77777777" w:rsidR="003B3F09" w:rsidRPr="0020141E" w:rsidRDefault="003B3F09" w:rsidP="003B3F09">
      <w:pPr>
        <w:spacing w:line="360" w:lineRule="auto"/>
        <w:jc w:val="both"/>
        <w:rPr>
          <w:sz w:val="28"/>
          <w:szCs w:val="28"/>
        </w:rPr>
      </w:pPr>
      <w:r w:rsidRPr="0020141E">
        <w:rPr>
          <w:sz w:val="28"/>
          <w:szCs w:val="28"/>
        </w:rPr>
        <w:t>– данные об организационных мероприятиях;</w:t>
      </w:r>
    </w:p>
    <w:p w14:paraId="3E7F4127" w14:textId="77777777" w:rsidR="003B3F09" w:rsidRPr="0020141E" w:rsidRDefault="003B3F09" w:rsidP="003B3F09">
      <w:pPr>
        <w:spacing w:line="360" w:lineRule="auto"/>
        <w:jc w:val="both"/>
        <w:rPr>
          <w:sz w:val="28"/>
          <w:szCs w:val="28"/>
        </w:rPr>
      </w:pPr>
      <w:r w:rsidRPr="0020141E">
        <w:rPr>
          <w:sz w:val="28"/>
          <w:szCs w:val="28"/>
        </w:rPr>
        <w:t>– цели проведения работ;</w:t>
      </w:r>
    </w:p>
    <w:p w14:paraId="32F33861" w14:textId="77777777" w:rsidR="003B3F09" w:rsidRPr="0020141E" w:rsidRDefault="003B3F09" w:rsidP="003B3F09">
      <w:pPr>
        <w:spacing w:line="360" w:lineRule="auto"/>
        <w:jc w:val="both"/>
        <w:rPr>
          <w:sz w:val="28"/>
          <w:szCs w:val="28"/>
        </w:rPr>
      </w:pPr>
      <w:r w:rsidRPr="0020141E">
        <w:rPr>
          <w:sz w:val="28"/>
          <w:szCs w:val="28"/>
        </w:rPr>
        <w:t>– используемое ПО;</w:t>
      </w:r>
    </w:p>
    <w:p w14:paraId="37C6B875" w14:textId="77777777" w:rsidR="003B3F09" w:rsidRPr="0020141E" w:rsidRDefault="003B3F09" w:rsidP="003B3F09">
      <w:pPr>
        <w:spacing w:line="360" w:lineRule="auto"/>
        <w:jc w:val="both"/>
        <w:rPr>
          <w:sz w:val="28"/>
          <w:szCs w:val="28"/>
        </w:rPr>
      </w:pPr>
      <w:r w:rsidRPr="0020141E">
        <w:rPr>
          <w:sz w:val="28"/>
          <w:szCs w:val="28"/>
        </w:rPr>
        <w:t>– используемые эксплойты;</w:t>
      </w:r>
    </w:p>
    <w:p w14:paraId="5D9F2476" w14:textId="77777777" w:rsidR="003B3F09" w:rsidRPr="0020141E" w:rsidRDefault="003B3F09" w:rsidP="003B3F09">
      <w:pPr>
        <w:spacing w:line="360" w:lineRule="auto"/>
        <w:jc w:val="both"/>
        <w:rPr>
          <w:sz w:val="28"/>
          <w:szCs w:val="28"/>
        </w:rPr>
      </w:pPr>
      <w:r w:rsidRPr="0020141E">
        <w:rPr>
          <w:sz w:val="28"/>
          <w:szCs w:val="28"/>
        </w:rPr>
        <w:t>– даты и время тестов;</w:t>
      </w:r>
    </w:p>
    <w:p w14:paraId="3D46B967" w14:textId="77777777" w:rsidR="003B3F09" w:rsidRPr="0020141E" w:rsidRDefault="003B3F09" w:rsidP="003B3F09">
      <w:pPr>
        <w:spacing w:line="360" w:lineRule="auto"/>
        <w:jc w:val="both"/>
        <w:rPr>
          <w:sz w:val="28"/>
          <w:szCs w:val="28"/>
        </w:rPr>
      </w:pPr>
      <w:r w:rsidRPr="0020141E">
        <w:rPr>
          <w:sz w:val="28"/>
          <w:szCs w:val="28"/>
        </w:rPr>
        <w:t>– все полученные данные;</w:t>
      </w:r>
    </w:p>
    <w:p w14:paraId="5D438BE4" w14:textId="77777777" w:rsidR="003B3F09" w:rsidRPr="0020141E" w:rsidRDefault="003B3F09" w:rsidP="003B3F09">
      <w:pPr>
        <w:spacing w:line="360" w:lineRule="auto"/>
        <w:jc w:val="both"/>
        <w:rPr>
          <w:sz w:val="28"/>
          <w:szCs w:val="28"/>
        </w:rPr>
      </w:pPr>
      <w:r w:rsidRPr="0020141E">
        <w:rPr>
          <w:sz w:val="28"/>
          <w:szCs w:val="28"/>
        </w:rPr>
        <w:t>– список найденных уязвимостей;</w:t>
      </w:r>
    </w:p>
    <w:p w14:paraId="035AA41D" w14:textId="77777777" w:rsidR="003B3F09" w:rsidRPr="0020141E" w:rsidRDefault="003B3F09" w:rsidP="003B3F09">
      <w:pPr>
        <w:spacing w:line="360" w:lineRule="auto"/>
        <w:jc w:val="both"/>
        <w:rPr>
          <w:sz w:val="28"/>
          <w:szCs w:val="28"/>
        </w:rPr>
      </w:pPr>
      <w:r w:rsidRPr="0020141E">
        <w:rPr>
          <w:sz w:val="28"/>
          <w:szCs w:val="28"/>
        </w:rPr>
        <w:t>– рекомендации по устранению найденных уязвимостей, ранжированные в порядке приоритетности.</w:t>
      </w:r>
    </w:p>
    <w:p w14:paraId="51DF504B" w14:textId="77777777" w:rsidR="00C1627D" w:rsidRDefault="00C1627D" w:rsidP="003B3F09">
      <w:pPr>
        <w:spacing w:line="360" w:lineRule="auto"/>
        <w:jc w:val="both"/>
        <w:rPr>
          <w:sz w:val="28"/>
          <w:szCs w:val="28"/>
        </w:rPr>
      </w:pPr>
    </w:p>
    <w:p w14:paraId="4756B0CB" w14:textId="27D51D82" w:rsidR="003B3F09" w:rsidRPr="0020141E" w:rsidRDefault="003B3F09" w:rsidP="00C1627D">
      <w:pPr>
        <w:spacing w:line="360" w:lineRule="auto"/>
        <w:ind w:firstLine="567"/>
        <w:jc w:val="both"/>
        <w:rPr>
          <w:sz w:val="28"/>
          <w:szCs w:val="28"/>
        </w:rPr>
      </w:pPr>
      <w:r w:rsidRPr="0020141E">
        <w:rPr>
          <w:sz w:val="28"/>
          <w:szCs w:val="28"/>
        </w:rPr>
        <w:t xml:space="preserve">Финальный отчет </w:t>
      </w:r>
      <w:r w:rsidR="00C1627D">
        <w:rPr>
          <w:sz w:val="28"/>
          <w:szCs w:val="28"/>
        </w:rPr>
        <w:t xml:space="preserve">не </w:t>
      </w:r>
      <w:r w:rsidRPr="0020141E">
        <w:rPr>
          <w:sz w:val="28"/>
          <w:szCs w:val="28"/>
        </w:rPr>
        <w:t>рекомендуется перегружать огромным количеством данных</w:t>
      </w:r>
      <w:r w:rsidR="00C1627D">
        <w:rPr>
          <w:sz w:val="28"/>
          <w:szCs w:val="28"/>
        </w:rPr>
        <w:t xml:space="preserve"> –</w:t>
      </w:r>
      <w:r w:rsidRPr="0020141E">
        <w:rPr>
          <w:sz w:val="28"/>
          <w:szCs w:val="28"/>
        </w:rPr>
        <w:t xml:space="preserve"> </w:t>
      </w:r>
      <w:r w:rsidR="00C1627D">
        <w:rPr>
          <w:sz w:val="28"/>
          <w:szCs w:val="28"/>
        </w:rPr>
        <w:t>н</w:t>
      </w:r>
      <w:r w:rsidRPr="0020141E">
        <w:rPr>
          <w:sz w:val="28"/>
          <w:szCs w:val="28"/>
        </w:rPr>
        <w:t xml:space="preserve">е включайте </w:t>
      </w:r>
      <w:r w:rsidR="00C1627D">
        <w:rPr>
          <w:sz w:val="28"/>
          <w:szCs w:val="28"/>
        </w:rPr>
        <w:t>в</w:t>
      </w:r>
      <w:r w:rsidRPr="0020141E">
        <w:rPr>
          <w:sz w:val="28"/>
          <w:szCs w:val="28"/>
        </w:rPr>
        <w:t xml:space="preserve">се в основной документ, вынесите что-то в приложение. Так вы предоставите всю необходимую информацию, а результат вашей работы будет выглядеть намного лучше. </w:t>
      </w:r>
    </w:p>
    <w:p w14:paraId="63C947CA" w14:textId="77777777" w:rsidR="003B3F09" w:rsidRPr="008D75E7" w:rsidRDefault="003B3F09" w:rsidP="003B3F09">
      <w:pPr>
        <w:spacing w:line="360" w:lineRule="auto"/>
        <w:jc w:val="both"/>
        <w:rPr>
          <w:sz w:val="28"/>
          <w:szCs w:val="28"/>
        </w:rPr>
      </w:pPr>
    </w:p>
    <w:p w14:paraId="7AFA4A88" w14:textId="77777777" w:rsidR="00C9132A" w:rsidRDefault="00C9132A"/>
    <w:sectPr w:rsidR="00C913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395DCB"/>
    <w:multiLevelType w:val="hybridMultilevel"/>
    <w:tmpl w:val="5D2A859E"/>
    <w:lvl w:ilvl="0" w:tplc="48B49C18">
      <w:start w:val="1"/>
      <w:numFmt w:val="decimal"/>
      <w:pStyle w:val="2"/>
      <w:lvlText w:val="1.%1"/>
      <w:lvlJc w:val="left"/>
      <w:pPr>
        <w:ind w:left="104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CA74A5"/>
    <w:multiLevelType w:val="multilevel"/>
    <w:tmpl w:val="4BF69B64"/>
    <w:lvl w:ilvl="0">
      <w:start w:val="1"/>
      <w:numFmt w:val="decimal"/>
      <w:pStyle w:val="2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F09"/>
    <w:rsid w:val="00372705"/>
    <w:rsid w:val="003B3F09"/>
    <w:rsid w:val="004B7547"/>
    <w:rsid w:val="00607D61"/>
    <w:rsid w:val="00B370E7"/>
    <w:rsid w:val="00C1627D"/>
    <w:rsid w:val="00C17D6B"/>
    <w:rsid w:val="00C9132A"/>
    <w:rsid w:val="00F128FE"/>
    <w:rsid w:val="00F52A95"/>
    <w:rsid w:val="00F67328"/>
    <w:rsid w:val="00F9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23AB1"/>
  <w15:chartTrackingRefBased/>
  <w15:docId w15:val="{1B7ABCFD-7C16-4EFE-A35B-594CEBE0F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3F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07D61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1"/>
    <w:uiPriority w:val="9"/>
    <w:semiHidden/>
    <w:unhideWhenUsed/>
    <w:qFormat/>
    <w:rsid w:val="00B370E7"/>
    <w:pPr>
      <w:keepNext/>
      <w:keepLines/>
      <w:numPr>
        <w:numId w:val="1"/>
      </w:numPr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Мой_заголовок1"/>
    <w:basedOn w:val="1"/>
    <w:next w:val="a"/>
    <w:link w:val="12"/>
    <w:qFormat/>
    <w:rsid w:val="00607D61"/>
    <w:pPr>
      <w:spacing w:line="276" w:lineRule="auto"/>
    </w:pPr>
    <w:rPr>
      <w:caps/>
      <w:color w:val="auto"/>
      <w:sz w:val="28"/>
      <w:lang w:eastAsia="ru-RU"/>
    </w:rPr>
  </w:style>
  <w:style w:type="character" w:customStyle="1" w:styleId="12">
    <w:name w:val="Мой_заголовок1 Знак"/>
    <w:basedOn w:val="10"/>
    <w:link w:val="11"/>
    <w:rsid w:val="00607D61"/>
    <w:rPr>
      <w:rFonts w:asciiTheme="majorHAnsi" w:eastAsiaTheme="majorEastAsia" w:hAnsiTheme="majorHAnsi" w:cstheme="majorBidi"/>
      <w:caps/>
      <w:color w:val="2F5496" w:themeColor="accent1" w:themeShade="BF"/>
      <w:sz w:val="28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07D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0">
    <w:name w:val="Мои_2_загол"/>
    <w:basedOn w:val="2"/>
    <w:next w:val="a"/>
    <w:link w:val="22"/>
    <w:autoRedefine/>
    <w:qFormat/>
    <w:rsid w:val="00B370E7"/>
    <w:pPr>
      <w:keepNext w:val="0"/>
      <w:keepLines w:val="0"/>
      <w:widowControl w:val="0"/>
      <w:numPr>
        <w:numId w:val="2"/>
      </w:numPr>
      <w:spacing w:before="0" w:line="360" w:lineRule="auto"/>
      <w:ind w:left="0" w:firstLine="709"/>
      <w:jc w:val="both"/>
    </w:pPr>
    <w:rPr>
      <w:rFonts w:ascii="Times New Roman" w:hAnsi="Times New Roman"/>
      <w:bCs/>
      <w:color w:val="auto"/>
      <w:sz w:val="28"/>
    </w:rPr>
  </w:style>
  <w:style w:type="character" w:customStyle="1" w:styleId="22">
    <w:name w:val="Мои_2_загол Знак"/>
    <w:basedOn w:val="a0"/>
    <w:link w:val="20"/>
    <w:rsid w:val="00B370E7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21">
    <w:name w:val="Заголовок 2 Знак"/>
    <w:basedOn w:val="a0"/>
    <w:link w:val="2"/>
    <w:uiPriority w:val="9"/>
    <w:semiHidden/>
    <w:rsid w:val="00B370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3">
    <w:name w:val="Мои_ВВЕДЕНИЕ"/>
    <w:basedOn w:val="1"/>
    <w:link w:val="a4"/>
    <w:autoRedefine/>
    <w:qFormat/>
    <w:rsid w:val="00B370E7"/>
    <w:pPr>
      <w:keepNext w:val="0"/>
      <w:keepLines w:val="0"/>
      <w:pageBreakBefore/>
      <w:widowControl w:val="0"/>
      <w:spacing w:before="0" w:line="360" w:lineRule="auto"/>
      <w:jc w:val="center"/>
    </w:pPr>
    <w:rPr>
      <w:rFonts w:ascii="Times New Roman" w:hAnsi="Times New Roman"/>
      <w:bCs/>
      <w:color w:val="auto"/>
      <w:sz w:val="28"/>
      <w:szCs w:val="28"/>
    </w:rPr>
  </w:style>
  <w:style w:type="character" w:customStyle="1" w:styleId="a4">
    <w:name w:val="Мои_ВВЕДЕНИЕ Знак"/>
    <w:basedOn w:val="10"/>
    <w:link w:val="a3"/>
    <w:rsid w:val="00B370E7"/>
    <w:rPr>
      <w:rFonts w:ascii="Times New Roman" w:eastAsiaTheme="majorEastAsia" w:hAnsi="Times New Roman" w:cstheme="majorBidi"/>
      <w:bCs/>
      <w:color w:val="2F5496" w:themeColor="accent1" w:themeShade="BF"/>
      <w:sz w:val="28"/>
      <w:szCs w:val="28"/>
    </w:rPr>
  </w:style>
  <w:style w:type="paragraph" w:customStyle="1" w:styleId="13">
    <w:name w:val="Мой_заг_1"/>
    <w:basedOn w:val="1"/>
    <w:link w:val="14"/>
    <w:qFormat/>
    <w:rsid w:val="00F90775"/>
    <w:pPr>
      <w:keepLines w:val="0"/>
      <w:spacing w:before="0" w:line="240" w:lineRule="auto"/>
      <w:ind w:firstLine="567"/>
      <w:jc w:val="center"/>
    </w:pPr>
    <w:rPr>
      <w:rFonts w:asciiTheme="minorHAnsi" w:eastAsiaTheme="minorHAnsi" w:hAnsiTheme="minorHAnsi" w:cstheme="minorBidi"/>
      <w:b/>
      <w:color w:val="auto"/>
      <w:sz w:val="28"/>
      <w:szCs w:val="24"/>
    </w:rPr>
  </w:style>
  <w:style w:type="character" w:customStyle="1" w:styleId="14">
    <w:name w:val="Мой_заг_1 Знак"/>
    <w:basedOn w:val="10"/>
    <w:link w:val="13"/>
    <w:rsid w:val="00F90775"/>
    <w:rPr>
      <w:rFonts w:asciiTheme="majorHAnsi" w:eastAsiaTheme="majorEastAsia" w:hAnsiTheme="majorHAnsi" w:cstheme="majorBidi"/>
      <w:b/>
      <w:color w:val="2F5496" w:themeColor="accent1" w:themeShade="BF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1246</Words>
  <Characters>7103</Characters>
  <Application>Microsoft Office Word</Application>
  <DocSecurity>0</DocSecurity>
  <Lines>59</Lines>
  <Paragraphs>16</Paragraphs>
  <ScaleCrop>false</ScaleCrop>
  <Company/>
  <LinksUpToDate>false</LinksUpToDate>
  <CharactersWithSpaces>8333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Puchkov</dc:creator>
  <cp:keywords/>
  <dc:description/>
  <cp:lastModifiedBy>Andrey Puchkov</cp:lastModifiedBy>
  <cp:revision>2</cp:revision>
  <dcterms:created xsi:type="dcterms:W3CDTF">2025-10-15T16:38:00Z</dcterms:created>
  <dcterms:modified xsi:type="dcterms:W3CDTF">2025-10-15T16:43:00Z</dcterms:modified>
</cp:coreProperties>
</file>