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pStyle w:val="Heading1"/>
        <w:shd w:color="1F4E78" w:val="clear"/>
        <w:spacing w:after="400"/>
        <w:jc w:val="center"/>
      </w:pPr>
      <w:r>
        <w:t xml:space="preserve">SmartCook 自動化展 專案時間表 v5</w:t>
      </w: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SmartCook 自動化展 專案時間表 v5</w:t>
      </w:r>
    </w:p>
    <w:p>
      <w:pPr>
        <w:spacing w:after="80"/>
      </w:pPr>
      <w:r>
        <w:t xml:space="preserve">基準日期：2026/7/22 (週三)  |  開展日期：2026/8/19 (週三)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基準日期：2026/7/22 (週三)  |  開展日期：2026/8/19 (週三)</w:t>
      </w:r>
    </w:p>
    <w:p>
      <w:pPr>
        <w:pStyle w:val="Heading2"/>
        <w:spacing w:after="120" w:before="200"/>
      </w:pPr>
      <w:r>
        <w:t xml:space="preserve">【S1 期間：7/22–7/26 (週三–週日，工作日 3 天)】</w:t>
      </w: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【S1 期間：7/22–7/26 (週三–週日，工作日 3 天)】</w:t>
      </w:r>
    </w:p>
    <w:p>
      <w:pPr>
        <w:spacing w:after="80"/>
      </w:pPr>
      <w:r>
        <w:t xml:space="preserve">目標：共用基礎設施就緒、軟體骨架完成、視覺資料開始收集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目標：共用基礎設施就緒、軟體骨架完成、視覺資料開始收集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1000"/>
        <w:gridCol w:w="1000"/>
        <w:gridCol w:w="1200"/>
        <w:gridCol w:w="1200"/>
      </w:tblGrid>
      <w:tr>
        <w:tc>
          <w:tcPr>
            <w:tcW w:type="dxa" w:w="8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曜日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曜日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時段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時段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任務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2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交付物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7/22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7/22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Wed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【紙上工作】信號分配表定案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【紙上工作】信號分配表定案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信號表 v1.0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信號表 v1.0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12:00-17:00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【硬體】鐵鏟開刃研磨確認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【硬體】鐵鏟開刃研磨確認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Nick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Nick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刃角報告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刃角報告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14:00-17:00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【佈置】檯面工作區照相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【佈置】檯面工作區照相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Wilson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區域照片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區域照片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7/23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7/23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Thu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【軟體】TCP Server 迴環測試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【軟體】TCP Server 迴環測試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main.py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【視覺】YOLOv8 資料集籌備 + 補拍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【視覺】YOLOv8 資料集籌備 + 補拍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Wilson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資料計畫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資料計畫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7/24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7/24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Fri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【接線】F60 I/O 線材準備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【接線】F60 I/O 線材準備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Alex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Alex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接線圖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接線圖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【手動測試】鐵鏟試切各食材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【手動測試】鐵鏟試切各食材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切菜報告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切菜報告</w:t>
            </w:r>
          </w:p>
        </w:tc>
      </w:tr>
    </w:tbl>
    <w:p>
      <w:pPr>
        <w:spacing w:after="400"/>
      </w:pPr>
    </w:p>
    <w:p>
      <w:pPr>
        <w:pStyle w:val="Heading2"/>
        <w:spacing w:after="120" w:before="200"/>
      </w:pPr>
      <w:r>
        <w:t xml:space="preserve">【S2 期間：7/29–8/2 (週一–週五，工作日 5 天)】</w:t>
      </w: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【S2 期間：7/29–8/2 (週一–週五，工作日 5 天)】</w:t>
      </w:r>
    </w:p>
    <w:p>
      <w:pPr>
        <w:spacing w:after="80"/>
      </w:pPr>
      <w:r>
        <w:t xml:space="preserve">目標：實機通訊完成、視覺訓練完成、翻炒軌跡風險評估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目標：實機通訊完成、視覺訓練完成、翻炒軌跡風險評估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1000"/>
        <w:gridCol w:w="1000"/>
        <w:gridCol w:w="1200"/>
        <w:gridCol w:w="1200"/>
      </w:tblGrid>
      <w:tr>
        <w:tc>
          <w:tcPr>
            <w:tcW w:type="dxa" w:w="8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曜日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曜日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時段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時段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任務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2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交付物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7/29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7/29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09:00-10:00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09:00-10:00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【接線】F60 I/O 硬體接線施工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【接線】F60 I/O 硬體接線施工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Alex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Alex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I/O 驗收報告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I/O 驗收報告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10:30-12:00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10:30-12:00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【軟體】comms.py 實機對接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【軟體】comms.py 實機對接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comms.py v1.0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comms.py v1.0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【視覺】YOLO 資料集標註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 資料集標註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Wilson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annotations.json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annotations.json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7/30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7/30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Tue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【軟體】AS 程式骨架完成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【軟體】AS 程式骨架完成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f60_server.as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f60_server.as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【視覺】YOLOv8 模型訓練 v1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【視覺】YOLOv8 模型訓練 v1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Wilson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yolov8_model_v1.pt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yolov8_model_v1.pt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7/31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7/31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Wed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09:00-11:00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09:00-11:00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【軟體】Hand-eye calibration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【軟體】Hand-eye calibration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calib_matrix.npy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calib_matrix.npy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【軟體】翻炒軌跡設計 10% 驗證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【軟體】翻炒軌跡設計 10% 驗證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flip_trajectory_v1.as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flip_trajectory_v1.as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Thu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【軟體】AS 程式實機簽核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【軟體】AS 程式實機簽核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f60_server v1.0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f60_server v1.0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【視覺】ArUco pipeline 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【視覺】ArUco pipeline 完成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aruco_calib.py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aruco_calib.py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8/2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8/2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Fri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【軟體】vision.py v1.0 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【軟體】vision.py v1.0 完成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vision.py v1.0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vision.py v1.0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【紙上】S3 行動方案定案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【紙上】S3 行動方案定案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全員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全員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dev_plan_s3.md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dev_plan_s3.md</w:t>
            </w:r>
          </w:p>
        </w:tc>
      </w:tr>
    </w:tbl>
    <w:p>
      <w:pPr>
        <w:spacing w:after="400"/>
      </w:pPr>
    </w:p>
    <w:p>
      <w:pPr>
        <w:pStyle w:val="Heading2"/>
        <w:spacing w:after="120" w:before="200"/>
      </w:pPr>
      <w:r>
        <w:t xml:space="preserve">【S3 期間：8/5–8/14 (週一–週三，工作日 8 天)】</w:t>
      </w: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【S3 期間：8/5–8/14 (週一–週三，工作日 8 天)】</w:t>
      </w:r>
    </w:p>
    <w:p>
      <w:pPr>
        <w:spacing w:after="80"/>
      </w:pPr>
      <w:r>
        <w:t xml:space="preserve">目標：完整流程示教、實料調參、功能凍結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目標：完整流程示教、實料調參、功能凍結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1000"/>
        <w:gridCol w:w="1000"/>
        <w:gridCol w:w="1200"/>
        <w:gridCol w:w="1200"/>
      </w:tblGrid>
      <w:tr>
        <w:tc>
          <w:tcPr>
            <w:tcW w:type="dxa" w:w="8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曜日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曜日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時段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時段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任務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2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交付物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8/5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8/5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【軟體】單臂空切示教 F60_R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【軟體】單臂空切示教 F60_R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cut_traj_r_v1.as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cut_traj_r_v1.as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【軟體】單臂空切示教 F60_L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【軟體】單臂空切示教 F60_L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cut_traj_l_v1.as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cut_traj_l_v1.as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8/6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8/6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Tue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【軟體】雙臂逐刀 I/O 握手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【軟體】雙臂逐刀 I/O 握手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two_arm_chop_v1.as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two_arm_chop_v1.as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【軟體】實食材切割調參(小黃瓜)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【軟體】實食材切割調參(小黃瓜)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chop_param_log.txt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chop_param_log.txt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8/7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8/7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Wed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【軟體】蘿蔓、紅捲鬚調參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【軟體】蘿蔓、紅捲鬚調參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param_summary_v1.txt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param_summary_v1.txt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【軟體】翻炒軌跡實料測試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【軟體】翻炒軌跡實料測試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flip_adjust_v1.as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flip_adjust_v1.as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8/8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8/8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Thu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【軟體】翻炒軌跡進階調整 50%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【軟體】翻炒軌跡進階調整 50%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flip_v1.0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flip_v1.0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【軟體】聚攏/托運/裝盤示教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【軟體】聚攏/托運/裝盤示教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scoop_v1.as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scoop_v1.as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8/9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8/9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Fri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【軟體】表演動作示教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【軟體】表演動作示教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flourish_v1.as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flourish_v1.as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【軟體】全流程串接 + dry run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【軟體】全流程串接 + dry run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full_flow_v1.as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full_flow_v1.as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8/12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8/12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【軟體】失敗模式演練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【軟體】失敗模式演練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failure_test_log.txt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failure_test_log.txt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【軟體】參數微調第一輪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【軟體】參數微調第一輪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param_v1.1.txt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param_v1.1.txt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8/13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8/13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Tue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【軟體】連跑穩定度測試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【軟體】連跑穩定度測試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stability_report.txt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stability_report.txt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【軟體】top 3 failure 修復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【軟體】top 3 failure 修復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bug_fix_v1.2.as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bug_fix_v1.2.as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8/14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8/14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Wed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09:00-11:00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09:00-11:00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【軟體】最終驗收 + 代碼整理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【軟體】最終驗收 + 代碼整理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code_freeze_log.txt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code_freeze_log.txt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11:00-12:00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【檢查】S3 功能凍結宣告 FREEZE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【檢查】S3 功能凍結宣告 FREEZE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全員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全員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checklist_s3.md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checklist_s3.md</w:t>
            </w:r>
          </w:p>
        </w:tc>
      </w:tr>
    </w:tbl>
    <w:p>
      <w:pPr>
        <w:spacing w:after="400"/>
      </w:pPr>
    </w:p>
    <w:p>
      <w:pPr>
        <w:pStyle w:val="Heading2"/>
        <w:spacing w:after="120" w:before="200"/>
      </w:pPr>
      <w:r>
        <w:t xml:space="preserve">【S3.5 玩壞期：8/15–8/18 (週四–週日，4 天)】</w:t>
      </w: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【S3.5 玩壞期：8/15–8/18 (週四–週日，4 天)】</w:t>
      </w:r>
    </w:p>
    <w:p>
      <w:pPr>
        <w:spacing w:after="80"/>
      </w:pPr>
      <w:r>
        <w:t xml:space="preserve">目標：發現隱藏 bug、加強魯棒性、現場準備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目標：發現隱藏 bug、加強魯棒性、現場準備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1000"/>
        <w:gridCol w:w="1000"/>
        <w:gridCol w:w="1200"/>
        <w:gridCol w:w="1200"/>
      </w:tblGrid>
      <w:tr>
        <w:tc>
          <w:tcPr>
            <w:tcW w:type="dxa" w:w="8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曜日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曜日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時段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時段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任務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任務</w:t>
            </w:r>
          </w:p>
        </w:tc>
        <w:tc>
          <w:tcPr>
            <w:tcW w:type="dxa" w:w="12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2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交付物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8/15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8/15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Thu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【測試】連續彩排 ≥ 20 場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【測試】連續彩排 ≥ 20 場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非開發者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非開發者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run_log_1.txt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run_log_1.txt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8/16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8/16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Fri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【修復】top 3 bug 分析與修復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【修復】top 3 bug 分析與修復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hotfix_v1.2.as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hotfix_v1.2.as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【測試】彩排第二輪(≥ 10 次)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【測試】彩排第二輪(≥ 10 次)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非開發者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非開發者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run_log_2.txt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run_log_2.txt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8/17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8/17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Sat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Sat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【準備】食材備妥、食安檢查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【準備】食材備妥、食安檢查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Nick/Wilson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Nick/Wilson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matl_checklist.md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matl_checklist.md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12:00-17:00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12:00-17:00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【現場】進場布置 + 二度標定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【現場】進場布置 + 二度標定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Zhang/Alex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Zhang/Alex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aruco_onsite.csv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aruco_onsite.csv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8/18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8/18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Sun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09:00-12:00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09:00-12:00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【彩排】展前最後確認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【彩排】展前最後確認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全員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全員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final_checklist.md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final_checklist.md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13:00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13:00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系統交付 + 展示開始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系統交付 + 展示開始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全員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全員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開展！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開展！</w:t>
            </w:r>
          </w:p>
        </w:tc>
      </w:tr>
    </w:tbl>
    <w:p>
      <w:pPr>
        <w:spacing w:after="400"/>
      </w:pPr>
    </w:p>
    <w:p>
      <w:pPr>
        <w:pStyle w:val="Heading2"/>
        <w:spacing w:after="120" w:before="200"/>
      </w:pPr>
      <w:r>
        <w:t xml:space="preserve">【資源分配與 KPI 追蹤】</w:t>
      </w: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【資源分配與 KPI 追蹤】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1500"/>
        <w:gridCol w:w="1500"/>
      </w:tblGrid>
      <w:tr>
        <w:tc>
          <w:tcPr>
            <w:tcW w:type="dxa" w:w="15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工作項目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工作項目</w:t>
            </w:r>
          </w:p>
        </w:tc>
        <w:tc>
          <w:tcPr>
            <w:tcW w:type="dxa" w:w="10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負責人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負責人</w:t>
            </w:r>
          </w:p>
        </w:tc>
        <w:tc>
          <w:tcPr>
            <w:tcW w:type="dxa" w:w="15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關鍵交付日期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關鍵交付日期</w:t>
            </w:r>
          </w:p>
        </w:tc>
        <w:tc>
          <w:tcPr>
            <w:tcW w:type="dxa" w:w="15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S1 進度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S1 進度</w:t>
            </w:r>
          </w:p>
        </w:tc>
        <w:tc>
          <w:tcPr>
            <w:tcW w:type="dxa" w:w="1500"/>
            <w:shd w:color="D9E1F2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備註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硬體加工/開刃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硬體加工/開刃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Nick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Nick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7/24 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7/24 完成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✓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備用鏟於 8/17 檢查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備用鏟於 8/17 檢查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接線/I/O 施工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接線/I/O 施工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Alex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Alex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7/29 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7/29 完成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─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─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8/17 現場再驗一次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8/17 現場再驗一次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軟體(全棧)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軟體(全棧)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Zhang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Zhang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8/14 凍結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8/14 凍結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進行中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進行中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8/16 熱修最後一次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8/16 熱修最後一次</w:t>
            </w:r>
          </w:p>
        </w:tc>
      </w:tr>
      <w:tr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視覺/YOLO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視覺/YOLO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Wilson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Wilson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8/2 完成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8/2 完成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進行中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進行中</w:t>
            </w:r>
          </w:p>
        </w:tc>
        <w:tc>
          <w:tcPr>
            <w:tcW w:type="dxa" w:w="1000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pPr>
              <w:jc w:val="center"/>
            </w:pPr>
            <w:r>
              <w:t xml:space="preserve">8/15–8/18 邊測邊調參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8/15–8/18 邊測邊調參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t xml:space="preserve">時程總結</w:t>
      </w: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時程總結</w:t>
      </w:r>
    </w:p>
    <w:p>
      <w:pPr>
        <w:spacing w:after="80"/>
      </w:pPr>
      <w:r>
        <w:t xml:space="preserve">• S1: 3 工作天  (7/22–7/24) — 里程碑：7/24 手動切菜測試 ✓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S1: 3 工作天  (7/22–7/24) — 里程碑：7/24 手動切菜測試 ✓</w:t>
      </w:r>
    </w:p>
    <w:p>
      <w:pPr>
        <w:spacing w:after="80"/>
      </w:pPr>
      <w:r>
        <w:t xml:space="preserve">• S2: 5 工作天  (7/29–8/2) — 里程碑：8/2 vision.py 完成 ✓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S2: 5 工作天  (7/29–8/2) — 里程碑：8/2 vision.py 完成 ✓</w:t>
      </w:r>
    </w:p>
    <w:p>
      <w:pPr>
        <w:spacing w:after="80"/>
      </w:pPr>
      <w:r>
        <w:t xml:space="preserve">• S3: 8 工作天  (8/5–8/14) — 里程碑：8/14 功能凍結 FREEZE ✓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S3: 8 工作天  (8/5–8/14) — 里程碑：8/14 功能凍結 FREEZE ✓</w:t>
      </w:r>
    </w:p>
    <w:p>
      <w:pPr>
        <w:spacing w:after="80"/>
      </w:pPr>
      <w:r>
        <w:t xml:space="preserve">• S3.5: 4 工作天 (8/15–8/18) — 里程碑：8/18 現場準備完成 ✓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S3.5: 4 工作天 (8/15–8/18) — 里程碑：8/18 現場準備完成 ✓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80"/>
      </w:pPr>
      <w:r>
        <w:t xml:space="preserve">總計：16 個工作天 + 2 個整週末 (8/10-8/11, 8/17-8/18)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總計：16 個工作天 + 2 個整週末 (8/10-8/11, 8/17-8/18)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2026-07-22T00:35:14.401Z</dcterms:created>
  <dcterms:modified xsi:type="dcterms:W3CDTF">2026-07-22T00:35:14.414Z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