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6DEC" w14:textId="4DDFA143" w:rsidR="00B24B96" w:rsidRPr="00F20662" w:rsidRDefault="00B24B96" w:rsidP="001350DB">
      <w:pPr>
        <w:jc w:val="center"/>
        <w:rPr>
          <w:rFonts w:cstheme="minorHAnsi"/>
          <w:b/>
          <w:bCs/>
          <w:i/>
          <w:iCs/>
          <w:color w:val="984806" w:themeColor="accent6" w:themeShade="80"/>
          <w:sz w:val="40"/>
          <w:szCs w:val="40"/>
        </w:rPr>
      </w:pPr>
      <w:r w:rsidRPr="00F20662">
        <w:rPr>
          <w:rFonts w:cstheme="minorHAnsi"/>
          <w:b/>
          <w:bCs/>
          <w:i/>
          <w:iCs/>
          <w:color w:val="984806" w:themeColor="accent6" w:themeShade="80"/>
          <w:sz w:val="40"/>
          <w:szCs w:val="40"/>
        </w:rPr>
        <w:t>NUOVA ZELANDA</w:t>
      </w:r>
    </w:p>
    <w:p w14:paraId="03BBD908" w14:textId="77777777" w:rsidR="00C37209" w:rsidRPr="00F20662" w:rsidRDefault="00B24B96" w:rsidP="00C91282">
      <w:pPr>
        <w:jc w:val="center"/>
        <w:rPr>
          <w:rFonts w:cstheme="minorHAnsi"/>
          <w:b/>
          <w:bCs/>
          <w:i/>
          <w:iCs/>
          <w:color w:val="984806" w:themeColor="accent6" w:themeShade="80"/>
          <w:sz w:val="36"/>
          <w:szCs w:val="36"/>
        </w:rPr>
      </w:pPr>
      <w:r w:rsidRPr="00F20662">
        <w:rPr>
          <w:rFonts w:cstheme="minorHAnsi"/>
          <w:b/>
          <w:bCs/>
          <w:i/>
          <w:iCs/>
          <w:color w:val="984806" w:themeColor="accent6" w:themeShade="80"/>
          <w:sz w:val="36"/>
          <w:szCs w:val="36"/>
        </w:rPr>
        <w:t>Proposta d’itinerario</w:t>
      </w:r>
    </w:p>
    <w:p w14:paraId="6850359B" w14:textId="702B8A71" w:rsidR="00C91282" w:rsidRPr="00F20662" w:rsidRDefault="00993262" w:rsidP="00C37209">
      <w:pPr>
        <w:jc w:val="center"/>
        <w:rPr>
          <w:rFonts w:cstheme="minorHAnsi"/>
          <w:b/>
          <w:bCs/>
          <w:i/>
          <w:iCs/>
          <w:color w:val="984806" w:themeColor="accent6" w:themeShade="80"/>
          <w:sz w:val="36"/>
          <w:szCs w:val="36"/>
        </w:rPr>
      </w:pPr>
      <w:r w:rsidRPr="00F20662">
        <w:rPr>
          <w:rFonts w:cstheme="minorHAnsi"/>
          <w:b/>
          <w:bCs/>
          <w:i/>
          <w:iCs/>
          <w:color w:val="984806" w:themeColor="accent6" w:themeShade="80"/>
          <w:sz w:val="36"/>
          <w:szCs w:val="36"/>
        </w:rPr>
        <w:t>V</w:t>
      </w:r>
      <w:r w:rsidR="00B24B96" w:rsidRPr="00F20662">
        <w:rPr>
          <w:rFonts w:cstheme="minorHAnsi"/>
          <w:b/>
          <w:bCs/>
          <w:i/>
          <w:iCs/>
          <w:color w:val="984806" w:themeColor="accent6" w:themeShade="80"/>
          <w:sz w:val="36"/>
          <w:szCs w:val="36"/>
        </w:rPr>
        <w:t>iaggio</w:t>
      </w:r>
      <w:r w:rsidRPr="00F20662">
        <w:rPr>
          <w:rFonts w:cstheme="minorHAnsi"/>
          <w:b/>
          <w:bCs/>
          <w:i/>
          <w:iCs/>
          <w:color w:val="984806" w:themeColor="accent6" w:themeShade="80"/>
          <w:sz w:val="36"/>
          <w:szCs w:val="36"/>
        </w:rPr>
        <w:t xml:space="preserve"> di</w:t>
      </w:r>
      <w:r w:rsidR="00E756CD" w:rsidRPr="00F20662">
        <w:rPr>
          <w:rFonts w:cstheme="minorHAnsi"/>
          <w:b/>
          <w:bCs/>
          <w:i/>
          <w:iCs/>
          <w:color w:val="984806" w:themeColor="accent6" w:themeShade="80"/>
          <w:sz w:val="36"/>
          <w:szCs w:val="36"/>
        </w:rPr>
        <w:t xml:space="preserve"> </w:t>
      </w:r>
      <w:r w:rsidR="00213211" w:rsidRPr="00F20662">
        <w:rPr>
          <w:rFonts w:cstheme="minorHAnsi"/>
          <w:b/>
          <w:bCs/>
          <w:i/>
          <w:iCs/>
          <w:color w:val="984806" w:themeColor="accent6" w:themeShade="80"/>
          <w:sz w:val="36"/>
          <w:szCs w:val="36"/>
        </w:rPr>
        <w:t>GRETHA</w:t>
      </w:r>
      <w:r w:rsidR="008861BE">
        <w:rPr>
          <w:rFonts w:cstheme="minorHAnsi"/>
          <w:b/>
          <w:bCs/>
          <w:i/>
          <w:iCs/>
          <w:color w:val="984806" w:themeColor="accent6" w:themeShade="80"/>
          <w:sz w:val="36"/>
          <w:szCs w:val="36"/>
        </w:rPr>
        <w:t xml:space="preserve"> e NOEMI</w:t>
      </w:r>
    </w:p>
    <w:p w14:paraId="6825724B" w14:textId="06BEF116" w:rsidR="00C91282" w:rsidRPr="00F20662" w:rsidRDefault="00C91282" w:rsidP="00C91282">
      <w:pPr>
        <w:jc w:val="center"/>
        <w:rPr>
          <w:rFonts w:cstheme="minorHAnsi"/>
        </w:rPr>
      </w:pPr>
    </w:p>
    <w:p w14:paraId="23B3A1E1" w14:textId="77777777" w:rsidR="001350DB" w:rsidRPr="00F20662" w:rsidRDefault="00993262" w:rsidP="00884824">
      <w:pPr>
        <w:jc w:val="center"/>
        <w:rPr>
          <w:rFonts w:cstheme="minorHAnsi"/>
        </w:rPr>
      </w:pPr>
      <w:r w:rsidRPr="00F20662">
        <w:rPr>
          <w:noProof/>
        </w:rPr>
        <w:drawing>
          <wp:inline distT="0" distB="0" distL="0" distR="0" wp14:anchorId="00F63557" wp14:editId="27542EEE">
            <wp:extent cx="1800000" cy="1080000"/>
            <wp:effectExtent l="0" t="0" r="3810" b="0"/>
            <wp:docPr id="896517810" name="Immagin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6517810" name="Immagine 8965178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080000"/>
                    </a:xfrm>
                    <a:prstGeom prst="rect">
                      <a:avLst/>
                    </a:prstGeom>
                  </pic:spPr>
                </pic:pic>
              </a:graphicData>
            </a:graphic>
          </wp:inline>
        </w:drawing>
      </w:r>
      <w:r w:rsidR="001350DB" w:rsidRPr="00F20662">
        <w:rPr>
          <w:rFonts w:cstheme="minorHAnsi"/>
        </w:rPr>
        <w:t xml:space="preserve">     </w:t>
      </w:r>
      <w:r w:rsidR="002D098F" w:rsidRPr="00F20662">
        <w:rPr>
          <w:rFonts w:eastAsia="Times New Roman" w:cstheme="minorHAnsi"/>
          <w:b/>
          <w:bCs/>
          <w:noProof/>
          <w:sz w:val="28"/>
          <w:szCs w:val="28"/>
          <w:lang w:eastAsia="it-IT"/>
        </w:rPr>
        <w:drawing>
          <wp:inline distT="0" distB="0" distL="0" distR="0" wp14:anchorId="17FABF71" wp14:editId="54ED1BE6">
            <wp:extent cx="1800000" cy="1080000"/>
            <wp:effectExtent l="0" t="0" r="3810" b="0"/>
            <wp:docPr id="1888140824" name="Immagin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8140824" name="Immagine 18881408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000" cy="1080000"/>
                    </a:xfrm>
                    <a:prstGeom prst="rect">
                      <a:avLst/>
                    </a:prstGeom>
                  </pic:spPr>
                </pic:pic>
              </a:graphicData>
            </a:graphic>
          </wp:inline>
        </w:drawing>
      </w:r>
    </w:p>
    <w:p w14:paraId="28FE7B00" w14:textId="77777777" w:rsidR="001350DB" w:rsidRPr="00F20662" w:rsidRDefault="001350DB" w:rsidP="00884824">
      <w:pPr>
        <w:jc w:val="center"/>
        <w:rPr>
          <w:rFonts w:cstheme="minorHAnsi"/>
        </w:rPr>
      </w:pPr>
    </w:p>
    <w:p w14:paraId="7F9E922A" w14:textId="5AEB4423" w:rsidR="00C91282" w:rsidRPr="00F20662" w:rsidRDefault="00A31C82" w:rsidP="00A31C82">
      <w:pPr>
        <w:jc w:val="center"/>
        <w:rPr>
          <w:rFonts w:cstheme="minorHAnsi"/>
        </w:rPr>
      </w:pPr>
      <w:r w:rsidRPr="00F20662">
        <w:rPr>
          <w:rFonts w:cstheme="minorHAnsi"/>
          <w:noProof/>
        </w:rPr>
        <w:drawing>
          <wp:inline distT="0" distB="0" distL="0" distR="0" wp14:anchorId="28CE71E6" wp14:editId="07795636">
            <wp:extent cx="1800000" cy="1080000"/>
            <wp:effectExtent l="0" t="0" r="3810" b="0"/>
            <wp:docPr id="11684306" name="Immagin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84306" name="Immagine 116843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0" cy="1080000"/>
                    </a:xfrm>
                    <a:prstGeom prst="rect">
                      <a:avLst/>
                    </a:prstGeom>
                  </pic:spPr>
                </pic:pic>
              </a:graphicData>
            </a:graphic>
          </wp:inline>
        </w:drawing>
      </w:r>
      <w:r w:rsidRPr="00F20662">
        <w:rPr>
          <w:rFonts w:cstheme="minorHAnsi"/>
        </w:rPr>
        <w:t xml:space="preserve">     </w:t>
      </w:r>
      <w:r w:rsidR="001350DB" w:rsidRPr="00F20662">
        <w:rPr>
          <w:rFonts w:eastAsia="Times New Roman" w:cstheme="minorHAnsi"/>
          <w:b/>
          <w:bCs/>
          <w:noProof/>
          <w:sz w:val="28"/>
          <w:szCs w:val="28"/>
          <w:lang w:eastAsia="it-IT"/>
        </w:rPr>
        <w:drawing>
          <wp:inline distT="0" distB="0" distL="0" distR="0" wp14:anchorId="629FE3BD" wp14:editId="26C8FC07">
            <wp:extent cx="1800000" cy="1080000"/>
            <wp:effectExtent l="0" t="0" r="3810" b="0"/>
            <wp:docPr id="217248183" name="Immagin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248183" name="Immagine 2172481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0" cy="1080000"/>
                    </a:xfrm>
                    <a:prstGeom prst="rect">
                      <a:avLst/>
                    </a:prstGeom>
                  </pic:spPr>
                </pic:pic>
              </a:graphicData>
            </a:graphic>
          </wp:inline>
        </w:drawing>
      </w:r>
      <w:r w:rsidRPr="00F20662">
        <w:rPr>
          <w:rFonts w:cstheme="minorHAnsi"/>
        </w:rPr>
        <w:t xml:space="preserve">     </w:t>
      </w:r>
      <w:r w:rsidRPr="00F20662">
        <w:rPr>
          <w:rFonts w:cstheme="minorHAnsi"/>
          <w:noProof/>
        </w:rPr>
        <w:drawing>
          <wp:inline distT="0" distB="0" distL="0" distR="0" wp14:anchorId="62DD9EE0" wp14:editId="70D7EDC1">
            <wp:extent cx="1800000" cy="1080000"/>
            <wp:effectExtent l="0" t="0" r="3810" b="0"/>
            <wp:docPr id="1335576969" name="Immagin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5576969" name="Immagine 13355769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000" cy="1080000"/>
                    </a:xfrm>
                    <a:prstGeom prst="rect">
                      <a:avLst/>
                    </a:prstGeom>
                  </pic:spPr>
                </pic:pic>
              </a:graphicData>
            </a:graphic>
          </wp:inline>
        </w:drawing>
      </w:r>
    </w:p>
    <w:p w14:paraId="456C5175" w14:textId="34B333E7" w:rsidR="001350DB" w:rsidRPr="00F20662" w:rsidRDefault="001350DB" w:rsidP="001350DB">
      <w:pPr>
        <w:jc w:val="center"/>
        <w:rPr>
          <w:rFonts w:cstheme="minorHAnsi"/>
        </w:rPr>
      </w:pPr>
    </w:p>
    <w:p w14:paraId="33D38BD3" w14:textId="63E2ACC5" w:rsidR="00993262" w:rsidRPr="00F20662" w:rsidRDefault="0014092C" w:rsidP="001350DB">
      <w:pPr>
        <w:jc w:val="center"/>
        <w:rPr>
          <w:rFonts w:cstheme="minorHAnsi"/>
        </w:rPr>
      </w:pPr>
      <w:r w:rsidRPr="00F20662">
        <w:rPr>
          <w:rFonts w:cstheme="minorHAnsi"/>
          <w:noProof/>
        </w:rPr>
        <w:drawing>
          <wp:inline distT="0" distB="0" distL="0" distR="0" wp14:anchorId="4220E238" wp14:editId="35FFA0FA">
            <wp:extent cx="1800000" cy="1080000"/>
            <wp:effectExtent l="0" t="0" r="3810" b="0"/>
            <wp:docPr id="690323913" name="Immagin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323913" name="Immagine 690323913"/>
                    <pic:cNvPicPr/>
                  </pic:nvPicPr>
                  <pic:blipFill>
                    <a:blip r:embed="rId13">
                      <a:extLst>
                        <a:ext uri="{28A0092B-C50C-407E-A947-70E740481C1C}">
                          <a14:useLocalDpi xmlns:a14="http://schemas.microsoft.com/office/drawing/2010/main" val="0"/>
                        </a:ext>
                      </a:extLst>
                    </a:blip>
                    <a:stretch>
                      <a:fillRect/>
                    </a:stretch>
                  </pic:blipFill>
                  <pic:spPr>
                    <a:xfrm>
                      <a:off x="0" y="0"/>
                      <a:ext cx="1800000" cy="1080000"/>
                    </a:xfrm>
                    <a:prstGeom prst="rect">
                      <a:avLst/>
                    </a:prstGeom>
                  </pic:spPr>
                </pic:pic>
              </a:graphicData>
            </a:graphic>
          </wp:inline>
        </w:drawing>
      </w:r>
      <w:r w:rsidR="001350DB" w:rsidRPr="00F20662">
        <w:rPr>
          <w:rFonts w:cstheme="minorHAnsi"/>
        </w:rPr>
        <w:t xml:space="preserve">     </w:t>
      </w:r>
      <w:r w:rsidR="00884824" w:rsidRPr="00F20662">
        <w:rPr>
          <w:rFonts w:eastAsia="Times New Roman" w:cstheme="minorHAnsi"/>
          <w:b/>
          <w:bCs/>
          <w:noProof/>
          <w:sz w:val="28"/>
          <w:szCs w:val="28"/>
          <w:lang w:eastAsia="it-IT"/>
        </w:rPr>
        <w:drawing>
          <wp:inline distT="0" distB="0" distL="0" distR="0" wp14:anchorId="7E8A154F" wp14:editId="0EA1D0E7">
            <wp:extent cx="1800000" cy="1080000"/>
            <wp:effectExtent l="0" t="0" r="3810" b="0"/>
            <wp:docPr id="1621419380" name="Immagin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1419380" name="Immagine 16214193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080000"/>
                    </a:xfrm>
                    <a:prstGeom prst="rect">
                      <a:avLst/>
                    </a:prstGeom>
                  </pic:spPr>
                </pic:pic>
              </a:graphicData>
            </a:graphic>
          </wp:inline>
        </w:drawing>
      </w:r>
    </w:p>
    <w:p w14:paraId="3E81564B" w14:textId="77777777" w:rsidR="00993262" w:rsidRPr="00F20662" w:rsidRDefault="00993262" w:rsidP="00A31C82">
      <w:pPr>
        <w:rPr>
          <w:rFonts w:eastAsia="Times New Roman" w:cstheme="minorHAnsi"/>
          <w:b/>
          <w:bCs/>
          <w:sz w:val="28"/>
          <w:szCs w:val="28"/>
          <w:lang w:eastAsia="it-IT"/>
        </w:rPr>
      </w:pPr>
    </w:p>
    <w:p w14:paraId="1D0C1F7C" w14:textId="77777777" w:rsidR="00FA4438" w:rsidRPr="00F20662" w:rsidRDefault="00FA4438" w:rsidP="00FA4438">
      <w:pPr>
        <w:jc w:val="center"/>
        <w:rPr>
          <w:rFonts w:cstheme="minorHAnsi"/>
          <w:b/>
          <w:bCs/>
          <w:i/>
          <w:iCs/>
          <w:color w:val="984806" w:themeColor="accent6" w:themeShade="80"/>
          <w:sz w:val="28"/>
          <w:szCs w:val="28"/>
        </w:rPr>
      </w:pPr>
      <w:r w:rsidRPr="00F20662">
        <w:rPr>
          <w:rFonts w:cstheme="minorHAnsi"/>
          <w:b/>
          <w:bCs/>
          <w:i/>
          <w:iCs/>
          <w:color w:val="984806" w:themeColor="accent6" w:themeShade="80"/>
          <w:sz w:val="28"/>
          <w:szCs w:val="28"/>
        </w:rPr>
        <w:t>Viaggio organizzato da Progetto Australia</w:t>
      </w:r>
      <w:r w:rsidRPr="00F20662">
        <w:rPr>
          <w:rFonts w:cstheme="minorHAnsi"/>
          <w:i/>
          <w:iCs/>
          <w:color w:val="984806" w:themeColor="accent6" w:themeShade="80"/>
          <w:sz w:val="24"/>
          <w:szCs w:val="24"/>
        </w:rPr>
        <w:t> </w:t>
      </w:r>
    </w:p>
    <w:p w14:paraId="75209A0E" w14:textId="77777777" w:rsidR="00FA4438" w:rsidRPr="00F20662" w:rsidRDefault="00FA4438" w:rsidP="00FA4438">
      <w:pPr>
        <w:jc w:val="center"/>
        <w:rPr>
          <w:rFonts w:cstheme="minorHAnsi"/>
          <w:i/>
          <w:iCs/>
          <w:color w:val="984806" w:themeColor="accent6" w:themeShade="80"/>
          <w:sz w:val="24"/>
          <w:szCs w:val="24"/>
        </w:rPr>
      </w:pPr>
      <w:r w:rsidRPr="00F20662">
        <w:rPr>
          <w:rFonts w:cstheme="minorHAnsi"/>
          <w:i/>
          <w:iCs/>
          <w:color w:val="984806" w:themeColor="accent6" w:themeShade="80"/>
          <w:sz w:val="24"/>
          <w:szCs w:val="24"/>
        </w:rPr>
        <w:t xml:space="preserve">20 Lobelia Avenue - 4127 Daisy Hill QLD Australia </w:t>
      </w:r>
    </w:p>
    <w:p w14:paraId="7EC30C42" w14:textId="77777777" w:rsidR="00FA4438" w:rsidRPr="00F20662" w:rsidRDefault="00FA4438" w:rsidP="00FA4438">
      <w:pPr>
        <w:jc w:val="center"/>
        <w:rPr>
          <w:rFonts w:cstheme="minorHAnsi"/>
          <w:i/>
          <w:iCs/>
          <w:color w:val="984806" w:themeColor="accent6" w:themeShade="80"/>
          <w:sz w:val="24"/>
          <w:szCs w:val="24"/>
        </w:rPr>
      </w:pPr>
      <w:hyperlink r:id="rId15" w:history="1">
        <w:r w:rsidRPr="00F20662">
          <w:rPr>
            <w:rStyle w:val="Collegamentoipertestuale"/>
            <w:rFonts w:cstheme="minorHAnsi"/>
            <w:i/>
            <w:iCs/>
            <w:color w:val="984806" w:themeColor="accent6" w:themeShade="80"/>
            <w:sz w:val="24"/>
            <w:szCs w:val="24"/>
          </w:rPr>
          <w:t>www.progettoaustralia.it</w:t>
        </w:r>
      </w:hyperlink>
    </w:p>
    <w:p w14:paraId="4DB1D69C" w14:textId="77777777" w:rsidR="00213211" w:rsidRPr="00F20662" w:rsidRDefault="00213211" w:rsidP="00FA4438">
      <w:pPr>
        <w:jc w:val="center"/>
        <w:rPr>
          <w:rFonts w:cstheme="minorHAnsi"/>
          <w:b/>
          <w:bCs/>
          <w:i/>
          <w:iCs/>
          <w:color w:val="984806" w:themeColor="accent6" w:themeShade="80"/>
          <w:sz w:val="24"/>
          <w:szCs w:val="24"/>
        </w:rPr>
      </w:pPr>
    </w:p>
    <w:p w14:paraId="54176CA1" w14:textId="77777777" w:rsidR="00FA4438" w:rsidRPr="00F20662" w:rsidRDefault="00FA4438" w:rsidP="00FA4438">
      <w:pPr>
        <w:jc w:val="center"/>
        <w:rPr>
          <w:rFonts w:cstheme="minorHAnsi"/>
          <w:b/>
          <w:bCs/>
          <w:i/>
          <w:iCs/>
          <w:color w:val="984806" w:themeColor="accent6" w:themeShade="80"/>
          <w:sz w:val="28"/>
          <w:szCs w:val="28"/>
        </w:rPr>
      </w:pPr>
      <w:r w:rsidRPr="00F20662">
        <w:rPr>
          <w:rFonts w:cstheme="minorHAnsi"/>
          <w:b/>
          <w:bCs/>
          <w:i/>
          <w:iCs/>
          <w:color w:val="984806" w:themeColor="accent6" w:themeShade="80"/>
          <w:sz w:val="28"/>
          <w:szCs w:val="28"/>
        </w:rPr>
        <w:t xml:space="preserve">New Zealand Travel </w:t>
      </w:r>
      <w:proofErr w:type="spellStart"/>
      <w:r w:rsidRPr="00F20662">
        <w:rPr>
          <w:rFonts w:cstheme="minorHAnsi"/>
          <w:b/>
          <w:bCs/>
          <w:i/>
          <w:iCs/>
          <w:color w:val="984806" w:themeColor="accent6" w:themeShade="80"/>
          <w:sz w:val="28"/>
          <w:szCs w:val="28"/>
        </w:rPr>
        <w:t>Specialist</w:t>
      </w:r>
      <w:proofErr w:type="spellEnd"/>
      <w:r w:rsidRPr="00F20662">
        <w:rPr>
          <w:rFonts w:cstheme="minorHAnsi"/>
          <w:b/>
          <w:bCs/>
          <w:i/>
          <w:iCs/>
          <w:color w:val="984806" w:themeColor="accent6" w:themeShade="80"/>
          <w:sz w:val="28"/>
          <w:szCs w:val="28"/>
        </w:rPr>
        <w:t xml:space="preserve"> Graciela Salazar</w:t>
      </w:r>
    </w:p>
    <w:p w14:paraId="21AF368E" w14:textId="77777777" w:rsidR="00FA4438" w:rsidRPr="00F20662" w:rsidRDefault="00FA4438" w:rsidP="00FA4438">
      <w:pPr>
        <w:jc w:val="center"/>
        <w:rPr>
          <w:rFonts w:cstheme="minorHAnsi"/>
          <w:i/>
          <w:iCs/>
          <w:color w:val="984806" w:themeColor="accent6" w:themeShade="80"/>
          <w:sz w:val="24"/>
          <w:szCs w:val="24"/>
        </w:rPr>
      </w:pPr>
      <w:hyperlink r:id="rId16" w:history="1">
        <w:r w:rsidRPr="00F20662">
          <w:rPr>
            <w:rStyle w:val="Collegamentoipertestuale"/>
            <w:rFonts w:cstheme="minorHAnsi"/>
            <w:i/>
            <w:iCs/>
            <w:color w:val="984806" w:themeColor="accent6" w:themeShade="80"/>
            <w:sz w:val="24"/>
            <w:szCs w:val="24"/>
          </w:rPr>
          <w:t>graciela.progettoaustralia@gmail.com</w:t>
        </w:r>
      </w:hyperlink>
    </w:p>
    <w:p w14:paraId="59CCA5CC" w14:textId="77777777" w:rsidR="00FA4438" w:rsidRPr="00F20662" w:rsidRDefault="00FA4438" w:rsidP="00FA4438">
      <w:pPr>
        <w:jc w:val="center"/>
        <w:rPr>
          <w:rFonts w:cstheme="minorHAnsi"/>
          <w:i/>
          <w:iCs/>
          <w:color w:val="984806" w:themeColor="accent6" w:themeShade="80"/>
          <w:sz w:val="24"/>
          <w:szCs w:val="24"/>
        </w:rPr>
      </w:pPr>
      <w:r w:rsidRPr="00F20662">
        <w:rPr>
          <w:rFonts w:cstheme="minorHAnsi"/>
          <w:i/>
          <w:iCs/>
          <w:color w:val="984806" w:themeColor="accent6" w:themeShade="80"/>
          <w:sz w:val="24"/>
          <w:szCs w:val="24"/>
        </w:rPr>
        <w:t>+39 3405997683</w:t>
      </w:r>
    </w:p>
    <w:p w14:paraId="177A231C" w14:textId="77777777" w:rsidR="00126AC6" w:rsidRPr="00F20662" w:rsidRDefault="00126AC6" w:rsidP="00126AC6">
      <w:pPr>
        <w:jc w:val="center"/>
        <w:rPr>
          <w:rFonts w:ascii="Century Gothic" w:hAnsi="Century Gothic"/>
          <w:color w:val="984806" w:themeColor="accent6" w:themeShade="80"/>
          <w:sz w:val="24"/>
          <w:szCs w:val="24"/>
        </w:rPr>
      </w:pPr>
    </w:p>
    <w:p w14:paraId="011CC64B" w14:textId="4669E2EE" w:rsidR="007E7655" w:rsidRPr="00F20662" w:rsidRDefault="00FD6C9F" w:rsidP="007E7655">
      <w:pPr>
        <w:jc w:val="center"/>
        <w:rPr>
          <w:rFonts w:eastAsia="Times New Roman" w:cstheme="minorHAnsi"/>
          <w:color w:val="0000FF"/>
          <w:sz w:val="28"/>
          <w:szCs w:val="28"/>
          <w:lang w:eastAsia="it-IT"/>
        </w:rPr>
      </w:pPr>
      <w:r w:rsidRPr="00F20662">
        <w:rPr>
          <w:rFonts w:ascii="Century Gothic" w:eastAsia="Georgia" w:hAnsi="Century Gothic" w:cs="Georgia"/>
          <w:b/>
          <w:noProof/>
          <w:sz w:val="24"/>
          <w:szCs w:val="24"/>
        </w:rPr>
        <w:drawing>
          <wp:inline distT="0" distB="0" distL="0" distR="0" wp14:anchorId="5A3E621E" wp14:editId="1E540DBE">
            <wp:extent cx="540000" cy="540000"/>
            <wp:effectExtent l="0" t="0" r="6350" b="635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r w:rsidRPr="00F20662">
        <w:rPr>
          <w:rFonts w:eastAsia="Times New Roman" w:cstheme="minorHAnsi"/>
          <w:noProof/>
          <w:color w:val="0000FF"/>
          <w:sz w:val="28"/>
          <w:szCs w:val="28"/>
          <w:lang w:eastAsia="it-IT"/>
        </w:rPr>
        <w:drawing>
          <wp:inline distT="0" distB="0" distL="0" distR="0" wp14:anchorId="3E80F9BB" wp14:editId="141FAD9D">
            <wp:extent cx="616208" cy="540000"/>
            <wp:effectExtent l="0" t="0" r="0" b="6350"/>
            <wp:docPr id="13486216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2164" name="Immagine 1348621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6208" cy="540000"/>
                    </a:xfrm>
                    <a:prstGeom prst="rect">
                      <a:avLst/>
                    </a:prstGeom>
                  </pic:spPr>
                </pic:pic>
              </a:graphicData>
            </a:graphic>
          </wp:inline>
        </w:drawing>
      </w:r>
      <w:r w:rsidR="00126AC6" w:rsidRPr="00F20662">
        <w:rPr>
          <w:noProof/>
        </w:rPr>
        <w:drawing>
          <wp:inline distT="0" distB="0" distL="0" distR="0" wp14:anchorId="6A73D77F" wp14:editId="23E47299">
            <wp:extent cx="540000" cy="540000"/>
            <wp:effectExtent l="0" t="0" r="6350" b="6350"/>
            <wp:docPr id="13886613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r w:rsidR="00126AC6" w:rsidRPr="00F20662">
        <w:rPr>
          <w:noProof/>
        </w:rPr>
        <w:drawing>
          <wp:inline distT="0" distB="0" distL="0" distR="0" wp14:anchorId="77ACDC95" wp14:editId="113A8C14">
            <wp:extent cx="724214" cy="540000"/>
            <wp:effectExtent l="0" t="0" r="0" b="6350"/>
            <wp:docPr id="13896893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4214" cy="540000"/>
                    </a:xfrm>
                    <a:prstGeom prst="rect">
                      <a:avLst/>
                    </a:prstGeom>
                    <a:noFill/>
                    <a:ln>
                      <a:noFill/>
                    </a:ln>
                  </pic:spPr>
                </pic:pic>
              </a:graphicData>
            </a:graphic>
          </wp:inline>
        </w:drawing>
      </w:r>
      <w:r w:rsidR="00126AC6" w:rsidRPr="00F20662">
        <w:rPr>
          <w:noProof/>
        </w:rPr>
        <w:drawing>
          <wp:inline distT="0" distB="0" distL="0" distR="0" wp14:anchorId="6FF79B67" wp14:editId="75F2F1F2">
            <wp:extent cx="511490" cy="540000"/>
            <wp:effectExtent l="0" t="0" r="0" b="0"/>
            <wp:docPr id="9480655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1490" cy="540000"/>
                    </a:xfrm>
                    <a:prstGeom prst="rect">
                      <a:avLst/>
                    </a:prstGeom>
                    <a:noFill/>
                    <a:ln>
                      <a:noFill/>
                    </a:ln>
                  </pic:spPr>
                </pic:pic>
              </a:graphicData>
            </a:graphic>
          </wp:inline>
        </w:drawing>
      </w:r>
      <w:r w:rsidR="00126AC6" w:rsidRPr="00F20662">
        <w:rPr>
          <w:rFonts w:ascii="Century Gothic" w:eastAsia="Georgia" w:hAnsi="Century Gothic" w:cs="Georgia"/>
          <w:noProof/>
          <w:sz w:val="24"/>
          <w:szCs w:val="24"/>
        </w:rPr>
        <w:drawing>
          <wp:inline distT="0" distB="0" distL="0" distR="0" wp14:anchorId="1B08E3FA" wp14:editId="0467F9BD">
            <wp:extent cx="540000" cy="540000"/>
            <wp:effectExtent l="0" t="0" r="6350" b="6350"/>
            <wp:docPr id="1146381047" name="Immagine 114638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r w:rsidR="001A07DE" w:rsidRPr="00F20662">
        <w:rPr>
          <w:rFonts w:ascii="Century Gothic" w:hAnsi="Century Gothic"/>
          <w:noProof/>
          <w:sz w:val="24"/>
          <w:szCs w:val="24"/>
        </w:rPr>
        <w:drawing>
          <wp:inline distT="0" distB="0" distL="0" distR="0" wp14:anchorId="020C0868" wp14:editId="715D715D">
            <wp:extent cx="914042" cy="491364"/>
            <wp:effectExtent l="0" t="0" r="635" b="4445"/>
            <wp:docPr id="1496260233" name="Immagine 10"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60233" name="Immagine 10" descr="Immagine che contiene testo, Carattere, logo, Elementi grafici&#10;&#10;Il contenuto generato dall'IA potrebbe non essere corret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42134" cy="506466"/>
                    </a:xfrm>
                    <a:prstGeom prst="rect">
                      <a:avLst/>
                    </a:prstGeom>
                    <a:noFill/>
                    <a:ln>
                      <a:noFill/>
                    </a:ln>
                  </pic:spPr>
                </pic:pic>
              </a:graphicData>
            </a:graphic>
          </wp:inline>
        </w:drawing>
      </w:r>
    </w:p>
    <w:p w14:paraId="21672027" w14:textId="74CED608" w:rsidR="00213211" w:rsidRPr="00F20662" w:rsidRDefault="00213211" w:rsidP="00F31008">
      <w:pPr>
        <w:pStyle w:val="Puntoelenco"/>
        <w:numPr>
          <w:ilvl w:val="0"/>
          <w:numId w:val="10"/>
        </w:numPr>
        <w:rPr>
          <w:lang w:eastAsia="it-IT"/>
        </w:rPr>
      </w:pPr>
      <w:r w:rsidRPr="00F20662">
        <w:rPr>
          <w:lang w:eastAsia="it-IT"/>
        </w:rPr>
        <w:lastRenderedPageBreak/>
        <w:t>Partenza da Milano Malpensa</w:t>
      </w:r>
    </w:p>
    <w:p w14:paraId="1C2773D7" w14:textId="151E0682" w:rsidR="00213211" w:rsidRPr="00F20662" w:rsidRDefault="00213211" w:rsidP="00F31008">
      <w:pPr>
        <w:pStyle w:val="Puntoelenco"/>
        <w:numPr>
          <w:ilvl w:val="0"/>
          <w:numId w:val="10"/>
        </w:numPr>
        <w:rPr>
          <w:lang w:eastAsia="it-IT"/>
        </w:rPr>
      </w:pPr>
      <w:r w:rsidRPr="00F20662">
        <w:rPr>
          <w:lang w:eastAsia="it-IT"/>
        </w:rPr>
        <w:t xml:space="preserve">Volo quotato: </w:t>
      </w:r>
    </w:p>
    <w:p w14:paraId="793C6E10" w14:textId="77777777" w:rsidR="00213211" w:rsidRPr="00F20662" w:rsidRDefault="00213211" w:rsidP="00213211">
      <w:pPr>
        <w:pStyle w:val="Puntoelenco"/>
        <w:numPr>
          <w:ilvl w:val="0"/>
          <w:numId w:val="0"/>
        </w:numPr>
        <w:ind w:left="360"/>
        <w:rPr>
          <w:lang w:eastAsia="it-IT"/>
        </w:rPr>
      </w:pPr>
    </w:p>
    <w:p w14:paraId="25C37895" w14:textId="32DED0D5"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1 </w:t>
      </w:r>
      <w:r w:rsidR="00213211" w:rsidRPr="00F20662">
        <w:rPr>
          <w:rFonts w:eastAsia="Century Gothic" w:cstheme="minorHAnsi"/>
          <w:b/>
          <w:sz w:val="28"/>
          <w:szCs w:val="28"/>
        </w:rPr>
        <w:t>–</w:t>
      </w:r>
      <w:r w:rsidRPr="00F20662">
        <w:rPr>
          <w:rFonts w:eastAsia="Century Gothic" w:cstheme="minorHAnsi"/>
          <w:b/>
          <w:sz w:val="28"/>
          <w:szCs w:val="28"/>
        </w:rPr>
        <w:t xml:space="preserve"> </w:t>
      </w:r>
      <w:r w:rsidR="00213211" w:rsidRPr="00F20662">
        <w:rPr>
          <w:rFonts w:eastAsia="Century Gothic" w:cstheme="minorHAnsi"/>
          <w:b/>
          <w:sz w:val="28"/>
          <w:szCs w:val="28"/>
        </w:rPr>
        <w:t>ARRIVO A AUCKLAND</w:t>
      </w:r>
    </w:p>
    <w:p w14:paraId="257FCF39" w14:textId="4FFDE01E" w:rsidR="005E2C4B" w:rsidRPr="005E2C4B" w:rsidRDefault="005E2C4B" w:rsidP="005E2C4B">
      <w:pPr>
        <w:pStyle w:val="Nessunaspaziatura"/>
        <w:numPr>
          <w:ilvl w:val="0"/>
          <w:numId w:val="9"/>
        </w:numPr>
        <w:rPr>
          <w:bCs/>
          <w:lang w:val="it-IT"/>
        </w:rPr>
      </w:pPr>
      <w:r w:rsidRPr="005E2C4B">
        <w:rPr>
          <w:bCs/>
          <w:lang w:val="it-IT"/>
        </w:rPr>
        <w:t>Al</w:t>
      </w:r>
      <w:r w:rsidRPr="00F20662">
        <w:rPr>
          <w:bCs/>
          <w:lang w:val="it-IT"/>
        </w:rPr>
        <w:t xml:space="preserve"> vostro </w:t>
      </w:r>
      <w:r w:rsidRPr="005E2C4B">
        <w:rPr>
          <w:bCs/>
          <w:lang w:val="it-IT"/>
        </w:rPr>
        <w:t>arrivo all’Aeroporto Internazionale di Auckland, trasferimento in hotel con veicolo privato.</w:t>
      </w:r>
    </w:p>
    <w:p w14:paraId="247373EE" w14:textId="77777777" w:rsidR="00F31008" w:rsidRPr="00F20662" w:rsidRDefault="005D7551" w:rsidP="005D7551">
      <w:pPr>
        <w:pStyle w:val="Nessunaspaziatura"/>
        <w:numPr>
          <w:ilvl w:val="0"/>
          <w:numId w:val="9"/>
        </w:numPr>
        <w:rPr>
          <w:bCs/>
          <w:lang w:val="it-IT"/>
        </w:rPr>
      </w:pPr>
      <w:r w:rsidRPr="00F20662">
        <w:rPr>
          <w:bCs/>
          <w:lang w:val="it-IT"/>
        </w:rPr>
        <w:t>Resto della giornata dedicata al riposo e all’adattamento del fuso orario</w:t>
      </w:r>
    </w:p>
    <w:p w14:paraId="40BDE6AE" w14:textId="77777777" w:rsidR="00EB2CF2" w:rsidRPr="00F20662" w:rsidRDefault="00EB2CF2" w:rsidP="00EB2CF2">
      <w:pPr>
        <w:pStyle w:val="Nessunaspaziatura"/>
        <w:rPr>
          <w:bCs/>
          <w:lang w:val="it-IT"/>
        </w:rPr>
      </w:pPr>
    </w:p>
    <w:p w14:paraId="261D159D" w14:textId="649B9E66" w:rsidR="00EB2CF2" w:rsidRPr="00F20662" w:rsidRDefault="006A1F9A" w:rsidP="00414B1E">
      <w:pPr>
        <w:pStyle w:val="Nessunaspaziatura"/>
        <w:jc w:val="both"/>
        <w:rPr>
          <w:bCs/>
          <w:i/>
          <w:iCs/>
          <w:lang w:val="it-IT"/>
        </w:rPr>
      </w:pPr>
      <w:r w:rsidRPr="00F20662">
        <w:rPr>
          <w:b/>
          <w:bCs/>
          <w:i/>
          <w:iCs/>
          <w:lang w:val="it-IT"/>
        </w:rPr>
        <w:t xml:space="preserve">Auckland / </w:t>
      </w:r>
      <w:proofErr w:type="spellStart"/>
      <w:r w:rsidRPr="00F20662">
        <w:rPr>
          <w:b/>
          <w:bCs/>
          <w:i/>
          <w:iCs/>
          <w:lang w:val="it-IT"/>
        </w:rPr>
        <w:t>Tāmaki</w:t>
      </w:r>
      <w:proofErr w:type="spellEnd"/>
      <w:r w:rsidRPr="00F20662">
        <w:rPr>
          <w:b/>
          <w:bCs/>
          <w:i/>
          <w:iCs/>
          <w:lang w:val="it-IT"/>
        </w:rPr>
        <w:t xml:space="preserve"> </w:t>
      </w:r>
      <w:proofErr w:type="spellStart"/>
      <w:r w:rsidRPr="00F20662">
        <w:rPr>
          <w:b/>
          <w:bCs/>
          <w:i/>
          <w:iCs/>
          <w:lang w:val="it-IT"/>
        </w:rPr>
        <w:t>Makaurau</w:t>
      </w:r>
      <w:proofErr w:type="spellEnd"/>
      <w:r w:rsidRPr="00F20662">
        <w:rPr>
          <w:bCs/>
          <w:i/>
          <w:iCs/>
          <w:lang w:val="it-IT"/>
        </w:rPr>
        <w:t xml:space="preserve"> Vibrante, cosmopolita e perfetta per gli amanti dello sport e della cultura, Auckland si estende tra due porti naturali e numerose colline vulcaniche come Mount Eden e </w:t>
      </w:r>
      <w:proofErr w:type="spellStart"/>
      <w:r w:rsidRPr="00F20662">
        <w:rPr>
          <w:bCs/>
          <w:i/>
          <w:iCs/>
          <w:lang w:val="it-IT"/>
        </w:rPr>
        <w:t>Rangitoto</w:t>
      </w:r>
      <w:proofErr w:type="spellEnd"/>
      <w:r w:rsidRPr="00F20662">
        <w:rPr>
          <w:bCs/>
          <w:i/>
          <w:iCs/>
          <w:lang w:val="it-IT"/>
        </w:rPr>
        <w:t>. Le sue splendide spiagge, i porticcioli e i parchi offrono infinite attività all'aperto, dal rugby agli sport acquatici. È la città più grande della Nuova Zelanda, con una popolazione diversificata tra Europei, Maori e la più alta concentrazione di Polinesiani al mondo.</w:t>
      </w:r>
    </w:p>
    <w:p w14:paraId="26D96DFA" w14:textId="598BC327" w:rsidR="005D7551" w:rsidRPr="00F20662" w:rsidRDefault="005D7551" w:rsidP="005E2C4B">
      <w:pPr>
        <w:pStyle w:val="Nessunaspaziatura"/>
        <w:ind w:left="360"/>
        <w:rPr>
          <w:bCs/>
          <w:lang w:val="it-IT"/>
        </w:rPr>
      </w:pPr>
    </w:p>
    <w:tbl>
      <w:tblPr>
        <w:tblStyle w:val="Grigliatabella"/>
        <w:tblW w:w="97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6390"/>
      </w:tblGrid>
      <w:tr w:rsidR="005E2C4B" w:rsidRPr="00F20662" w14:paraId="30DA6A7C" w14:textId="77777777" w:rsidTr="00DC2123">
        <w:trPr>
          <w:trHeight w:val="80"/>
        </w:trPr>
        <w:tc>
          <w:tcPr>
            <w:tcW w:w="3356" w:type="dxa"/>
            <w:shd w:val="clear" w:color="auto" w:fill="auto"/>
          </w:tcPr>
          <w:p w14:paraId="53305E61" w14:textId="77777777" w:rsidR="005E2C4B" w:rsidRPr="00F20662" w:rsidRDefault="005E2C4B" w:rsidP="00DC2123">
            <w:pPr>
              <w:pStyle w:val="Nessunaspaziatura"/>
              <w:rPr>
                <w:b/>
                <w:bCs/>
                <w:lang w:val="it-IT"/>
              </w:rPr>
            </w:pPr>
            <w:r w:rsidRPr="00F20662">
              <w:rPr>
                <w:b/>
                <w:bCs/>
                <w:lang w:val="it-IT"/>
              </w:rPr>
              <w:t>Pernottamento:</w:t>
            </w:r>
          </w:p>
        </w:tc>
        <w:tc>
          <w:tcPr>
            <w:tcW w:w="6390" w:type="dxa"/>
            <w:shd w:val="clear" w:color="auto" w:fill="auto"/>
          </w:tcPr>
          <w:p w14:paraId="01A1A242" w14:textId="728A86DB" w:rsidR="005E2C4B" w:rsidRPr="00F20662" w:rsidRDefault="009F0788" w:rsidP="00DC2123">
            <w:pPr>
              <w:pStyle w:val="Nessunaspaziatura"/>
              <w:rPr>
                <w:b/>
                <w:bCs/>
                <w:lang w:val="it-IT"/>
              </w:rPr>
            </w:pPr>
            <w:r w:rsidRPr="00F20662">
              <w:rPr>
                <w:b/>
                <w:bCs/>
                <w:lang w:val="it-IT"/>
              </w:rPr>
              <w:t>Voco Auckland Centre</w:t>
            </w:r>
            <w:r w:rsidR="00E16CC1">
              <w:rPr>
                <w:b/>
                <w:bCs/>
                <w:lang w:val="it-IT"/>
              </w:rPr>
              <w:t xml:space="preserve"> o simile</w:t>
            </w:r>
            <w:r w:rsidR="005E2C4B" w:rsidRPr="00F20662">
              <w:rPr>
                <w:b/>
                <w:bCs/>
                <w:lang w:val="it-IT"/>
              </w:rPr>
              <w:t>, 2 notti</w:t>
            </w:r>
          </w:p>
        </w:tc>
      </w:tr>
      <w:tr w:rsidR="005E2C4B" w:rsidRPr="00F20662" w14:paraId="34B02C32" w14:textId="77777777" w:rsidTr="00DC2123">
        <w:trPr>
          <w:trHeight w:val="80"/>
        </w:trPr>
        <w:tc>
          <w:tcPr>
            <w:tcW w:w="3356" w:type="dxa"/>
            <w:shd w:val="clear" w:color="auto" w:fill="auto"/>
          </w:tcPr>
          <w:p w14:paraId="4633ECD7" w14:textId="77777777" w:rsidR="005E2C4B" w:rsidRPr="00F20662" w:rsidRDefault="005E2C4B" w:rsidP="00DC2123">
            <w:pPr>
              <w:pStyle w:val="Nessunaspaziatura"/>
              <w:rPr>
                <w:b/>
                <w:bCs/>
                <w:lang w:val="it-IT"/>
              </w:rPr>
            </w:pPr>
            <w:r w:rsidRPr="00F20662">
              <w:rPr>
                <w:b/>
                <w:bCs/>
                <w:lang w:val="it-IT"/>
              </w:rPr>
              <w:t>Include:</w:t>
            </w:r>
          </w:p>
        </w:tc>
        <w:tc>
          <w:tcPr>
            <w:tcW w:w="6390" w:type="dxa"/>
            <w:shd w:val="clear" w:color="auto" w:fill="auto"/>
          </w:tcPr>
          <w:p w14:paraId="5111D89F" w14:textId="441E0267" w:rsidR="005E2C4B" w:rsidRPr="00F20662" w:rsidRDefault="009F0788" w:rsidP="00DC2123">
            <w:pPr>
              <w:pStyle w:val="Nessunaspaziatura"/>
              <w:rPr>
                <w:bCs/>
                <w:lang w:val="it-IT"/>
              </w:rPr>
            </w:pPr>
            <w:r w:rsidRPr="00F20662">
              <w:rPr>
                <w:lang w:val="it-IT"/>
              </w:rPr>
              <w:t>Prima colazione</w:t>
            </w:r>
          </w:p>
        </w:tc>
      </w:tr>
    </w:tbl>
    <w:p w14:paraId="0F2EFB6D" w14:textId="77777777" w:rsidR="00A5537F" w:rsidRPr="00F20662" w:rsidRDefault="00A5537F" w:rsidP="007E7655">
      <w:pPr>
        <w:rPr>
          <w:rFonts w:cstheme="minorHAnsi"/>
        </w:rPr>
      </w:pPr>
    </w:p>
    <w:p w14:paraId="0CE80A8A" w14:textId="120C04C2"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2 - </w:t>
      </w:r>
      <w:r w:rsidR="007E0B80" w:rsidRPr="00F20662">
        <w:rPr>
          <w:rFonts w:eastAsia="Century Gothic" w:cstheme="minorHAnsi"/>
          <w:b/>
          <w:sz w:val="28"/>
          <w:szCs w:val="28"/>
        </w:rPr>
        <w:t>AUCKLAND</w:t>
      </w:r>
    </w:p>
    <w:p w14:paraId="22861533" w14:textId="24266673" w:rsidR="00A5537F" w:rsidRPr="00F20662" w:rsidRDefault="007E0B80" w:rsidP="007E0B80">
      <w:pPr>
        <w:pStyle w:val="Puntoelenco"/>
      </w:pPr>
      <w:r w:rsidRPr="00F20662">
        <w:t>Giornata libera per visitare la città</w:t>
      </w:r>
    </w:p>
    <w:p w14:paraId="0059BD52" w14:textId="77777777" w:rsidR="007E0B80" w:rsidRPr="00F20662" w:rsidRDefault="007E0B80" w:rsidP="007E0B80">
      <w:pPr>
        <w:pStyle w:val="Puntoelenco"/>
        <w:rPr>
          <w:bCs/>
          <w:lang w:eastAsia="en-NZ"/>
        </w:rPr>
      </w:pPr>
      <w:r w:rsidRPr="00F20662">
        <w:rPr>
          <w:lang w:eastAsia="en-NZ"/>
        </w:rPr>
        <w:t>Alcuni consigli</w:t>
      </w:r>
      <w:r w:rsidRPr="00F20662">
        <w:rPr>
          <w:bCs/>
          <w:lang w:eastAsia="en-NZ"/>
        </w:rPr>
        <w:t xml:space="preserve">: </w:t>
      </w:r>
    </w:p>
    <w:p w14:paraId="0DC09BA1" w14:textId="77777777" w:rsidR="007E0B80" w:rsidRPr="00F20662" w:rsidRDefault="007E0B80" w:rsidP="007E0B80">
      <w:pPr>
        <w:pStyle w:val="Puntoelenco"/>
        <w:numPr>
          <w:ilvl w:val="0"/>
          <w:numId w:val="0"/>
        </w:numPr>
        <w:ind w:left="360"/>
        <w:rPr>
          <w:lang w:eastAsia="en-NZ"/>
        </w:rPr>
      </w:pPr>
      <w:r w:rsidRPr="00F20662">
        <w:rPr>
          <w:b/>
          <w:lang w:eastAsia="en-NZ"/>
        </w:rPr>
        <w:t>Auckland War Memorial Museum</w:t>
      </w:r>
      <w:r w:rsidRPr="00F20662">
        <w:rPr>
          <w:lang w:eastAsia="en-NZ"/>
        </w:rPr>
        <w:t xml:space="preserve">: Un importante museo che racconta la storia della Nuova Zelanda, con esposizioni culturali, storiche e naturalistiche. </w:t>
      </w:r>
      <w:proofErr w:type="gramStart"/>
      <w:r w:rsidRPr="00F20662">
        <w:rPr>
          <w:lang w:eastAsia="en-NZ"/>
        </w:rPr>
        <w:t>E’</w:t>
      </w:r>
      <w:proofErr w:type="gramEnd"/>
      <w:r w:rsidRPr="00F20662">
        <w:rPr>
          <w:lang w:eastAsia="en-NZ"/>
        </w:rPr>
        <w:t xml:space="preserve"> particolarmente noto per la sua esposizione sulla cultura maori. </w:t>
      </w:r>
      <w:proofErr w:type="spellStart"/>
      <w:r w:rsidRPr="00F20662">
        <w:rPr>
          <w:b/>
          <w:lang w:eastAsia="en-NZ"/>
        </w:rPr>
        <w:t>Viaduct</w:t>
      </w:r>
      <w:proofErr w:type="spellEnd"/>
      <w:r w:rsidRPr="00F20662">
        <w:rPr>
          <w:b/>
          <w:lang w:eastAsia="en-NZ"/>
        </w:rPr>
        <w:t xml:space="preserve"> Harbour</w:t>
      </w:r>
      <w:r w:rsidRPr="00F20662">
        <w:rPr>
          <w:lang w:eastAsia="en-NZ"/>
        </w:rPr>
        <w:t xml:space="preserve">: Una vivace area portuale con ristoranti, bar e negozi, ideale per passeggiate panoramiche e per godersi la vita notturna di Auckland. </w:t>
      </w:r>
      <w:proofErr w:type="spellStart"/>
      <w:r w:rsidRPr="00F20662">
        <w:rPr>
          <w:b/>
          <w:lang w:eastAsia="en-NZ"/>
        </w:rPr>
        <w:t>Piha</w:t>
      </w:r>
      <w:proofErr w:type="spellEnd"/>
      <w:r w:rsidRPr="00F20662">
        <w:rPr>
          <w:b/>
          <w:lang w:eastAsia="en-NZ"/>
        </w:rPr>
        <w:t xml:space="preserve"> Beach</w:t>
      </w:r>
      <w:r w:rsidRPr="00F20662">
        <w:rPr>
          <w:lang w:eastAsia="en-NZ"/>
        </w:rPr>
        <w:t xml:space="preserve">: A breve distanza da Auckland, questa spiaggia è famosa per le sue onde spettacolari, ideali per il surf, e per la bellezza naturale della regione. </w:t>
      </w:r>
      <w:proofErr w:type="spellStart"/>
      <w:r w:rsidRPr="00F20662">
        <w:rPr>
          <w:b/>
          <w:lang w:eastAsia="en-NZ"/>
        </w:rPr>
        <w:t>Waiheke</w:t>
      </w:r>
      <w:proofErr w:type="spellEnd"/>
      <w:r w:rsidRPr="00F20662">
        <w:rPr>
          <w:b/>
          <w:lang w:eastAsia="en-NZ"/>
        </w:rPr>
        <w:t xml:space="preserve"> Island</w:t>
      </w:r>
      <w:r w:rsidRPr="00F20662">
        <w:rPr>
          <w:lang w:eastAsia="en-NZ"/>
        </w:rPr>
        <w:t>: Un breve traghetto ti porta a questa isola famosa per i suoi vigneti, le spiagge incantevoli e le opzioni di degustazione di vini.</w:t>
      </w:r>
    </w:p>
    <w:p w14:paraId="49B489B7" w14:textId="749F2F2C" w:rsidR="00E86710" w:rsidRPr="00F20662" w:rsidRDefault="00E86710" w:rsidP="00E86710">
      <w:pPr>
        <w:pStyle w:val="Puntoelenco"/>
        <w:rPr>
          <w:lang w:eastAsia="en-NZ"/>
        </w:rPr>
      </w:pPr>
      <w:r w:rsidRPr="00F20662">
        <w:rPr>
          <w:lang w:eastAsia="en-NZ"/>
        </w:rPr>
        <w:t>Ritiro della macchina a noleggio in centro città</w:t>
      </w:r>
    </w:p>
    <w:p w14:paraId="7642B9E9" w14:textId="77777777" w:rsidR="00A5537F" w:rsidRPr="00F20662" w:rsidRDefault="00A5537F" w:rsidP="007E7655">
      <w:pPr>
        <w:rPr>
          <w:rFonts w:cstheme="minorHAnsi"/>
        </w:rPr>
      </w:pPr>
    </w:p>
    <w:p w14:paraId="3208AAF6" w14:textId="23AEE372"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3 </w:t>
      </w:r>
      <w:r w:rsidR="00E86710" w:rsidRPr="00F20662">
        <w:rPr>
          <w:rFonts w:eastAsia="Century Gothic" w:cstheme="minorHAnsi"/>
          <w:b/>
          <w:sz w:val="28"/>
          <w:szCs w:val="28"/>
        </w:rPr>
        <w:t>–</w:t>
      </w:r>
      <w:r w:rsidRPr="00F20662">
        <w:rPr>
          <w:rFonts w:eastAsia="Century Gothic" w:cstheme="minorHAnsi"/>
          <w:b/>
          <w:sz w:val="28"/>
          <w:szCs w:val="28"/>
        </w:rPr>
        <w:t xml:space="preserve"> </w:t>
      </w:r>
      <w:r w:rsidR="00E86710" w:rsidRPr="00F20662">
        <w:rPr>
          <w:rFonts w:eastAsia="Century Gothic" w:cstheme="minorHAnsi"/>
          <w:b/>
          <w:sz w:val="28"/>
          <w:szCs w:val="28"/>
        </w:rPr>
        <w:t>AUCKLAND/ROTORUA (</w:t>
      </w:r>
      <w:proofErr w:type="spellStart"/>
      <w:r w:rsidR="00E86710" w:rsidRPr="00F20662">
        <w:rPr>
          <w:rFonts w:eastAsia="Century Gothic" w:cstheme="minorHAnsi"/>
          <w:b/>
          <w:sz w:val="28"/>
          <w:szCs w:val="28"/>
        </w:rPr>
        <w:t>approx</w:t>
      </w:r>
      <w:proofErr w:type="spellEnd"/>
      <w:r w:rsidR="00E86710" w:rsidRPr="00F20662">
        <w:rPr>
          <w:rFonts w:eastAsia="Century Gothic" w:cstheme="minorHAnsi"/>
          <w:b/>
          <w:sz w:val="28"/>
          <w:szCs w:val="28"/>
        </w:rPr>
        <w:t>. 229kms)</w:t>
      </w:r>
    </w:p>
    <w:p w14:paraId="393E9C8D" w14:textId="13B499FA" w:rsidR="00A5537F" w:rsidRDefault="00E86710" w:rsidP="00E86710">
      <w:pPr>
        <w:pStyle w:val="Puntoelenco"/>
      </w:pPr>
      <w:r w:rsidRPr="00F20662">
        <w:t xml:space="preserve">Partenza per </w:t>
      </w:r>
      <w:proofErr w:type="spellStart"/>
      <w:r w:rsidRPr="00F20662">
        <w:t>Rotorua</w:t>
      </w:r>
      <w:proofErr w:type="spellEnd"/>
      <w:r w:rsidRPr="00F20662">
        <w:t xml:space="preserve">, nel tragitto, sosta e visita a </w:t>
      </w:r>
      <w:proofErr w:type="spellStart"/>
      <w:r w:rsidRPr="00F20662">
        <w:t>Waitomo</w:t>
      </w:r>
      <w:proofErr w:type="spellEnd"/>
      <w:r w:rsidRPr="00F20662">
        <w:t xml:space="preserve"> </w:t>
      </w:r>
      <w:proofErr w:type="spellStart"/>
      <w:r w:rsidRPr="00F20662">
        <w:t>caves</w:t>
      </w:r>
      <w:proofErr w:type="spellEnd"/>
      <w:r w:rsidRPr="00F20662">
        <w:t xml:space="preserve"> e </w:t>
      </w:r>
      <w:proofErr w:type="spellStart"/>
      <w:r w:rsidRPr="00F20662">
        <w:t>Hobbiton</w:t>
      </w:r>
      <w:proofErr w:type="spellEnd"/>
    </w:p>
    <w:p w14:paraId="0B93980F" w14:textId="72F618E3" w:rsidR="0080059C" w:rsidRPr="00F20662" w:rsidRDefault="0080059C" w:rsidP="00E86710">
      <w:pPr>
        <w:pStyle w:val="Puntoelenco"/>
      </w:pPr>
      <w:r>
        <w:t>Ritiro della macchina a noleggio in centro città</w:t>
      </w:r>
    </w:p>
    <w:p w14:paraId="4EF30886" w14:textId="77777777" w:rsidR="00E86710" w:rsidRPr="00F20662" w:rsidRDefault="00E86710" w:rsidP="00E86710">
      <w:pPr>
        <w:pStyle w:val="Puntoelenco"/>
        <w:numPr>
          <w:ilvl w:val="0"/>
          <w:numId w:val="0"/>
        </w:numPr>
      </w:pPr>
    </w:p>
    <w:p w14:paraId="08F00BBE" w14:textId="0D60C4A7" w:rsidR="00E86710" w:rsidRPr="00F20662" w:rsidRDefault="00E86710" w:rsidP="00E86710">
      <w:pPr>
        <w:pStyle w:val="Nessunaspaziatura"/>
        <w:rPr>
          <w:rFonts w:eastAsia="Calibri"/>
          <w:lang w:val="it-IT"/>
        </w:rPr>
      </w:pPr>
      <w:proofErr w:type="spellStart"/>
      <w:r w:rsidRPr="00F20662">
        <w:rPr>
          <w:b/>
          <w:bCs/>
          <w:lang w:val="it-IT"/>
        </w:rPr>
        <w:t>Hobbiton</w:t>
      </w:r>
      <w:proofErr w:type="spellEnd"/>
      <w:r w:rsidRPr="00F20662">
        <w:rPr>
          <w:b/>
          <w:bCs/>
          <w:lang w:val="it-IT"/>
        </w:rPr>
        <w:t xml:space="preserve"> Movie Set Tours - Cena inclusa</w:t>
      </w:r>
      <w:r w:rsidRPr="00F20662">
        <w:rPr>
          <w:lang w:val="it-IT"/>
        </w:rPr>
        <w:br/>
      </w:r>
      <w:r w:rsidRPr="00F20662">
        <w:rPr>
          <w:rFonts w:eastAsia="Calibri"/>
          <w:lang w:val="it-IT"/>
        </w:rPr>
        <w:t xml:space="preserve">Scopri la vera Terra di Mezzo™ al set cinematografico di </w:t>
      </w:r>
      <w:proofErr w:type="spellStart"/>
      <w:r w:rsidRPr="00F20662">
        <w:rPr>
          <w:rFonts w:eastAsia="Calibri"/>
          <w:lang w:val="it-IT"/>
        </w:rPr>
        <w:t>Hobbiton</w:t>
      </w:r>
      <w:proofErr w:type="spellEnd"/>
      <w:r w:rsidRPr="00F20662">
        <w:rPr>
          <w:rFonts w:eastAsia="Calibri"/>
          <w:lang w:val="it-IT"/>
        </w:rPr>
        <w:t>, dove, nel cuore della regione di Waikato, puoi entrare nei lussureggianti pascoli della Contea™, come si vede nelle trilogie de Il Signore degli Anelli e Lo Hobbit.  Innamorati dell'allevamento di pecore della famiglia Alexander, proprio come ha fatto l'acclamato regista Sir Peter Jackson, mentre viaggi</w:t>
      </w:r>
      <w:r w:rsidRPr="00F20662">
        <w:rPr>
          <w:lang w:val="it-IT"/>
        </w:rPr>
        <w:t xml:space="preserve"> </w:t>
      </w:r>
      <w:r w:rsidRPr="00F20662">
        <w:rPr>
          <w:rFonts w:eastAsia="Calibri"/>
          <w:lang w:val="it-IT"/>
        </w:rPr>
        <w:t xml:space="preserve">le dolci colline verdi sulla strada per il set cinematografico. La tua guida ti accompagnerà quindi intorno al set di 12 acri, mostrando i dettagli intricati, indicando i luoghi più famosi e spiegando come è stata creata la magia del film.  Sarai completamente guidato in un tour a piedi attraverso la Contea, attraverserai </w:t>
      </w:r>
      <w:proofErr w:type="spellStart"/>
      <w:r w:rsidRPr="00F20662">
        <w:rPr>
          <w:rFonts w:eastAsia="Calibri"/>
          <w:lang w:val="it-IT"/>
        </w:rPr>
        <w:t>Bag</w:t>
      </w:r>
      <w:proofErr w:type="spellEnd"/>
      <w:r w:rsidRPr="00F20662">
        <w:rPr>
          <w:rFonts w:eastAsia="Calibri"/>
          <w:lang w:val="it-IT"/>
        </w:rPr>
        <w:t xml:space="preserve"> End, esplorerai l'interno del nostro appena </w:t>
      </w:r>
      <w:r w:rsidRPr="00F20662">
        <w:rPr>
          <w:rFonts w:eastAsia="Calibri"/>
          <w:lang w:val="it-IT"/>
        </w:rPr>
        <w:lastRenderedPageBreak/>
        <w:t xml:space="preserve">completato Hobbit Hole™ su </w:t>
      </w:r>
      <w:proofErr w:type="spellStart"/>
      <w:r w:rsidRPr="00F20662">
        <w:rPr>
          <w:rFonts w:eastAsia="Calibri"/>
          <w:lang w:val="it-IT"/>
        </w:rPr>
        <w:t>Bagshot</w:t>
      </w:r>
      <w:proofErr w:type="spellEnd"/>
      <w:r w:rsidRPr="00F20662">
        <w:rPr>
          <w:rFonts w:eastAsia="Calibri"/>
          <w:lang w:val="it-IT"/>
        </w:rPr>
        <w:t xml:space="preserve"> </w:t>
      </w:r>
      <w:proofErr w:type="spellStart"/>
      <w:r w:rsidRPr="00F20662">
        <w:rPr>
          <w:rFonts w:eastAsia="Calibri"/>
          <w:lang w:val="it-IT"/>
        </w:rPr>
        <w:t>Row</w:t>
      </w:r>
      <w:proofErr w:type="spellEnd"/>
      <w:r w:rsidRPr="00F20662">
        <w:rPr>
          <w:rFonts w:eastAsia="Calibri"/>
          <w:lang w:val="it-IT"/>
        </w:rPr>
        <w:t xml:space="preserve"> e nel famosissimo Green Dragon™ Inn, dove ti verrà offerto un omaggio, l'esclusiva bevanda Hobbit™ </w:t>
      </w:r>
      <w:proofErr w:type="spellStart"/>
      <w:r w:rsidRPr="00F20662">
        <w:rPr>
          <w:rFonts w:eastAsia="Calibri"/>
          <w:lang w:val="it-IT"/>
        </w:rPr>
        <w:t>Southfarthing</w:t>
      </w:r>
      <w:proofErr w:type="spellEnd"/>
      <w:r w:rsidRPr="00F20662">
        <w:rPr>
          <w:rFonts w:eastAsia="Calibri"/>
          <w:lang w:val="it-IT"/>
        </w:rPr>
        <w:t xml:space="preserve">™ per concludere la tua avventura nella Terra di Mezzo. </w:t>
      </w:r>
      <w:r w:rsidRPr="00F20662">
        <w:rPr>
          <w:lang w:val="it-IT"/>
        </w:rPr>
        <w:t xml:space="preserve">Dopo la tua visita al set cinematografico, il pasto viene servito a </w:t>
      </w:r>
      <w:r w:rsidRPr="00F20662">
        <w:rPr>
          <w:b/>
          <w:bCs/>
          <w:lang w:val="it-IT"/>
        </w:rPr>
        <w:t>buffet</w:t>
      </w:r>
      <w:r w:rsidRPr="00F20662">
        <w:rPr>
          <w:lang w:val="it-IT"/>
        </w:rPr>
        <w:t xml:space="preserve"> da un tavolo a tema speciale nel festoso </w:t>
      </w:r>
      <w:proofErr w:type="spellStart"/>
      <w:r w:rsidRPr="00F20662">
        <w:rPr>
          <w:lang w:val="it-IT"/>
        </w:rPr>
        <w:t>Marquee</w:t>
      </w:r>
      <w:proofErr w:type="spellEnd"/>
      <w:r w:rsidRPr="00F20662">
        <w:rPr>
          <w:lang w:val="it-IT"/>
        </w:rPr>
        <w:t xml:space="preserve"> della Festa ed è ricco di pietanze hobbit.</w:t>
      </w:r>
    </w:p>
    <w:p w14:paraId="6030218D" w14:textId="7BFF25E0" w:rsidR="00E86710" w:rsidRPr="00F20662" w:rsidRDefault="00E86710" w:rsidP="00E86710">
      <w:pPr>
        <w:pStyle w:val="Puntoelenco"/>
        <w:numPr>
          <w:ilvl w:val="0"/>
          <w:numId w:val="0"/>
        </w:numPr>
      </w:pPr>
    </w:p>
    <w:p w14:paraId="0A9ED68E" w14:textId="6545446B" w:rsidR="00E86710" w:rsidRPr="00F20662" w:rsidRDefault="00E86710" w:rsidP="00E86710">
      <w:pPr>
        <w:rPr>
          <w:b/>
          <w:bCs/>
        </w:rPr>
      </w:pPr>
      <w:proofErr w:type="spellStart"/>
      <w:r w:rsidRPr="00F20662">
        <w:rPr>
          <w:b/>
          <w:bCs/>
        </w:rPr>
        <w:t>Waitomo</w:t>
      </w:r>
      <w:proofErr w:type="spellEnd"/>
      <w:r w:rsidRPr="00F20662">
        <w:rPr>
          <w:b/>
          <w:bCs/>
        </w:rPr>
        <w:t xml:space="preserve"> </w:t>
      </w:r>
      <w:proofErr w:type="spellStart"/>
      <w:r w:rsidRPr="00F20662">
        <w:rPr>
          <w:b/>
          <w:bCs/>
        </w:rPr>
        <w:t>Glowworm</w:t>
      </w:r>
      <w:proofErr w:type="spellEnd"/>
      <w:r w:rsidRPr="00F20662">
        <w:rPr>
          <w:b/>
          <w:bCs/>
        </w:rPr>
        <w:t xml:space="preserve"> Caves</w:t>
      </w:r>
    </w:p>
    <w:p w14:paraId="5A7C0EDB" w14:textId="0A99BB17" w:rsidR="00A5537F" w:rsidRPr="00F20662" w:rsidRDefault="00E86710" w:rsidP="00E86710">
      <w:pPr>
        <w:rPr>
          <w:rFonts w:ascii="Calibri" w:eastAsia="Calibri" w:hAnsi="Calibri" w:cs="Calibri"/>
        </w:rPr>
      </w:pPr>
      <w:r w:rsidRPr="00F20662">
        <w:rPr>
          <w:rFonts w:ascii="Calibri" w:eastAsia="Calibri" w:hAnsi="Calibri" w:cs="Calibri"/>
        </w:rPr>
        <w:t xml:space="preserve">La tua visita guidata ti condurrà attraverso oltre 250 metri di splendidi scenari sotterranei, a partire dall'imponente Cattedrale. Il tour inizia dall'ingresso superiore della grotta e procede lungo un passaggio basso e stretto fino al Tomo, un profondo pozzo calcareo. La tua guida turistica esperta fornirà un commento altamente informativo sulle formazioni, condividendo storie, leggende culturali e le meraviglie naturali di questo capolavoro vivente e la storia della zona. Il momento clou del tuo tour è un'impareggiabile gita in barca attraverso la spettacolare Grotta dei </w:t>
      </w:r>
      <w:proofErr w:type="spellStart"/>
      <w:r w:rsidRPr="00F20662">
        <w:rPr>
          <w:rFonts w:ascii="Calibri" w:eastAsia="Calibri" w:hAnsi="Calibri" w:cs="Calibri"/>
        </w:rPr>
        <w:t>Glowworm</w:t>
      </w:r>
      <w:proofErr w:type="spellEnd"/>
      <w:r w:rsidRPr="00F20662">
        <w:rPr>
          <w:rFonts w:ascii="Calibri" w:eastAsia="Calibri" w:hAnsi="Calibri" w:cs="Calibri"/>
        </w:rPr>
        <w:t>.</w:t>
      </w:r>
    </w:p>
    <w:p w14:paraId="216C6E6B" w14:textId="77777777" w:rsidR="00E86710" w:rsidRPr="00F20662" w:rsidRDefault="00E86710" w:rsidP="00E86710">
      <w:pPr>
        <w:rPr>
          <w:rFonts w:cstheme="minorHAnsi"/>
        </w:rPr>
      </w:pPr>
    </w:p>
    <w:tbl>
      <w:tblPr>
        <w:tblStyle w:val="Grigliatabella"/>
        <w:tblW w:w="97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6390"/>
      </w:tblGrid>
      <w:tr w:rsidR="009F0788" w:rsidRPr="00F20662" w14:paraId="416AB83D" w14:textId="77777777" w:rsidTr="00DC2123">
        <w:trPr>
          <w:trHeight w:val="80"/>
        </w:trPr>
        <w:tc>
          <w:tcPr>
            <w:tcW w:w="3356" w:type="dxa"/>
            <w:shd w:val="clear" w:color="auto" w:fill="auto"/>
          </w:tcPr>
          <w:p w14:paraId="1B2D3A82" w14:textId="77777777" w:rsidR="009F0788" w:rsidRPr="00F20662" w:rsidRDefault="009F0788" w:rsidP="00DC2123">
            <w:pPr>
              <w:pStyle w:val="Nessunaspaziatura"/>
              <w:rPr>
                <w:b/>
                <w:bCs/>
                <w:lang w:val="it-IT"/>
              </w:rPr>
            </w:pPr>
            <w:r w:rsidRPr="00F20662">
              <w:rPr>
                <w:b/>
                <w:bCs/>
                <w:lang w:val="it-IT"/>
              </w:rPr>
              <w:t>Pernottamento:</w:t>
            </w:r>
          </w:p>
        </w:tc>
        <w:tc>
          <w:tcPr>
            <w:tcW w:w="6390" w:type="dxa"/>
            <w:shd w:val="clear" w:color="auto" w:fill="auto"/>
          </w:tcPr>
          <w:p w14:paraId="312A5E26" w14:textId="5F0438D7" w:rsidR="009F0788" w:rsidRPr="00F20662" w:rsidRDefault="009F0788" w:rsidP="00DC2123">
            <w:pPr>
              <w:pStyle w:val="Nessunaspaziatura"/>
              <w:rPr>
                <w:b/>
                <w:bCs/>
                <w:lang w:val="it-IT"/>
              </w:rPr>
            </w:pPr>
            <w:r w:rsidRPr="00F20662">
              <w:rPr>
                <w:b/>
                <w:bCs/>
                <w:lang w:val="it-IT"/>
              </w:rPr>
              <w:t>Hotel 3 stelle superior, 2 notti</w:t>
            </w:r>
          </w:p>
        </w:tc>
      </w:tr>
      <w:tr w:rsidR="009F0788" w:rsidRPr="00F20662" w14:paraId="41462DAB" w14:textId="77777777" w:rsidTr="00DC2123">
        <w:trPr>
          <w:trHeight w:val="80"/>
        </w:trPr>
        <w:tc>
          <w:tcPr>
            <w:tcW w:w="3356" w:type="dxa"/>
            <w:shd w:val="clear" w:color="auto" w:fill="auto"/>
          </w:tcPr>
          <w:p w14:paraId="362ACD3C" w14:textId="77777777" w:rsidR="009F0788" w:rsidRPr="00F20662" w:rsidRDefault="009F0788" w:rsidP="00DC2123">
            <w:pPr>
              <w:pStyle w:val="Nessunaspaziatura"/>
              <w:rPr>
                <w:b/>
                <w:bCs/>
                <w:lang w:val="it-IT"/>
              </w:rPr>
            </w:pPr>
            <w:r w:rsidRPr="00F20662">
              <w:rPr>
                <w:b/>
                <w:bCs/>
                <w:lang w:val="it-IT"/>
              </w:rPr>
              <w:t>Include:</w:t>
            </w:r>
          </w:p>
        </w:tc>
        <w:tc>
          <w:tcPr>
            <w:tcW w:w="6390" w:type="dxa"/>
            <w:shd w:val="clear" w:color="auto" w:fill="auto"/>
          </w:tcPr>
          <w:p w14:paraId="23103ECE" w14:textId="3C3EC58E" w:rsidR="009F0788" w:rsidRPr="00F20662" w:rsidRDefault="009F0788" w:rsidP="00DC2123">
            <w:pPr>
              <w:pStyle w:val="Nessunaspaziatura"/>
              <w:rPr>
                <w:bCs/>
                <w:lang w:val="it-IT"/>
              </w:rPr>
            </w:pPr>
            <w:r w:rsidRPr="00F20662">
              <w:rPr>
                <w:lang w:val="it-IT"/>
              </w:rPr>
              <w:t>Prima colazione</w:t>
            </w:r>
          </w:p>
        </w:tc>
      </w:tr>
    </w:tbl>
    <w:p w14:paraId="1A17B952" w14:textId="77777777" w:rsidR="009F0788" w:rsidRPr="00F20662" w:rsidRDefault="009F0788" w:rsidP="00E86710">
      <w:pPr>
        <w:rPr>
          <w:rFonts w:cstheme="minorHAnsi"/>
        </w:rPr>
      </w:pPr>
    </w:p>
    <w:p w14:paraId="5512684B" w14:textId="023E615E"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4 - </w:t>
      </w:r>
      <w:r w:rsidR="009F0788" w:rsidRPr="00F20662">
        <w:rPr>
          <w:rFonts w:eastAsia="Century Gothic" w:cstheme="minorHAnsi"/>
          <w:b/>
          <w:sz w:val="28"/>
          <w:szCs w:val="28"/>
        </w:rPr>
        <w:t>ROTORUA</w:t>
      </w:r>
    </w:p>
    <w:p w14:paraId="5739878F" w14:textId="07136B26" w:rsidR="00A5537F" w:rsidRPr="00F20662" w:rsidRDefault="009F0788" w:rsidP="009F0788">
      <w:pPr>
        <w:pStyle w:val="Puntoelenco"/>
      </w:pPr>
      <w:r w:rsidRPr="00F20662">
        <w:t xml:space="preserve">Visita della Valle Geotermale di </w:t>
      </w:r>
      <w:proofErr w:type="spellStart"/>
      <w:r w:rsidRPr="00F20662">
        <w:t>Waimangu</w:t>
      </w:r>
      <w:proofErr w:type="spellEnd"/>
    </w:p>
    <w:p w14:paraId="6458B775" w14:textId="21AFF338" w:rsidR="009F0788" w:rsidRPr="006F5B5B" w:rsidRDefault="009F0788" w:rsidP="009F0788">
      <w:pPr>
        <w:pStyle w:val="Puntoelenco"/>
      </w:pPr>
      <w:r w:rsidRPr="00F20662">
        <w:t xml:space="preserve">Visita </w:t>
      </w:r>
      <w:proofErr w:type="spellStart"/>
      <w:r w:rsidRPr="00F20662">
        <w:rPr>
          <w:rFonts w:ascii="Calibri" w:eastAsia="Calibri" w:hAnsi="Calibri" w:cs="Calibri"/>
        </w:rPr>
        <w:t>Māori</w:t>
      </w:r>
      <w:proofErr w:type="spellEnd"/>
      <w:r w:rsidRPr="00F20662">
        <w:rPr>
          <w:rFonts w:ascii="Calibri" w:eastAsia="Calibri" w:hAnsi="Calibri" w:cs="Calibri"/>
        </w:rPr>
        <w:t xml:space="preserve"> </w:t>
      </w:r>
      <w:proofErr w:type="spellStart"/>
      <w:r w:rsidRPr="00F20662">
        <w:rPr>
          <w:rFonts w:ascii="Calibri" w:eastAsia="Calibri" w:hAnsi="Calibri" w:cs="Calibri"/>
        </w:rPr>
        <w:t>Arts</w:t>
      </w:r>
      <w:proofErr w:type="spellEnd"/>
      <w:r w:rsidRPr="00F20662">
        <w:rPr>
          <w:rFonts w:ascii="Calibri" w:eastAsia="Calibri" w:hAnsi="Calibri" w:cs="Calibri"/>
        </w:rPr>
        <w:t xml:space="preserve"> &amp; </w:t>
      </w:r>
      <w:proofErr w:type="spellStart"/>
      <w:r w:rsidRPr="00F20662">
        <w:rPr>
          <w:rFonts w:ascii="Calibri" w:eastAsia="Calibri" w:hAnsi="Calibri" w:cs="Calibri"/>
        </w:rPr>
        <w:t>Crafts</w:t>
      </w:r>
      <w:proofErr w:type="spellEnd"/>
      <w:r w:rsidRPr="00F20662">
        <w:rPr>
          <w:rFonts w:ascii="Calibri" w:eastAsia="Calibri" w:hAnsi="Calibri" w:cs="Calibri"/>
        </w:rPr>
        <w:t xml:space="preserve"> Institute della Nuova Zelanda, spettacolo Maori e cena inclusa</w:t>
      </w:r>
    </w:p>
    <w:p w14:paraId="14C880A7" w14:textId="77777777" w:rsidR="006F5B5B" w:rsidRDefault="006F5B5B" w:rsidP="006F5B5B">
      <w:pPr>
        <w:pStyle w:val="Puntoelenco"/>
        <w:numPr>
          <w:ilvl w:val="0"/>
          <w:numId w:val="0"/>
        </w:numPr>
        <w:ind w:left="360"/>
        <w:jc w:val="center"/>
        <w:rPr>
          <w:rFonts w:ascii="Calibri" w:eastAsia="Calibri" w:hAnsi="Calibri" w:cs="Calibri"/>
        </w:rPr>
      </w:pPr>
    </w:p>
    <w:p w14:paraId="5CD12F2C" w14:textId="0AD382B7" w:rsidR="006F5B5B" w:rsidRPr="00F20662" w:rsidRDefault="006F5B5B" w:rsidP="006F5B5B">
      <w:pPr>
        <w:pStyle w:val="Puntoelenco"/>
        <w:numPr>
          <w:ilvl w:val="0"/>
          <w:numId w:val="0"/>
        </w:numPr>
        <w:ind w:left="360"/>
        <w:jc w:val="center"/>
      </w:pPr>
      <w:r w:rsidRPr="00907A4B">
        <w:rPr>
          <w:rFonts w:cstheme="minorHAnsi"/>
          <w:bCs/>
          <w:noProof/>
        </w:rPr>
        <w:drawing>
          <wp:inline distT="0" distB="0" distL="0" distR="0" wp14:anchorId="015AB737" wp14:editId="0AFEE663">
            <wp:extent cx="2160000" cy="1260000"/>
            <wp:effectExtent l="0" t="0" r="0" b="0"/>
            <wp:docPr id="939066379" name="Immagin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9066379" name="Immagine 939066379"/>
                    <pic:cNvPicPr/>
                  </pic:nvPicPr>
                  <pic:blipFill>
                    <a:blip r:embed="rId24">
                      <a:extLst>
                        <a:ext uri="{28A0092B-C50C-407E-A947-70E740481C1C}">
                          <a14:useLocalDpi xmlns:a14="http://schemas.microsoft.com/office/drawing/2010/main" val="0"/>
                        </a:ext>
                      </a:extLst>
                    </a:blip>
                    <a:stretch>
                      <a:fillRect/>
                    </a:stretch>
                  </pic:blipFill>
                  <pic:spPr>
                    <a:xfrm>
                      <a:off x="0" y="0"/>
                      <a:ext cx="2160000" cy="1260000"/>
                    </a:xfrm>
                    <a:prstGeom prst="rect">
                      <a:avLst/>
                    </a:prstGeom>
                  </pic:spPr>
                </pic:pic>
              </a:graphicData>
            </a:graphic>
          </wp:inline>
        </w:drawing>
      </w:r>
      <w:r>
        <w:t xml:space="preserve">     </w:t>
      </w:r>
      <w:r>
        <w:rPr>
          <w:noProof/>
        </w:rPr>
        <w:drawing>
          <wp:inline distT="0" distB="0" distL="0" distR="0" wp14:anchorId="23B162E5" wp14:editId="7307918E">
            <wp:extent cx="2160000" cy="1260000"/>
            <wp:effectExtent l="0" t="0" r="0" b="0"/>
            <wp:docPr id="1424905614" name="Immagin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4905614" name="Immagine 14249056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0000" cy="1260000"/>
                    </a:xfrm>
                    <a:prstGeom prst="rect">
                      <a:avLst/>
                    </a:prstGeom>
                  </pic:spPr>
                </pic:pic>
              </a:graphicData>
            </a:graphic>
          </wp:inline>
        </w:drawing>
      </w:r>
    </w:p>
    <w:p w14:paraId="4C12772B" w14:textId="77777777" w:rsidR="00A5537F" w:rsidRPr="00F20662" w:rsidRDefault="00A5537F" w:rsidP="007E7655">
      <w:pPr>
        <w:rPr>
          <w:rFonts w:cstheme="minorHAnsi"/>
        </w:rPr>
      </w:pPr>
    </w:p>
    <w:p w14:paraId="49F9E2A4" w14:textId="7C8878FF" w:rsidR="00426DF9" w:rsidRPr="00F20662" w:rsidRDefault="00426DF9"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5 </w:t>
      </w:r>
      <w:r w:rsidR="009F0788" w:rsidRPr="00F20662">
        <w:rPr>
          <w:rFonts w:eastAsia="Century Gothic" w:cstheme="minorHAnsi"/>
          <w:b/>
          <w:sz w:val="28"/>
          <w:szCs w:val="28"/>
        </w:rPr>
        <w:t>–</w:t>
      </w:r>
      <w:r w:rsidRPr="00F20662">
        <w:rPr>
          <w:rFonts w:eastAsia="Century Gothic" w:cstheme="minorHAnsi"/>
          <w:b/>
          <w:sz w:val="28"/>
          <w:szCs w:val="28"/>
        </w:rPr>
        <w:t xml:space="preserve"> </w:t>
      </w:r>
      <w:r w:rsidR="009F0788" w:rsidRPr="00F20662">
        <w:rPr>
          <w:rFonts w:eastAsia="Century Gothic" w:cstheme="minorHAnsi"/>
          <w:b/>
          <w:sz w:val="28"/>
          <w:szCs w:val="28"/>
        </w:rPr>
        <w:t>ROTORUA/NATIONAL PARK (</w:t>
      </w:r>
      <w:proofErr w:type="spellStart"/>
      <w:r w:rsidR="009F0788" w:rsidRPr="00F20662">
        <w:rPr>
          <w:rFonts w:eastAsia="Century Gothic" w:cstheme="minorHAnsi"/>
          <w:b/>
          <w:sz w:val="28"/>
          <w:szCs w:val="28"/>
        </w:rPr>
        <w:t>approx</w:t>
      </w:r>
      <w:proofErr w:type="spellEnd"/>
      <w:r w:rsidR="009F0788" w:rsidRPr="00F20662">
        <w:rPr>
          <w:rFonts w:eastAsia="Century Gothic" w:cstheme="minorHAnsi"/>
          <w:b/>
          <w:sz w:val="28"/>
          <w:szCs w:val="28"/>
        </w:rPr>
        <w:t>. 153kms)</w:t>
      </w:r>
    </w:p>
    <w:p w14:paraId="7294BA6F" w14:textId="56F97121" w:rsidR="00A5537F" w:rsidRPr="00F20662" w:rsidRDefault="009F0788" w:rsidP="009F0788">
      <w:pPr>
        <w:pStyle w:val="Puntoelenco"/>
      </w:pPr>
      <w:r w:rsidRPr="00F20662">
        <w:t xml:space="preserve">Partenza per </w:t>
      </w:r>
      <w:proofErr w:type="spellStart"/>
      <w:r w:rsidRPr="00F20662">
        <w:t>Tongariro</w:t>
      </w:r>
      <w:proofErr w:type="spellEnd"/>
      <w:r w:rsidRPr="00F20662">
        <w:t xml:space="preserve"> (</w:t>
      </w:r>
      <w:proofErr w:type="spellStart"/>
      <w:r w:rsidRPr="00F20662">
        <w:t>Mordor</w:t>
      </w:r>
      <w:proofErr w:type="spellEnd"/>
      <w:r w:rsidRPr="00F20662">
        <w:t>) nel National Park</w:t>
      </w:r>
    </w:p>
    <w:p w14:paraId="53D70D3C" w14:textId="09CDBBD1" w:rsidR="00414B1E" w:rsidRPr="00F20662" w:rsidRDefault="009F0788" w:rsidP="00414B1E">
      <w:pPr>
        <w:pStyle w:val="Puntoelenco"/>
      </w:pPr>
      <w:r w:rsidRPr="00F20662">
        <w:t xml:space="preserve">Nel tragitto visita a Lago </w:t>
      </w:r>
      <w:proofErr w:type="spellStart"/>
      <w:r w:rsidRPr="00F20662">
        <w:t>Taupo</w:t>
      </w:r>
      <w:proofErr w:type="spellEnd"/>
      <w:r w:rsidRPr="00F20662">
        <w:t xml:space="preserve"> e </w:t>
      </w:r>
      <w:proofErr w:type="spellStart"/>
      <w:r w:rsidRPr="00F20662">
        <w:t>Huka</w:t>
      </w:r>
      <w:proofErr w:type="spellEnd"/>
      <w:r w:rsidRPr="00F20662">
        <w:t xml:space="preserve"> Falls</w:t>
      </w:r>
    </w:p>
    <w:p w14:paraId="4719CB68" w14:textId="77777777" w:rsidR="009F0788" w:rsidRPr="00F20662" w:rsidRDefault="009F0788" w:rsidP="00414B1E">
      <w:pPr>
        <w:pStyle w:val="Puntoelenco"/>
        <w:numPr>
          <w:ilvl w:val="0"/>
          <w:numId w:val="0"/>
        </w:numPr>
      </w:pPr>
    </w:p>
    <w:p w14:paraId="288D31CD" w14:textId="7C55015C" w:rsidR="00414B1E" w:rsidRPr="00F20662" w:rsidRDefault="00311520" w:rsidP="00414B1E">
      <w:pPr>
        <w:pStyle w:val="Puntoelenco"/>
        <w:numPr>
          <w:ilvl w:val="0"/>
          <w:numId w:val="0"/>
        </w:numPr>
        <w:jc w:val="both"/>
        <w:rPr>
          <w:i/>
          <w:iCs/>
        </w:rPr>
      </w:pPr>
      <w:r w:rsidRPr="00F20662">
        <w:rPr>
          <w:b/>
          <w:bCs/>
        </w:rPr>
        <w:t>NATIONAL PARK TONGARIRO</w:t>
      </w:r>
      <w:r w:rsidRPr="00F20662">
        <w:rPr>
          <w:i/>
          <w:iCs/>
        </w:rPr>
        <w:t xml:space="preserve"> </w:t>
      </w:r>
      <w:r w:rsidR="00414B1E" w:rsidRPr="00F20662">
        <w:rPr>
          <w:i/>
          <w:iCs/>
        </w:rPr>
        <w:t xml:space="preserve">nell'altopiano vulcanico centrale dell'Isola del Nord, è un paradiso per le attività all'aperto. In estate, escursionisti esplorano il suo paesaggio aspro, mentre i fiumi ghiacciati attraggono appassionati di canoa e rafting. In inverno, le montagne innevate ospitano le migliori piste da sci dell'isola. Il parco è dominato da tre vulcani attivi: </w:t>
      </w:r>
      <w:proofErr w:type="spellStart"/>
      <w:r w:rsidR="00414B1E" w:rsidRPr="00F20662">
        <w:rPr>
          <w:i/>
          <w:iCs/>
        </w:rPr>
        <w:t>Ruapehu</w:t>
      </w:r>
      <w:proofErr w:type="spellEnd"/>
      <w:r w:rsidR="00414B1E" w:rsidRPr="00F20662">
        <w:rPr>
          <w:i/>
          <w:iCs/>
        </w:rPr>
        <w:t xml:space="preserve">, </w:t>
      </w:r>
      <w:proofErr w:type="spellStart"/>
      <w:r w:rsidR="00414B1E" w:rsidRPr="00F20662">
        <w:rPr>
          <w:i/>
          <w:iCs/>
        </w:rPr>
        <w:t>Ngauruhoe</w:t>
      </w:r>
      <w:proofErr w:type="spellEnd"/>
      <w:r w:rsidR="00414B1E" w:rsidRPr="00F20662">
        <w:rPr>
          <w:i/>
          <w:iCs/>
        </w:rPr>
        <w:t xml:space="preserve"> e </w:t>
      </w:r>
      <w:proofErr w:type="spellStart"/>
      <w:r w:rsidR="00414B1E" w:rsidRPr="00F20662">
        <w:rPr>
          <w:i/>
          <w:iCs/>
        </w:rPr>
        <w:t>Tongariro</w:t>
      </w:r>
      <w:proofErr w:type="spellEnd"/>
      <w:r w:rsidR="00414B1E" w:rsidRPr="00F20662">
        <w:rPr>
          <w:i/>
          <w:iCs/>
        </w:rPr>
        <w:t>.</w:t>
      </w:r>
    </w:p>
    <w:p w14:paraId="578897CA" w14:textId="77777777" w:rsidR="00414B1E" w:rsidRPr="00F20662" w:rsidRDefault="00414B1E" w:rsidP="00414B1E">
      <w:pPr>
        <w:pStyle w:val="Puntoelenco"/>
        <w:numPr>
          <w:ilvl w:val="0"/>
          <w:numId w:val="0"/>
        </w:numPr>
      </w:pPr>
    </w:p>
    <w:tbl>
      <w:tblPr>
        <w:tblStyle w:val="Grigliatabella"/>
        <w:tblW w:w="97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6390"/>
      </w:tblGrid>
      <w:tr w:rsidR="009F0788" w:rsidRPr="00F20662" w14:paraId="2EEA573B" w14:textId="77777777" w:rsidTr="00DC2123">
        <w:trPr>
          <w:trHeight w:val="80"/>
        </w:trPr>
        <w:tc>
          <w:tcPr>
            <w:tcW w:w="3356" w:type="dxa"/>
            <w:shd w:val="clear" w:color="auto" w:fill="auto"/>
          </w:tcPr>
          <w:p w14:paraId="5EA45F0D" w14:textId="77777777" w:rsidR="009F0788" w:rsidRPr="00F20662" w:rsidRDefault="009F0788" w:rsidP="00DC2123">
            <w:pPr>
              <w:pStyle w:val="Nessunaspaziatura"/>
              <w:rPr>
                <w:b/>
                <w:bCs/>
                <w:lang w:val="it-IT"/>
              </w:rPr>
            </w:pPr>
            <w:r w:rsidRPr="00F20662">
              <w:rPr>
                <w:b/>
                <w:bCs/>
                <w:lang w:val="it-IT"/>
              </w:rPr>
              <w:t>Pernottamento:</w:t>
            </w:r>
          </w:p>
        </w:tc>
        <w:tc>
          <w:tcPr>
            <w:tcW w:w="6390" w:type="dxa"/>
            <w:shd w:val="clear" w:color="auto" w:fill="auto"/>
          </w:tcPr>
          <w:p w14:paraId="62DF631E" w14:textId="08F0A5F8" w:rsidR="009F0788" w:rsidRPr="00F20662" w:rsidRDefault="009F0788" w:rsidP="00DC2123">
            <w:pPr>
              <w:pStyle w:val="Nessunaspaziatura"/>
              <w:rPr>
                <w:b/>
                <w:bCs/>
                <w:lang w:val="it-IT"/>
              </w:rPr>
            </w:pPr>
            <w:r w:rsidRPr="00F20662">
              <w:rPr>
                <w:b/>
                <w:bCs/>
                <w:lang w:val="it-IT"/>
              </w:rPr>
              <w:t>Hotel 3 stelle superior, 1 notte</w:t>
            </w:r>
          </w:p>
        </w:tc>
      </w:tr>
      <w:tr w:rsidR="009F0788" w:rsidRPr="00F20662" w14:paraId="2DA2C6A5" w14:textId="77777777" w:rsidTr="00DC2123">
        <w:trPr>
          <w:trHeight w:val="80"/>
        </w:trPr>
        <w:tc>
          <w:tcPr>
            <w:tcW w:w="3356" w:type="dxa"/>
            <w:shd w:val="clear" w:color="auto" w:fill="auto"/>
          </w:tcPr>
          <w:p w14:paraId="6F214A66" w14:textId="77777777" w:rsidR="009F0788" w:rsidRPr="00F20662" w:rsidRDefault="009F0788" w:rsidP="00DC2123">
            <w:pPr>
              <w:pStyle w:val="Nessunaspaziatura"/>
              <w:rPr>
                <w:b/>
                <w:bCs/>
                <w:lang w:val="it-IT"/>
              </w:rPr>
            </w:pPr>
            <w:r w:rsidRPr="00F20662">
              <w:rPr>
                <w:b/>
                <w:bCs/>
                <w:lang w:val="it-IT"/>
              </w:rPr>
              <w:t>Include:</w:t>
            </w:r>
          </w:p>
        </w:tc>
        <w:tc>
          <w:tcPr>
            <w:tcW w:w="6390" w:type="dxa"/>
            <w:shd w:val="clear" w:color="auto" w:fill="auto"/>
          </w:tcPr>
          <w:p w14:paraId="6B300E55" w14:textId="702120E2" w:rsidR="009F0788" w:rsidRPr="00F20662" w:rsidRDefault="009F0788" w:rsidP="00DC2123">
            <w:pPr>
              <w:pStyle w:val="Nessunaspaziatura"/>
              <w:rPr>
                <w:bCs/>
                <w:lang w:val="it-IT"/>
              </w:rPr>
            </w:pPr>
            <w:r w:rsidRPr="00F20662">
              <w:rPr>
                <w:lang w:val="it-IT"/>
              </w:rPr>
              <w:t>Prima colazione</w:t>
            </w:r>
          </w:p>
        </w:tc>
      </w:tr>
    </w:tbl>
    <w:p w14:paraId="1DD9242F" w14:textId="77777777" w:rsidR="00A5537F" w:rsidRDefault="00A5537F" w:rsidP="007E7655">
      <w:pPr>
        <w:rPr>
          <w:rFonts w:cstheme="minorHAnsi"/>
        </w:rPr>
      </w:pPr>
    </w:p>
    <w:p w14:paraId="11B7A5B2" w14:textId="77777777" w:rsidR="006F5B5B" w:rsidRPr="00F20662" w:rsidRDefault="006F5B5B" w:rsidP="007E7655">
      <w:pPr>
        <w:rPr>
          <w:rFonts w:cstheme="minorHAnsi"/>
        </w:rPr>
      </w:pPr>
    </w:p>
    <w:p w14:paraId="2A2C3FCD" w14:textId="3A8792F0"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6 </w:t>
      </w:r>
      <w:r w:rsidR="00414B1E" w:rsidRPr="00F20662">
        <w:rPr>
          <w:rFonts w:eastAsia="Century Gothic" w:cstheme="minorHAnsi"/>
          <w:b/>
          <w:sz w:val="28"/>
          <w:szCs w:val="28"/>
        </w:rPr>
        <w:t>–</w:t>
      </w:r>
      <w:r w:rsidRPr="00F20662">
        <w:rPr>
          <w:rFonts w:eastAsia="Century Gothic" w:cstheme="minorHAnsi"/>
          <w:b/>
          <w:sz w:val="28"/>
          <w:szCs w:val="28"/>
        </w:rPr>
        <w:t xml:space="preserve"> </w:t>
      </w:r>
      <w:r w:rsidR="00414B1E" w:rsidRPr="00F20662">
        <w:rPr>
          <w:rFonts w:eastAsia="Century Gothic" w:cstheme="minorHAnsi"/>
          <w:b/>
          <w:sz w:val="28"/>
          <w:szCs w:val="28"/>
        </w:rPr>
        <w:t>NATIONAL PARK/WELLINGTON</w:t>
      </w:r>
    </w:p>
    <w:p w14:paraId="7EC36CA7" w14:textId="558727D8" w:rsidR="00A5537F" w:rsidRPr="00F20662" w:rsidRDefault="00414B1E" w:rsidP="00414B1E">
      <w:pPr>
        <w:pStyle w:val="Puntoelenco"/>
      </w:pPr>
      <w:r w:rsidRPr="00F20662">
        <w:t>Possibilità di fare delle bellissime passeggiate tra i vulcani</w:t>
      </w:r>
      <w:r w:rsidR="00D97A76">
        <w:t xml:space="preserve"> </w:t>
      </w:r>
    </w:p>
    <w:p w14:paraId="3DB789D2" w14:textId="1E910AC9" w:rsidR="00414B1E" w:rsidRPr="00F20662" w:rsidRDefault="00414B1E" w:rsidP="00414B1E">
      <w:pPr>
        <w:pStyle w:val="Puntoelenco"/>
      </w:pPr>
      <w:r w:rsidRPr="00F20662">
        <w:t>Nel pomeriggio, partenza per la capitale di Nuova Zelanda, Wellington</w:t>
      </w:r>
    </w:p>
    <w:p w14:paraId="5F8A38E4" w14:textId="77777777" w:rsidR="00414B1E" w:rsidRPr="00F20662" w:rsidRDefault="00414B1E" w:rsidP="00414B1E">
      <w:pPr>
        <w:pStyle w:val="Puntoelenco"/>
        <w:numPr>
          <w:ilvl w:val="0"/>
          <w:numId w:val="0"/>
        </w:numPr>
        <w:ind w:left="360" w:hanging="360"/>
      </w:pPr>
    </w:p>
    <w:p w14:paraId="51E6A1C9" w14:textId="1F473133" w:rsidR="00414B1E" w:rsidRDefault="00414B1E" w:rsidP="00414B1E">
      <w:pPr>
        <w:rPr>
          <w:i/>
          <w:iCs/>
        </w:rPr>
      </w:pPr>
      <w:r w:rsidRPr="00F20662">
        <w:rPr>
          <w:b/>
          <w:bCs/>
          <w:i/>
          <w:iCs/>
        </w:rPr>
        <w:t>WELLINGTON/TE WHANGANUI-A-TARA</w:t>
      </w:r>
      <w:r w:rsidRPr="00F20662">
        <w:rPr>
          <w:i/>
          <w:iCs/>
        </w:rPr>
        <w:t xml:space="preserve"> – Capitale della Nuova Zelanda dal 1865, la città si sviluppa tra un magnifico porto naturale e colline ripide punteggiate da ville vittoriane in legno. Cuore culturale e artistico del paese, offre eccellenti ristoranti, caffè, locali e attività ricreative. Sede del governo e delle ambasciate, è famosa per i forti venti dello Stretto di Cook, che le valgono il soprannome di "</w:t>
      </w:r>
      <w:proofErr w:type="spellStart"/>
      <w:r w:rsidRPr="00F20662">
        <w:rPr>
          <w:i/>
          <w:iCs/>
        </w:rPr>
        <w:t>Windy</w:t>
      </w:r>
      <w:proofErr w:type="spellEnd"/>
      <w:r w:rsidRPr="00F20662">
        <w:rPr>
          <w:i/>
          <w:iCs/>
        </w:rPr>
        <w:t xml:space="preserve"> Wellington".</w:t>
      </w:r>
    </w:p>
    <w:p w14:paraId="3CACB21C" w14:textId="77777777" w:rsidR="00D97A76" w:rsidRPr="00F20662" w:rsidRDefault="00D97A76" w:rsidP="00414B1E">
      <w:pPr>
        <w:rPr>
          <w:i/>
          <w:iCs/>
        </w:rPr>
      </w:pPr>
    </w:p>
    <w:tbl>
      <w:tblPr>
        <w:tblStyle w:val="Grigliatabella"/>
        <w:tblW w:w="97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6390"/>
      </w:tblGrid>
      <w:tr w:rsidR="009F0788" w:rsidRPr="00F20662" w14:paraId="2CDFFFDE" w14:textId="77777777" w:rsidTr="00DC2123">
        <w:trPr>
          <w:trHeight w:val="80"/>
        </w:trPr>
        <w:tc>
          <w:tcPr>
            <w:tcW w:w="3356" w:type="dxa"/>
            <w:shd w:val="clear" w:color="auto" w:fill="auto"/>
          </w:tcPr>
          <w:p w14:paraId="2C380AEC" w14:textId="77777777" w:rsidR="009F0788" w:rsidRPr="00F20662" w:rsidRDefault="009F0788" w:rsidP="00DC2123">
            <w:pPr>
              <w:pStyle w:val="Nessunaspaziatura"/>
              <w:rPr>
                <w:b/>
                <w:bCs/>
                <w:lang w:val="it-IT"/>
              </w:rPr>
            </w:pPr>
            <w:r w:rsidRPr="00F20662">
              <w:rPr>
                <w:b/>
                <w:bCs/>
                <w:lang w:val="it-IT"/>
              </w:rPr>
              <w:t>Pernottamento:</w:t>
            </w:r>
          </w:p>
        </w:tc>
        <w:tc>
          <w:tcPr>
            <w:tcW w:w="6390" w:type="dxa"/>
            <w:shd w:val="clear" w:color="auto" w:fill="auto"/>
          </w:tcPr>
          <w:p w14:paraId="7D07BCB9" w14:textId="673CC741" w:rsidR="009F0788" w:rsidRPr="00F20662" w:rsidRDefault="009F0788" w:rsidP="00DC2123">
            <w:pPr>
              <w:pStyle w:val="Nessunaspaziatura"/>
              <w:rPr>
                <w:b/>
                <w:bCs/>
                <w:lang w:val="it-IT"/>
              </w:rPr>
            </w:pPr>
            <w:r w:rsidRPr="00F20662">
              <w:rPr>
                <w:b/>
                <w:bCs/>
                <w:lang w:val="it-IT"/>
              </w:rPr>
              <w:t xml:space="preserve">Hotel 3 stelle superior, </w:t>
            </w:r>
            <w:r w:rsidR="00414B1E" w:rsidRPr="00F20662">
              <w:rPr>
                <w:b/>
                <w:bCs/>
                <w:lang w:val="it-IT"/>
              </w:rPr>
              <w:t>2</w:t>
            </w:r>
            <w:r w:rsidRPr="00F20662">
              <w:rPr>
                <w:b/>
                <w:bCs/>
                <w:lang w:val="it-IT"/>
              </w:rPr>
              <w:t xml:space="preserve"> nott</w:t>
            </w:r>
            <w:r w:rsidR="00414B1E" w:rsidRPr="00F20662">
              <w:rPr>
                <w:b/>
                <w:bCs/>
                <w:lang w:val="it-IT"/>
              </w:rPr>
              <w:t>i</w:t>
            </w:r>
          </w:p>
        </w:tc>
      </w:tr>
      <w:tr w:rsidR="009F0788" w:rsidRPr="00F20662" w14:paraId="1689998A" w14:textId="77777777" w:rsidTr="00DC2123">
        <w:trPr>
          <w:trHeight w:val="80"/>
        </w:trPr>
        <w:tc>
          <w:tcPr>
            <w:tcW w:w="3356" w:type="dxa"/>
            <w:shd w:val="clear" w:color="auto" w:fill="auto"/>
          </w:tcPr>
          <w:p w14:paraId="2867A877" w14:textId="77777777" w:rsidR="009F0788" w:rsidRPr="00F20662" w:rsidRDefault="009F0788" w:rsidP="00DC2123">
            <w:pPr>
              <w:pStyle w:val="Nessunaspaziatura"/>
              <w:rPr>
                <w:b/>
                <w:bCs/>
                <w:lang w:val="it-IT"/>
              </w:rPr>
            </w:pPr>
            <w:r w:rsidRPr="00F20662">
              <w:rPr>
                <w:b/>
                <w:bCs/>
                <w:lang w:val="it-IT"/>
              </w:rPr>
              <w:t>Include:</w:t>
            </w:r>
          </w:p>
        </w:tc>
        <w:tc>
          <w:tcPr>
            <w:tcW w:w="6390" w:type="dxa"/>
            <w:shd w:val="clear" w:color="auto" w:fill="auto"/>
          </w:tcPr>
          <w:p w14:paraId="2BB69547" w14:textId="77777777" w:rsidR="009F0788" w:rsidRPr="00F20662" w:rsidRDefault="009F0788" w:rsidP="00DC2123">
            <w:pPr>
              <w:pStyle w:val="Nessunaspaziatura"/>
              <w:rPr>
                <w:bCs/>
                <w:lang w:val="it-IT"/>
              </w:rPr>
            </w:pPr>
            <w:r w:rsidRPr="00F20662">
              <w:rPr>
                <w:lang w:val="it-IT"/>
              </w:rPr>
              <w:t>Prima colazione</w:t>
            </w:r>
          </w:p>
        </w:tc>
      </w:tr>
    </w:tbl>
    <w:p w14:paraId="12D2F517" w14:textId="77777777" w:rsidR="00A5537F" w:rsidRPr="00F20662" w:rsidRDefault="00A5537F" w:rsidP="007E7655">
      <w:pPr>
        <w:rPr>
          <w:rFonts w:cstheme="minorHAnsi"/>
        </w:rPr>
      </w:pPr>
    </w:p>
    <w:p w14:paraId="065AC495" w14:textId="1453C9BF"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7 - </w:t>
      </w:r>
      <w:r w:rsidR="00414B1E" w:rsidRPr="00F20662">
        <w:rPr>
          <w:rFonts w:eastAsia="Century Gothic" w:cstheme="minorHAnsi"/>
          <w:b/>
          <w:sz w:val="28"/>
          <w:szCs w:val="28"/>
        </w:rPr>
        <w:t>WELLINGTON</w:t>
      </w:r>
    </w:p>
    <w:p w14:paraId="7C944441" w14:textId="77777777" w:rsidR="00414B1E" w:rsidRPr="00F20662" w:rsidRDefault="00414B1E" w:rsidP="00414B1E">
      <w:pPr>
        <w:pStyle w:val="Puntoelenco"/>
      </w:pPr>
      <w:r w:rsidRPr="00F20662">
        <w:t>Tour full day “Il Signore degli Anelli”</w:t>
      </w:r>
    </w:p>
    <w:p w14:paraId="5326072D" w14:textId="77777777" w:rsidR="00414B1E" w:rsidRPr="00F20662" w:rsidRDefault="00414B1E" w:rsidP="00414B1E">
      <w:pPr>
        <w:pStyle w:val="Puntoelenco"/>
        <w:numPr>
          <w:ilvl w:val="0"/>
          <w:numId w:val="0"/>
        </w:numPr>
        <w:ind w:left="360" w:hanging="360"/>
      </w:pPr>
    </w:p>
    <w:p w14:paraId="44FD510E" w14:textId="77777777" w:rsidR="00414B1E" w:rsidRPr="00F20662" w:rsidRDefault="00414B1E" w:rsidP="00414B1E">
      <w:pPr>
        <w:jc w:val="both"/>
      </w:pPr>
      <w:r w:rsidRPr="00F20662">
        <w:t xml:space="preserve">Questo tour è molto più che visitare i siti delle riprese. Oggi in questo tour del Signore degli Anelli la tua guida condividerà affascinanti gemme poco conosciute relative alle riprese in ogni sito e vorrai rivedere i film da capo dopo aver fatto questo tour informativo. Visiterai anche </w:t>
      </w:r>
      <w:proofErr w:type="spellStart"/>
      <w:r w:rsidRPr="00F20662">
        <w:t>Weta</w:t>
      </w:r>
      <w:proofErr w:type="spellEnd"/>
      <w:r w:rsidRPr="00F20662">
        <w:t xml:space="preserve"> Workshop e parteciperai a una visita guidata attraverso il laboratorio per vedere come vengono realizzati oggetti di scena e armi e possibilmente incontrare alcuni degli artisti al lavoro. La seconda parte di questa esperienza guidata di </w:t>
      </w:r>
      <w:proofErr w:type="spellStart"/>
      <w:r w:rsidRPr="00F20662">
        <w:t>Weta</w:t>
      </w:r>
      <w:proofErr w:type="spellEnd"/>
      <w:r w:rsidRPr="00F20662">
        <w:t xml:space="preserve"> ti condurrà attraverso il vero palcoscenico di </w:t>
      </w:r>
      <w:proofErr w:type="spellStart"/>
      <w:r w:rsidRPr="00F20662">
        <w:t>Thunderbirds</w:t>
      </w:r>
      <w:proofErr w:type="spellEnd"/>
      <w:r w:rsidRPr="00F20662">
        <w:t xml:space="preserve">, che è affascinante per qualsiasi fascia d'età. </w:t>
      </w:r>
    </w:p>
    <w:p w14:paraId="54C182A7" w14:textId="033936F0" w:rsidR="00414B1E" w:rsidRPr="00F20662" w:rsidRDefault="00414B1E" w:rsidP="00414B1E">
      <w:pPr>
        <w:jc w:val="both"/>
        <w:rPr>
          <w:b/>
          <w:bCs/>
        </w:rPr>
      </w:pPr>
      <w:r w:rsidRPr="00F20662">
        <w:rPr>
          <w:b/>
          <w:bCs/>
        </w:rPr>
        <w:t>Durata 6 - 6,5 ore</w:t>
      </w:r>
    </w:p>
    <w:p w14:paraId="2BCD1630" w14:textId="451B64F3" w:rsidR="00A5537F" w:rsidRPr="00F20662" w:rsidRDefault="00414B1E" w:rsidP="00414B1E">
      <w:pPr>
        <w:pStyle w:val="Puntoelenco"/>
        <w:numPr>
          <w:ilvl w:val="0"/>
          <w:numId w:val="0"/>
        </w:numPr>
        <w:ind w:left="360" w:hanging="360"/>
      </w:pPr>
      <w:r w:rsidRPr="00F20662">
        <w:t xml:space="preserve"> </w:t>
      </w:r>
    </w:p>
    <w:p w14:paraId="0405F9C5" w14:textId="1F0AF5F8"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8 </w:t>
      </w:r>
      <w:r w:rsidR="001D6763" w:rsidRPr="00F20662">
        <w:rPr>
          <w:rFonts w:eastAsia="Century Gothic" w:cstheme="minorHAnsi"/>
          <w:b/>
          <w:sz w:val="28"/>
          <w:szCs w:val="28"/>
        </w:rPr>
        <w:t>–</w:t>
      </w:r>
      <w:r w:rsidRPr="00F20662">
        <w:rPr>
          <w:rFonts w:eastAsia="Century Gothic" w:cstheme="minorHAnsi"/>
          <w:b/>
          <w:sz w:val="28"/>
          <w:szCs w:val="28"/>
        </w:rPr>
        <w:t xml:space="preserve"> </w:t>
      </w:r>
      <w:r w:rsidR="001D6763" w:rsidRPr="00F20662">
        <w:rPr>
          <w:rFonts w:eastAsia="Century Gothic" w:cstheme="minorHAnsi"/>
          <w:b/>
          <w:sz w:val="28"/>
          <w:szCs w:val="28"/>
        </w:rPr>
        <w:t>WELLINGTON/KAIKOURA (ferry+</w:t>
      </w:r>
      <w:r w:rsidR="00311520" w:rsidRPr="00F20662">
        <w:rPr>
          <w:rFonts w:eastAsia="Century Gothic" w:cstheme="minorHAnsi"/>
          <w:b/>
          <w:sz w:val="28"/>
          <w:szCs w:val="28"/>
        </w:rPr>
        <w:t xml:space="preserve"> 160kms</w:t>
      </w:r>
      <w:r w:rsidR="001D6763" w:rsidRPr="00F20662">
        <w:rPr>
          <w:rFonts w:eastAsia="Century Gothic" w:cstheme="minorHAnsi"/>
          <w:b/>
          <w:sz w:val="28"/>
          <w:szCs w:val="28"/>
        </w:rPr>
        <w:t>)</w:t>
      </w:r>
    </w:p>
    <w:p w14:paraId="1FE735C1" w14:textId="431445B7" w:rsidR="00A5537F" w:rsidRPr="00F20662" w:rsidRDefault="001D6763" w:rsidP="001D6763">
      <w:pPr>
        <w:pStyle w:val="Puntoelenco"/>
      </w:pPr>
      <w:r w:rsidRPr="00F20662">
        <w:t>Partenza per l’isola Sud attraverso il meraviglioso stretto di Cook</w:t>
      </w:r>
      <w:r w:rsidR="00311520" w:rsidRPr="00F20662">
        <w:t xml:space="preserve"> in ferry, durata circa </w:t>
      </w:r>
      <w:proofErr w:type="gramStart"/>
      <w:r w:rsidR="00311520" w:rsidRPr="00F20662">
        <w:t>3</w:t>
      </w:r>
      <w:proofErr w:type="gramEnd"/>
      <w:r w:rsidR="00311520" w:rsidRPr="00F20662">
        <w:t xml:space="preserve"> ore</w:t>
      </w:r>
    </w:p>
    <w:p w14:paraId="5394B256" w14:textId="7BC361F5" w:rsidR="001D6763" w:rsidRPr="00F20662" w:rsidRDefault="001D6763" w:rsidP="001D6763">
      <w:pPr>
        <w:pStyle w:val="Puntoelenco"/>
      </w:pPr>
      <w:r w:rsidRPr="00F20662">
        <w:t xml:space="preserve">Nel tragitto, attraverserete la splendida regione dei Marlborough Sound, rinomata a livello mondiale per il suo Sauvignon Blanc, oltre a eccellenti Riesling, Pinot Grigio, Chardonnay e Pinot Nero. </w:t>
      </w:r>
      <w:r w:rsidRPr="00F20662">
        <w:rPr>
          <w:rStyle w:val="Enfasigrassetto"/>
        </w:rPr>
        <w:t>Se desiderate una sosta per il pranzo, posso consigliarvi alcuni ottimi ristoranti immersi nei vigneti.</w:t>
      </w:r>
    </w:p>
    <w:p w14:paraId="24E862BC" w14:textId="77777777" w:rsidR="00311520" w:rsidRPr="00F20662" w:rsidRDefault="00311520" w:rsidP="00311520">
      <w:pPr>
        <w:pStyle w:val="Puntoelenco"/>
        <w:numPr>
          <w:ilvl w:val="0"/>
          <w:numId w:val="0"/>
        </w:numPr>
      </w:pPr>
    </w:p>
    <w:p w14:paraId="33680D0B" w14:textId="65AB7CB9" w:rsidR="00311520" w:rsidRPr="00F20662" w:rsidRDefault="00311520" w:rsidP="00311520">
      <w:pPr>
        <w:pStyle w:val="Puntoelenco"/>
        <w:numPr>
          <w:ilvl w:val="0"/>
          <w:numId w:val="0"/>
        </w:numPr>
        <w:rPr>
          <w:i/>
          <w:iCs/>
        </w:rPr>
      </w:pPr>
      <w:r w:rsidRPr="00F20662">
        <w:rPr>
          <w:b/>
          <w:bCs/>
          <w:i/>
          <w:iCs/>
        </w:rPr>
        <w:t>KAIKOURA/TE TAUMANU O TE WAKA A MAUI</w:t>
      </w:r>
      <w:r w:rsidRPr="00F20662">
        <w:rPr>
          <w:i/>
          <w:iCs/>
        </w:rPr>
        <w:t xml:space="preserve"> – Situata sulla spettacolare costa nord-orientale, ai piedi delle montagne omonime, Kaikoura deve il suo nome alle parole </w:t>
      </w:r>
      <w:proofErr w:type="spellStart"/>
      <w:r w:rsidRPr="00F20662">
        <w:rPr>
          <w:i/>
          <w:iCs/>
        </w:rPr>
        <w:t>Māori</w:t>
      </w:r>
      <w:proofErr w:type="spellEnd"/>
      <w:r w:rsidRPr="00F20662">
        <w:rPr>
          <w:i/>
          <w:iCs/>
        </w:rPr>
        <w:t xml:space="preserve"> "</w:t>
      </w:r>
      <w:proofErr w:type="spellStart"/>
      <w:r w:rsidRPr="00F20662">
        <w:rPr>
          <w:i/>
          <w:iCs/>
        </w:rPr>
        <w:t>Kai</w:t>
      </w:r>
      <w:proofErr w:type="spellEnd"/>
      <w:r w:rsidRPr="00F20662">
        <w:rPr>
          <w:i/>
          <w:iCs/>
        </w:rPr>
        <w:t>" (cibo) e "</w:t>
      </w:r>
      <w:proofErr w:type="spellStart"/>
      <w:r w:rsidRPr="00F20662">
        <w:rPr>
          <w:i/>
          <w:iCs/>
        </w:rPr>
        <w:t>Koura</w:t>
      </w:r>
      <w:proofErr w:type="spellEnd"/>
      <w:r w:rsidRPr="00F20662">
        <w:rPr>
          <w:i/>
          <w:iCs/>
        </w:rPr>
        <w:t xml:space="preserve">" (aragosta). Grazie a una vicina depressione sottomarina ricca di plancton, ospita una straordinaria fauna marina. Oltre alla degustazione dell’aragosta, offre escursioni per avvistare balene e delfini, il panoramico </w:t>
      </w:r>
      <w:proofErr w:type="spellStart"/>
      <w:r w:rsidRPr="00F20662">
        <w:rPr>
          <w:i/>
          <w:iCs/>
        </w:rPr>
        <w:t>Peninsula</w:t>
      </w:r>
      <w:proofErr w:type="spellEnd"/>
      <w:r w:rsidRPr="00F20662">
        <w:rPr>
          <w:i/>
          <w:iCs/>
        </w:rPr>
        <w:t xml:space="preserve"> </w:t>
      </w:r>
      <w:proofErr w:type="spellStart"/>
      <w:r w:rsidRPr="00F20662">
        <w:rPr>
          <w:i/>
          <w:iCs/>
        </w:rPr>
        <w:t>Walkway</w:t>
      </w:r>
      <w:proofErr w:type="spellEnd"/>
      <w:r w:rsidRPr="00F20662">
        <w:rPr>
          <w:i/>
          <w:iCs/>
        </w:rPr>
        <w:t xml:space="preserve"> e gallerie di artigianato locale.</w:t>
      </w:r>
    </w:p>
    <w:p w14:paraId="72F05D04" w14:textId="77777777" w:rsidR="00311520" w:rsidRPr="00F20662" w:rsidRDefault="00311520" w:rsidP="00311520">
      <w:pPr>
        <w:pStyle w:val="Puntoelenco"/>
        <w:numPr>
          <w:ilvl w:val="0"/>
          <w:numId w:val="0"/>
        </w:numPr>
        <w:rPr>
          <w:i/>
          <w:iCs/>
        </w:rPr>
      </w:pPr>
    </w:p>
    <w:p w14:paraId="6870240C" w14:textId="77777777" w:rsidR="001D6763" w:rsidRPr="00F20662" w:rsidRDefault="001D6763" w:rsidP="001D6763">
      <w:pPr>
        <w:pStyle w:val="Puntoelenco"/>
        <w:numPr>
          <w:ilvl w:val="0"/>
          <w:numId w:val="0"/>
        </w:numPr>
        <w:ind w:left="360" w:hanging="360"/>
      </w:pPr>
    </w:p>
    <w:tbl>
      <w:tblPr>
        <w:tblStyle w:val="Grigliatabella"/>
        <w:tblW w:w="97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6390"/>
      </w:tblGrid>
      <w:tr w:rsidR="00414B1E" w:rsidRPr="00F20662" w14:paraId="1D4DFB30" w14:textId="77777777" w:rsidTr="00DC2123">
        <w:trPr>
          <w:trHeight w:val="80"/>
        </w:trPr>
        <w:tc>
          <w:tcPr>
            <w:tcW w:w="3356" w:type="dxa"/>
            <w:shd w:val="clear" w:color="auto" w:fill="auto"/>
          </w:tcPr>
          <w:p w14:paraId="2245E01E" w14:textId="77777777" w:rsidR="00414B1E" w:rsidRPr="00F20662" w:rsidRDefault="00414B1E" w:rsidP="00DC2123">
            <w:pPr>
              <w:pStyle w:val="Nessunaspaziatura"/>
              <w:rPr>
                <w:b/>
                <w:bCs/>
                <w:lang w:val="it-IT"/>
              </w:rPr>
            </w:pPr>
            <w:r w:rsidRPr="00F20662">
              <w:rPr>
                <w:b/>
                <w:bCs/>
                <w:lang w:val="it-IT"/>
              </w:rPr>
              <w:t>Pernottamento:</w:t>
            </w:r>
          </w:p>
        </w:tc>
        <w:tc>
          <w:tcPr>
            <w:tcW w:w="6390" w:type="dxa"/>
            <w:shd w:val="clear" w:color="auto" w:fill="auto"/>
          </w:tcPr>
          <w:p w14:paraId="6DB39452" w14:textId="6D18339B" w:rsidR="00414B1E" w:rsidRPr="00F20662" w:rsidRDefault="00414B1E" w:rsidP="00DC2123">
            <w:pPr>
              <w:pStyle w:val="Nessunaspaziatura"/>
              <w:rPr>
                <w:b/>
                <w:bCs/>
                <w:lang w:val="it-IT"/>
              </w:rPr>
            </w:pPr>
            <w:r w:rsidRPr="00F20662">
              <w:rPr>
                <w:b/>
                <w:bCs/>
                <w:lang w:val="it-IT"/>
              </w:rPr>
              <w:t xml:space="preserve">Hotel 3 stelle superior, </w:t>
            </w:r>
            <w:r w:rsidR="00644FFC" w:rsidRPr="00F20662">
              <w:rPr>
                <w:b/>
                <w:bCs/>
                <w:lang w:val="it-IT"/>
              </w:rPr>
              <w:t>1</w:t>
            </w:r>
            <w:r w:rsidRPr="00F20662">
              <w:rPr>
                <w:b/>
                <w:bCs/>
                <w:lang w:val="it-IT"/>
              </w:rPr>
              <w:t xml:space="preserve"> nott</w:t>
            </w:r>
            <w:r w:rsidR="00644FFC" w:rsidRPr="00F20662">
              <w:rPr>
                <w:b/>
                <w:bCs/>
                <w:lang w:val="it-IT"/>
              </w:rPr>
              <w:t>e</w:t>
            </w:r>
          </w:p>
        </w:tc>
      </w:tr>
      <w:tr w:rsidR="00414B1E" w:rsidRPr="00F20662" w14:paraId="18294EAB" w14:textId="77777777" w:rsidTr="00DC2123">
        <w:trPr>
          <w:trHeight w:val="80"/>
        </w:trPr>
        <w:tc>
          <w:tcPr>
            <w:tcW w:w="3356" w:type="dxa"/>
            <w:shd w:val="clear" w:color="auto" w:fill="auto"/>
          </w:tcPr>
          <w:p w14:paraId="53AA1B68" w14:textId="77777777" w:rsidR="00414B1E" w:rsidRPr="00F20662" w:rsidRDefault="00414B1E" w:rsidP="00DC2123">
            <w:pPr>
              <w:pStyle w:val="Nessunaspaziatura"/>
              <w:rPr>
                <w:b/>
                <w:bCs/>
                <w:lang w:val="it-IT"/>
              </w:rPr>
            </w:pPr>
            <w:r w:rsidRPr="00F20662">
              <w:rPr>
                <w:b/>
                <w:bCs/>
                <w:lang w:val="it-IT"/>
              </w:rPr>
              <w:t>Include:</w:t>
            </w:r>
          </w:p>
        </w:tc>
        <w:tc>
          <w:tcPr>
            <w:tcW w:w="6390" w:type="dxa"/>
            <w:shd w:val="clear" w:color="auto" w:fill="auto"/>
          </w:tcPr>
          <w:p w14:paraId="3FEA3CBF" w14:textId="77777777" w:rsidR="00414B1E" w:rsidRPr="00F20662" w:rsidRDefault="00414B1E" w:rsidP="00DC2123">
            <w:pPr>
              <w:pStyle w:val="Nessunaspaziatura"/>
              <w:rPr>
                <w:bCs/>
                <w:lang w:val="it-IT"/>
              </w:rPr>
            </w:pPr>
            <w:r w:rsidRPr="00F20662">
              <w:rPr>
                <w:lang w:val="it-IT"/>
              </w:rPr>
              <w:t>Prima colazione</w:t>
            </w:r>
          </w:p>
        </w:tc>
      </w:tr>
    </w:tbl>
    <w:p w14:paraId="2D0B5769" w14:textId="77777777" w:rsidR="00A5537F" w:rsidRPr="00F20662" w:rsidRDefault="00A5537F" w:rsidP="007E7655">
      <w:pPr>
        <w:rPr>
          <w:rFonts w:cstheme="minorHAnsi"/>
        </w:rPr>
      </w:pPr>
    </w:p>
    <w:p w14:paraId="46B7F8B4" w14:textId="4F681F27"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lastRenderedPageBreak/>
        <w:t xml:space="preserve">GIORNO 9 </w:t>
      </w:r>
      <w:r w:rsidR="00764FB9" w:rsidRPr="00F20662">
        <w:rPr>
          <w:rFonts w:eastAsia="Century Gothic" w:cstheme="minorHAnsi"/>
          <w:b/>
          <w:sz w:val="28"/>
          <w:szCs w:val="28"/>
        </w:rPr>
        <w:t>–</w:t>
      </w:r>
      <w:r w:rsidRPr="00F20662">
        <w:rPr>
          <w:rFonts w:eastAsia="Century Gothic" w:cstheme="minorHAnsi"/>
          <w:b/>
          <w:sz w:val="28"/>
          <w:szCs w:val="28"/>
        </w:rPr>
        <w:t xml:space="preserve"> </w:t>
      </w:r>
      <w:r w:rsidR="00764FB9" w:rsidRPr="00F20662">
        <w:rPr>
          <w:rFonts w:eastAsia="Century Gothic" w:cstheme="minorHAnsi"/>
          <w:b/>
          <w:sz w:val="28"/>
          <w:szCs w:val="28"/>
        </w:rPr>
        <w:t>KAIKOURA/CHRISTCHURCH</w:t>
      </w:r>
      <w:r w:rsidR="00644FFC" w:rsidRPr="00F20662">
        <w:rPr>
          <w:rFonts w:eastAsia="Century Gothic" w:cstheme="minorHAnsi"/>
          <w:b/>
          <w:sz w:val="28"/>
          <w:szCs w:val="28"/>
        </w:rPr>
        <w:t xml:space="preserve"> (</w:t>
      </w:r>
      <w:proofErr w:type="spellStart"/>
      <w:r w:rsidR="00644FFC" w:rsidRPr="00F20662">
        <w:rPr>
          <w:rFonts w:eastAsia="Century Gothic" w:cstheme="minorHAnsi"/>
          <w:b/>
          <w:sz w:val="28"/>
          <w:szCs w:val="28"/>
        </w:rPr>
        <w:t>approx</w:t>
      </w:r>
      <w:proofErr w:type="spellEnd"/>
      <w:r w:rsidR="00644FFC" w:rsidRPr="00F20662">
        <w:rPr>
          <w:rFonts w:eastAsia="Century Gothic" w:cstheme="minorHAnsi"/>
          <w:b/>
          <w:sz w:val="28"/>
          <w:szCs w:val="28"/>
        </w:rPr>
        <w:t>. 180kms)</w:t>
      </w:r>
    </w:p>
    <w:p w14:paraId="08DDF59C" w14:textId="77777777" w:rsidR="00764FB9" w:rsidRPr="00F20662" w:rsidRDefault="00764FB9" w:rsidP="00764FB9">
      <w:pPr>
        <w:pStyle w:val="Puntoelenco"/>
      </w:pPr>
      <w:r w:rsidRPr="00F20662">
        <w:t>Tour avvistamento balene</w:t>
      </w:r>
    </w:p>
    <w:p w14:paraId="36ED89BB" w14:textId="28852DE5" w:rsidR="00756945" w:rsidRDefault="00644FFC" w:rsidP="00D97A76">
      <w:pPr>
        <w:pStyle w:val="Puntoelenco"/>
      </w:pPr>
      <w:r w:rsidRPr="00F20662">
        <w:t>Partenza per Christchurch</w:t>
      </w:r>
    </w:p>
    <w:p w14:paraId="2EF4D441" w14:textId="77777777" w:rsidR="00D97A76" w:rsidRPr="00F20662" w:rsidRDefault="00D97A76" w:rsidP="00D97A76">
      <w:pPr>
        <w:pStyle w:val="Puntoelenco"/>
        <w:numPr>
          <w:ilvl w:val="0"/>
          <w:numId w:val="0"/>
        </w:numPr>
        <w:ind w:left="360"/>
      </w:pPr>
    </w:p>
    <w:p w14:paraId="3FBA71FD" w14:textId="41F17B17" w:rsidR="00756945" w:rsidRDefault="00644FFC" w:rsidP="00644FFC">
      <w:pPr>
        <w:pStyle w:val="Puntoelenco"/>
        <w:numPr>
          <w:ilvl w:val="0"/>
          <w:numId w:val="0"/>
        </w:numPr>
        <w:jc w:val="both"/>
        <w:rPr>
          <w:rFonts w:ascii="Calibri" w:eastAsia="Calibri" w:hAnsi="Calibri" w:cs="Calibri"/>
        </w:rPr>
      </w:pPr>
      <w:r w:rsidRPr="00F20662">
        <w:rPr>
          <w:b/>
          <w:bCs/>
        </w:rPr>
        <w:t>Tour di osservazione delle balene</w:t>
      </w:r>
      <w:r w:rsidRPr="00F20662">
        <w:rPr>
          <w:rFonts w:ascii="Calibri" w:eastAsia="Calibri" w:hAnsi="Calibri" w:cs="Calibri"/>
          <w:b/>
          <w:bCs/>
        </w:rPr>
        <w:t xml:space="preserve"> - </w:t>
      </w:r>
      <w:r w:rsidR="00756945" w:rsidRPr="00F20662">
        <w:rPr>
          <w:rFonts w:ascii="Calibri" w:eastAsia="Calibri" w:hAnsi="Calibri" w:cs="Calibri"/>
        </w:rPr>
        <w:t xml:space="preserve">Effettuerete oggi un'indimenticabile escursione in barca per l'avvistamento delle balene (gita in barca durata 2,50 ore), durante la quale si possono anche incontrare foche tipiche della Nuova </w:t>
      </w:r>
      <w:r w:rsidR="00D97A76" w:rsidRPr="00F20662">
        <w:rPr>
          <w:rFonts w:ascii="Calibri" w:eastAsia="Calibri" w:hAnsi="Calibri" w:cs="Calibri"/>
        </w:rPr>
        <w:t>Zelanda</w:t>
      </w:r>
      <w:r w:rsidR="00756945" w:rsidRPr="00F20662">
        <w:rPr>
          <w:rFonts w:ascii="Calibri" w:eastAsia="Calibri" w:hAnsi="Calibri" w:cs="Calibri"/>
        </w:rPr>
        <w:t xml:space="preserve">, delfini ed albatros. A seconda della stagione si </w:t>
      </w:r>
      <w:proofErr w:type="spellStart"/>
      <w:r w:rsidR="00756945" w:rsidRPr="00F20662">
        <w:rPr>
          <w:rFonts w:ascii="Calibri" w:eastAsia="Calibri" w:hAnsi="Calibri" w:cs="Calibri"/>
        </w:rPr>
        <w:t>puó</w:t>
      </w:r>
      <w:proofErr w:type="spellEnd"/>
      <w:r w:rsidR="00756945" w:rsidRPr="00F20662">
        <w:rPr>
          <w:rFonts w:ascii="Calibri" w:eastAsia="Calibri" w:hAnsi="Calibri" w:cs="Calibri"/>
        </w:rPr>
        <w:t xml:space="preserve"> anche vedere la migrazione delle balene megattere, balene pilota, balene blu e balene del sud. Kaikoura ospita spesso delfini Hector, i più piccoli delfini al mondo. Kaikoura attrae migliaia di visitatori anche per la più grande concentrazione e varietà di uccelli marini tra cui 13 specie di albatros, 14 varietà di procellarie e sette tipi di </w:t>
      </w:r>
      <w:proofErr w:type="spellStart"/>
      <w:r w:rsidR="00756945" w:rsidRPr="00F20662">
        <w:rPr>
          <w:rFonts w:ascii="Calibri" w:eastAsia="Calibri" w:hAnsi="Calibri" w:cs="Calibri"/>
        </w:rPr>
        <w:t>Shearwater</w:t>
      </w:r>
      <w:proofErr w:type="spellEnd"/>
      <w:r w:rsidR="00756945" w:rsidRPr="00F20662">
        <w:rPr>
          <w:rFonts w:ascii="Calibri" w:eastAsia="Calibri" w:hAnsi="Calibri" w:cs="Calibri"/>
        </w:rPr>
        <w:t>. VI ricordiamo che in caso di maltempo queste crociere possono essere sospese (in questo caso vi verranno offerte escursioni alternative o rimborsato l'importo).</w:t>
      </w:r>
    </w:p>
    <w:p w14:paraId="441EFB29" w14:textId="77777777" w:rsidR="00D97A76" w:rsidRDefault="00D97A76" w:rsidP="00644FFC">
      <w:pPr>
        <w:pStyle w:val="Puntoelenco"/>
        <w:numPr>
          <w:ilvl w:val="0"/>
          <w:numId w:val="0"/>
        </w:numPr>
        <w:jc w:val="both"/>
        <w:rPr>
          <w:rFonts w:ascii="Calibri" w:eastAsia="Calibri" w:hAnsi="Calibri" w:cs="Calibri"/>
        </w:rPr>
      </w:pPr>
    </w:p>
    <w:p w14:paraId="16A699AD" w14:textId="017F9A8F" w:rsidR="00A5537F" w:rsidRDefault="00D97A76" w:rsidP="00D97A76">
      <w:pPr>
        <w:pStyle w:val="Puntoelenco"/>
        <w:numPr>
          <w:ilvl w:val="0"/>
          <w:numId w:val="0"/>
        </w:numPr>
        <w:jc w:val="center"/>
      </w:pPr>
      <w:r w:rsidRPr="00F20662">
        <w:rPr>
          <w:i/>
          <w:iCs/>
          <w:noProof/>
        </w:rPr>
        <w:drawing>
          <wp:inline distT="0" distB="0" distL="0" distR="0" wp14:anchorId="25849370" wp14:editId="6A18F25F">
            <wp:extent cx="2160000" cy="1260000"/>
            <wp:effectExtent l="0" t="0" r="0" b="0"/>
            <wp:docPr id="292149718" name="Im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149718" name="Immagine 2921497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60000" cy="1260000"/>
                    </a:xfrm>
                    <a:prstGeom prst="rect">
                      <a:avLst/>
                    </a:prstGeom>
                  </pic:spPr>
                </pic:pic>
              </a:graphicData>
            </a:graphic>
          </wp:inline>
        </w:drawing>
      </w:r>
    </w:p>
    <w:p w14:paraId="4D094844" w14:textId="77777777" w:rsidR="00D97A76" w:rsidRPr="00D97A76" w:rsidRDefault="00D97A76" w:rsidP="00D97A76">
      <w:pPr>
        <w:pStyle w:val="Puntoelenco"/>
        <w:numPr>
          <w:ilvl w:val="0"/>
          <w:numId w:val="0"/>
        </w:numPr>
        <w:jc w:val="center"/>
      </w:pPr>
    </w:p>
    <w:tbl>
      <w:tblPr>
        <w:tblStyle w:val="Grigliatabella"/>
        <w:tblW w:w="97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6390"/>
      </w:tblGrid>
      <w:tr w:rsidR="00644FFC" w:rsidRPr="00F20662" w14:paraId="2162C52B" w14:textId="77777777" w:rsidTr="00DC2123">
        <w:trPr>
          <w:trHeight w:val="80"/>
        </w:trPr>
        <w:tc>
          <w:tcPr>
            <w:tcW w:w="3356" w:type="dxa"/>
            <w:shd w:val="clear" w:color="auto" w:fill="auto"/>
          </w:tcPr>
          <w:p w14:paraId="4A74AB5E" w14:textId="77777777" w:rsidR="00644FFC" w:rsidRPr="00F20662" w:rsidRDefault="00644FFC" w:rsidP="00DC2123">
            <w:pPr>
              <w:pStyle w:val="Nessunaspaziatura"/>
              <w:rPr>
                <w:b/>
                <w:bCs/>
                <w:lang w:val="it-IT"/>
              </w:rPr>
            </w:pPr>
            <w:r w:rsidRPr="00F20662">
              <w:rPr>
                <w:b/>
                <w:bCs/>
                <w:lang w:val="it-IT"/>
              </w:rPr>
              <w:t>Pernottamento:</w:t>
            </w:r>
          </w:p>
        </w:tc>
        <w:tc>
          <w:tcPr>
            <w:tcW w:w="6390" w:type="dxa"/>
            <w:shd w:val="clear" w:color="auto" w:fill="auto"/>
          </w:tcPr>
          <w:p w14:paraId="78DF162D" w14:textId="77777777" w:rsidR="00644FFC" w:rsidRPr="00F20662" w:rsidRDefault="00644FFC" w:rsidP="00DC2123">
            <w:pPr>
              <w:pStyle w:val="Nessunaspaziatura"/>
              <w:rPr>
                <w:b/>
                <w:bCs/>
                <w:lang w:val="it-IT"/>
              </w:rPr>
            </w:pPr>
            <w:r w:rsidRPr="00F20662">
              <w:rPr>
                <w:b/>
                <w:bCs/>
                <w:lang w:val="it-IT"/>
              </w:rPr>
              <w:t>Hotel 3 stelle superior, 1 notte</w:t>
            </w:r>
          </w:p>
        </w:tc>
      </w:tr>
      <w:tr w:rsidR="00644FFC" w:rsidRPr="00F20662" w14:paraId="1FE819AD" w14:textId="77777777" w:rsidTr="00DC2123">
        <w:trPr>
          <w:trHeight w:val="80"/>
        </w:trPr>
        <w:tc>
          <w:tcPr>
            <w:tcW w:w="3356" w:type="dxa"/>
            <w:shd w:val="clear" w:color="auto" w:fill="auto"/>
          </w:tcPr>
          <w:p w14:paraId="6532D005" w14:textId="77777777" w:rsidR="00644FFC" w:rsidRPr="00F20662" w:rsidRDefault="00644FFC" w:rsidP="00DC2123">
            <w:pPr>
              <w:pStyle w:val="Nessunaspaziatura"/>
              <w:rPr>
                <w:b/>
                <w:bCs/>
                <w:lang w:val="it-IT"/>
              </w:rPr>
            </w:pPr>
            <w:r w:rsidRPr="00F20662">
              <w:rPr>
                <w:b/>
                <w:bCs/>
                <w:lang w:val="it-IT"/>
              </w:rPr>
              <w:t>Include:</w:t>
            </w:r>
          </w:p>
        </w:tc>
        <w:tc>
          <w:tcPr>
            <w:tcW w:w="6390" w:type="dxa"/>
            <w:shd w:val="clear" w:color="auto" w:fill="auto"/>
          </w:tcPr>
          <w:p w14:paraId="69634201" w14:textId="77777777" w:rsidR="00644FFC" w:rsidRPr="00F20662" w:rsidRDefault="00644FFC" w:rsidP="00DC2123">
            <w:pPr>
              <w:pStyle w:val="Nessunaspaziatura"/>
              <w:rPr>
                <w:bCs/>
                <w:lang w:val="it-IT"/>
              </w:rPr>
            </w:pPr>
            <w:r w:rsidRPr="00F20662">
              <w:rPr>
                <w:lang w:val="it-IT"/>
              </w:rPr>
              <w:t>Prima colazione</w:t>
            </w:r>
          </w:p>
        </w:tc>
      </w:tr>
    </w:tbl>
    <w:p w14:paraId="137A0092" w14:textId="77777777" w:rsidR="00644FFC" w:rsidRPr="00F20662" w:rsidRDefault="00644FFC" w:rsidP="007E7655">
      <w:pPr>
        <w:rPr>
          <w:rFonts w:cstheme="minorHAnsi"/>
        </w:rPr>
      </w:pPr>
    </w:p>
    <w:p w14:paraId="59423ED6" w14:textId="1F3D9D92"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10 </w:t>
      </w:r>
      <w:r w:rsidR="00644FFC" w:rsidRPr="00F20662">
        <w:rPr>
          <w:rFonts w:eastAsia="Century Gothic" w:cstheme="minorHAnsi"/>
          <w:b/>
          <w:sz w:val="28"/>
          <w:szCs w:val="28"/>
        </w:rPr>
        <w:t>–</w:t>
      </w:r>
      <w:r w:rsidRPr="00F20662">
        <w:rPr>
          <w:rFonts w:eastAsia="Century Gothic" w:cstheme="minorHAnsi"/>
          <w:b/>
          <w:sz w:val="28"/>
          <w:szCs w:val="28"/>
        </w:rPr>
        <w:t xml:space="preserve"> </w:t>
      </w:r>
      <w:r w:rsidR="00644FFC" w:rsidRPr="00F20662">
        <w:rPr>
          <w:rFonts w:eastAsia="Century Gothic" w:cstheme="minorHAnsi"/>
          <w:b/>
          <w:sz w:val="28"/>
          <w:szCs w:val="28"/>
        </w:rPr>
        <w:t>CHRISTCHURCH/LAKE TEKAPO (</w:t>
      </w:r>
      <w:proofErr w:type="spellStart"/>
      <w:r w:rsidR="00644FFC" w:rsidRPr="00F20662">
        <w:rPr>
          <w:rFonts w:eastAsia="Century Gothic" w:cstheme="minorHAnsi"/>
          <w:b/>
          <w:sz w:val="28"/>
          <w:szCs w:val="28"/>
        </w:rPr>
        <w:t>approx</w:t>
      </w:r>
      <w:proofErr w:type="spellEnd"/>
      <w:r w:rsidR="00644FFC" w:rsidRPr="00F20662">
        <w:rPr>
          <w:rFonts w:eastAsia="Century Gothic" w:cstheme="minorHAnsi"/>
          <w:b/>
          <w:sz w:val="28"/>
          <w:szCs w:val="28"/>
        </w:rPr>
        <w:t>. 226kms)</w:t>
      </w:r>
    </w:p>
    <w:p w14:paraId="045FCFFA" w14:textId="623BDAF7" w:rsidR="00644FFC" w:rsidRPr="00F20662" w:rsidRDefault="00644FFC" w:rsidP="00D67E00">
      <w:pPr>
        <w:pStyle w:val="Puntoelenco"/>
      </w:pPr>
      <w:r w:rsidRPr="00F20662">
        <w:rPr>
          <w:rFonts w:cstheme="minorHAnsi"/>
          <w:bCs/>
          <w:lang w:eastAsia="en-NZ"/>
        </w:rPr>
        <w:t xml:space="preserve">Dirigetevi verso il </w:t>
      </w:r>
      <w:r w:rsidRPr="00F20662">
        <w:rPr>
          <w:rFonts w:cstheme="minorHAnsi"/>
          <w:b/>
          <w:lang w:eastAsia="en-NZ"/>
        </w:rPr>
        <w:t xml:space="preserve">Lago </w:t>
      </w:r>
      <w:proofErr w:type="spellStart"/>
      <w:r w:rsidRPr="00F20662">
        <w:rPr>
          <w:rFonts w:cstheme="minorHAnsi"/>
          <w:b/>
          <w:lang w:eastAsia="en-NZ"/>
        </w:rPr>
        <w:t>Tekapo</w:t>
      </w:r>
      <w:proofErr w:type="spellEnd"/>
      <w:r w:rsidRPr="00F20662">
        <w:rPr>
          <w:rFonts w:cstheme="minorHAnsi"/>
          <w:bCs/>
          <w:lang w:eastAsia="en-NZ"/>
        </w:rPr>
        <w:t>, visitate l'iconica Chiesa del Buon Pastore</w:t>
      </w:r>
    </w:p>
    <w:p w14:paraId="361E6362" w14:textId="2D4C1EDB" w:rsidR="00A5537F" w:rsidRPr="00F20662" w:rsidRDefault="00D67E00" w:rsidP="00D67E00">
      <w:pPr>
        <w:spacing w:before="240" w:after="240"/>
        <w:rPr>
          <w:rFonts w:ascii="Calibri" w:eastAsia="Calibri" w:hAnsi="Calibri" w:cs="Calibri"/>
          <w:i/>
        </w:rPr>
      </w:pPr>
      <w:r w:rsidRPr="00F20662">
        <w:rPr>
          <w:rFonts w:ascii="Calibri" w:eastAsia="Calibri" w:hAnsi="Calibri" w:cs="Calibri"/>
          <w:b/>
          <w:bCs/>
          <w:i/>
        </w:rPr>
        <w:t>LAKE TEKAPO/</w:t>
      </w:r>
      <w:r w:rsidRPr="00F20662">
        <w:rPr>
          <w:b/>
          <w:bCs/>
          <w:i/>
        </w:rPr>
        <w:t>TAKAPŌ</w:t>
      </w:r>
      <w:r w:rsidRPr="00F20662">
        <w:rPr>
          <w:rFonts w:ascii="Calibri" w:eastAsia="Calibri" w:hAnsi="Calibri" w:cs="Calibri"/>
          <w:b/>
          <w:bCs/>
          <w:i/>
        </w:rPr>
        <w:t xml:space="preserve"> – </w:t>
      </w:r>
      <w:r w:rsidRPr="00F20662">
        <w:rPr>
          <w:rFonts w:ascii="Calibri" w:eastAsia="Calibri" w:hAnsi="Calibri" w:cs="Calibri"/>
          <w:i/>
        </w:rPr>
        <w:t>ubicato nella zona Mackenzie Country con viste meravigliose delle Alpi circostanti, l’insolito colore turchese del lago deriva dalla polvere creata dal movimento dei ghiacciai che rimane sospesa nelle acque del lago. Il lago è noto anche per le sue trote fario e iridea.</w:t>
      </w:r>
    </w:p>
    <w:tbl>
      <w:tblPr>
        <w:tblStyle w:val="Grigliatabella"/>
        <w:tblW w:w="97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6390"/>
      </w:tblGrid>
      <w:tr w:rsidR="00D67E00" w:rsidRPr="00F20662" w14:paraId="0E32EB4D" w14:textId="77777777" w:rsidTr="00DC2123">
        <w:trPr>
          <w:trHeight w:val="80"/>
        </w:trPr>
        <w:tc>
          <w:tcPr>
            <w:tcW w:w="3356" w:type="dxa"/>
            <w:shd w:val="clear" w:color="auto" w:fill="auto"/>
          </w:tcPr>
          <w:p w14:paraId="24565D5B" w14:textId="77777777" w:rsidR="00D67E00" w:rsidRPr="00F20662" w:rsidRDefault="00D67E00" w:rsidP="00DC2123">
            <w:pPr>
              <w:pStyle w:val="Nessunaspaziatura"/>
              <w:rPr>
                <w:b/>
                <w:bCs/>
                <w:lang w:val="it-IT"/>
              </w:rPr>
            </w:pPr>
            <w:r w:rsidRPr="00F20662">
              <w:rPr>
                <w:b/>
                <w:bCs/>
                <w:lang w:val="it-IT"/>
              </w:rPr>
              <w:t>Pernottamento:</w:t>
            </w:r>
          </w:p>
        </w:tc>
        <w:tc>
          <w:tcPr>
            <w:tcW w:w="6390" w:type="dxa"/>
            <w:shd w:val="clear" w:color="auto" w:fill="auto"/>
          </w:tcPr>
          <w:p w14:paraId="20483C02" w14:textId="77777777" w:rsidR="00D67E00" w:rsidRPr="00F20662" w:rsidRDefault="00D67E00" w:rsidP="00DC2123">
            <w:pPr>
              <w:pStyle w:val="Nessunaspaziatura"/>
              <w:rPr>
                <w:b/>
                <w:bCs/>
                <w:lang w:val="it-IT"/>
              </w:rPr>
            </w:pPr>
            <w:r w:rsidRPr="00F20662">
              <w:rPr>
                <w:b/>
                <w:bCs/>
                <w:lang w:val="it-IT"/>
              </w:rPr>
              <w:t>Hotel 3 stelle superior, 1 notte</w:t>
            </w:r>
          </w:p>
        </w:tc>
      </w:tr>
      <w:tr w:rsidR="00D67E00" w:rsidRPr="00F20662" w14:paraId="6445DCC3" w14:textId="77777777" w:rsidTr="00DC2123">
        <w:trPr>
          <w:trHeight w:val="80"/>
        </w:trPr>
        <w:tc>
          <w:tcPr>
            <w:tcW w:w="3356" w:type="dxa"/>
            <w:shd w:val="clear" w:color="auto" w:fill="auto"/>
          </w:tcPr>
          <w:p w14:paraId="5279A2E4" w14:textId="77777777" w:rsidR="00D67E00" w:rsidRPr="00F20662" w:rsidRDefault="00D67E00" w:rsidP="00DC2123">
            <w:pPr>
              <w:pStyle w:val="Nessunaspaziatura"/>
              <w:rPr>
                <w:b/>
                <w:bCs/>
                <w:lang w:val="it-IT"/>
              </w:rPr>
            </w:pPr>
            <w:r w:rsidRPr="00F20662">
              <w:rPr>
                <w:b/>
                <w:bCs/>
                <w:lang w:val="it-IT"/>
              </w:rPr>
              <w:t>Include:</w:t>
            </w:r>
          </w:p>
        </w:tc>
        <w:tc>
          <w:tcPr>
            <w:tcW w:w="6390" w:type="dxa"/>
            <w:shd w:val="clear" w:color="auto" w:fill="auto"/>
          </w:tcPr>
          <w:p w14:paraId="1F6AEE54" w14:textId="77777777" w:rsidR="00D67E00" w:rsidRPr="00F20662" w:rsidRDefault="00D67E00" w:rsidP="00DC2123">
            <w:pPr>
              <w:pStyle w:val="Nessunaspaziatura"/>
              <w:rPr>
                <w:bCs/>
                <w:lang w:val="it-IT"/>
              </w:rPr>
            </w:pPr>
            <w:r w:rsidRPr="00F20662">
              <w:rPr>
                <w:lang w:val="it-IT"/>
              </w:rPr>
              <w:t>Prima colazione</w:t>
            </w:r>
          </w:p>
        </w:tc>
      </w:tr>
    </w:tbl>
    <w:p w14:paraId="1D1939AC" w14:textId="77777777" w:rsidR="00D67E00" w:rsidRPr="00F20662" w:rsidRDefault="00D67E00" w:rsidP="00D67E00"/>
    <w:p w14:paraId="1EB94A8A" w14:textId="1A953AF6"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11 </w:t>
      </w:r>
      <w:r w:rsidR="00D67E00" w:rsidRPr="00F20662">
        <w:rPr>
          <w:rFonts w:eastAsia="Century Gothic" w:cstheme="minorHAnsi"/>
          <w:b/>
          <w:sz w:val="28"/>
          <w:szCs w:val="28"/>
        </w:rPr>
        <w:t>–</w:t>
      </w:r>
      <w:r w:rsidRPr="00F20662">
        <w:rPr>
          <w:rFonts w:eastAsia="Century Gothic" w:cstheme="minorHAnsi"/>
          <w:b/>
          <w:sz w:val="28"/>
          <w:szCs w:val="28"/>
        </w:rPr>
        <w:t xml:space="preserve"> </w:t>
      </w:r>
      <w:r w:rsidR="00D67E00" w:rsidRPr="00F20662">
        <w:rPr>
          <w:rFonts w:eastAsia="Century Gothic" w:cstheme="minorHAnsi"/>
          <w:b/>
          <w:sz w:val="28"/>
          <w:szCs w:val="28"/>
        </w:rPr>
        <w:t>LAKE TEKAPO/WANAKA (</w:t>
      </w:r>
      <w:proofErr w:type="spellStart"/>
      <w:r w:rsidR="00D67E00" w:rsidRPr="00F20662">
        <w:rPr>
          <w:rFonts w:eastAsia="Century Gothic" w:cstheme="minorHAnsi"/>
          <w:b/>
          <w:sz w:val="28"/>
          <w:szCs w:val="28"/>
        </w:rPr>
        <w:t>approx</w:t>
      </w:r>
      <w:proofErr w:type="spellEnd"/>
      <w:r w:rsidR="00D67E00" w:rsidRPr="00F20662">
        <w:rPr>
          <w:rFonts w:eastAsia="Century Gothic" w:cstheme="minorHAnsi"/>
          <w:b/>
          <w:sz w:val="28"/>
          <w:szCs w:val="28"/>
        </w:rPr>
        <w:t>. 200kms)</w:t>
      </w:r>
    </w:p>
    <w:p w14:paraId="5081CD99" w14:textId="4709D285" w:rsidR="00A5537F" w:rsidRPr="00F20662" w:rsidRDefault="00D67E00" w:rsidP="00D67E00">
      <w:pPr>
        <w:pStyle w:val="Puntoelenco"/>
      </w:pPr>
      <w:r w:rsidRPr="00F20662">
        <w:t xml:space="preserve">Partenza per </w:t>
      </w:r>
      <w:proofErr w:type="spellStart"/>
      <w:r w:rsidRPr="00F20662">
        <w:t>Wanaka</w:t>
      </w:r>
      <w:proofErr w:type="spellEnd"/>
    </w:p>
    <w:p w14:paraId="5F77410C" w14:textId="6B69E8C9" w:rsidR="00D67E00" w:rsidRPr="00F20662" w:rsidRDefault="00D67E00" w:rsidP="00D67E00">
      <w:pPr>
        <w:pStyle w:val="Puntoelenco"/>
      </w:pPr>
      <w:r w:rsidRPr="00F20662">
        <w:t xml:space="preserve">Nel tragitto fermatevi nelle aree di sosta LOOK OUT, il viaggio è panoramico. Spettacolare la vista del Mount Cook e il lago </w:t>
      </w:r>
      <w:proofErr w:type="spellStart"/>
      <w:r w:rsidRPr="00F20662">
        <w:t>Pukaki</w:t>
      </w:r>
      <w:proofErr w:type="spellEnd"/>
      <w:r w:rsidRPr="00F20662">
        <w:t>.</w:t>
      </w:r>
    </w:p>
    <w:p w14:paraId="0AE0DDE2" w14:textId="2DA5B982" w:rsidR="00D67E00" w:rsidRPr="00F20662" w:rsidRDefault="00D67E00" w:rsidP="00D67E00">
      <w:pPr>
        <w:pStyle w:val="Puntoelenco"/>
      </w:pPr>
      <w:r w:rsidRPr="00F20662">
        <w:rPr>
          <w:rFonts w:ascii="Calibri" w:eastAsia="Calibri" w:hAnsi="Calibri" w:cs="Calibri"/>
        </w:rPr>
        <w:t xml:space="preserve">A </w:t>
      </w:r>
      <w:proofErr w:type="spellStart"/>
      <w:r w:rsidRPr="00F20662">
        <w:rPr>
          <w:rFonts w:ascii="Calibri" w:eastAsia="Calibri" w:hAnsi="Calibri" w:cs="Calibri"/>
        </w:rPr>
        <w:t>Wanaka</w:t>
      </w:r>
      <w:proofErr w:type="spellEnd"/>
      <w:r w:rsidRPr="00F20662">
        <w:rPr>
          <w:rFonts w:ascii="Calibri" w:eastAsia="Calibri" w:hAnsi="Calibri" w:cs="Calibri"/>
        </w:rPr>
        <w:t>, scattate una foto ricordo con l’iconico albero che cresce in mezzo al lago</w:t>
      </w:r>
    </w:p>
    <w:p w14:paraId="536FE8E9" w14:textId="77777777" w:rsidR="00D67E00" w:rsidRPr="00F20662" w:rsidRDefault="00D67E00" w:rsidP="00D67E00">
      <w:pPr>
        <w:pStyle w:val="Puntoelenco"/>
        <w:numPr>
          <w:ilvl w:val="0"/>
          <w:numId w:val="0"/>
        </w:numPr>
        <w:ind w:left="360" w:hanging="360"/>
      </w:pPr>
    </w:p>
    <w:p w14:paraId="4DA24C9A" w14:textId="29AABC27" w:rsidR="00D67E00" w:rsidRPr="00F20662" w:rsidRDefault="00D67E00" w:rsidP="00D67E00">
      <w:pPr>
        <w:pStyle w:val="Puntoelenco"/>
        <w:numPr>
          <w:ilvl w:val="0"/>
          <w:numId w:val="0"/>
        </w:numPr>
        <w:jc w:val="both"/>
        <w:rPr>
          <w:i/>
          <w:iCs/>
        </w:rPr>
      </w:pPr>
      <w:r w:rsidRPr="00F20662">
        <w:rPr>
          <w:b/>
          <w:bCs/>
          <w:i/>
          <w:iCs/>
        </w:rPr>
        <w:lastRenderedPageBreak/>
        <w:t xml:space="preserve">WANAKA </w:t>
      </w:r>
      <w:r w:rsidRPr="00F20662">
        <w:rPr>
          <w:i/>
          <w:iCs/>
        </w:rPr>
        <w:t xml:space="preserve">è una tranquilla cittadina di 2200 abitanti, situata all'estremità meridionale del lago omonimo. È la porta di accesso al Parco Nazionale del Mt. </w:t>
      </w:r>
      <w:proofErr w:type="spellStart"/>
      <w:r w:rsidRPr="00F20662">
        <w:rPr>
          <w:i/>
          <w:iCs/>
        </w:rPr>
        <w:t>Aspiring</w:t>
      </w:r>
      <w:proofErr w:type="spellEnd"/>
      <w:r w:rsidRPr="00F20662">
        <w:rPr>
          <w:i/>
          <w:iCs/>
        </w:rPr>
        <w:t xml:space="preserve"> e alle piste sciistiche di </w:t>
      </w:r>
      <w:proofErr w:type="spellStart"/>
      <w:r w:rsidRPr="00F20662">
        <w:rPr>
          <w:i/>
          <w:iCs/>
        </w:rPr>
        <w:t>Cardrona</w:t>
      </w:r>
      <w:proofErr w:type="spellEnd"/>
      <w:r w:rsidRPr="00F20662">
        <w:rPr>
          <w:i/>
          <w:iCs/>
        </w:rPr>
        <w:t xml:space="preserve"> e Treble Cone. La bellezza naturale del luogo e le numerose attività disponibili ne fanno una meta molto popolare per i visitatori.</w:t>
      </w:r>
    </w:p>
    <w:p w14:paraId="323C1A97" w14:textId="77777777" w:rsidR="00E41281" w:rsidRPr="00F20662" w:rsidRDefault="00E41281" w:rsidP="00D67E00">
      <w:pPr>
        <w:pStyle w:val="Puntoelenco"/>
        <w:numPr>
          <w:ilvl w:val="0"/>
          <w:numId w:val="0"/>
        </w:numPr>
        <w:jc w:val="both"/>
        <w:rPr>
          <w:i/>
          <w:iCs/>
        </w:rPr>
      </w:pPr>
    </w:p>
    <w:tbl>
      <w:tblPr>
        <w:tblStyle w:val="Grigliatabella"/>
        <w:tblW w:w="97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6390"/>
      </w:tblGrid>
      <w:tr w:rsidR="00D67E00" w:rsidRPr="00F20662" w14:paraId="625AB96C" w14:textId="77777777" w:rsidTr="00DC2123">
        <w:trPr>
          <w:trHeight w:val="80"/>
        </w:trPr>
        <w:tc>
          <w:tcPr>
            <w:tcW w:w="3356" w:type="dxa"/>
            <w:shd w:val="clear" w:color="auto" w:fill="auto"/>
          </w:tcPr>
          <w:p w14:paraId="67331348" w14:textId="77777777" w:rsidR="00D67E00" w:rsidRPr="00F20662" w:rsidRDefault="00D67E00" w:rsidP="00DC2123">
            <w:pPr>
              <w:pStyle w:val="Nessunaspaziatura"/>
              <w:rPr>
                <w:b/>
                <w:bCs/>
                <w:lang w:val="it-IT"/>
              </w:rPr>
            </w:pPr>
            <w:r w:rsidRPr="00F20662">
              <w:rPr>
                <w:b/>
                <w:bCs/>
                <w:lang w:val="it-IT"/>
              </w:rPr>
              <w:t>Pernottamento:</w:t>
            </w:r>
          </w:p>
        </w:tc>
        <w:tc>
          <w:tcPr>
            <w:tcW w:w="6390" w:type="dxa"/>
            <w:shd w:val="clear" w:color="auto" w:fill="auto"/>
          </w:tcPr>
          <w:p w14:paraId="2D77A752" w14:textId="77777777" w:rsidR="00D67E00" w:rsidRPr="00F20662" w:rsidRDefault="00D67E00" w:rsidP="00DC2123">
            <w:pPr>
              <w:pStyle w:val="Nessunaspaziatura"/>
              <w:rPr>
                <w:b/>
                <w:bCs/>
                <w:lang w:val="it-IT"/>
              </w:rPr>
            </w:pPr>
            <w:r w:rsidRPr="00F20662">
              <w:rPr>
                <w:b/>
                <w:bCs/>
                <w:lang w:val="it-IT"/>
              </w:rPr>
              <w:t>Hotel 3 stelle superior, 1 notte</w:t>
            </w:r>
          </w:p>
        </w:tc>
      </w:tr>
      <w:tr w:rsidR="00D67E00" w:rsidRPr="00F20662" w14:paraId="68B7635C" w14:textId="77777777" w:rsidTr="00DC2123">
        <w:trPr>
          <w:trHeight w:val="80"/>
        </w:trPr>
        <w:tc>
          <w:tcPr>
            <w:tcW w:w="3356" w:type="dxa"/>
            <w:shd w:val="clear" w:color="auto" w:fill="auto"/>
          </w:tcPr>
          <w:p w14:paraId="4D884CC2" w14:textId="77777777" w:rsidR="00D67E00" w:rsidRPr="00F20662" w:rsidRDefault="00D67E00" w:rsidP="00DC2123">
            <w:pPr>
              <w:pStyle w:val="Nessunaspaziatura"/>
              <w:rPr>
                <w:b/>
                <w:bCs/>
                <w:lang w:val="it-IT"/>
              </w:rPr>
            </w:pPr>
            <w:r w:rsidRPr="00F20662">
              <w:rPr>
                <w:b/>
                <w:bCs/>
                <w:lang w:val="it-IT"/>
              </w:rPr>
              <w:t>Include:</w:t>
            </w:r>
          </w:p>
        </w:tc>
        <w:tc>
          <w:tcPr>
            <w:tcW w:w="6390" w:type="dxa"/>
            <w:shd w:val="clear" w:color="auto" w:fill="auto"/>
          </w:tcPr>
          <w:p w14:paraId="00F5973B" w14:textId="77777777" w:rsidR="00D67E00" w:rsidRPr="00F20662" w:rsidRDefault="00D67E00" w:rsidP="00DC2123">
            <w:pPr>
              <w:pStyle w:val="Nessunaspaziatura"/>
              <w:rPr>
                <w:bCs/>
                <w:lang w:val="it-IT"/>
              </w:rPr>
            </w:pPr>
            <w:r w:rsidRPr="00F20662">
              <w:rPr>
                <w:lang w:val="it-IT"/>
              </w:rPr>
              <w:t>Prima colazione</w:t>
            </w:r>
          </w:p>
        </w:tc>
      </w:tr>
    </w:tbl>
    <w:p w14:paraId="639968A7" w14:textId="77777777" w:rsidR="00A5537F" w:rsidRPr="00F20662" w:rsidRDefault="00A5537F" w:rsidP="007E7655">
      <w:pPr>
        <w:rPr>
          <w:rFonts w:cstheme="minorHAnsi"/>
        </w:rPr>
      </w:pPr>
    </w:p>
    <w:p w14:paraId="016E13AF" w14:textId="08183777"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12 </w:t>
      </w:r>
      <w:r w:rsidR="00E41281" w:rsidRPr="00F20662">
        <w:rPr>
          <w:rFonts w:eastAsia="Century Gothic" w:cstheme="minorHAnsi"/>
          <w:b/>
          <w:sz w:val="28"/>
          <w:szCs w:val="28"/>
        </w:rPr>
        <w:t>–</w:t>
      </w:r>
      <w:r w:rsidRPr="00F20662">
        <w:rPr>
          <w:rFonts w:eastAsia="Century Gothic" w:cstheme="minorHAnsi"/>
          <w:b/>
          <w:sz w:val="28"/>
          <w:szCs w:val="28"/>
        </w:rPr>
        <w:t xml:space="preserve"> </w:t>
      </w:r>
      <w:r w:rsidR="00E41281" w:rsidRPr="00F20662">
        <w:rPr>
          <w:rFonts w:eastAsia="Century Gothic" w:cstheme="minorHAnsi"/>
          <w:b/>
          <w:sz w:val="28"/>
          <w:szCs w:val="28"/>
        </w:rPr>
        <w:t>WANAKA/QUEENSTOWN (</w:t>
      </w:r>
      <w:proofErr w:type="spellStart"/>
      <w:r w:rsidR="00E41281" w:rsidRPr="00F20662">
        <w:rPr>
          <w:rFonts w:eastAsia="Century Gothic" w:cstheme="minorHAnsi"/>
          <w:b/>
          <w:sz w:val="28"/>
          <w:szCs w:val="28"/>
        </w:rPr>
        <w:t>approx</w:t>
      </w:r>
      <w:proofErr w:type="spellEnd"/>
      <w:r w:rsidR="00E41281" w:rsidRPr="00F20662">
        <w:rPr>
          <w:rFonts w:eastAsia="Century Gothic" w:cstheme="minorHAnsi"/>
          <w:b/>
          <w:sz w:val="28"/>
          <w:szCs w:val="28"/>
        </w:rPr>
        <w:t>. 69kms)</w:t>
      </w:r>
    </w:p>
    <w:p w14:paraId="5941D88A" w14:textId="77777777" w:rsidR="00294F40" w:rsidRPr="00F20662" w:rsidRDefault="00294F40" w:rsidP="00294F40">
      <w:pPr>
        <w:pStyle w:val="Puntoelenco"/>
      </w:pPr>
      <w:r w:rsidRPr="00F20662">
        <w:t>Nel tragitto verso Queenstown, troverete delle soste che vi consiglio di fare, ecco alcune:</w:t>
      </w:r>
    </w:p>
    <w:p w14:paraId="3D6CD2FC" w14:textId="77777777" w:rsidR="00294F40" w:rsidRPr="00F20662" w:rsidRDefault="00294F40" w:rsidP="00294F40">
      <w:pPr>
        <w:pStyle w:val="Puntoelenco"/>
        <w:numPr>
          <w:ilvl w:val="0"/>
          <w:numId w:val="0"/>
        </w:numPr>
        <w:ind w:left="360"/>
        <w:rPr>
          <w:rFonts w:cstheme="minorHAnsi"/>
          <w:bCs/>
          <w:i/>
          <w:iCs/>
        </w:rPr>
      </w:pPr>
      <w:proofErr w:type="spellStart"/>
      <w:r w:rsidRPr="00F20662">
        <w:rPr>
          <w:rFonts w:cstheme="minorHAnsi"/>
          <w:b/>
          <w:i/>
          <w:iCs/>
        </w:rPr>
        <w:t>Kawarau</w:t>
      </w:r>
      <w:proofErr w:type="spellEnd"/>
      <w:r w:rsidRPr="00F20662">
        <w:rPr>
          <w:rFonts w:cstheme="minorHAnsi"/>
          <w:b/>
          <w:i/>
          <w:iCs/>
        </w:rPr>
        <w:t xml:space="preserve"> Gorge: </w:t>
      </w:r>
      <w:r w:rsidRPr="00F20662">
        <w:rPr>
          <w:rFonts w:cstheme="minorHAnsi"/>
          <w:bCs/>
          <w:i/>
          <w:iCs/>
        </w:rPr>
        <w:t>avrete la possibilità di fotografare il famoso primo ponte del "Bungee Jumping", inventato da un neozelandese (salto non incluso).</w:t>
      </w:r>
    </w:p>
    <w:p w14:paraId="32D3FF7F" w14:textId="4D6BD8E6" w:rsidR="00294F40" w:rsidRPr="00F20662" w:rsidRDefault="00294F40" w:rsidP="00294F40">
      <w:pPr>
        <w:pStyle w:val="Puntoelenco"/>
        <w:numPr>
          <w:ilvl w:val="0"/>
          <w:numId w:val="0"/>
        </w:numPr>
        <w:ind w:left="360"/>
      </w:pPr>
      <w:proofErr w:type="spellStart"/>
      <w:r w:rsidRPr="00F20662">
        <w:rPr>
          <w:rFonts w:cstheme="minorHAnsi"/>
          <w:b/>
          <w:i/>
          <w:iCs/>
        </w:rPr>
        <w:t>Arrowtown</w:t>
      </w:r>
      <w:proofErr w:type="spellEnd"/>
      <w:r w:rsidRPr="00F20662">
        <w:rPr>
          <w:rFonts w:cstheme="minorHAnsi"/>
          <w:bCs/>
          <w:i/>
          <w:iCs/>
        </w:rPr>
        <w:t xml:space="preserve">: è una splendida cittadina mineraria che vale davvero la pena visitare. Se desiderate pranzare, troverete diversi bar e ristoranti da scegliere. </w:t>
      </w:r>
    </w:p>
    <w:p w14:paraId="0D62D42C" w14:textId="77777777" w:rsidR="00294F40" w:rsidRPr="00F20662" w:rsidRDefault="00294F40" w:rsidP="00294F40">
      <w:pPr>
        <w:pStyle w:val="Puntoelenco"/>
      </w:pPr>
      <w:r w:rsidRPr="00F20662">
        <w:t>Opportunità di pranzare in uno dei rinomati vigneti della regione di Central Otago, celebre per le sue cantine pluripremiate a livello mondiale, in particolare per la produzione del Pinot Noir.</w:t>
      </w:r>
    </w:p>
    <w:p w14:paraId="237255FB" w14:textId="132F3559" w:rsidR="00294F40" w:rsidRPr="00F20662" w:rsidRDefault="00294F40" w:rsidP="00294F40">
      <w:pPr>
        <w:pStyle w:val="Puntoelenco"/>
      </w:pPr>
      <w:r w:rsidRPr="00F20662">
        <w:t>Pomeriggio libero per visitare la città</w:t>
      </w:r>
    </w:p>
    <w:p w14:paraId="14FF9337" w14:textId="60935918" w:rsidR="00FE2D94" w:rsidRPr="00F20662" w:rsidRDefault="00FE2D94" w:rsidP="00294F40">
      <w:pPr>
        <w:pStyle w:val="Puntoelenco"/>
      </w:pPr>
      <w:r w:rsidRPr="00F20662">
        <w:t>Consegna della macchina a noleggio in centro città</w:t>
      </w:r>
    </w:p>
    <w:p w14:paraId="1DA1F7C3" w14:textId="77777777" w:rsidR="00E41281" w:rsidRPr="00F20662" w:rsidRDefault="00E41281" w:rsidP="00294F40">
      <w:pPr>
        <w:pStyle w:val="Puntoelenco"/>
        <w:numPr>
          <w:ilvl w:val="0"/>
          <w:numId w:val="0"/>
        </w:numPr>
        <w:ind w:left="360"/>
      </w:pPr>
    </w:p>
    <w:p w14:paraId="7E99D4FC" w14:textId="14E8DB6F" w:rsidR="00A5537F" w:rsidRPr="00F20662" w:rsidRDefault="00FE2D94" w:rsidP="00FE2D94">
      <w:pPr>
        <w:pStyle w:val="Puntoelenco"/>
        <w:numPr>
          <w:ilvl w:val="0"/>
          <w:numId w:val="0"/>
        </w:numPr>
        <w:jc w:val="both"/>
        <w:rPr>
          <w:i/>
          <w:iCs/>
        </w:rPr>
      </w:pPr>
      <w:r w:rsidRPr="00F20662">
        <w:rPr>
          <w:rStyle w:val="Enfasigrassetto"/>
          <w:i/>
          <w:iCs/>
        </w:rPr>
        <w:t>QUEENSTOWN/TAHUNA</w:t>
      </w:r>
      <w:r w:rsidRPr="00F20662">
        <w:rPr>
          <w:i/>
          <w:iCs/>
        </w:rPr>
        <w:t xml:space="preserve"> – Situata lungo il lago </w:t>
      </w:r>
      <w:proofErr w:type="spellStart"/>
      <w:r w:rsidRPr="00F20662">
        <w:rPr>
          <w:i/>
          <w:iCs/>
        </w:rPr>
        <w:t>Wakatipu</w:t>
      </w:r>
      <w:proofErr w:type="spellEnd"/>
      <w:r w:rsidRPr="00F20662">
        <w:rPr>
          <w:i/>
          <w:iCs/>
        </w:rPr>
        <w:t xml:space="preserve">, ai piedi delle </w:t>
      </w:r>
      <w:proofErr w:type="spellStart"/>
      <w:r w:rsidRPr="00F20662">
        <w:rPr>
          <w:i/>
          <w:iCs/>
        </w:rPr>
        <w:t>Remarkables</w:t>
      </w:r>
      <w:proofErr w:type="spellEnd"/>
      <w:r w:rsidRPr="00F20662">
        <w:rPr>
          <w:i/>
          <w:iCs/>
        </w:rPr>
        <w:t xml:space="preserve">, Queenstown è la località di villeggiatura più famosa dell'Isola del Sud. Con paesaggi mozzafiato, offre attività avventurose come jet </w:t>
      </w:r>
      <w:proofErr w:type="spellStart"/>
      <w:r w:rsidRPr="00F20662">
        <w:rPr>
          <w:i/>
          <w:iCs/>
        </w:rPr>
        <w:t>boating</w:t>
      </w:r>
      <w:proofErr w:type="spellEnd"/>
      <w:r w:rsidRPr="00F20662">
        <w:rPr>
          <w:i/>
          <w:iCs/>
        </w:rPr>
        <w:t xml:space="preserve">, </w:t>
      </w:r>
      <w:proofErr w:type="spellStart"/>
      <w:r w:rsidRPr="00F20662">
        <w:rPr>
          <w:i/>
          <w:iCs/>
        </w:rPr>
        <w:t>bungy</w:t>
      </w:r>
      <w:proofErr w:type="spellEnd"/>
      <w:r w:rsidRPr="00F20662">
        <w:rPr>
          <w:i/>
          <w:iCs/>
        </w:rPr>
        <w:t xml:space="preserve">-jumping e sci. Fondata nel XIX secolo dopo la scoperta dell'oro nel fiume </w:t>
      </w:r>
      <w:proofErr w:type="spellStart"/>
      <w:r w:rsidRPr="00F20662">
        <w:rPr>
          <w:i/>
          <w:iCs/>
        </w:rPr>
        <w:t>Shotover</w:t>
      </w:r>
      <w:proofErr w:type="spellEnd"/>
      <w:r w:rsidRPr="00F20662">
        <w:rPr>
          <w:i/>
          <w:iCs/>
        </w:rPr>
        <w:t>, fu chiamata Queenstown, "città della Regina", per la sua bellezza e come meta ideale per i ricercatori d'oro e i visitatori.</w:t>
      </w:r>
    </w:p>
    <w:tbl>
      <w:tblPr>
        <w:tblStyle w:val="Grigliatabella"/>
        <w:tblW w:w="97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6390"/>
      </w:tblGrid>
      <w:tr w:rsidR="00FE2D94" w:rsidRPr="00F20662" w14:paraId="5BD7FE49" w14:textId="77777777" w:rsidTr="00DC2123">
        <w:trPr>
          <w:trHeight w:val="80"/>
        </w:trPr>
        <w:tc>
          <w:tcPr>
            <w:tcW w:w="3356" w:type="dxa"/>
            <w:shd w:val="clear" w:color="auto" w:fill="auto"/>
          </w:tcPr>
          <w:p w14:paraId="1955FBF0" w14:textId="77777777" w:rsidR="00FE2D94" w:rsidRPr="00F20662" w:rsidRDefault="00FE2D94" w:rsidP="00DC2123">
            <w:pPr>
              <w:pStyle w:val="Nessunaspaziatura"/>
              <w:rPr>
                <w:b/>
                <w:bCs/>
                <w:lang w:val="it-IT"/>
              </w:rPr>
            </w:pPr>
            <w:r w:rsidRPr="00F20662">
              <w:rPr>
                <w:b/>
                <w:bCs/>
                <w:lang w:val="it-IT"/>
              </w:rPr>
              <w:t>Pernottamento:</w:t>
            </w:r>
          </w:p>
        </w:tc>
        <w:tc>
          <w:tcPr>
            <w:tcW w:w="6390" w:type="dxa"/>
            <w:shd w:val="clear" w:color="auto" w:fill="auto"/>
          </w:tcPr>
          <w:p w14:paraId="12AEED73" w14:textId="0A7892A1" w:rsidR="00FE2D94" w:rsidRPr="00F20662" w:rsidRDefault="00FE2D94" w:rsidP="00DC2123">
            <w:pPr>
              <w:pStyle w:val="Nessunaspaziatura"/>
              <w:rPr>
                <w:b/>
                <w:bCs/>
                <w:lang w:val="it-IT"/>
              </w:rPr>
            </w:pPr>
            <w:r w:rsidRPr="00F20662">
              <w:rPr>
                <w:b/>
                <w:bCs/>
                <w:lang w:val="it-IT"/>
              </w:rPr>
              <w:t>Hotel 3 stelle superior, 3 notte</w:t>
            </w:r>
          </w:p>
        </w:tc>
      </w:tr>
      <w:tr w:rsidR="00FE2D94" w:rsidRPr="00F20662" w14:paraId="0AC581E8" w14:textId="77777777" w:rsidTr="00DC2123">
        <w:trPr>
          <w:trHeight w:val="80"/>
        </w:trPr>
        <w:tc>
          <w:tcPr>
            <w:tcW w:w="3356" w:type="dxa"/>
            <w:shd w:val="clear" w:color="auto" w:fill="auto"/>
          </w:tcPr>
          <w:p w14:paraId="0843287D" w14:textId="77777777" w:rsidR="00FE2D94" w:rsidRPr="00F20662" w:rsidRDefault="00FE2D94" w:rsidP="00DC2123">
            <w:pPr>
              <w:pStyle w:val="Nessunaspaziatura"/>
              <w:rPr>
                <w:b/>
                <w:bCs/>
                <w:lang w:val="it-IT"/>
              </w:rPr>
            </w:pPr>
            <w:r w:rsidRPr="00F20662">
              <w:rPr>
                <w:b/>
                <w:bCs/>
                <w:lang w:val="it-IT"/>
              </w:rPr>
              <w:t>Include:</w:t>
            </w:r>
          </w:p>
        </w:tc>
        <w:tc>
          <w:tcPr>
            <w:tcW w:w="6390" w:type="dxa"/>
            <w:shd w:val="clear" w:color="auto" w:fill="auto"/>
          </w:tcPr>
          <w:p w14:paraId="13750174" w14:textId="77777777" w:rsidR="00FE2D94" w:rsidRPr="00F20662" w:rsidRDefault="00FE2D94" w:rsidP="00DC2123">
            <w:pPr>
              <w:pStyle w:val="Nessunaspaziatura"/>
              <w:rPr>
                <w:bCs/>
                <w:lang w:val="it-IT"/>
              </w:rPr>
            </w:pPr>
            <w:r w:rsidRPr="00F20662">
              <w:rPr>
                <w:lang w:val="it-IT"/>
              </w:rPr>
              <w:t>Prima colazione</w:t>
            </w:r>
          </w:p>
        </w:tc>
      </w:tr>
    </w:tbl>
    <w:p w14:paraId="5DF0E802" w14:textId="77777777" w:rsidR="00FE2D94" w:rsidRPr="00F20662" w:rsidRDefault="00FE2D94" w:rsidP="007E7655">
      <w:pPr>
        <w:rPr>
          <w:rFonts w:cstheme="minorHAnsi"/>
        </w:rPr>
      </w:pPr>
    </w:p>
    <w:p w14:paraId="36E41091" w14:textId="5DEA54FE"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13 </w:t>
      </w:r>
      <w:r w:rsidR="00FE2D94" w:rsidRPr="00F20662">
        <w:rPr>
          <w:rFonts w:eastAsia="Century Gothic" w:cstheme="minorHAnsi"/>
          <w:b/>
          <w:sz w:val="28"/>
          <w:szCs w:val="28"/>
        </w:rPr>
        <w:t>–</w:t>
      </w:r>
      <w:r w:rsidRPr="00F20662">
        <w:rPr>
          <w:rFonts w:eastAsia="Century Gothic" w:cstheme="minorHAnsi"/>
          <w:b/>
          <w:sz w:val="28"/>
          <w:szCs w:val="28"/>
        </w:rPr>
        <w:t xml:space="preserve"> </w:t>
      </w:r>
      <w:r w:rsidR="00FE2D94" w:rsidRPr="00F20662">
        <w:rPr>
          <w:rFonts w:eastAsia="Century Gothic" w:cstheme="minorHAnsi"/>
          <w:b/>
          <w:sz w:val="28"/>
          <w:szCs w:val="28"/>
        </w:rPr>
        <w:t>QUEENSTOWN/MILFORD SOUND</w:t>
      </w:r>
    </w:p>
    <w:p w14:paraId="18BE2017" w14:textId="77777777" w:rsidR="00FE2D94" w:rsidRPr="00F20662" w:rsidRDefault="00FE2D94" w:rsidP="00FE2D94">
      <w:pPr>
        <w:pStyle w:val="Puntoelenco"/>
      </w:pPr>
      <w:r w:rsidRPr="00F20662">
        <w:t xml:space="preserve">Partenza per Milford Sound, in </w:t>
      </w:r>
      <w:r w:rsidRPr="00D97A76">
        <w:t>pullman</w:t>
      </w:r>
      <w:r w:rsidRPr="00F20662">
        <w:t xml:space="preserve">, crociera + pranzo </w:t>
      </w:r>
      <w:proofErr w:type="spellStart"/>
      <w:r w:rsidRPr="00F20662">
        <w:t>pic</w:t>
      </w:r>
      <w:proofErr w:type="spellEnd"/>
      <w:r w:rsidRPr="00F20662">
        <w:t xml:space="preserve"> </w:t>
      </w:r>
      <w:proofErr w:type="spellStart"/>
      <w:r w:rsidRPr="00F20662">
        <w:t>nic</w:t>
      </w:r>
      <w:proofErr w:type="spellEnd"/>
    </w:p>
    <w:p w14:paraId="50E1D7F7" w14:textId="23057B99" w:rsidR="00FE2D94" w:rsidRPr="00F20662" w:rsidRDefault="00FE2D94" w:rsidP="00FE2D94">
      <w:pPr>
        <w:pStyle w:val="Puntoelenco"/>
      </w:pPr>
      <w:r w:rsidRPr="00F20662">
        <w:t>Ritorno a Queenstown</w:t>
      </w:r>
    </w:p>
    <w:p w14:paraId="2867F30D" w14:textId="6940F9D8" w:rsidR="00A5537F" w:rsidRPr="00F20662" w:rsidRDefault="00A5537F" w:rsidP="00D97A76">
      <w:pPr>
        <w:jc w:val="center"/>
        <w:rPr>
          <w:rFonts w:cstheme="minorHAnsi"/>
        </w:rPr>
      </w:pPr>
    </w:p>
    <w:p w14:paraId="0096D527" w14:textId="7CBDC116" w:rsidR="00A5537F" w:rsidRPr="00F20662" w:rsidRDefault="00D97A76" w:rsidP="00D97A76">
      <w:pPr>
        <w:jc w:val="both"/>
      </w:pPr>
      <w:r w:rsidRPr="00F20662">
        <w:rPr>
          <w:rFonts w:cstheme="minorHAnsi"/>
          <w:noProof/>
        </w:rPr>
        <w:drawing>
          <wp:anchor distT="0" distB="0" distL="114300" distR="114300" simplePos="0" relativeHeight="251660288" behindDoc="0" locked="0" layoutInCell="1" allowOverlap="1" wp14:anchorId="305061BE" wp14:editId="5892C04F">
            <wp:simplePos x="0" y="0"/>
            <wp:positionH relativeFrom="margin">
              <wp:posOffset>3917950</wp:posOffset>
            </wp:positionH>
            <wp:positionV relativeFrom="margin">
              <wp:posOffset>5305848</wp:posOffset>
            </wp:positionV>
            <wp:extent cx="2160000" cy="1260000"/>
            <wp:effectExtent l="0" t="0" r="0" b="0"/>
            <wp:wrapSquare wrapText="bothSides"/>
            <wp:docPr id="975167060" name="Immagine 2" descr="Immagine che contiene aria aperta, natura, montagna, nuvola&#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5167060" name="Immagine 2" descr="Immagine che contiene aria aperta, natura, montagna, nuvola&#10;&#10;Il contenuto generato dall'IA potrebbe non essere corretto."/>
                    <pic:cNvPicPr/>
                  </pic:nvPicPr>
                  <pic:blipFill>
                    <a:blip r:embed="rId27">
                      <a:extLst>
                        <a:ext uri="{28A0092B-C50C-407E-A947-70E740481C1C}">
                          <a14:useLocalDpi xmlns:a14="http://schemas.microsoft.com/office/drawing/2010/main" val="0"/>
                        </a:ext>
                      </a:extLst>
                    </a:blip>
                    <a:stretch>
                      <a:fillRect/>
                    </a:stretch>
                  </pic:blipFill>
                  <pic:spPr>
                    <a:xfrm>
                      <a:off x="0" y="0"/>
                      <a:ext cx="2160000" cy="1260000"/>
                    </a:xfrm>
                    <a:prstGeom prst="rect">
                      <a:avLst/>
                    </a:prstGeom>
                  </pic:spPr>
                </pic:pic>
              </a:graphicData>
            </a:graphic>
          </wp:anchor>
        </w:drawing>
      </w:r>
      <w:r w:rsidR="00FE2D94" w:rsidRPr="00F20662">
        <w:t xml:space="preserve">Parti da Queenstown in pullman e raggiungi Milford Sound passando per Te </w:t>
      </w:r>
      <w:proofErr w:type="spellStart"/>
      <w:r w:rsidR="00FE2D94" w:rsidRPr="00F20662">
        <w:t>Anau</w:t>
      </w:r>
      <w:proofErr w:type="spellEnd"/>
      <w:r w:rsidR="00FE2D94" w:rsidRPr="00F20662">
        <w:t xml:space="preserve">, con soste lungo il percorso. Goditi una crociera rilassante lungo il fiordo, esplorando la sua bellezza mentre impari la storia locale grazie alla guida naturalistica. Avvicinati alle cascate e osserva delfini, foche e, in stagione, i rari pinguini crestati di </w:t>
      </w:r>
      <w:proofErr w:type="spellStart"/>
      <w:r w:rsidR="00FE2D94" w:rsidRPr="00F20662">
        <w:t>Fiordland</w:t>
      </w:r>
      <w:proofErr w:type="spellEnd"/>
      <w:r w:rsidR="00FE2D94" w:rsidRPr="00F20662">
        <w:t>. Un'esperienza informativa e rilassante per vivere quella che è stata definita "l'ottava meraviglia del mondo". Ritorno a Queenstown in pullman.</w:t>
      </w:r>
    </w:p>
    <w:p w14:paraId="2560FD79" w14:textId="77777777" w:rsidR="00FE2D94" w:rsidRPr="00F20662" w:rsidRDefault="00FE2D94" w:rsidP="007E7655">
      <w:pPr>
        <w:rPr>
          <w:rFonts w:cstheme="minorHAnsi"/>
        </w:rPr>
      </w:pPr>
    </w:p>
    <w:p w14:paraId="307B4FEC" w14:textId="77777777" w:rsidR="00E214B2" w:rsidRPr="00F20662" w:rsidRDefault="00E214B2" w:rsidP="00372315">
      <w:pPr>
        <w:rPr>
          <w:rFonts w:cstheme="minorHAnsi"/>
        </w:rPr>
      </w:pPr>
    </w:p>
    <w:p w14:paraId="318F24E3" w14:textId="695F51BE"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lastRenderedPageBreak/>
        <w:t xml:space="preserve">GIORNO 14 - </w:t>
      </w:r>
      <w:r w:rsidR="00E214B2" w:rsidRPr="00F20662">
        <w:rPr>
          <w:rFonts w:eastAsia="Century Gothic" w:cstheme="minorHAnsi"/>
          <w:b/>
          <w:sz w:val="28"/>
          <w:szCs w:val="28"/>
        </w:rPr>
        <w:t>QUEENSTOWN</w:t>
      </w:r>
    </w:p>
    <w:p w14:paraId="6E4D9662" w14:textId="48FCE165" w:rsidR="00A5537F" w:rsidRPr="00F20662" w:rsidRDefault="00F20662" w:rsidP="00E214B2">
      <w:pPr>
        <w:pStyle w:val="Puntoelenco"/>
        <w:rPr>
          <w:rFonts w:cstheme="minorHAnsi"/>
        </w:rPr>
      </w:pPr>
      <w:r w:rsidRPr="00F20662">
        <w:t>Tour</w:t>
      </w:r>
      <w:r w:rsidR="00E214B2" w:rsidRPr="00F20662">
        <w:t xml:space="preserve"> scene </w:t>
      </w:r>
      <w:r w:rsidRPr="00F20662">
        <w:t>“</w:t>
      </w:r>
      <w:r w:rsidR="00E214B2" w:rsidRPr="00F20662">
        <w:t>Il Signore degli Anelli</w:t>
      </w:r>
      <w:r w:rsidRPr="00F20662">
        <w:t>” Full Day</w:t>
      </w:r>
      <w:r w:rsidR="00E214B2" w:rsidRPr="00F20662">
        <w:t xml:space="preserve">, pranzo incluso  </w:t>
      </w:r>
    </w:p>
    <w:p w14:paraId="7764D729" w14:textId="77777777" w:rsidR="00D365D0" w:rsidRPr="00F20662" w:rsidRDefault="00D365D0" w:rsidP="00D365D0">
      <w:pPr>
        <w:pStyle w:val="Puntoelenco"/>
        <w:numPr>
          <w:ilvl w:val="0"/>
          <w:numId w:val="0"/>
        </w:numPr>
      </w:pPr>
    </w:p>
    <w:p w14:paraId="63EEDF4B" w14:textId="6E9B9C63" w:rsidR="00D365D0" w:rsidRPr="00F20662" w:rsidRDefault="00E16CC1" w:rsidP="00D365D0">
      <w:r w:rsidRPr="00E16CC1">
        <w:rPr>
          <w:rFonts w:ascii="Calibri" w:eastAsia="Calibri" w:hAnsi="Calibri" w:cs="Calibri"/>
          <w:b/>
          <w:bCs/>
        </w:rPr>
        <w:t xml:space="preserve">Full Day “Il Signore degli </w:t>
      </w:r>
      <w:r>
        <w:rPr>
          <w:rFonts w:ascii="Calibri" w:eastAsia="Calibri" w:hAnsi="Calibri" w:cs="Calibri"/>
          <w:b/>
          <w:bCs/>
        </w:rPr>
        <w:t>A</w:t>
      </w:r>
      <w:r w:rsidRPr="00E16CC1">
        <w:rPr>
          <w:rFonts w:ascii="Calibri" w:eastAsia="Calibri" w:hAnsi="Calibri" w:cs="Calibri"/>
          <w:b/>
          <w:bCs/>
        </w:rPr>
        <w:t>nelli”</w:t>
      </w:r>
      <w:r>
        <w:rPr>
          <w:rFonts w:ascii="Calibri" w:eastAsia="Calibri" w:hAnsi="Calibri" w:cs="Calibri"/>
        </w:rPr>
        <w:t xml:space="preserve"> - </w:t>
      </w:r>
      <w:r w:rsidR="00D365D0" w:rsidRPr="00F20662">
        <w:rPr>
          <w:rFonts w:ascii="Calibri" w:eastAsia="Calibri" w:hAnsi="Calibri" w:cs="Calibri"/>
        </w:rPr>
        <w:t xml:space="preserve">Per i fan del Signore degli Anelli, Il tour perfetto per chi desidera il brivido di un'avventura fuoristrada ma vuole anche scoprire </w:t>
      </w:r>
      <w:proofErr w:type="gramStart"/>
      <w:r w:rsidR="00D365D0" w:rsidRPr="00F20662">
        <w:rPr>
          <w:rFonts w:ascii="Calibri" w:eastAsia="Calibri" w:hAnsi="Calibri" w:cs="Calibri"/>
        </w:rPr>
        <w:t>le location</w:t>
      </w:r>
      <w:proofErr w:type="gramEnd"/>
      <w:r w:rsidR="00D365D0" w:rsidRPr="00F20662">
        <w:rPr>
          <w:rFonts w:ascii="Calibri" w:eastAsia="Calibri" w:hAnsi="Calibri" w:cs="Calibri"/>
        </w:rPr>
        <w:t xml:space="preserve"> delle riprese de Il Signore degli Anelli. Ricco anche di storia dell'estrazione dell'oro, emozionanti traversate fluviali in fuoristrada e una fantastica panoramica dei diversi scenari dell'area di Queenstown/</w:t>
      </w:r>
      <w:proofErr w:type="spellStart"/>
      <w:r w:rsidR="00D365D0" w:rsidRPr="00F20662">
        <w:rPr>
          <w:rFonts w:ascii="Calibri" w:eastAsia="Calibri" w:hAnsi="Calibri" w:cs="Calibri"/>
        </w:rPr>
        <w:t>Arrowtown</w:t>
      </w:r>
      <w:proofErr w:type="spellEnd"/>
      <w:r w:rsidR="00D365D0" w:rsidRPr="00F20662">
        <w:rPr>
          <w:rFonts w:ascii="Calibri" w:eastAsia="Calibri" w:hAnsi="Calibri" w:cs="Calibri"/>
        </w:rPr>
        <w:t xml:space="preserve">. Visita i luoghi delle riprese di Minas </w:t>
      </w:r>
      <w:proofErr w:type="spellStart"/>
      <w:r w:rsidR="00D365D0" w:rsidRPr="00F20662">
        <w:rPr>
          <w:rFonts w:ascii="Calibri" w:eastAsia="Calibri" w:hAnsi="Calibri" w:cs="Calibri"/>
        </w:rPr>
        <w:t>Tirith</w:t>
      </w:r>
      <w:proofErr w:type="spellEnd"/>
      <w:r w:rsidR="00D365D0" w:rsidRPr="00F20662">
        <w:rPr>
          <w:rFonts w:ascii="Calibri" w:eastAsia="Calibri" w:hAnsi="Calibri" w:cs="Calibri"/>
        </w:rPr>
        <w:t>, Monti Nebbiosi, i Pilastri dei Re (</w:t>
      </w:r>
      <w:proofErr w:type="spellStart"/>
      <w:r w:rsidR="00D365D0" w:rsidRPr="00F20662">
        <w:rPr>
          <w:rFonts w:ascii="Calibri" w:eastAsia="Calibri" w:hAnsi="Calibri" w:cs="Calibri"/>
        </w:rPr>
        <w:t>Argonath</w:t>
      </w:r>
      <w:proofErr w:type="spellEnd"/>
      <w:r w:rsidR="00D365D0" w:rsidRPr="00F20662">
        <w:rPr>
          <w:rFonts w:ascii="Calibri" w:eastAsia="Calibri" w:hAnsi="Calibri" w:cs="Calibri"/>
        </w:rPr>
        <w:t xml:space="preserve">), il luogo della Caduta di </w:t>
      </w:r>
      <w:proofErr w:type="spellStart"/>
      <w:r w:rsidR="00D365D0" w:rsidRPr="00F20662">
        <w:rPr>
          <w:rFonts w:ascii="Calibri" w:eastAsia="Calibri" w:hAnsi="Calibri" w:cs="Calibri"/>
        </w:rPr>
        <w:t>Isildur</w:t>
      </w:r>
      <w:proofErr w:type="spellEnd"/>
      <w:r w:rsidR="00D365D0" w:rsidRPr="00F20662">
        <w:rPr>
          <w:rFonts w:ascii="Calibri" w:eastAsia="Calibri" w:hAnsi="Calibri" w:cs="Calibri"/>
        </w:rPr>
        <w:t xml:space="preserve">, il Guado di </w:t>
      </w:r>
      <w:proofErr w:type="spellStart"/>
      <w:r w:rsidR="00D365D0" w:rsidRPr="00F20662">
        <w:rPr>
          <w:rFonts w:ascii="Calibri" w:eastAsia="Calibri" w:hAnsi="Calibri" w:cs="Calibri"/>
        </w:rPr>
        <w:t>Bruinen</w:t>
      </w:r>
      <w:proofErr w:type="spellEnd"/>
      <w:r w:rsidR="00D365D0" w:rsidRPr="00F20662">
        <w:rPr>
          <w:rFonts w:ascii="Calibri" w:eastAsia="Calibri" w:hAnsi="Calibri" w:cs="Calibri"/>
        </w:rPr>
        <w:t xml:space="preserve"> e altro ancora!</w:t>
      </w:r>
      <w:r w:rsidR="00D365D0" w:rsidRPr="00F20662">
        <w:br/>
      </w:r>
      <w:r w:rsidR="00D365D0" w:rsidRPr="00F20662">
        <w:rPr>
          <w:rFonts w:ascii="Calibri" w:eastAsia="Calibri" w:hAnsi="Calibri" w:cs="Calibri"/>
        </w:rPr>
        <w:t xml:space="preserve">Questo safari panoramico offre viste mozzafiato sulle montagne e sulla foresta lungo la riva del lago </w:t>
      </w:r>
      <w:proofErr w:type="spellStart"/>
      <w:r w:rsidR="00D365D0" w:rsidRPr="00F20662">
        <w:rPr>
          <w:rFonts w:ascii="Calibri" w:eastAsia="Calibri" w:hAnsi="Calibri" w:cs="Calibri"/>
        </w:rPr>
        <w:t>Wakatipu</w:t>
      </w:r>
      <w:proofErr w:type="spellEnd"/>
      <w:r w:rsidR="00D365D0" w:rsidRPr="00F20662">
        <w:rPr>
          <w:rFonts w:ascii="Calibri" w:eastAsia="Calibri" w:hAnsi="Calibri" w:cs="Calibri"/>
        </w:rPr>
        <w:t xml:space="preserve"> verso </w:t>
      </w:r>
      <w:proofErr w:type="spellStart"/>
      <w:r w:rsidR="00D365D0" w:rsidRPr="00F20662">
        <w:rPr>
          <w:rFonts w:ascii="Calibri" w:eastAsia="Calibri" w:hAnsi="Calibri" w:cs="Calibri"/>
        </w:rPr>
        <w:t>Glenorchy</w:t>
      </w:r>
      <w:proofErr w:type="spellEnd"/>
      <w:r w:rsidR="00D365D0" w:rsidRPr="00F20662">
        <w:rPr>
          <w:rFonts w:ascii="Calibri" w:eastAsia="Calibri" w:hAnsi="Calibri" w:cs="Calibri"/>
        </w:rPr>
        <w:t xml:space="preserve"> e la Paradise Valley. Visita i luoghi delle riprese di </w:t>
      </w:r>
      <w:proofErr w:type="spellStart"/>
      <w:r w:rsidR="00D365D0" w:rsidRPr="00F20662">
        <w:rPr>
          <w:rFonts w:ascii="Calibri" w:eastAsia="Calibri" w:hAnsi="Calibri" w:cs="Calibri"/>
        </w:rPr>
        <w:t>Isengard</w:t>
      </w:r>
      <w:proofErr w:type="spellEnd"/>
      <w:r w:rsidR="00D365D0" w:rsidRPr="00F20662">
        <w:rPr>
          <w:rFonts w:ascii="Calibri" w:eastAsia="Calibri" w:hAnsi="Calibri" w:cs="Calibri"/>
        </w:rPr>
        <w:t xml:space="preserve">, l'Accampamento di </w:t>
      </w:r>
      <w:proofErr w:type="spellStart"/>
      <w:r w:rsidR="00D365D0" w:rsidRPr="00F20662">
        <w:rPr>
          <w:rFonts w:ascii="Calibri" w:eastAsia="Calibri" w:hAnsi="Calibri" w:cs="Calibri"/>
        </w:rPr>
        <w:t>Ithilien</w:t>
      </w:r>
      <w:proofErr w:type="spellEnd"/>
      <w:r w:rsidR="00D365D0" w:rsidRPr="00F20662">
        <w:rPr>
          <w:rFonts w:ascii="Calibri" w:eastAsia="Calibri" w:hAnsi="Calibri" w:cs="Calibri"/>
        </w:rPr>
        <w:t xml:space="preserve">, la foresta di </w:t>
      </w:r>
      <w:proofErr w:type="spellStart"/>
      <w:r w:rsidR="00D365D0" w:rsidRPr="00F20662">
        <w:rPr>
          <w:rFonts w:ascii="Calibri" w:eastAsia="Calibri" w:hAnsi="Calibri" w:cs="Calibri"/>
        </w:rPr>
        <w:t>Lothlorien</w:t>
      </w:r>
      <w:proofErr w:type="spellEnd"/>
      <w:r w:rsidR="00D365D0" w:rsidRPr="00F20662">
        <w:rPr>
          <w:rFonts w:ascii="Calibri" w:eastAsia="Calibri" w:hAnsi="Calibri" w:cs="Calibri"/>
        </w:rPr>
        <w:t xml:space="preserve"> e la Sede della vista/La battaglia di Amon </w:t>
      </w:r>
      <w:proofErr w:type="spellStart"/>
      <w:r w:rsidR="00D365D0" w:rsidRPr="00F20662">
        <w:rPr>
          <w:rFonts w:ascii="Calibri" w:eastAsia="Calibri" w:hAnsi="Calibri" w:cs="Calibri"/>
        </w:rPr>
        <w:t>Hen</w:t>
      </w:r>
      <w:proofErr w:type="spellEnd"/>
      <w:r w:rsidR="00D365D0" w:rsidRPr="00F20662">
        <w:rPr>
          <w:rFonts w:ascii="Calibri" w:eastAsia="Calibri" w:hAnsi="Calibri" w:cs="Calibri"/>
        </w:rPr>
        <w:t>, oltre ai luoghi delle riprese della trilogia di Lo Hobbit!</w:t>
      </w:r>
      <w:r w:rsidR="00D365D0" w:rsidRPr="00F20662">
        <w:br/>
      </w:r>
      <w:r w:rsidR="00D365D0" w:rsidRPr="00F20662">
        <w:rPr>
          <w:rFonts w:ascii="Calibri" w:eastAsia="Calibri" w:hAnsi="Calibri" w:cs="Calibri"/>
        </w:rPr>
        <w:t xml:space="preserve">Questo tour ti porta fuori Queenstown verso la catena montuosa The </w:t>
      </w:r>
      <w:proofErr w:type="spellStart"/>
      <w:r w:rsidR="00D365D0" w:rsidRPr="00F20662">
        <w:rPr>
          <w:rFonts w:ascii="Calibri" w:eastAsia="Calibri" w:hAnsi="Calibri" w:cs="Calibri"/>
        </w:rPr>
        <w:t>Remarkables</w:t>
      </w:r>
      <w:proofErr w:type="spellEnd"/>
      <w:r w:rsidR="00D365D0" w:rsidRPr="00F20662">
        <w:rPr>
          <w:rFonts w:ascii="Calibri" w:eastAsia="Calibri" w:hAnsi="Calibri" w:cs="Calibri"/>
        </w:rPr>
        <w:t xml:space="preserve">, che è stata utilizzata come varie montagne durante la trilogia, comprese le </w:t>
      </w:r>
      <w:proofErr w:type="spellStart"/>
      <w:r w:rsidR="00D365D0" w:rsidRPr="00F20662">
        <w:rPr>
          <w:rFonts w:ascii="Calibri" w:eastAsia="Calibri" w:hAnsi="Calibri" w:cs="Calibri"/>
        </w:rPr>
        <w:t>Misty</w:t>
      </w:r>
      <w:proofErr w:type="spellEnd"/>
      <w:r w:rsidR="00D365D0" w:rsidRPr="00F20662">
        <w:rPr>
          <w:rFonts w:ascii="Calibri" w:eastAsia="Calibri" w:hAnsi="Calibri" w:cs="Calibri"/>
        </w:rPr>
        <w:t xml:space="preserve"> Mountains. E oltre </w:t>
      </w:r>
      <w:proofErr w:type="spellStart"/>
      <w:r w:rsidR="00D365D0" w:rsidRPr="00F20662">
        <w:rPr>
          <w:rFonts w:ascii="Calibri" w:eastAsia="Calibri" w:hAnsi="Calibri" w:cs="Calibri"/>
        </w:rPr>
        <w:t>Glenorchy</w:t>
      </w:r>
      <w:proofErr w:type="spellEnd"/>
      <w:r w:rsidR="00D365D0" w:rsidRPr="00F20662">
        <w:rPr>
          <w:rFonts w:ascii="Calibri" w:eastAsia="Calibri" w:hAnsi="Calibri" w:cs="Calibri"/>
        </w:rPr>
        <w:t xml:space="preserve">, risaliamo la Dart Valley fino al luogo delle riprese di </w:t>
      </w:r>
      <w:proofErr w:type="spellStart"/>
      <w:r w:rsidR="00D365D0" w:rsidRPr="00F20662">
        <w:rPr>
          <w:rFonts w:ascii="Calibri" w:eastAsia="Calibri" w:hAnsi="Calibri" w:cs="Calibri"/>
        </w:rPr>
        <w:t>Isengard</w:t>
      </w:r>
      <w:proofErr w:type="spellEnd"/>
      <w:r w:rsidR="00D365D0" w:rsidRPr="00F20662">
        <w:rPr>
          <w:rFonts w:ascii="Calibri" w:eastAsia="Calibri" w:hAnsi="Calibri" w:cs="Calibri"/>
        </w:rPr>
        <w:t xml:space="preserve">, incastonato tra montagne innevate accanto alle acque turchesi del fiume Dart. Questa ambientazione offre viste sul monte </w:t>
      </w:r>
      <w:proofErr w:type="spellStart"/>
      <w:r w:rsidR="00D365D0" w:rsidRPr="00F20662">
        <w:rPr>
          <w:rFonts w:ascii="Calibri" w:eastAsia="Calibri" w:hAnsi="Calibri" w:cs="Calibri"/>
        </w:rPr>
        <w:t>Earnslaw</w:t>
      </w:r>
      <w:proofErr w:type="spellEnd"/>
      <w:r w:rsidR="00D365D0" w:rsidRPr="00F20662">
        <w:rPr>
          <w:rFonts w:ascii="Calibri" w:eastAsia="Calibri" w:hAnsi="Calibri" w:cs="Calibri"/>
        </w:rPr>
        <w:t xml:space="preserve"> e sul suo ghiacciaio pensile, utilizzato nella prima puntata della trilogia de Lo Hobbit.</w:t>
      </w:r>
      <w:r w:rsidR="00D365D0" w:rsidRPr="00F20662">
        <w:br/>
      </w:r>
      <w:r w:rsidR="00D365D0" w:rsidRPr="00F20662">
        <w:rPr>
          <w:b/>
          <w:bCs/>
        </w:rPr>
        <w:t>Durata 9 ore</w:t>
      </w:r>
      <w:r w:rsidR="00F20662" w:rsidRPr="00F20662">
        <w:rPr>
          <w:b/>
          <w:bCs/>
        </w:rPr>
        <w:t>. Possibilità di fare il tour in mezza giornata</w:t>
      </w:r>
      <w:r w:rsidR="00F20662" w:rsidRPr="00F20662">
        <w:t>.</w:t>
      </w:r>
    </w:p>
    <w:p w14:paraId="7B9125BF" w14:textId="3708AD57" w:rsidR="00F20662" w:rsidRPr="00F20662" w:rsidRDefault="00F20662" w:rsidP="00D365D0">
      <w:r w:rsidRPr="00F20662">
        <w:rPr>
          <w:b/>
          <w:bCs/>
        </w:rPr>
        <w:t>Il tour include</w:t>
      </w:r>
      <w:r w:rsidRPr="00F20662">
        <w:t xml:space="preserve">: Tour in 4x4 delle zone circostanti Queenstown, </w:t>
      </w:r>
      <w:proofErr w:type="spellStart"/>
      <w:r w:rsidRPr="00F20662">
        <w:t>Arrowtown</w:t>
      </w:r>
      <w:proofErr w:type="spellEnd"/>
      <w:r w:rsidRPr="00F20662">
        <w:t xml:space="preserve"> e </w:t>
      </w:r>
      <w:proofErr w:type="spellStart"/>
      <w:r w:rsidRPr="00F20662">
        <w:t>Glenorchy</w:t>
      </w:r>
      <w:proofErr w:type="spellEnd"/>
      <w:r w:rsidRPr="00F20662">
        <w:t xml:space="preserve">. </w:t>
      </w:r>
      <w:proofErr w:type="gramStart"/>
      <w:r w:rsidRPr="00F20662">
        <w:t>Location</w:t>
      </w:r>
      <w:proofErr w:type="gramEnd"/>
      <w:r w:rsidRPr="00F20662">
        <w:t xml:space="preserve"> delle riprese della trilogia di "Il Signore degli Anelli". Accesso a oggetti di scena per opportunità fotografiche. </w:t>
      </w:r>
      <w:r w:rsidRPr="00E16CC1">
        <w:rPr>
          <w:b/>
          <w:bCs/>
        </w:rPr>
        <w:t>Pranzo leggero, tè mattutino e pomeridiano</w:t>
      </w:r>
      <w:r w:rsidRPr="00F20662">
        <w:t>. Pick-up e drop-off presso gli alloggi centrali di Queenstown.</w:t>
      </w:r>
    </w:p>
    <w:p w14:paraId="1950A47F" w14:textId="77777777" w:rsidR="00A5537F" w:rsidRDefault="00A5537F" w:rsidP="007E7655">
      <w:pPr>
        <w:rPr>
          <w:rFonts w:cstheme="minorHAnsi"/>
        </w:rPr>
      </w:pPr>
    </w:p>
    <w:p w14:paraId="79281467" w14:textId="112D36CF" w:rsidR="00372315" w:rsidRDefault="00372315" w:rsidP="00372315">
      <w:pPr>
        <w:jc w:val="center"/>
        <w:rPr>
          <w:rFonts w:cstheme="minorHAnsi"/>
        </w:rPr>
      </w:pPr>
      <w:r>
        <w:rPr>
          <w:rFonts w:cstheme="minorHAnsi"/>
          <w:noProof/>
        </w:rPr>
        <w:drawing>
          <wp:inline distT="0" distB="0" distL="0" distR="0" wp14:anchorId="2115064D" wp14:editId="4DEF5E75">
            <wp:extent cx="2160000" cy="1260000"/>
            <wp:effectExtent l="0" t="0" r="0" b="0"/>
            <wp:docPr id="2101721845" name="Immagine 4" descr="Immagine che contiene aria aperta, albero, cielo, acqua&#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1721845" name="Immagine 4" descr="Immagine che contiene aria aperta, albero, cielo, acqua&#10;&#10;Il contenuto generato dall'IA potrebbe non essere corret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60000" cy="1260000"/>
                    </a:xfrm>
                    <a:prstGeom prst="rect">
                      <a:avLst/>
                    </a:prstGeom>
                  </pic:spPr>
                </pic:pic>
              </a:graphicData>
            </a:graphic>
          </wp:inline>
        </w:drawing>
      </w:r>
      <w:r>
        <w:rPr>
          <w:rFonts w:cstheme="minorHAnsi"/>
        </w:rPr>
        <w:t xml:space="preserve">     </w:t>
      </w:r>
      <w:r w:rsidRPr="00183CBE">
        <w:rPr>
          <w:noProof/>
        </w:rPr>
        <w:drawing>
          <wp:inline distT="0" distB="0" distL="0" distR="0" wp14:anchorId="752F257C" wp14:editId="3CF49384">
            <wp:extent cx="2160000" cy="1260000"/>
            <wp:effectExtent l="0" t="0" r="0" b="0"/>
            <wp:docPr id="1601440442" name="Immagine 3" descr="Immagine che contiene aria aperta, erba, paesaggio, montagna&#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1440442" name="Immagine 3" descr="Immagine che contiene aria aperta, erba, paesaggio, montagna&#10;&#10;Descrizione generata automa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60000" cy="1260000"/>
                    </a:xfrm>
                    <a:prstGeom prst="rect">
                      <a:avLst/>
                    </a:prstGeom>
                  </pic:spPr>
                </pic:pic>
              </a:graphicData>
            </a:graphic>
          </wp:inline>
        </w:drawing>
      </w:r>
    </w:p>
    <w:p w14:paraId="55114BB7" w14:textId="77777777" w:rsidR="00372315" w:rsidRPr="00F20662" w:rsidRDefault="00372315" w:rsidP="007E7655">
      <w:pPr>
        <w:rPr>
          <w:rFonts w:cstheme="minorHAnsi"/>
        </w:rPr>
      </w:pPr>
    </w:p>
    <w:p w14:paraId="5C28E31F" w14:textId="63994575" w:rsidR="00A5537F" w:rsidRPr="00F20662" w:rsidRDefault="00A5537F" w:rsidP="00426DF9">
      <w:pPr>
        <w:shd w:val="clear" w:color="auto" w:fill="EEECE1" w:themeFill="background2"/>
        <w:tabs>
          <w:tab w:val="left" w:pos="5620"/>
        </w:tabs>
        <w:spacing w:line="259" w:lineRule="auto"/>
        <w:jc w:val="both"/>
        <w:rPr>
          <w:rFonts w:eastAsia="Century Gothic" w:cstheme="minorHAnsi"/>
          <w:b/>
          <w:sz w:val="28"/>
          <w:szCs w:val="28"/>
        </w:rPr>
      </w:pPr>
      <w:r w:rsidRPr="00F20662">
        <w:rPr>
          <w:rFonts w:eastAsia="Century Gothic" w:cstheme="minorHAnsi"/>
          <w:b/>
          <w:sz w:val="28"/>
          <w:szCs w:val="28"/>
        </w:rPr>
        <w:t xml:space="preserve">GIORNO 15 </w:t>
      </w:r>
      <w:r w:rsidR="00F20662">
        <w:rPr>
          <w:rFonts w:eastAsia="Century Gothic" w:cstheme="minorHAnsi"/>
          <w:b/>
          <w:sz w:val="28"/>
          <w:szCs w:val="28"/>
        </w:rPr>
        <w:t>–</w:t>
      </w:r>
      <w:r w:rsidRPr="00F20662">
        <w:rPr>
          <w:rFonts w:eastAsia="Century Gothic" w:cstheme="minorHAnsi"/>
          <w:b/>
          <w:sz w:val="28"/>
          <w:szCs w:val="28"/>
        </w:rPr>
        <w:t xml:space="preserve"> </w:t>
      </w:r>
      <w:r w:rsidR="00F20662">
        <w:rPr>
          <w:rFonts w:eastAsia="Century Gothic" w:cstheme="minorHAnsi"/>
          <w:b/>
          <w:sz w:val="28"/>
          <w:szCs w:val="28"/>
        </w:rPr>
        <w:t>Partenza da Queenstown</w:t>
      </w:r>
    </w:p>
    <w:p w14:paraId="452B4ABE" w14:textId="3BF268A1" w:rsidR="00A5537F" w:rsidRDefault="00E16CC1" w:rsidP="00E16CC1">
      <w:pPr>
        <w:pStyle w:val="Puntoelenco"/>
      </w:pPr>
      <w:r>
        <w:t>Partenza autonoma per l’Aeroporto Internazionale di Queenstown</w:t>
      </w:r>
    </w:p>
    <w:p w14:paraId="145B46B8" w14:textId="0EC97ABA" w:rsidR="00E16CC1" w:rsidRPr="00F20662" w:rsidRDefault="00E16CC1" w:rsidP="00E16CC1">
      <w:pPr>
        <w:pStyle w:val="Puntoelenco"/>
      </w:pPr>
      <w:r>
        <w:t>Volo di ritorno a casa</w:t>
      </w:r>
    </w:p>
    <w:p w14:paraId="174944F5" w14:textId="77777777" w:rsidR="00A5537F" w:rsidRPr="00F20662" w:rsidRDefault="00A5537F" w:rsidP="007E7655">
      <w:pPr>
        <w:rPr>
          <w:rFonts w:cstheme="minorHAnsi"/>
        </w:rPr>
      </w:pPr>
    </w:p>
    <w:p w14:paraId="0346353E" w14:textId="77777777" w:rsidR="00A5537F" w:rsidRPr="00F20662" w:rsidRDefault="00A5537F" w:rsidP="007E7655">
      <w:pPr>
        <w:rPr>
          <w:rFonts w:cstheme="minorHAnsi"/>
        </w:rPr>
      </w:pPr>
    </w:p>
    <w:p w14:paraId="2674E665" w14:textId="77777777" w:rsidR="00A5537F" w:rsidRPr="00F20662" w:rsidRDefault="00A5537F" w:rsidP="007E7655">
      <w:pPr>
        <w:rPr>
          <w:rFonts w:cstheme="minorHAnsi"/>
        </w:rPr>
      </w:pPr>
    </w:p>
    <w:p w14:paraId="314B031F" w14:textId="77777777" w:rsidR="00A5537F" w:rsidRPr="00F20662" w:rsidRDefault="00A5537F" w:rsidP="007E7655">
      <w:pPr>
        <w:rPr>
          <w:rFonts w:cstheme="minorHAnsi"/>
        </w:rPr>
      </w:pPr>
    </w:p>
    <w:p w14:paraId="76479522" w14:textId="3787C8D4" w:rsidR="000673CD" w:rsidRPr="00F20662" w:rsidRDefault="000673CD" w:rsidP="00E16CC1">
      <w:pPr>
        <w:jc w:val="center"/>
        <w:rPr>
          <w:rFonts w:cstheme="minorHAnsi"/>
          <w:b/>
          <w:bCs/>
          <w:i/>
          <w:iCs/>
          <w:color w:val="948A54" w:themeColor="background2" w:themeShade="80"/>
          <w:sz w:val="24"/>
          <w:szCs w:val="24"/>
        </w:rPr>
      </w:pPr>
      <w:r w:rsidRPr="00F20662">
        <w:rPr>
          <w:rFonts w:cstheme="minorHAnsi"/>
          <w:b/>
          <w:bCs/>
          <w:i/>
          <w:iCs/>
          <w:color w:val="948A54" w:themeColor="background2" w:themeShade="80"/>
          <w:sz w:val="24"/>
          <w:szCs w:val="24"/>
        </w:rPr>
        <w:t>Fine dei nostri servizi</w:t>
      </w:r>
    </w:p>
    <w:p w14:paraId="5A6E2202" w14:textId="77777777" w:rsidR="001A07DE" w:rsidRPr="00F20662" w:rsidRDefault="001A07DE" w:rsidP="001A07DE">
      <w:pPr>
        <w:spacing w:before="1"/>
        <w:jc w:val="both"/>
        <w:rPr>
          <w:rFonts w:eastAsia="Calibri" w:cstheme="minorHAnsi"/>
          <w:b/>
          <w:bCs/>
          <w:i/>
          <w:iCs/>
          <w:color w:val="948A54" w:themeColor="background2" w:themeShade="80"/>
          <w:sz w:val="40"/>
          <w:szCs w:val="40"/>
        </w:rPr>
      </w:pPr>
      <w:r w:rsidRPr="00F20662">
        <w:rPr>
          <w:rFonts w:eastAsia="Calibri" w:cstheme="minorHAnsi"/>
          <w:b/>
          <w:bCs/>
          <w:i/>
          <w:iCs/>
          <w:color w:val="948A54" w:themeColor="background2" w:themeShade="80"/>
          <w:sz w:val="40"/>
          <w:szCs w:val="40"/>
        </w:rPr>
        <w:lastRenderedPageBreak/>
        <w:t>CONSUNTIVO</w:t>
      </w:r>
    </w:p>
    <w:p w14:paraId="4E1B9026" w14:textId="45DF1B31" w:rsidR="001A07DE" w:rsidRPr="00F20662" w:rsidRDefault="001A07DE" w:rsidP="001A07DE">
      <w:pPr>
        <w:spacing w:before="1"/>
        <w:jc w:val="both"/>
        <w:rPr>
          <w:rFonts w:eastAsia="Calibri" w:cstheme="minorHAnsi"/>
          <w:b/>
          <w:bCs/>
          <w:i/>
          <w:iCs/>
          <w:color w:val="948A54" w:themeColor="background2" w:themeShade="80"/>
          <w:sz w:val="40"/>
          <w:szCs w:val="40"/>
        </w:rPr>
      </w:pPr>
      <w:r w:rsidRPr="00F20662">
        <w:rPr>
          <w:rFonts w:cstheme="minorHAnsi"/>
          <w:b/>
          <w:bCs/>
          <w:i/>
          <w:iCs/>
          <w:color w:val="000000"/>
          <w:sz w:val="36"/>
          <w:szCs w:val="36"/>
        </w:rPr>
        <w:t xml:space="preserve">Pacchetto Servizi a Terra   </w:t>
      </w:r>
      <w:r w:rsidRPr="00F20662">
        <w:rPr>
          <w:rFonts w:cstheme="minorHAnsi"/>
          <w:b/>
          <w:bCs/>
          <w:i/>
          <w:iCs/>
          <w:color w:val="000000"/>
          <w:sz w:val="36"/>
          <w:szCs w:val="36"/>
        </w:rPr>
        <w:tab/>
      </w:r>
      <w:r w:rsidRPr="00F20662">
        <w:rPr>
          <w:rFonts w:cstheme="minorHAnsi"/>
          <w:b/>
          <w:bCs/>
          <w:i/>
          <w:iCs/>
          <w:color w:val="000000"/>
          <w:sz w:val="36"/>
          <w:szCs w:val="36"/>
        </w:rPr>
        <w:tab/>
        <w:t xml:space="preserve"> </w:t>
      </w:r>
      <w:r w:rsidR="00D9410A">
        <w:rPr>
          <w:rFonts w:cstheme="minorHAnsi"/>
          <w:b/>
          <w:bCs/>
          <w:i/>
          <w:iCs/>
          <w:color w:val="000000"/>
          <w:sz w:val="36"/>
          <w:szCs w:val="36"/>
        </w:rPr>
        <w:t>3.</w:t>
      </w:r>
      <w:r w:rsidR="00315441">
        <w:rPr>
          <w:rFonts w:cstheme="minorHAnsi"/>
          <w:b/>
          <w:bCs/>
          <w:i/>
          <w:iCs/>
          <w:color w:val="000000"/>
          <w:sz w:val="36"/>
          <w:szCs w:val="36"/>
        </w:rPr>
        <w:t>85</w:t>
      </w:r>
      <w:r w:rsidR="00D9410A">
        <w:rPr>
          <w:rFonts w:cstheme="minorHAnsi"/>
          <w:b/>
          <w:bCs/>
          <w:i/>
          <w:iCs/>
          <w:color w:val="000000"/>
          <w:sz w:val="36"/>
          <w:szCs w:val="36"/>
        </w:rPr>
        <w:t xml:space="preserve">0 </w:t>
      </w:r>
      <w:r w:rsidRPr="00F20662">
        <w:rPr>
          <w:rFonts w:cstheme="minorHAnsi"/>
          <w:b/>
          <w:bCs/>
          <w:i/>
          <w:iCs/>
          <w:color w:val="000000"/>
          <w:sz w:val="36"/>
          <w:szCs w:val="36"/>
        </w:rPr>
        <w:t>euro/persona</w:t>
      </w:r>
    </w:p>
    <w:p w14:paraId="4ECD1F40" w14:textId="77777777" w:rsidR="00315441" w:rsidRDefault="00315441" w:rsidP="001A07DE">
      <w:pPr>
        <w:pStyle w:val="Paragrafoelenco"/>
        <w:numPr>
          <w:ilvl w:val="0"/>
          <w:numId w:val="6"/>
        </w:numPr>
        <w:rPr>
          <w:rFonts w:cstheme="minorHAnsi"/>
          <w:b/>
          <w:bCs/>
          <w:color w:val="948A54" w:themeColor="background2" w:themeShade="80"/>
          <w:lang w:val="it-IT"/>
        </w:rPr>
      </w:pPr>
      <w:r w:rsidRPr="00212908">
        <w:rPr>
          <w:rFonts w:cstheme="minorHAnsi"/>
          <w:b/>
          <w:bCs/>
          <w:i/>
          <w:iCs/>
          <w:color w:val="948A54" w:themeColor="background2" w:themeShade="80"/>
          <w:u w:val="single"/>
          <w:lang w:val="it-IT"/>
        </w:rPr>
        <w:t>Questo consuntivo è soggetto alla disponibilità dei servizi a terra al momento della prenotazione</w:t>
      </w:r>
      <w:r w:rsidRPr="00F20662">
        <w:rPr>
          <w:rFonts w:cstheme="minorHAnsi"/>
          <w:b/>
          <w:bCs/>
          <w:color w:val="948A54" w:themeColor="background2" w:themeShade="80"/>
          <w:lang w:val="it-IT"/>
        </w:rPr>
        <w:t xml:space="preserve"> </w:t>
      </w:r>
    </w:p>
    <w:p w14:paraId="51BC94FB" w14:textId="60C05D6E" w:rsidR="001A07DE" w:rsidRPr="00F20662" w:rsidRDefault="001A07DE" w:rsidP="001A07DE">
      <w:pPr>
        <w:pStyle w:val="Paragrafoelenco"/>
        <w:numPr>
          <w:ilvl w:val="0"/>
          <w:numId w:val="6"/>
        </w:numPr>
        <w:rPr>
          <w:rFonts w:cstheme="minorHAnsi"/>
          <w:b/>
          <w:bCs/>
          <w:color w:val="948A54" w:themeColor="background2" w:themeShade="80"/>
          <w:lang w:val="it-IT"/>
        </w:rPr>
      </w:pPr>
      <w:r w:rsidRPr="00F20662">
        <w:rPr>
          <w:rFonts w:cstheme="minorHAnsi"/>
          <w:b/>
          <w:bCs/>
          <w:color w:val="948A54" w:themeColor="background2" w:themeShade="80"/>
          <w:lang w:val="it-IT"/>
        </w:rPr>
        <w:t>Si raccomanda vivamente di effettuare l’assicurazione sanitaria, che non è obbligatoria, se non per i tour organizzati.</w:t>
      </w:r>
    </w:p>
    <w:p w14:paraId="4AAC309B" w14:textId="77777777" w:rsidR="001A07DE" w:rsidRPr="00F20662" w:rsidRDefault="001A07DE" w:rsidP="001A07DE">
      <w:pPr>
        <w:widowControl w:val="0"/>
        <w:adjustRightInd w:val="0"/>
        <w:snapToGrid w:val="0"/>
        <w:spacing w:before="1"/>
        <w:jc w:val="both"/>
        <w:rPr>
          <w:rFonts w:cstheme="minorHAnsi"/>
          <w:b/>
        </w:rPr>
      </w:pPr>
      <w:r w:rsidRPr="00F20662">
        <w:rPr>
          <w:rFonts w:cstheme="minorHAnsi"/>
          <w:b/>
        </w:rPr>
        <w:t>I COSTI “SERVIZI A TERRA” INCLUDONO:</w:t>
      </w:r>
    </w:p>
    <w:p w14:paraId="4AD198D4" w14:textId="77777777" w:rsidR="001A07DE" w:rsidRPr="00F20662" w:rsidRDefault="001A07DE" w:rsidP="001A07DE">
      <w:pPr>
        <w:pStyle w:val="Paragrafoelenco"/>
        <w:numPr>
          <w:ilvl w:val="0"/>
          <w:numId w:val="3"/>
        </w:numPr>
        <w:rPr>
          <w:rFonts w:asciiTheme="minorHAnsi" w:hAnsiTheme="minorHAnsi" w:cstheme="minorHAnsi"/>
          <w:lang w:val="it-IT"/>
        </w:rPr>
      </w:pPr>
      <w:r w:rsidRPr="00F20662">
        <w:rPr>
          <w:rFonts w:asciiTheme="minorHAnsi" w:hAnsiTheme="minorHAnsi" w:cstheme="minorHAnsi"/>
          <w:lang w:val="it-IT"/>
        </w:rPr>
        <w:t>Tutti i pernottamenti come da itinerario.</w:t>
      </w:r>
    </w:p>
    <w:p w14:paraId="65E0D3C8" w14:textId="77777777" w:rsidR="001A07DE" w:rsidRPr="00F20662" w:rsidRDefault="001A07DE" w:rsidP="001A07DE">
      <w:pPr>
        <w:pStyle w:val="Paragrafoelenco"/>
        <w:numPr>
          <w:ilvl w:val="0"/>
          <w:numId w:val="3"/>
        </w:numPr>
        <w:rPr>
          <w:rFonts w:asciiTheme="minorHAnsi" w:hAnsiTheme="minorHAnsi" w:cstheme="minorHAnsi"/>
          <w:b/>
          <w:bCs/>
          <w:lang w:val="it-IT"/>
        </w:rPr>
      </w:pPr>
      <w:r w:rsidRPr="00F20662">
        <w:rPr>
          <w:rFonts w:asciiTheme="minorHAnsi" w:hAnsiTheme="minorHAnsi" w:cstheme="minorHAnsi"/>
          <w:b/>
          <w:bCs/>
          <w:lang w:val="it-IT"/>
        </w:rPr>
        <w:t>Prima colazione come indicato nel programma</w:t>
      </w:r>
    </w:p>
    <w:p w14:paraId="7D298688" w14:textId="77777777" w:rsidR="001A07DE" w:rsidRPr="00F20662" w:rsidRDefault="001A07DE" w:rsidP="001A07DE">
      <w:pPr>
        <w:pStyle w:val="Paragrafoelenco"/>
        <w:numPr>
          <w:ilvl w:val="0"/>
          <w:numId w:val="3"/>
        </w:numPr>
        <w:rPr>
          <w:rFonts w:asciiTheme="minorHAnsi" w:hAnsiTheme="minorHAnsi" w:cstheme="minorHAnsi"/>
          <w:lang w:val="it-IT"/>
        </w:rPr>
      </w:pPr>
      <w:r w:rsidRPr="00F20662">
        <w:rPr>
          <w:rFonts w:asciiTheme="minorHAnsi" w:hAnsiTheme="minorHAnsi" w:cstheme="minorHAnsi"/>
          <w:lang w:val="it-IT"/>
        </w:rPr>
        <w:t>Tutti i tour come da itinerario</w:t>
      </w:r>
    </w:p>
    <w:p w14:paraId="3D1AF84E" w14:textId="6E59E43F" w:rsidR="001A07DE" w:rsidRDefault="001A07DE" w:rsidP="001A07DE">
      <w:pPr>
        <w:pStyle w:val="Paragrafoelenco"/>
        <w:numPr>
          <w:ilvl w:val="0"/>
          <w:numId w:val="3"/>
        </w:numPr>
        <w:rPr>
          <w:rFonts w:asciiTheme="minorHAnsi" w:hAnsiTheme="minorHAnsi" w:cstheme="minorHAnsi"/>
          <w:lang w:val="it-IT"/>
        </w:rPr>
      </w:pPr>
      <w:r w:rsidRPr="00F20662">
        <w:rPr>
          <w:rFonts w:asciiTheme="minorHAnsi" w:hAnsiTheme="minorHAnsi" w:cstheme="minorHAnsi"/>
          <w:lang w:val="it-IT"/>
        </w:rPr>
        <w:t xml:space="preserve">Auto a noleggio indicato nel programma, con assicurazione </w:t>
      </w:r>
      <w:proofErr w:type="spellStart"/>
      <w:r w:rsidRPr="00F20662">
        <w:rPr>
          <w:rFonts w:asciiTheme="minorHAnsi" w:hAnsiTheme="minorHAnsi" w:cstheme="minorHAnsi"/>
          <w:lang w:val="it-IT"/>
        </w:rPr>
        <w:t>All</w:t>
      </w:r>
      <w:proofErr w:type="spellEnd"/>
      <w:r w:rsidRPr="00F20662">
        <w:rPr>
          <w:rFonts w:asciiTheme="minorHAnsi" w:hAnsiTheme="minorHAnsi" w:cstheme="minorHAnsi"/>
          <w:lang w:val="it-IT"/>
        </w:rPr>
        <w:t xml:space="preserve"> Inclusive</w:t>
      </w:r>
    </w:p>
    <w:p w14:paraId="19703C92" w14:textId="2B9CDCA8" w:rsidR="009A3530" w:rsidRPr="00F20662" w:rsidRDefault="009A3530" w:rsidP="001A07DE">
      <w:pPr>
        <w:pStyle w:val="Paragrafoelenco"/>
        <w:numPr>
          <w:ilvl w:val="0"/>
          <w:numId w:val="3"/>
        </w:numPr>
        <w:rPr>
          <w:rFonts w:asciiTheme="minorHAnsi" w:hAnsiTheme="minorHAnsi" w:cstheme="minorHAnsi"/>
          <w:lang w:val="it-IT"/>
        </w:rPr>
      </w:pPr>
      <w:r>
        <w:rPr>
          <w:rFonts w:asciiTheme="minorHAnsi" w:hAnsiTheme="minorHAnsi" w:cstheme="minorHAnsi"/>
          <w:lang w:val="it-IT"/>
        </w:rPr>
        <w:t>Ferry dall’Isola Nord all’Isola Sud, attraversamento stretto di Cook</w:t>
      </w:r>
    </w:p>
    <w:p w14:paraId="4EB4AD90" w14:textId="77777777" w:rsidR="001A07DE" w:rsidRPr="00F20662" w:rsidRDefault="001A07DE" w:rsidP="001A07DE">
      <w:pPr>
        <w:pStyle w:val="Paragrafoelenco"/>
        <w:numPr>
          <w:ilvl w:val="0"/>
          <w:numId w:val="3"/>
        </w:numPr>
        <w:rPr>
          <w:rFonts w:asciiTheme="minorHAnsi" w:hAnsiTheme="minorHAnsi" w:cstheme="minorHAnsi"/>
          <w:lang w:val="it-IT"/>
        </w:rPr>
      </w:pPr>
      <w:r w:rsidRPr="00F20662">
        <w:rPr>
          <w:rFonts w:asciiTheme="minorHAnsi" w:hAnsiTheme="minorHAnsi" w:cstheme="minorHAnsi"/>
          <w:lang w:val="it-IT"/>
        </w:rPr>
        <w:t>Le visite e le escursioni indicate nel programma</w:t>
      </w:r>
    </w:p>
    <w:p w14:paraId="0473565E" w14:textId="77777777" w:rsidR="001A07DE" w:rsidRPr="00F20662" w:rsidRDefault="001A07DE" w:rsidP="001A07DE">
      <w:pPr>
        <w:pStyle w:val="Paragrafoelenco"/>
        <w:numPr>
          <w:ilvl w:val="0"/>
          <w:numId w:val="3"/>
        </w:numPr>
        <w:rPr>
          <w:rFonts w:asciiTheme="minorHAnsi" w:hAnsiTheme="minorHAnsi" w:cstheme="minorHAnsi"/>
          <w:lang w:val="it-IT"/>
        </w:rPr>
      </w:pPr>
      <w:r w:rsidRPr="00F20662">
        <w:rPr>
          <w:rFonts w:asciiTheme="minorHAnsi" w:hAnsiTheme="minorHAnsi" w:cstheme="minorHAnsi"/>
          <w:lang w:val="it-IT"/>
        </w:rPr>
        <w:t>Pranzo/cena solo dove indicato nel programma</w:t>
      </w:r>
    </w:p>
    <w:p w14:paraId="57C4FA96" w14:textId="77777777" w:rsidR="001A07DE" w:rsidRPr="00F20662" w:rsidRDefault="001A07DE" w:rsidP="001A07DE">
      <w:pPr>
        <w:pStyle w:val="Paragrafoelenco"/>
        <w:numPr>
          <w:ilvl w:val="0"/>
          <w:numId w:val="3"/>
        </w:numPr>
        <w:rPr>
          <w:rFonts w:asciiTheme="minorHAnsi" w:hAnsiTheme="minorHAnsi" w:cstheme="minorHAnsi"/>
          <w:lang w:val="it-IT"/>
        </w:rPr>
      </w:pPr>
      <w:r w:rsidRPr="00F20662">
        <w:rPr>
          <w:rFonts w:asciiTheme="minorHAnsi" w:hAnsiTheme="minorHAnsi" w:cstheme="minorHAnsi"/>
          <w:lang w:val="it-IT"/>
        </w:rPr>
        <w:t>Tasse locali (GST) del 15%</w:t>
      </w:r>
    </w:p>
    <w:p w14:paraId="3ACE2D4D" w14:textId="77777777" w:rsidR="001A07DE" w:rsidRPr="00F20662" w:rsidRDefault="001A07DE" w:rsidP="001A07DE">
      <w:pPr>
        <w:rPr>
          <w:rFonts w:cstheme="minorHAnsi"/>
        </w:rPr>
      </w:pPr>
      <w:r w:rsidRPr="00F20662">
        <w:rPr>
          <w:rFonts w:cstheme="minorHAnsi"/>
          <w:b/>
        </w:rPr>
        <w:t>I COSTI “SERVIZI A TERRA” NON INCLUDONO:</w:t>
      </w:r>
    </w:p>
    <w:p w14:paraId="12ACB087" w14:textId="77777777" w:rsidR="001A07DE" w:rsidRPr="00F20662" w:rsidRDefault="001A07DE" w:rsidP="001A07DE">
      <w:pPr>
        <w:pStyle w:val="Paragrafoelenco"/>
        <w:numPr>
          <w:ilvl w:val="0"/>
          <w:numId w:val="3"/>
        </w:numPr>
        <w:jc w:val="both"/>
        <w:rPr>
          <w:rFonts w:asciiTheme="minorHAnsi" w:hAnsiTheme="minorHAnsi" w:cstheme="minorHAnsi"/>
          <w:lang w:val="it-IT"/>
        </w:rPr>
      </w:pPr>
      <w:r w:rsidRPr="00F20662">
        <w:rPr>
          <w:rFonts w:asciiTheme="minorHAnsi" w:hAnsiTheme="minorHAnsi" w:cstheme="minorHAnsi"/>
          <w:lang w:val="it-IT"/>
        </w:rPr>
        <w:t>Pasti e bevande se non indicati nel programma</w:t>
      </w:r>
    </w:p>
    <w:p w14:paraId="05FCDE73" w14:textId="77777777" w:rsidR="001A07DE" w:rsidRPr="00F20662" w:rsidRDefault="001A07DE" w:rsidP="001A07DE">
      <w:pPr>
        <w:pStyle w:val="Paragrafoelenco"/>
        <w:numPr>
          <w:ilvl w:val="0"/>
          <w:numId w:val="3"/>
        </w:numPr>
        <w:jc w:val="both"/>
        <w:rPr>
          <w:rFonts w:asciiTheme="minorHAnsi" w:hAnsiTheme="minorHAnsi" w:cstheme="minorHAnsi"/>
          <w:lang w:val="it-IT"/>
        </w:rPr>
      </w:pPr>
      <w:r w:rsidRPr="00F20662">
        <w:rPr>
          <w:rFonts w:asciiTheme="minorHAnsi" w:hAnsiTheme="minorHAnsi" w:cstheme="minorHAnsi"/>
          <w:lang w:val="it-IT"/>
        </w:rPr>
        <w:t xml:space="preserve">Servizi Opzionali Suggeriti </w:t>
      </w:r>
    </w:p>
    <w:p w14:paraId="50EE861E" w14:textId="77777777" w:rsidR="001A07DE" w:rsidRPr="00F20662" w:rsidRDefault="001A07DE" w:rsidP="001A07DE">
      <w:pPr>
        <w:pStyle w:val="Paragrafoelenco"/>
        <w:numPr>
          <w:ilvl w:val="0"/>
          <w:numId w:val="3"/>
        </w:numPr>
        <w:jc w:val="both"/>
        <w:rPr>
          <w:rFonts w:asciiTheme="minorHAnsi" w:hAnsiTheme="minorHAnsi" w:cstheme="minorHAnsi"/>
          <w:lang w:val="it-IT"/>
        </w:rPr>
      </w:pPr>
      <w:r w:rsidRPr="00F20662">
        <w:rPr>
          <w:rFonts w:asciiTheme="minorHAnsi" w:hAnsiTheme="minorHAnsi" w:cstheme="minorHAnsi"/>
          <w:lang w:val="it-IT"/>
        </w:rPr>
        <w:t>Mance ed extra in genere.</w:t>
      </w:r>
    </w:p>
    <w:p w14:paraId="699C0A68" w14:textId="77777777" w:rsidR="001A07DE" w:rsidRPr="00F20662" w:rsidRDefault="001A07DE" w:rsidP="001A07DE">
      <w:pPr>
        <w:pStyle w:val="Paragrafoelenco"/>
        <w:numPr>
          <w:ilvl w:val="0"/>
          <w:numId w:val="3"/>
        </w:numPr>
        <w:jc w:val="both"/>
        <w:rPr>
          <w:rFonts w:asciiTheme="minorHAnsi" w:hAnsiTheme="minorHAnsi" w:cstheme="minorHAnsi"/>
          <w:lang w:val="it-IT"/>
        </w:rPr>
      </w:pPr>
      <w:r w:rsidRPr="00F20662">
        <w:rPr>
          <w:rFonts w:asciiTheme="minorHAnsi" w:hAnsiTheme="minorHAnsi" w:cstheme="minorHAnsi"/>
          <w:lang w:val="it-IT"/>
        </w:rPr>
        <w:t>Eventuale late check-out (rilascio della camera entro le 10 del mattino)</w:t>
      </w:r>
    </w:p>
    <w:p w14:paraId="22482BFF" w14:textId="4E64CBCB" w:rsidR="001A07DE" w:rsidRPr="00F20662" w:rsidRDefault="00D9410A" w:rsidP="001A07DE">
      <w:pPr>
        <w:pStyle w:val="Paragrafoelenco"/>
        <w:numPr>
          <w:ilvl w:val="0"/>
          <w:numId w:val="3"/>
        </w:numPr>
        <w:jc w:val="both"/>
        <w:rPr>
          <w:rFonts w:asciiTheme="minorHAnsi" w:hAnsiTheme="minorHAnsi" w:cstheme="minorHAnsi"/>
          <w:b/>
          <w:bCs/>
          <w:lang w:val="it-IT"/>
        </w:rPr>
      </w:pPr>
      <w:r>
        <w:rPr>
          <w:rFonts w:asciiTheme="minorHAnsi" w:hAnsiTheme="minorHAnsi" w:cstheme="minorHAnsi"/>
          <w:b/>
          <w:bCs/>
          <w:lang w:val="it-IT"/>
        </w:rPr>
        <w:t>Biglietti</w:t>
      </w:r>
      <w:r w:rsidR="001A07DE" w:rsidRPr="00F20662">
        <w:rPr>
          <w:rFonts w:asciiTheme="minorHAnsi" w:hAnsiTheme="minorHAnsi" w:cstheme="minorHAnsi"/>
          <w:b/>
          <w:bCs/>
          <w:lang w:val="it-IT"/>
        </w:rPr>
        <w:t xml:space="preserve"> aerei internazionali e/o nazionali</w:t>
      </w:r>
    </w:p>
    <w:p w14:paraId="45CCA4E9" w14:textId="77777777" w:rsidR="001A07DE" w:rsidRPr="00F20662" w:rsidRDefault="001A07DE" w:rsidP="001A07DE">
      <w:pPr>
        <w:pStyle w:val="Paragrafoelenco"/>
        <w:numPr>
          <w:ilvl w:val="0"/>
          <w:numId w:val="3"/>
        </w:numPr>
        <w:jc w:val="both"/>
        <w:rPr>
          <w:rFonts w:asciiTheme="minorHAnsi" w:hAnsiTheme="minorHAnsi" w:cstheme="minorHAnsi"/>
          <w:lang w:val="it-IT"/>
        </w:rPr>
      </w:pPr>
      <w:r w:rsidRPr="00F20662">
        <w:rPr>
          <w:rFonts w:asciiTheme="minorHAnsi" w:hAnsiTheme="minorHAnsi" w:cstheme="minorHAnsi"/>
          <w:b/>
          <w:bCs/>
          <w:lang w:val="it-IT"/>
        </w:rPr>
        <w:t xml:space="preserve">Visto d’ingresso in Nuova Zelanda </w:t>
      </w:r>
      <w:proofErr w:type="spellStart"/>
      <w:r w:rsidRPr="00F20662">
        <w:rPr>
          <w:rFonts w:asciiTheme="minorHAnsi" w:hAnsiTheme="minorHAnsi" w:cstheme="minorHAnsi"/>
          <w:b/>
          <w:bCs/>
          <w:lang w:val="it-IT"/>
        </w:rPr>
        <w:t>NZeTA</w:t>
      </w:r>
      <w:proofErr w:type="spellEnd"/>
      <w:r w:rsidRPr="00F20662">
        <w:rPr>
          <w:rFonts w:asciiTheme="minorHAnsi" w:hAnsiTheme="minorHAnsi" w:cstheme="minorHAnsi"/>
          <w:lang w:val="it-IT"/>
        </w:rPr>
        <w:t xml:space="preserve"> da fare entro 72 ore prima della partenza, a pagamento:</w:t>
      </w:r>
    </w:p>
    <w:p w14:paraId="56DF5F3A" w14:textId="77777777" w:rsidR="001A07DE" w:rsidRPr="00F20662" w:rsidRDefault="001A07DE" w:rsidP="001A07DE">
      <w:pPr>
        <w:pStyle w:val="Paragrafoelenco"/>
        <w:jc w:val="both"/>
        <w:rPr>
          <w:rFonts w:asciiTheme="minorHAnsi" w:hAnsiTheme="minorHAnsi" w:cstheme="minorHAnsi"/>
          <w:lang w:val="it-IT"/>
        </w:rPr>
      </w:pPr>
      <w:hyperlink r:id="rId30" w:history="1">
        <w:r w:rsidRPr="00F20662">
          <w:rPr>
            <w:rFonts w:asciiTheme="minorHAnsi" w:hAnsiTheme="minorHAnsi" w:cstheme="minorHAnsi"/>
            <w:lang w:val="it-IT"/>
          </w:rPr>
          <w:t>https://www.immigration.govt.nz/new-zealand-visas/visas/visa/nzeta</w:t>
        </w:r>
      </w:hyperlink>
      <w:r w:rsidRPr="00F20662">
        <w:rPr>
          <w:rFonts w:asciiTheme="minorHAnsi" w:hAnsiTheme="minorHAnsi" w:cstheme="minorHAnsi"/>
          <w:lang w:val="it-IT"/>
        </w:rPr>
        <w:t xml:space="preserve"> o tramite app </w:t>
      </w:r>
      <w:proofErr w:type="spellStart"/>
      <w:r w:rsidRPr="00F20662">
        <w:rPr>
          <w:rFonts w:asciiTheme="minorHAnsi" w:hAnsiTheme="minorHAnsi" w:cstheme="minorHAnsi"/>
          <w:lang w:val="it-IT"/>
        </w:rPr>
        <w:t>NZeTA</w:t>
      </w:r>
      <w:proofErr w:type="spellEnd"/>
    </w:p>
    <w:p w14:paraId="52551314" w14:textId="77777777" w:rsidR="001A07DE" w:rsidRPr="00F20662" w:rsidRDefault="001A07DE" w:rsidP="001A07DE">
      <w:pPr>
        <w:pStyle w:val="Paragrafoelenco"/>
        <w:numPr>
          <w:ilvl w:val="0"/>
          <w:numId w:val="7"/>
        </w:numPr>
        <w:jc w:val="both"/>
        <w:rPr>
          <w:rFonts w:asciiTheme="minorHAnsi" w:hAnsiTheme="minorHAnsi" w:cstheme="minorHAnsi"/>
          <w:lang w:val="it-IT"/>
        </w:rPr>
      </w:pPr>
      <w:r w:rsidRPr="00F20662">
        <w:rPr>
          <w:rFonts w:asciiTheme="minorHAnsi" w:hAnsiTheme="minorHAnsi" w:cstheme="minorHAnsi"/>
          <w:lang w:val="it-IT"/>
        </w:rPr>
        <w:t xml:space="preserve">Qualsiasi spesa aggiuntiva derivante da cancellazione dei voli o traghetti, da </w:t>
      </w:r>
    </w:p>
    <w:p w14:paraId="24C9CC65" w14:textId="77777777" w:rsidR="001A07DE" w:rsidRPr="00F20662" w:rsidRDefault="001A07DE" w:rsidP="001A07DE">
      <w:pPr>
        <w:pStyle w:val="Paragrafoelenco"/>
        <w:jc w:val="both"/>
        <w:rPr>
          <w:rFonts w:asciiTheme="minorHAnsi" w:hAnsiTheme="minorHAnsi" w:cstheme="minorHAnsi"/>
          <w:lang w:val="it-IT"/>
        </w:rPr>
      </w:pPr>
      <w:r w:rsidRPr="00F20662">
        <w:rPr>
          <w:rFonts w:asciiTheme="minorHAnsi" w:hAnsiTheme="minorHAnsi" w:cstheme="minorHAnsi"/>
          <w:lang w:val="it-IT"/>
        </w:rPr>
        <w:t xml:space="preserve">ritardi, smarrimento bagagli e operazioni di soccorso </w:t>
      </w:r>
    </w:p>
    <w:p w14:paraId="6CB30845" w14:textId="77777777" w:rsidR="001A07DE" w:rsidRPr="00F20662" w:rsidRDefault="001A07DE" w:rsidP="001A07DE">
      <w:pPr>
        <w:pStyle w:val="Paragrafoelenco"/>
        <w:numPr>
          <w:ilvl w:val="0"/>
          <w:numId w:val="7"/>
        </w:numPr>
        <w:jc w:val="both"/>
        <w:rPr>
          <w:rFonts w:asciiTheme="minorHAnsi" w:hAnsiTheme="minorHAnsi" w:cstheme="minorHAnsi"/>
          <w:lang w:val="it-IT"/>
        </w:rPr>
      </w:pPr>
      <w:r w:rsidRPr="00F20662">
        <w:rPr>
          <w:rFonts w:asciiTheme="minorHAnsi" w:hAnsiTheme="minorHAnsi" w:cstheme="minorHAnsi"/>
          <w:lang w:val="it-IT"/>
        </w:rPr>
        <w:t xml:space="preserve">Assicurazione sanitaria e annullamento* </w:t>
      </w:r>
    </w:p>
    <w:p w14:paraId="2B512725" w14:textId="77777777" w:rsidR="001A07DE" w:rsidRPr="00F20662" w:rsidRDefault="001A07DE" w:rsidP="001A07DE">
      <w:pPr>
        <w:pStyle w:val="Paragrafoelenco"/>
        <w:numPr>
          <w:ilvl w:val="0"/>
          <w:numId w:val="7"/>
        </w:numPr>
        <w:jc w:val="both"/>
        <w:rPr>
          <w:rFonts w:asciiTheme="minorHAnsi" w:hAnsiTheme="minorHAnsi" w:cstheme="minorHAnsi"/>
          <w:lang w:val="it-IT"/>
        </w:rPr>
      </w:pPr>
      <w:r w:rsidRPr="00F20662">
        <w:rPr>
          <w:rFonts w:asciiTheme="minorHAnsi" w:hAnsiTheme="minorHAnsi" w:cstheme="minorHAnsi"/>
          <w:lang w:val="it-IT"/>
        </w:rPr>
        <w:t xml:space="preserve">Tutto quanto non espressamente indicato alla voce “I costi dei servizi a terra </w:t>
      </w:r>
      <w:r w:rsidRPr="00F20662">
        <w:rPr>
          <w:rFonts w:cstheme="minorHAnsi"/>
          <w:lang w:val="it-IT"/>
        </w:rPr>
        <w:t xml:space="preserve">includono” </w:t>
      </w:r>
    </w:p>
    <w:p w14:paraId="7EAAC62C" w14:textId="77777777" w:rsidR="003D7C5F" w:rsidRPr="00F20662" w:rsidRDefault="003D7C5F" w:rsidP="003D7C5F">
      <w:pPr>
        <w:pStyle w:val="Paragrafoelenco"/>
        <w:jc w:val="both"/>
        <w:rPr>
          <w:rFonts w:asciiTheme="minorHAnsi" w:hAnsiTheme="minorHAnsi" w:cstheme="minorHAnsi"/>
          <w:lang w:val="it-IT"/>
        </w:rPr>
      </w:pPr>
    </w:p>
    <w:p w14:paraId="63577574" w14:textId="5849AC8A" w:rsidR="001A07DE" w:rsidRPr="00F20662" w:rsidRDefault="001A07DE" w:rsidP="001A07DE">
      <w:pPr>
        <w:jc w:val="both"/>
        <w:rPr>
          <w:rFonts w:cstheme="minorHAnsi"/>
          <w:b/>
          <w:bCs/>
          <w:color w:val="948A54" w:themeColor="background2" w:themeShade="80"/>
          <w:sz w:val="24"/>
          <w:szCs w:val="24"/>
        </w:rPr>
      </w:pPr>
      <w:r w:rsidRPr="00F20662">
        <w:rPr>
          <w:rFonts w:cstheme="minorHAnsi"/>
          <w:b/>
          <w:bCs/>
          <w:color w:val="948A54" w:themeColor="background2" w:themeShade="80"/>
          <w:sz w:val="24"/>
          <w:szCs w:val="24"/>
        </w:rPr>
        <w:t>*</w:t>
      </w:r>
      <w:r w:rsidR="003D7C5F" w:rsidRPr="00F20662">
        <w:rPr>
          <w:rFonts w:cstheme="minorHAnsi"/>
          <w:b/>
          <w:bCs/>
          <w:color w:val="948A54" w:themeColor="background2" w:themeShade="80"/>
          <w:sz w:val="24"/>
          <w:szCs w:val="24"/>
        </w:rPr>
        <w:t>A</w:t>
      </w:r>
      <w:r w:rsidRPr="00F20662">
        <w:rPr>
          <w:rFonts w:cstheme="minorHAnsi"/>
          <w:b/>
          <w:bCs/>
          <w:color w:val="948A54" w:themeColor="background2" w:themeShade="80"/>
          <w:sz w:val="24"/>
          <w:szCs w:val="24"/>
        </w:rPr>
        <w:t xml:space="preserve">ssicurazione sanitaria e annullamento non incluse nel </w:t>
      </w:r>
      <w:r w:rsidR="003D7C5F" w:rsidRPr="00F20662">
        <w:rPr>
          <w:rFonts w:cstheme="minorHAnsi"/>
          <w:b/>
          <w:bCs/>
          <w:color w:val="948A54" w:themeColor="background2" w:themeShade="80"/>
          <w:sz w:val="24"/>
          <w:szCs w:val="24"/>
        </w:rPr>
        <w:t>Consuntivo</w:t>
      </w:r>
      <w:r w:rsidRPr="00F20662">
        <w:rPr>
          <w:rFonts w:cstheme="minorHAnsi"/>
          <w:b/>
          <w:bCs/>
          <w:color w:val="948A54" w:themeColor="background2" w:themeShade="80"/>
          <w:sz w:val="24"/>
          <w:szCs w:val="24"/>
        </w:rPr>
        <w:t xml:space="preserve"> </w:t>
      </w:r>
    </w:p>
    <w:p w14:paraId="2D41DA21" w14:textId="77777777" w:rsidR="001A07DE" w:rsidRPr="00F20662" w:rsidRDefault="001A07DE" w:rsidP="001A07DE">
      <w:pPr>
        <w:pBdr>
          <w:top w:val="single" w:sz="4" w:space="1" w:color="auto"/>
          <w:left w:val="single" w:sz="4" w:space="4" w:color="auto"/>
          <w:bottom w:val="single" w:sz="4" w:space="1" w:color="auto"/>
          <w:right w:val="single" w:sz="4" w:space="4" w:color="auto"/>
        </w:pBdr>
      </w:pPr>
      <w:r w:rsidRPr="00F20662">
        <w:t xml:space="preserve">L’assicurazione sanitaria è obbligatoria. Si può stipulare direttamente con </w:t>
      </w:r>
      <w:proofErr w:type="spellStart"/>
      <w:r w:rsidRPr="00F20662">
        <w:t>Chapka</w:t>
      </w:r>
      <w:proofErr w:type="spellEnd"/>
      <w:r w:rsidRPr="00F20662">
        <w:t xml:space="preserve">, partner di </w:t>
      </w:r>
      <w:proofErr w:type="spellStart"/>
      <w:r w:rsidRPr="00F20662">
        <w:t>Evaneos</w:t>
      </w:r>
      <w:proofErr w:type="spellEnd"/>
      <w:r w:rsidRPr="00F20662">
        <w:t xml:space="preserve"> </w:t>
      </w:r>
      <w:r w:rsidRPr="00F20662">
        <w:rPr>
          <w:b/>
          <w:bCs/>
        </w:rPr>
        <w:t xml:space="preserve">entro e non oltre le 48 ore successive al primo pagamento dell’acconto del 30%. </w:t>
      </w:r>
      <w:r w:rsidRPr="00F20662">
        <w:t xml:space="preserve">Se avete bisogno di aiuto o chiarimenti potete chiamare lo 02 82 94 09 55 dal </w:t>
      </w:r>
      <w:proofErr w:type="spellStart"/>
      <w:r w:rsidRPr="00F20662">
        <w:t>lunedi</w:t>
      </w:r>
      <w:proofErr w:type="spellEnd"/>
      <w:r w:rsidRPr="00F20662">
        <w:t xml:space="preserve">̀ al </w:t>
      </w:r>
      <w:proofErr w:type="spellStart"/>
      <w:r w:rsidRPr="00F20662">
        <w:t>venerdi</w:t>
      </w:r>
      <w:proofErr w:type="spellEnd"/>
      <w:r w:rsidRPr="00F20662">
        <w:t xml:space="preserve">̀ dalle 9.00h alle 19.00h. Consigliamo il pacchetto </w:t>
      </w:r>
      <w:r w:rsidRPr="00F20662">
        <w:rPr>
          <w:b/>
          <w:bCs/>
        </w:rPr>
        <w:t>MULTIRISCHI</w:t>
      </w:r>
      <w:r w:rsidRPr="00F20662">
        <w:t xml:space="preserve"> (annullamento e sanitaria): </w:t>
      </w:r>
      <w:hyperlink r:id="rId31" w:history="1">
        <w:r w:rsidRPr="00F20662">
          <w:rPr>
            <w:rStyle w:val="Collegamentoipertestuale"/>
          </w:rPr>
          <w:t>https://www.chapkadirect.it/index.php?action=produit&amp;id=868&amp;app=cd_localagent</w:t>
        </w:r>
      </w:hyperlink>
    </w:p>
    <w:p w14:paraId="5259E88C" w14:textId="77777777" w:rsidR="001A07DE" w:rsidRPr="00F20662" w:rsidRDefault="001A07DE" w:rsidP="001A07DE">
      <w:pPr>
        <w:pBdr>
          <w:top w:val="single" w:sz="4" w:space="1" w:color="auto"/>
          <w:left w:val="single" w:sz="4" w:space="4" w:color="auto"/>
          <w:bottom w:val="single" w:sz="4" w:space="1" w:color="auto"/>
          <w:right w:val="single" w:sz="4" w:space="4" w:color="auto"/>
        </w:pBdr>
        <w:jc w:val="both"/>
      </w:pPr>
      <w:r w:rsidRPr="00F20662">
        <w:rPr>
          <w:rFonts w:cstheme="minorHAnsi"/>
        </w:rPr>
        <w:t xml:space="preserve">Oppure potete stipularla con una vostra assicurazione di fiducia sempre </w:t>
      </w:r>
      <w:r w:rsidRPr="00F20662">
        <w:rPr>
          <w:rFonts w:cstheme="minorHAnsi"/>
          <w:b/>
          <w:bCs/>
          <w:u w:val="single"/>
        </w:rPr>
        <w:t>entro e non oltre le 48 ore successive al PRIMO PAGAMENTO.</w:t>
      </w:r>
    </w:p>
    <w:p w14:paraId="0820B3DA" w14:textId="10ECA44D" w:rsidR="001A07DE" w:rsidRPr="00D9410A" w:rsidRDefault="001A07DE" w:rsidP="001A07DE">
      <w:pPr>
        <w:jc w:val="both"/>
        <w:rPr>
          <w:rFonts w:cstheme="minorHAnsi"/>
          <w:b/>
          <w:bCs/>
          <w:i/>
          <w:iCs/>
          <w:color w:val="000000"/>
          <w:sz w:val="32"/>
          <w:szCs w:val="32"/>
        </w:rPr>
      </w:pPr>
      <w:r w:rsidRPr="00F20662">
        <w:rPr>
          <w:rFonts w:cstheme="minorHAnsi"/>
          <w:b/>
          <w:bCs/>
          <w:sz w:val="32"/>
          <w:szCs w:val="32"/>
          <w:u w:val="single"/>
        </w:rPr>
        <w:lastRenderedPageBreak/>
        <w:t>NOTA BENE </w:t>
      </w:r>
    </w:p>
    <w:p w14:paraId="69A074E1" w14:textId="237195B7" w:rsidR="001A07DE" w:rsidRPr="00F20662" w:rsidRDefault="001A07DE" w:rsidP="001A07DE">
      <w:pPr>
        <w:jc w:val="both"/>
        <w:rPr>
          <w:rFonts w:cstheme="minorHAnsi"/>
        </w:rPr>
      </w:pPr>
      <w:r w:rsidRPr="00F20662">
        <w:rPr>
          <w:rFonts w:cstheme="minorHAnsi"/>
        </w:rPr>
        <w:t>Costo calcolato al cambio attuale tra Dollaro Neozelandese e Dollaro Australiano (</w:t>
      </w:r>
      <w:r w:rsidRPr="00F20662">
        <w:rPr>
          <w:rFonts w:cstheme="minorHAnsi"/>
          <w:b/>
          <w:bCs/>
        </w:rPr>
        <w:t xml:space="preserve">1 NZD </w:t>
      </w:r>
      <w:proofErr w:type="gramStart"/>
      <w:r w:rsidRPr="00F20662">
        <w:rPr>
          <w:rFonts w:cstheme="minorHAnsi"/>
          <w:b/>
          <w:bCs/>
        </w:rPr>
        <w:t>=  0.9</w:t>
      </w:r>
      <w:r w:rsidR="00D9410A">
        <w:rPr>
          <w:rFonts w:cstheme="minorHAnsi"/>
          <w:b/>
          <w:bCs/>
        </w:rPr>
        <w:t>124</w:t>
      </w:r>
      <w:proofErr w:type="gramEnd"/>
      <w:r w:rsidRPr="00F20662">
        <w:rPr>
          <w:rFonts w:cstheme="minorHAnsi"/>
          <w:b/>
          <w:bCs/>
        </w:rPr>
        <w:t xml:space="preserve"> AUD</w:t>
      </w:r>
      <w:r w:rsidRPr="00F20662">
        <w:rPr>
          <w:rFonts w:cstheme="minorHAnsi"/>
        </w:rPr>
        <w:t xml:space="preserve">) e al cambio tra Dollaro Australiano ed </w:t>
      </w:r>
      <w:proofErr w:type="gramStart"/>
      <w:r w:rsidRPr="00F20662">
        <w:rPr>
          <w:rFonts w:cstheme="minorHAnsi"/>
        </w:rPr>
        <w:t>Euro</w:t>
      </w:r>
      <w:proofErr w:type="gramEnd"/>
      <w:r w:rsidRPr="00F20662">
        <w:rPr>
          <w:rFonts w:cstheme="minorHAnsi"/>
        </w:rPr>
        <w:t xml:space="preserve"> (</w:t>
      </w:r>
      <w:r w:rsidRPr="00F20662">
        <w:rPr>
          <w:rFonts w:cstheme="minorHAnsi"/>
          <w:b/>
          <w:bCs/>
        </w:rPr>
        <w:t>1 AUD = 0.58</w:t>
      </w:r>
      <w:r w:rsidR="00D9410A">
        <w:rPr>
          <w:rFonts w:cstheme="minorHAnsi"/>
          <w:b/>
          <w:bCs/>
        </w:rPr>
        <w:t>05</w:t>
      </w:r>
      <w:r w:rsidRPr="00F20662">
        <w:rPr>
          <w:rFonts w:cstheme="minorHAnsi"/>
          <w:b/>
          <w:bCs/>
        </w:rPr>
        <w:t xml:space="preserve"> </w:t>
      </w:r>
      <w:proofErr w:type="gramStart"/>
      <w:r w:rsidRPr="00F20662">
        <w:rPr>
          <w:rFonts w:cstheme="minorHAnsi"/>
          <w:b/>
          <w:bCs/>
        </w:rPr>
        <w:t>Euro</w:t>
      </w:r>
      <w:proofErr w:type="gramEnd"/>
      <w:r w:rsidRPr="00F20662">
        <w:rPr>
          <w:rFonts w:cstheme="minorHAnsi"/>
        </w:rPr>
        <w:t xml:space="preserve">) al </w:t>
      </w:r>
      <w:r w:rsidR="00D9410A">
        <w:rPr>
          <w:rFonts w:cstheme="minorHAnsi"/>
          <w:b/>
          <w:bCs/>
        </w:rPr>
        <w:t>20</w:t>
      </w:r>
      <w:r w:rsidRPr="00F20662">
        <w:rPr>
          <w:rFonts w:cstheme="minorHAnsi"/>
          <w:b/>
          <w:bCs/>
        </w:rPr>
        <w:t>/03/2025</w:t>
      </w:r>
      <w:r w:rsidRPr="00F20662">
        <w:rPr>
          <w:rFonts w:cstheme="minorHAnsi"/>
        </w:rPr>
        <w:t xml:space="preserve">. Il costo totale dei servizi a terra è in dollari australiani poi convertiti in euro (i fornitori che usiamo e ai quali paghiamo i servizi a terra sono locali e vengono pagati in AUD). </w:t>
      </w:r>
    </w:p>
    <w:p w14:paraId="4BB0CEE7" w14:textId="77777777" w:rsidR="001A07DE" w:rsidRPr="00F20662" w:rsidRDefault="001A07DE" w:rsidP="001A07DE">
      <w:pPr>
        <w:jc w:val="both"/>
        <w:rPr>
          <w:rFonts w:cstheme="minorHAnsi"/>
          <w:b/>
          <w:bCs/>
          <w:color w:val="948A54" w:themeColor="background2" w:themeShade="80"/>
          <w:sz w:val="24"/>
          <w:szCs w:val="24"/>
        </w:rPr>
      </w:pPr>
      <w:r w:rsidRPr="00F20662">
        <w:rPr>
          <w:rFonts w:cstheme="minorHAnsi"/>
          <w:b/>
          <w:bCs/>
          <w:color w:val="948A54" w:themeColor="background2" w:themeShade="80"/>
          <w:sz w:val="24"/>
          <w:szCs w:val="24"/>
        </w:rPr>
        <w:t>Al momento del saldo finale si farà un adeguamento in difetto/eccesso tra euro e dollaro.</w:t>
      </w:r>
    </w:p>
    <w:p w14:paraId="3005311F" w14:textId="77777777" w:rsidR="001A07DE" w:rsidRPr="00F20662" w:rsidRDefault="001A07DE" w:rsidP="001A07DE">
      <w:pPr>
        <w:jc w:val="both"/>
        <w:rPr>
          <w:rFonts w:cstheme="minorHAnsi"/>
          <w:b/>
          <w:bCs/>
          <w:sz w:val="32"/>
          <w:szCs w:val="32"/>
          <w:u w:val="single"/>
        </w:rPr>
      </w:pPr>
      <w:r w:rsidRPr="00F20662">
        <w:rPr>
          <w:rFonts w:cstheme="minorHAnsi"/>
          <w:b/>
          <w:bCs/>
          <w:sz w:val="32"/>
          <w:szCs w:val="32"/>
          <w:u w:val="single"/>
        </w:rPr>
        <w:t>MODALITA’ DI PAGAMENTO</w:t>
      </w:r>
    </w:p>
    <w:p w14:paraId="523A4C06" w14:textId="37B97E28" w:rsidR="001A07DE" w:rsidRPr="00F20662" w:rsidRDefault="001A07DE" w:rsidP="001A07DE">
      <w:pPr>
        <w:jc w:val="both"/>
        <w:rPr>
          <w:rFonts w:cstheme="minorHAnsi"/>
        </w:rPr>
      </w:pPr>
      <w:r w:rsidRPr="00F20662">
        <w:rPr>
          <w:rFonts w:cstheme="minorHAnsi"/>
          <w:b/>
          <w:bCs/>
        </w:rPr>
        <w:t xml:space="preserve">Voli: </w:t>
      </w:r>
      <w:r w:rsidRPr="00F20662">
        <w:rPr>
          <w:rFonts w:cstheme="minorHAnsi"/>
        </w:rPr>
        <w:t xml:space="preserve">tramite bonifico bancario all’agenzia che ci organizza i voli, </w:t>
      </w:r>
      <w:r w:rsidRPr="00F20662">
        <w:rPr>
          <w:rFonts w:cstheme="minorHAnsi"/>
          <w:i/>
          <w:iCs/>
        </w:rPr>
        <w:t xml:space="preserve">Promoter Travel </w:t>
      </w:r>
      <w:r w:rsidRPr="00F20662">
        <w:rPr>
          <w:rFonts w:cstheme="minorHAnsi"/>
        </w:rPr>
        <w:t xml:space="preserve">di Milano. I dati vi verranno forniti al momento della prenotazione. </w:t>
      </w:r>
    </w:p>
    <w:p w14:paraId="21837340" w14:textId="6D83B7AF" w:rsidR="001A07DE" w:rsidRPr="00F20662" w:rsidRDefault="001A07DE" w:rsidP="001A07DE">
      <w:pPr>
        <w:jc w:val="both"/>
        <w:rPr>
          <w:rFonts w:cstheme="minorHAnsi"/>
          <w:b/>
          <w:bCs/>
        </w:rPr>
      </w:pPr>
      <w:r w:rsidRPr="00F20662">
        <w:rPr>
          <w:rFonts w:cstheme="minorHAnsi"/>
          <w:b/>
          <w:bCs/>
        </w:rPr>
        <w:t>Modalità di pagamento dei Servizi a terra</w:t>
      </w:r>
      <w:r w:rsidR="0035297B" w:rsidRPr="00F20662">
        <w:rPr>
          <w:rFonts w:cstheme="minorHAnsi"/>
          <w:b/>
          <w:bCs/>
        </w:rPr>
        <w:t xml:space="preserve"> </w:t>
      </w:r>
      <w:r w:rsidRPr="00F20662">
        <w:rPr>
          <w:rFonts w:cstheme="minorHAnsi"/>
          <w:b/>
          <w:bCs/>
        </w:rPr>
        <w:t xml:space="preserve">tramite la piattaforma </w:t>
      </w:r>
      <w:proofErr w:type="spellStart"/>
      <w:r w:rsidRPr="00F20662">
        <w:rPr>
          <w:rFonts w:cstheme="minorHAnsi"/>
          <w:b/>
          <w:bCs/>
        </w:rPr>
        <w:t>Evaneos</w:t>
      </w:r>
      <w:proofErr w:type="spellEnd"/>
      <w:r w:rsidRPr="00F20662">
        <w:rPr>
          <w:rFonts w:cstheme="minorHAnsi"/>
          <w:b/>
          <w:bCs/>
        </w:rPr>
        <w:t>: </w:t>
      </w:r>
    </w:p>
    <w:p w14:paraId="4AE91566" w14:textId="77777777" w:rsidR="001A07DE" w:rsidRPr="00F20662" w:rsidRDefault="001A07DE" w:rsidP="001A07DE">
      <w:pPr>
        <w:pStyle w:val="Paragrafoelenco"/>
        <w:numPr>
          <w:ilvl w:val="0"/>
          <w:numId w:val="5"/>
        </w:numPr>
        <w:jc w:val="both"/>
        <w:rPr>
          <w:rFonts w:asciiTheme="minorHAnsi" w:hAnsiTheme="minorHAnsi" w:cstheme="minorHAnsi"/>
          <w:bCs/>
          <w:lang w:val="it-IT"/>
        </w:rPr>
      </w:pPr>
      <w:r w:rsidRPr="00F20662">
        <w:rPr>
          <w:rFonts w:asciiTheme="minorHAnsi" w:hAnsiTheme="minorHAnsi" w:cstheme="minorHAnsi"/>
          <w:bCs/>
          <w:lang w:val="it-IT"/>
        </w:rPr>
        <w:t xml:space="preserve">300€ di caparra confirmatoria (non rimborsabile ma dedotta dal totale) richiesti per prenotare il viaggio; senza di essa, i servizi a terra non verranno prenotati. Da versare direttamente a Progetto Australia </w:t>
      </w:r>
    </w:p>
    <w:p w14:paraId="6AE6B7E7" w14:textId="77777777" w:rsidR="001A07DE" w:rsidRPr="00F20662" w:rsidRDefault="001A07DE" w:rsidP="001A07DE">
      <w:pPr>
        <w:pStyle w:val="Paragrafoelenco"/>
        <w:numPr>
          <w:ilvl w:val="0"/>
          <w:numId w:val="5"/>
        </w:numPr>
        <w:jc w:val="both"/>
        <w:rPr>
          <w:rFonts w:asciiTheme="minorHAnsi" w:hAnsiTheme="minorHAnsi" w:cstheme="minorHAnsi"/>
          <w:bCs/>
          <w:lang w:val="it-IT"/>
        </w:rPr>
      </w:pPr>
      <w:r w:rsidRPr="00F20662">
        <w:rPr>
          <w:rFonts w:asciiTheme="minorHAnsi" w:hAnsiTheme="minorHAnsi" w:cstheme="minorHAnsi"/>
          <w:lang w:val="it-IT"/>
        </w:rPr>
        <w:t>30% alla conferma delle prenotazioni </w:t>
      </w:r>
    </w:p>
    <w:p w14:paraId="37BD1B7C" w14:textId="77777777" w:rsidR="006E1D24" w:rsidRPr="006E1D24" w:rsidRDefault="001A07DE" w:rsidP="001A07DE">
      <w:pPr>
        <w:pStyle w:val="Paragrafoelenco"/>
        <w:numPr>
          <w:ilvl w:val="0"/>
          <w:numId w:val="5"/>
        </w:numPr>
        <w:jc w:val="both"/>
        <w:rPr>
          <w:rFonts w:asciiTheme="minorHAnsi" w:hAnsiTheme="minorHAnsi" w:cstheme="minorHAnsi"/>
          <w:bCs/>
          <w:lang w:val="it-IT"/>
        </w:rPr>
      </w:pPr>
      <w:r w:rsidRPr="00F20662">
        <w:rPr>
          <w:rFonts w:asciiTheme="minorHAnsi" w:hAnsiTheme="minorHAnsi" w:cstheme="minorHAnsi"/>
          <w:lang w:val="it-IT"/>
        </w:rPr>
        <w:t>saldo entro 45 gg prima della partenza</w:t>
      </w:r>
    </w:p>
    <w:p w14:paraId="57C6D6A1" w14:textId="48AD3452" w:rsidR="001A07DE" w:rsidRPr="006E1D24" w:rsidRDefault="001A07DE" w:rsidP="006E1D24">
      <w:pPr>
        <w:ind w:left="360"/>
        <w:jc w:val="both"/>
        <w:rPr>
          <w:rFonts w:cstheme="minorHAnsi"/>
          <w:bCs/>
        </w:rPr>
      </w:pPr>
      <w:r w:rsidRPr="006E1D24">
        <w:rPr>
          <w:rFonts w:cstheme="minorHAnsi"/>
          <w:b/>
          <w:bCs/>
        </w:rPr>
        <w:t xml:space="preserve">Penali di cancellazione Servizi a Terra </w:t>
      </w:r>
    </w:p>
    <w:p w14:paraId="0224C49F" w14:textId="77777777" w:rsidR="001A07DE" w:rsidRPr="00F20662" w:rsidRDefault="001A07DE" w:rsidP="001A07DE">
      <w:pPr>
        <w:pStyle w:val="Paragrafoelenco"/>
        <w:numPr>
          <w:ilvl w:val="0"/>
          <w:numId w:val="4"/>
        </w:numPr>
        <w:jc w:val="both"/>
        <w:rPr>
          <w:rFonts w:asciiTheme="minorHAnsi" w:hAnsiTheme="minorHAnsi" w:cstheme="minorHAnsi"/>
          <w:lang w:val="it-IT"/>
        </w:rPr>
      </w:pPr>
      <w:r w:rsidRPr="00F20662">
        <w:rPr>
          <w:rFonts w:asciiTheme="minorHAnsi" w:hAnsiTheme="minorHAnsi" w:cstheme="minorHAnsi"/>
          <w:lang w:val="it-IT"/>
        </w:rPr>
        <w:t xml:space="preserve">30% dell'importo per cancellazione fino ai 40 gg prima della partenza </w:t>
      </w:r>
    </w:p>
    <w:p w14:paraId="5797AAFA" w14:textId="77777777" w:rsidR="001A07DE" w:rsidRPr="00F20662" w:rsidRDefault="001A07DE" w:rsidP="001A07DE">
      <w:pPr>
        <w:pStyle w:val="Paragrafoelenco"/>
        <w:numPr>
          <w:ilvl w:val="0"/>
          <w:numId w:val="4"/>
        </w:numPr>
        <w:jc w:val="both"/>
        <w:rPr>
          <w:rFonts w:asciiTheme="minorHAnsi" w:hAnsiTheme="minorHAnsi" w:cstheme="minorHAnsi"/>
          <w:lang w:val="it-IT"/>
        </w:rPr>
      </w:pPr>
      <w:r w:rsidRPr="00F20662">
        <w:rPr>
          <w:rFonts w:asciiTheme="minorHAnsi" w:hAnsiTheme="minorHAnsi" w:cstheme="minorHAnsi"/>
          <w:lang w:val="it-IT"/>
        </w:rPr>
        <w:t>50% dell'importo per cancellazione dai 39 gg ai 21 gg prima della partenza</w:t>
      </w:r>
    </w:p>
    <w:p w14:paraId="708720E5" w14:textId="77777777" w:rsidR="001A07DE" w:rsidRPr="00F20662" w:rsidRDefault="001A07DE" w:rsidP="001A07DE">
      <w:pPr>
        <w:pStyle w:val="Paragrafoelenco"/>
        <w:numPr>
          <w:ilvl w:val="0"/>
          <w:numId w:val="4"/>
        </w:numPr>
        <w:jc w:val="both"/>
        <w:rPr>
          <w:rFonts w:asciiTheme="minorHAnsi" w:hAnsiTheme="minorHAnsi" w:cstheme="minorHAnsi"/>
          <w:lang w:val="it-IT"/>
        </w:rPr>
      </w:pPr>
      <w:r w:rsidRPr="00F20662">
        <w:rPr>
          <w:rFonts w:asciiTheme="minorHAnsi" w:hAnsiTheme="minorHAnsi" w:cstheme="minorHAnsi"/>
          <w:lang w:val="it-IT"/>
        </w:rPr>
        <w:t>75% dell’importo per cancellazione dai 20 gg agli 8 gg prima della partenza</w:t>
      </w:r>
    </w:p>
    <w:p w14:paraId="0B05ED80" w14:textId="77777777" w:rsidR="001A07DE" w:rsidRPr="00F20662" w:rsidRDefault="001A07DE" w:rsidP="001A07DE">
      <w:pPr>
        <w:pStyle w:val="Paragrafoelenco"/>
        <w:numPr>
          <w:ilvl w:val="0"/>
          <w:numId w:val="4"/>
        </w:numPr>
        <w:jc w:val="both"/>
        <w:rPr>
          <w:rFonts w:asciiTheme="minorHAnsi" w:hAnsiTheme="minorHAnsi" w:cstheme="minorHAnsi"/>
          <w:lang w:val="it-IT"/>
        </w:rPr>
      </w:pPr>
      <w:r w:rsidRPr="00F20662">
        <w:rPr>
          <w:rFonts w:asciiTheme="minorHAnsi" w:hAnsiTheme="minorHAnsi" w:cstheme="minorHAnsi"/>
          <w:lang w:val="it-IT"/>
        </w:rPr>
        <w:t>100% dell'importo per cancellazione dai 7 gg prima della partenza in avanti</w:t>
      </w:r>
    </w:p>
    <w:p w14:paraId="7D750829" w14:textId="77777777" w:rsidR="001A07DE" w:rsidRPr="00F20662" w:rsidRDefault="001A07DE" w:rsidP="001A07DE">
      <w:pPr>
        <w:pStyle w:val="Paragrafoelenco"/>
        <w:numPr>
          <w:ilvl w:val="0"/>
          <w:numId w:val="4"/>
        </w:numPr>
        <w:jc w:val="both"/>
        <w:rPr>
          <w:rFonts w:asciiTheme="minorHAnsi" w:hAnsiTheme="minorHAnsi" w:cstheme="minorHAnsi"/>
          <w:lang w:val="it-IT"/>
        </w:rPr>
      </w:pPr>
      <w:r w:rsidRPr="00F20662">
        <w:rPr>
          <w:rFonts w:asciiTheme="minorHAnsi" w:hAnsiTheme="minorHAnsi" w:cstheme="minorHAnsi"/>
          <w:lang w:val="it-IT"/>
        </w:rPr>
        <w:t>In caso di no-show: 100% del totale viaggio </w:t>
      </w:r>
    </w:p>
    <w:p w14:paraId="0DC703BC" w14:textId="77777777" w:rsidR="001A07DE" w:rsidRPr="00F20662" w:rsidRDefault="001A07DE" w:rsidP="001A07DE">
      <w:pPr>
        <w:pStyle w:val="Paragrafoelenco"/>
        <w:numPr>
          <w:ilvl w:val="0"/>
          <w:numId w:val="4"/>
        </w:numPr>
        <w:jc w:val="both"/>
        <w:rPr>
          <w:rFonts w:asciiTheme="minorHAnsi" w:hAnsiTheme="minorHAnsi" w:cstheme="minorHAnsi"/>
          <w:bCs/>
          <w:lang w:val="it-IT"/>
        </w:rPr>
      </w:pPr>
      <w:r w:rsidRPr="00F20662">
        <w:rPr>
          <w:rFonts w:asciiTheme="minorHAnsi" w:hAnsiTheme="minorHAnsi" w:cstheme="minorHAnsi"/>
          <w:lang w:val="it-IT"/>
        </w:rPr>
        <w:t>In caso di cancellazioni di parti del viaggio successive alla data di partenza non sarà possibile applicare alcuna procedura di rimborso. </w:t>
      </w:r>
    </w:p>
    <w:p w14:paraId="26E6F9EC" w14:textId="77777777" w:rsidR="001A07DE" w:rsidRPr="00F20662" w:rsidRDefault="001A07DE" w:rsidP="001A07DE">
      <w:pPr>
        <w:jc w:val="both"/>
        <w:rPr>
          <w:rFonts w:cstheme="minorHAnsi"/>
          <w:bCs/>
        </w:rPr>
      </w:pPr>
      <w:r w:rsidRPr="00F20662">
        <w:rPr>
          <w:rFonts w:cstheme="minorHAnsi"/>
        </w:rPr>
        <w:t>L’eventuale rimborso, qualora rientri in una delle casistiche indicate, avverrà attraverso un bonifico bancario fatte salve le spese di gestione della pratica (pari alla caparra versata), quelle amministrative e i costi bancari che rimarranno a carico del Cliente. SONO INOLTRE PREVISTE PENALI IN CASO DI MODIFICA DI UNO O PIU’ SERVIZI confermati, in base ai termini e condizioni del fornitore del servizio coinvolto. </w:t>
      </w:r>
    </w:p>
    <w:p w14:paraId="060E962C" w14:textId="77777777" w:rsidR="001A07DE" w:rsidRPr="00F20662" w:rsidRDefault="001A07DE" w:rsidP="001A07DE">
      <w:pPr>
        <w:jc w:val="both"/>
        <w:rPr>
          <w:rFonts w:cstheme="minorHAnsi"/>
          <w:bCs/>
        </w:rPr>
      </w:pPr>
      <w:r w:rsidRPr="00F20662">
        <w:rPr>
          <w:rFonts w:cstheme="minorHAnsi"/>
          <w:i/>
          <w:iCs/>
        </w:rPr>
        <w:t>Il pagamento del tuo preventivo viene effettuato online sulla piattaforma Evaneos.it. Potrai decidere di pagare con carte di credito oppure con bonifico.  </w:t>
      </w:r>
    </w:p>
    <w:p w14:paraId="78A3DBBD" w14:textId="77777777" w:rsidR="001A07DE" w:rsidRPr="00F20662" w:rsidRDefault="001A07DE" w:rsidP="001A07DE">
      <w:pPr>
        <w:jc w:val="both"/>
        <w:rPr>
          <w:rFonts w:cstheme="minorHAnsi"/>
          <w:i/>
          <w:iCs/>
        </w:rPr>
      </w:pPr>
      <w:r w:rsidRPr="00F20662">
        <w:rPr>
          <w:rFonts w:cstheme="minorHAnsi"/>
          <w:i/>
          <w:iCs/>
        </w:rPr>
        <w:t xml:space="preserve">Pagando attraverso la piattaforma Evaneos.it, che ha firmato un contratto di garanzie finanziarie con la banca Crédit </w:t>
      </w:r>
      <w:proofErr w:type="spellStart"/>
      <w:r w:rsidRPr="00F20662">
        <w:rPr>
          <w:rFonts w:cstheme="minorHAnsi"/>
          <w:i/>
          <w:iCs/>
        </w:rPr>
        <w:t>Mutuel</w:t>
      </w:r>
      <w:proofErr w:type="spellEnd"/>
      <w:r w:rsidRPr="00F20662">
        <w:rPr>
          <w:rFonts w:cstheme="minorHAnsi"/>
          <w:i/>
          <w:iCs/>
        </w:rPr>
        <w:t xml:space="preserve"> </w:t>
      </w:r>
      <w:proofErr w:type="spellStart"/>
      <w:r w:rsidRPr="00F20662">
        <w:rPr>
          <w:rFonts w:cstheme="minorHAnsi"/>
          <w:i/>
          <w:iCs/>
        </w:rPr>
        <w:t>Arkea</w:t>
      </w:r>
      <w:proofErr w:type="spellEnd"/>
      <w:r w:rsidRPr="00F20662">
        <w:rPr>
          <w:rFonts w:cstheme="minorHAnsi"/>
          <w:i/>
          <w:iCs/>
        </w:rPr>
        <w:t xml:space="preserve"> per proteggere i viaggiatori, tutti gli importi versati attraverso questo sistema saranno garantiti in caso di problemi (es. fallimento dell’agenzia). Prima di procedere al pagamento ti consiglio di contattare la tua banca per verificare che non sia stato raggiunto l'importo massimo ammesso dalla carta di credito per effettuare acquisti.  </w:t>
      </w:r>
    </w:p>
    <w:p w14:paraId="4131E5FC" w14:textId="77777777" w:rsidR="001A07DE" w:rsidRPr="00F20662" w:rsidRDefault="001A07DE" w:rsidP="001A07DE">
      <w:pPr>
        <w:jc w:val="both"/>
        <w:rPr>
          <w:rFonts w:cstheme="minorHAnsi"/>
          <w:bCs/>
        </w:rPr>
      </w:pPr>
    </w:p>
    <w:p w14:paraId="3250C5D8" w14:textId="77777777" w:rsidR="001A07DE" w:rsidRPr="00F20662" w:rsidRDefault="001A07DE" w:rsidP="001A07DE">
      <w:pPr>
        <w:pBdr>
          <w:top w:val="single" w:sz="4" w:space="1" w:color="auto"/>
          <w:left w:val="single" w:sz="4" w:space="4" w:color="auto"/>
          <w:bottom w:val="single" w:sz="4" w:space="1" w:color="auto"/>
          <w:right w:val="single" w:sz="4" w:space="4" w:color="auto"/>
        </w:pBdr>
        <w:jc w:val="both"/>
        <w:rPr>
          <w:rFonts w:cstheme="minorHAnsi"/>
          <w:b/>
          <w:bCs/>
          <w:i/>
          <w:iCs/>
        </w:rPr>
      </w:pPr>
      <w:r w:rsidRPr="00F20662">
        <w:rPr>
          <w:rFonts w:cstheme="minorHAnsi"/>
          <w:b/>
          <w:bCs/>
          <w:i/>
          <w:iCs/>
        </w:rPr>
        <w:t>Dopo aver ricevuto il pagamento a saldo, 30 giorni prima della partenza, emetterò i vari documenti viaggio che dovrai stampare e portare con te nelle varie tappe del tuo viaggio.</w:t>
      </w:r>
    </w:p>
    <w:p w14:paraId="7C5C2635" w14:textId="2362B274" w:rsidR="001A07DE" w:rsidRPr="00F20662" w:rsidRDefault="001A07DE" w:rsidP="001A07DE">
      <w:pPr>
        <w:jc w:val="both"/>
        <w:rPr>
          <w:b/>
          <w:bCs/>
          <w:i/>
          <w:iCs/>
          <w:color w:val="E36C0A" w:themeColor="accent6" w:themeShade="BF"/>
          <w:sz w:val="24"/>
          <w:szCs w:val="24"/>
        </w:rPr>
      </w:pPr>
      <w:r w:rsidRPr="00F20662">
        <w:rPr>
          <w:b/>
          <w:bCs/>
          <w:i/>
          <w:iCs/>
          <w:color w:val="E36C0A" w:themeColor="accent6" w:themeShade="BF"/>
          <w:sz w:val="24"/>
          <w:szCs w:val="24"/>
        </w:rPr>
        <w:lastRenderedPageBreak/>
        <w:t>PROGETTO AUSTRALIA, CHI SIAMO?</w:t>
      </w:r>
    </w:p>
    <w:p w14:paraId="7632C5BF" w14:textId="77777777" w:rsidR="001A07DE" w:rsidRPr="00F20662" w:rsidRDefault="001A07DE" w:rsidP="001A07DE">
      <w:pPr>
        <w:jc w:val="both"/>
        <w:rPr>
          <w:i/>
          <w:iCs/>
        </w:rPr>
      </w:pPr>
      <w:r w:rsidRPr="00F20662">
        <w:rPr>
          <w:i/>
          <w:iCs/>
        </w:rPr>
        <w:t>Dal </w:t>
      </w:r>
      <w:r w:rsidRPr="00F20662">
        <w:rPr>
          <w:b/>
          <w:bCs/>
          <w:i/>
          <w:iCs/>
        </w:rPr>
        <w:t>2009</w:t>
      </w:r>
      <w:r w:rsidRPr="00F20662">
        <w:rPr>
          <w:i/>
          <w:iCs/>
        </w:rPr>
        <w:t>, organizziamo viaggi in </w:t>
      </w:r>
      <w:r w:rsidRPr="00F20662">
        <w:rPr>
          <w:b/>
          <w:bCs/>
          <w:i/>
          <w:iCs/>
        </w:rPr>
        <w:t>Australia, Nuova Zelanda e nelle Isole del Pacifico</w:t>
      </w:r>
      <w:r w:rsidRPr="00F20662">
        <w:rPr>
          <w:i/>
          <w:iCs/>
        </w:rPr>
        <w:t xml:space="preserve">. </w:t>
      </w:r>
    </w:p>
    <w:p w14:paraId="14D93264" w14:textId="77777777" w:rsidR="001A07DE" w:rsidRPr="00F20662" w:rsidRDefault="001A07DE" w:rsidP="001A07DE">
      <w:pPr>
        <w:jc w:val="both"/>
        <w:rPr>
          <w:i/>
          <w:iCs/>
        </w:rPr>
      </w:pPr>
      <w:r w:rsidRPr="00F20662">
        <w:rPr>
          <w:i/>
          <w:iCs/>
        </w:rPr>
        <w:t xml:space="preserve">Siamo </w:t>
      </w:r>
      <w:proofErr w:type="gramStart"/>
      <w:r w:rsidRPr="00F20662">
        <w:rPr>
          <w:i/>
          <w:iCs/>
        </w:rPr>
        <w:t>un team</w:t>
      </w:r>
      <w:proofErr w:type="gramEnd"/>
      <w:r w:rsidRPr="00F20662">
        <w:rPr>
          <w:i/>
          <w:iCs/>
        </w:rPr>
        <w:t xml:space="preserve"> di professionisti che vive o ha vissuto in questi luoghi e conosce a fondo ogni </w:t>
      </w:r>
      <w:proofErr w:type="spellStart"/>
      <w:proofErr w:type="gramStart"/>
      <w:r w:rsidRPr="00F20662">
        <w:rPr>
          <w:i/>
          <w:iCs/>
        </w:rPr>
        <w:t>destinazione.Prima</w:t>
      </w:r>
      <w:proofErr w:type="spellEnd"/>
      <w:proofErr w:type="gramEnd"/>
      <w:r w:rsidRPr="00F20662">
        <w:rPr>
          <w:i/>
          <w:iCs/>
        </w:rPr>
        <w:t xml:space="preserve"> di diventare esperti del settore, siamo stati viaggiatori proprio come voi. Sappiamo quanto sia importante poter contare su qualcuno che parli la vostra lingua, che conosca il territorio e che sappia gestire ogni dettaglio del viaggio, compresi gli imprevisti.</w:t>
      </w:r>
    </w:p>
    <w:p w14:paraId="6B6EDF7F" w14:textId="77777777" w:rsidR="001A07DE" w:rsidRPr="00F20662" w:rsidRDefault="001A07DE" w:rsidP="001A07DE">
      <w:pPr>
        <w:jc w:val="both"/>
        <w:rPr>
          <w:i/>
          <w:iCs/>
        </w:rPr>
      </w:pPr>
      <w:r w:rsidRPr="00F20662">
        <w:rPr>
          <w:i/>
          <w:iCs/>
        </w:rPr>
        <w:t>Ogni itinerario che costruiamo è pensato su misura, con un’attenzione particolare alla qualità dell’esperienza e alla scoperta autentica del luogo. La nostra conoscenza diretta del territorio è il valore aggiunto che ci permette di creare viaggi unici e curati nei minimi dettagli.</w:t>
      </w:r>
    </w:p>
    <w:p w14:paraId="1780FBAF" w14:textId="77777777" w:rsidR="001A07DE" w:rsidRPr="00F20662" w:rsidRDefault="001A07DE" w:rsidP="001A07DE">
      <w:pPr>
        <w:jc w:val="both"/>
        <w:rPr>
          <w:i/>
          <w:iCs/>
        </w:rPr>
      </w:pPr>
    </w:p>
    <w:p w14:paraId="4A44154E" w14:textId="77777777" w:rsidR="001A07DE" w:rsidRPr="00F20662" w:rsidRDefault="001A07DE" w:rsidP="001A07DE">
      <w:pPr>
        <w:jc w:val="both"/>
        <w:rPr>
          <w:i/>
          <w:iCs/>
        </w:rPr>
      </w:pPr>
      <w:r w:rsidRPr="00F20662">
        <w:rPr>
          <w:i/>
          <w:iCs/>
        </w:rPr>
        <w:t>Siamo orgogliosi di aver ottenuto il </w:t>
      </w:r>
      <w:proofErr w:type="spellStart"/>
      <w:r w:rsidRPr="00F20662">
        <w:rPr>
          <w:b/>
          <w:bCs/>
          <w:i/>
          <w:iCs/>
        </w:rPr>
        <w:t>Travelife</w:t>
      </w:r>
      <w:proofErr w:type="spellEnd"/>
      <w:r w:rsidRPr="00F20662">
        <w:rPr>
          <w:b/>
          <w:bCs/>
          <w:i/>
          <w:iCs/>
        </w:rPr>
        <w:t xml:space="preserve"> Partner Award</w:t>
      </w:r>
      <w:r w:rsidRPr="00F20662">
        <w:rPr>
          <w:i/>
          <w:iCs/>
        </w:rPr>
        <w:t xml:space="preserve">, un riconoscimento del nostro impegno verso la sostenibilità sociale e ambientale. Grazie a </w:t>
      </w:r>
      <w:proofErr w:type="spellStart"/>
      <w:r w:rsidRPr="00F20662">
        <w:rPr>
          <w:i/>
          <w:iCs/>
        </w:rPr>
        <w:t>Travelife</w:t>
      </w:r>
      <w:proofErr w:type="spellEnd"/>
      <w:r w:rsidRPr="00F20662">
        <w:rPr>
          <w:i/>
          <w:iCs/>
        </w:rPr>
        <w:t>, garantiamo che i nostri viaggi non solo offrano esperienze indimenticabili, ma contribuiscano anche alla protezione di questo meraviglioso ecosistema.</w:t>
      </w:r>
    </w:p>
    <w:p w14:paraId="30F23C09" w14:textId="77777777" w:rsidR="001A07DE" w:rsidRPr="00F20662" w:rsidRDefault="001A07DE" w:rsidP="001A07DE">
      <w:pPr>
        <w:pBdr>
          <w:top w:val="nil"/>
          <w:left w:val="nil"/>
          <w:bottom w:val="nil"/>
          <w:right w:val="nil"/>
          <w:between w:val="nil"/>
        </w:pBdr>
        <w:spacing w:after="160" w:line="259" w:lineRule="auto"/>
        <w:rPr>
          <w:rFonts w:eastAsia="Calibri" w:cstheme="minorHAnsi"/>
          <w:b/>
          <w:bCs/>
          <w:i/>
          <w:iCs/>
          <w:color w:val="C45911"/>
          <w:sz w:val="24"/>
          <w:szCs w:val="24"/>
        </w:rPr>
      </w:pPr>
    </w:p>
    <w:p w14:paraId="57F5F1EC" w14:textId="77777777" w:rsidR="001A07DE" w:rsidRPr="00F20662" w:rsidRDefault="001A07DE" w:rsidP="001A07DE">
      <w:pPr>
        <w:pBdr>
          <w:top w:val="nil"/>
          <w:left w:val="nil"/>
          <w:bottom w:val="nil"/>
          <w:right w:val="nil"/>
          <w:between w:val="nil"/>
        </w:pBdr>
        <w:spacing w:after="160" w:line="259" w:lineRule="auto"/>
        <w:rPr>
          <w:rFonts w:eastAsia="Calibri" w:cstheme="minorHAnsi"/>
          <w:b/>
          <w:bCs/>
          <w:i/>
          <w:iCs/>
          <w:color w:val="C45911"/>
          <w:sz w:val="24"/>
          <w:szCs w:val="24"/>
        </w:rPr>
      </w:pPr>
      <w:r w:rsidRPr="00F20662">
        <w:rPr>
          <w:rFonts w:eastAsia="Calibri" w:cstheme="minorHAnsi"/>
          <w:b/>
          <w:bCs/>
          <w:i/>
          <w:iCs/>
          <w:color w:val="C45911"/>
          <w:sz w:val="24"/>
          <w:szCs w:val="24"/>
        </w:rPr>
        <w:t xml:space="preserve">IL TUO AGENTE: GRACIELA SALAZAR </w:t>
      </w:r>
    </w:p>
    <w:p w14:paraId="114EBD9C" w14:textId="77777777" w:rsidR="001A07DE" w:rsidRPr="00F20662" w:rsidRDefault="001A07DE" w:rsidP="001A07DE">
      <w:pPr>
        <w:rPr>
          <w:rFonts w:eastAsia="Calibri" w:cstheme="minorHAnsi"/>
          <w:i/>
          <w:iCs/>
          <w:color w:val="000000"/>
        </w:rPr>
      </w:pPr>
      <w:r w:rsidRPr="00F20662">
        <w:rPr>
          <w:rFonts w:eastAsia="Calibri" w:cstheme="minorHAnsi"/>
          <w:i/>
          <w:iCs/>
          <w:noProof/>
          <w:color w:val="000000"/>
          <w:sz w:val="24"/>
          <w:szCs w:val="24"/>
        </w:rPr>
        <w:drawing>
          <wp:anchor distT="0" distB="0" distL="114300" distR="114300" simplePos="0" relativeHeight="251659264" behindDoc="1" locked="0" layoutInCell="1" allowOverlap="1" wp14:anchorId="2E2BB265" wp14:editId="5D6796CB">
            <wp:simplePos x="0" y="0"/>
            <wp:positionH relativeFrom="column">
              <wp:posOffset>4495624</wp:posOffset>
            </wp:positionH>
            <wp:positionV relativeFrom="paragraph">
              <wp:posOffset>154249</wp:posOffset>
            </wp:positionV>
            <wp:extent cx="1485265" cy="1980565"/>
            <wp:effectExtent l="152400" t="165100" r="153035" b="165735"/>
            <wp:wrapTight wrapText="bothSides">
              <wp:wrapPolygon edited="0">
                <wp:start x="-1847" y="-1801"/>
                <wp:lineTo x="-2216" y="-1524"/>
                <wp:lineTo x="-2216" y="22853"/>
                <wp:lineTo x="-1847" y="23269"/>
                <wp:lineTo x="23271" y="23269"/>
                <wp:lineTo x="23641" y="22853"/>
                <wp:lineTo x="23641" y="693"/>
                <wp:lineTo x="23271" y="-1385"/>
                <wp:lineTo x="23271" y="-1801"/>
                <wp:lineTo x="-1847" y="-1801"/>
              </wp:wrapPolygon>
            </wp:wrapTight>
            <wp:docPr id="55170871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9929" name="Immagine 13736799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85265" cy="19805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Pr="00F20662">
        <w:rPr>
          <w:rFonts w:eastAsia="Calibri" w:cstheme="minorHAnsi"/>
          <w:i/>
          <w:iCs/>
          <w:color w:val="000000"/>
        </w:rPr>
        <w:t xml:space="preserve">Parola d'ordine: viaggiare per crescere, scoprire nuove culture, dialogare con la gente e accompagnare. Nata in Uruguay, madre di tre figli e guida turistica, ha attraversato il Sud America con i suoi genitori e iniziato a esplorare l’Europa fin da giovanissima, imparando l’inglese. Qualche anno dopo, si è trasferita in Italia, ha ottenuto la cittadinanza e lavorato presso il Consolato dell'Uruguay e come traduttrice. Per molti anni ha organizzato eventi e </w:t>
      </w:r>
      <w:proofErr w:type="gramStart"/>
      <w:r w:rsidRPr="00F20662">
        <w:rPr>
          <w:rFonts w:eastAsia="Calibri" w:cstheme="minorHAnsi"/>
          <w:i/>
          <w:iCs/>
          <w:color w:val="000000"/>
        </w:rPr>
        <w:t>meeting</w:t>
      </w:r>
      <w:proofErr w:type="gramEnd"/>
      <w:r w:rsidRPr="00F20662">
        <w:rPr>
          <w:rFonts w:eastAsia="Calibri" w:cstheme="minorHAnsi"/>
          <w:i/>
          <w:iCs/>
          <w:color w:val="000000"/>
        </w:rPr>
        <w:t>, coltivando al tempo stesso la passione per la recitazione.</w:t>
      </w:r>
    </w:p>
    <w:p w14:paraId="6FCEADB8" w14:textId="77777777" w:rsidR="001A07DE" w:rsidRPr="00F20662" w:rsidRDefault="001A07DE" w:rsidP="001A07DE">
      <w:pPr>
        <w:rPr>
          <w:rFonts w:eastAsia="Calibri" w:cstheme="minorHAnsi"/>
          <w:i/>
          <w:iCs/>
          <w:color w:val="000000"/>
        </w:rPr>
      </w:pPr>
    </w:p>
    <w:p w14:paraId="14CCB91B" w14:textId="1DE18597" w:rsidR="001A07DE" w:rsidRPr="00F20662" w:rsidRDefault="001A07DE" w:rsidP="001A07DE">
      <w:pPr>
        <w:rPr>
          <w:rFonts w:eastAsia="Calibri" w:cstheme="minorHAnsi"/>
          <w:i/>
          <w:iCs/>
          <w:color w:val="000000"/>
        </w:rPr>
      </w:pPr>
      <w:r w:rsidRPr="00F20662">
        <w:rPr>
          <w:rFonts w:eastAsia="Calibri" w:cstheme="minorHAnsi"/>
          <w:i/>
          <w:iCs/>
          <w:color w:val="000000"/>
        </w:rPr>
        <w:t>I viaggi hanno sempre guidato la sua vita, portandola a esplorare il mondo in diverse forme: da sola, in famiglia e in gruppo. Trasformare questa passione in una professione è stato un passo naturale, diventando Accompagnatrice Turistica. Oggi lavora come guida di gruppo, tour leader e consulente di viaggio.</w:t>
      </w:r>
    </w:p>
    <w:p w14:paraId="0CE5F377" w14:textId="77777777" w:rsidR="001A07DE" w:rsidRPr="00F20662" w:rsidRDefault="001A07DE" w:rsidP="001A07DE">
      <w:pPr>
        <w:rPr>
          <w:rFonts w:eastAsia="Calibri" w:cstheme="minorHAnsi"/>
          <w:i/>
          <w:iCs/>
          <w:color w:val="000000"/>
        </w:rPr>
      </w:pPr>
      <w:r w:rsidRPr="00F20662">
        <w:rPr>
          <w:rFonts w:eastAsia="Calibri" w:cstheme="minorHAnsi"/>
          <w:i/>
          <w:iCs/>
          <w:color w:val="000000"/>
        </w:rPr>
        <w:t>Grazie alla collaborazione con PROGETTO AUSTRALIA e al suo amore per la Nuova Zelanda e le Isole del Pacifico, ha deciso di specializzarsi, ottenendo le Certificazioni di Specializzazione per Australia, Nuova Zelanda, Isole Cook, Fiji, Samoa e Polinesia. La precisione nel creare itinerari su misura è il suo forte; viaggia creando gruppi solidi e gode del viaggio come se fosse la prima volta.</w:t>
      </w:r>
    </w:p>
    <w:p w14:paraId="6CB9C79D" w14:textId="77777777" w:rsidR="001A07DE" w:rsidRPr="00F20662" w:rsidRDefault="001A07DE" w:rsidP="001A07DE">
      <w:pPr>
        <w:jc w:val="center"/>
        <w:rPr>
          <w:rFonts w:eastAsia="Times New Roman" w:cstheme="minorHAnsi"/>
          <w:color w:val="0000FF"/>
          <w:sz w:val="28"/>
          <w:szCs w:val="28"/>
          <w:lang w:eastAsia="it-IT"/>
        </w:rPr>
      </w:pPr>
      <w:r w:rsidRPr="00F20662">
        <w:rPr>
          <w:rFonts w:ascii="Century Gothic" w:eastAsia="Georgia" w:hAnsi="Century Gothic" w:cs="Georgia"/>
          <w:b/>
          <w:noProof/>
          <w:sz w:val="24"/>
          <w:szCs w:val="24"/>
        </w:rPr>
        <w:drawing>
          <wp:inline distT="0" distB="0" distL="0" distR="0" wp14:anchorId="6A10DC3C" wp14:editId="23DDD89E">
            <wp:extent cx="628650" cy="628650"/>
            <wp:effectExtent l="0" t="0" r="0" b="0"/>
            <wp:docPr id="237171394" name="Immagine 23717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sidRPr="00F20662">
        <w:rPr>
          <w:rFonts w:eastAsia="Times New Roman" w:cstheme="minorHAnsi"/>
          <w:noProof/>
          <w:color w:val="0000FF"/>
          <w:sz w:val="28"/>
          <w:szCs w:val="28"/>
          <w:lang w:eastAsia="it-IT"/>
        </w:rPr>
        <w:drawing>
          <wp:inline distT="0" distB="0" distL="0" distR="0" wp14:anchorId="10CBF1AE" wp14:editId="7B03503D">
            <wp:extent cx="821610" cy="720000"/>
            <wp:effectExtent l="0" t="0" r="4445" b="4445"/>
            <wp:docPr id="34074476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2164" name="Immagine 13486216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21610" cy="720000"/>
                    </a:xfrm>
                    <a:prstGeom prst="rect">
                      <a:avLst/>
                    </a:prstGeom>
                  </pic:spPr>
                </pic:pic>
              </a:graphicData>
            </a:graphic>
          </wp:inline>
        </w:drawing>
      </w:r>
      <w:r w:rsidRPr="00F20662">
        <w:rPr>
          <w:noProof/>
        </w:rPr>
        <w:drawing>
          <wp:inline distT="0" distB="0" distL="0" distR="0" wp14:anchorId="492A1E8F" wp14:editId="6FE32B17">
            <wp:extent cx="637378" cy="637378"/>
            <wp:effectExtent l="0" t="0" r="0" b="0"/>
            <wp:docPr id="7998054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3481" cy="643481"/>
                    </a:xfrm>
                    <a:prstGeom prst="rect">
                      <a:avLst/>
                    </a:prstGeom>
                    <a:noFill/>
                    <a:ln>
                      <a:noFill/>
                    </a:ln>
                  </pic:spPr>
                </pic:pic>
              </a:graphicData>
            </a:graphic>
          </wp:inline>
        </w:drawing>
      </w:r>
      <w:r w:rsidRPr="00F20662">
        <w:rPr>
          <w:noProof/>
        </w:rPr>
        <w:drawing>
          <wp:inline distT="0" distB="0" distL="0" distR="0" wp14:anchorId="78F8F4B5" wp14:editId="01D0BE6A">
            <wp:extent cx="799716" cy="596297"/>
            <wp:effectExtent l="0" t="0" r="635" b="0"/>
            <wp:docPr id="4880490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10718" cy="604501"/>
                    </a:xfrm>
                    <a:prstGeom prst="rect">
                      <a:avLst/>
                    </a:prstGeom>
                    <a:noFill/>
                    <a:ln>
                      <a:noFill/>
                    </a:ln>
                  </pic:spPr>
                </pic:pic>
              </a:graphicData>
            </a:graphic>
          </wp:inline>
        </w:drawing>
      </w:r>
      <w:r w:rsidRPr="00F20662">
        <w:rPr>
          <w:noProof/>
        </w:rPr>
        <w:drawing>
          <wp:inline distT="0" distB="0" distL="0" distR="0" wp14:anchorId="4025A952" wp14:editId="6625A9C9">
            <wp:extent cx="613458" cy="647652"/>
            <wp:effectExtent l="0" t="0" r="0" b="635"/>
            <wp:docPr id="4394293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9835" cy="664942"/>
                    </a:xfrm>
                    <a:prstGeom prst="rect">
                      <a:avLst/>
                    </a:prstGeom>
                    <a:noFill/>
                    <a:ln>
                      <a:noFill/>
                    </a:ln>
                  </pic:spPr>
                </pic:pic>
              </a:graphicData>
            </a:graphic>
          </wp:inline>
        </w:drawing>
      </w:r>
      <w:r w:rsidRPr="00F20662">
        <w:rPr>
          <w:rFonts w:ascii="Century Gothic" w:eastAsia="Georgia" w:hAnsi="Century Gothic" w:cs="Georgia"/>
          <w:noProof/>
          <w:sz w:val="24"/>
          <w:szCs w:val="24"/>
        </w:rPr>
        <w:drawing>
          <wp:inline distT="0" distB="0" distL="0" distR="0" wp14:anchorId="717EC946" wp14:editId="27FC63EA">
            <wp:extent cx="635000" cy="635000"/>
            <wp:effectExtent l="0" t="0" r="0" b="0"/>
            <wp:docPr id="1100558648" name="Immagine 110055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r w:rsidRPr="00F20662">
        <w:rPr>
          <w:rFonts w:ascii="Century Gothic" w:hAnsi="Century Gothic"/>
          <w:noProof/>
          <w:sz w:val="24"/>
          <w:szCs w:val="24"/>
        </w:rPr>
        <w:drawing>
          <wp:inline distT="0" distB="0" distL="0" distR="0" wp14:anchorId="1891C7A0" wp14:editId="2BA400C5">
            <wp:extent cx="1098550" cy="590550"/>
            <wp:effectExtent l="0" t="0" r="6350" b="0"/>
            <wp:docPr id="1058423905" name="Immagine 10"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23905" name="Immagine 10" descr="Immagine che contiene testo, Carattere, logo, Elementi grafici&#10;&#10;Il contenuto generato dall'IA potrebbe non essere corret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98550" cy="590550"/>
                    </a:xfrm>
                    <a:prstGeom prst="rect">
                      <a:avLst/>
                    </a:prstGeom>
                    <a:noFill/>
                    <a:ln>
                      <a:noFill/>
                    </a:ln>
                  </pic:spPr>
                </pic:pic>
              </a:graphicData>
            </a:graphic>
          </wp:inline>
        </w:drawing>
      </w:r>
    </w:p>
    <w:p w14:paraId="2923F349" w14:textId="77777777" w:rsidR="002C204B" w:rsidRPr="00F20662" w:rsidRDefault="002C204B" w:rsidP="001A07DE">
      <w:pPr>
        <w:rPr>
          <w:rFonts w:cstheme="minorHAnsi"/>
        </w:rPr>
      </w:pPr>
    </w:p>
    <w:sectPr w:rsidR="002C204B" w:rsidRPr="00F20662" w:rsidSect="002A163A">
      <w:headerReference w:type="even" r:id="rId37"/>
      <w:headerReference w:type="default" r:id="rId38"/>
      <w:footerReference w:type="even" r:id="rId39"/>
      <w:footerReference w:type="default" r:id="rId40"/>
      <w:headerReference w:type="first" r:id="rId41"/>
      <w:pgSz w:w="11906" w:h="16838"/>
      <w:pgMar w:top="3119" w:right="1134" w:bottom="2552" w:left="1134" w:header="1134" w:footer="13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9677D" w14:textId="77777777" w:rsidR="00E57984" w:rsidRDefault="00E57984" w:rsidP="00213D4B">
      <w:r>
        <w:separator/>
      </w:r>
    </w:p>
  </w:endnote>
  <w:endnote w:type="continuationSeparator" w:id="0">
    <w:p w14:paraId="375215EE" w14:textId="77777777" w:rsidR="00E57984" w:rsidRDefault="00E57984" w:rsidP="00213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Symbol">
    <w:altName w:val="Courier New"/>
    <w:panose1 w:val="020B0604020202020204"/>
    <w:charset w:val="00"/>
    <w:family w:val="auto"/>
    <w:pitch w:val="variable"/>
    <w:sig w:usb0="800000AF" w:usb1="1001ECEA" w:usb2="00000000" w:usb3="00000000" w:csb0="00000001" w:csb1="00000000"/>
  </w:font>
  <w:font w:name="Osaka">
    <w:panose1 w:val="020B0600000000000000"/>
    <w:charset w:val="80"/>
    <w:family w:val="swiss"/>
    <w:pitch w:val="variable"/>
    <w:sig w:usb0="00000001" w:usb1="08070000" w:usb2="00000010" w:usb3="00000000" w:csb0="00020093" w:csb1="00000000"/>
  </w:font>
  <w:font w:name="Times New Roman (Corpo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529023570"/>
      <w:docPartObj>
        <w:docPartGallery w:val="Page Numbers (Bottom of Page)"/>
        <w:docPartUnique/>
      </w:docPartObj>
    </w:sdtPr>
    <w:sdtContent>
      <w:p w14:paraId="2C914FC3" w14:textId="6F152F6A" w:rsidR="00255B26" w:rsidRDefault="00255B26" w:rsidP="00013FEF">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522A49D4" w14:textId="77777777" w:rsidR="00255B26" w:rsidRDefault="00255B26" w:rsidP="00255B26">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635071803"/>
      <w:docPartObj>
        <w:docPartGallery w:val="Page Numbers (Bottom of Page)"/>
        <w:docPartUnique/>
      </w:docPartObj>
    </w:sdtPr>
    <w:sdtContent>
      <w:p w14:paraId="53F9BF22" w14:textId="61D4D68E" w:rsidR="00255B26" w:rsidRDefault="00255B26" w:rsidP="00013FEF">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737E6BC8" w14:textId="77777777" w:rsidR="00255B26" w:rsidRDefault="00255B26" w:rsidP="00255B26">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F2DDA" w14:textId="77777777" w:rsidR="00E57984" w:rsidRDefault="00E57984" w:rsidP="00213D4B">
      <w:r>
        <w:separator/>
      </w:r>
    </w:p>
  </w:footnote>
  <w:footnote w:type="continuationSeparator" w:id="0">
    <w:p w14:paraId="0041DEDB" w14:textId="77777777" w:rsidR="00E57984" w:rsidRDefault="00E57984" w:rsidP="00213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FA7B" w14:textId="77777777" w:rsidR="00213D4B" w:rsidRDefault="00E57984">
    <w:pPr>
      <w:pStyle w:val="Intestazione"/>
    </w:pPr>
    <w:r>
      <w:rPr>
        <w:noProof/>
        <w:lang w:eastAsia="it-IT"/>
      </w:rPr>
      <w:pict w14:anchorId="7D954B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0038891" o:spid="_x0000_s1027" type="#_x0000_t75" alt="" style="position:absolute;margin-left:0;margin-top:0;width:595.2pt;height:841.7pt;z-index:-251657216;mso-wrap-edited:f;mso-width-percent:0;mso-height-percent:0;mso-position-horizontal:center;mso-position-horizontal-relative:margin;mso-position-vertical:center;mso-position-vertical-relative:margin;mso-width-percent:0;mso-height-percent:0" o:allowincell="f">
          <v:imagedata r:id="rId1" o:title="Carta intestata ProgAustralia B"/>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8C41" w14:textId="732FD4B5" w:rsidR="00213D4B" w:rsidRDefault="00E57984">
    <w:pPr>
      <w:pStyle w:val="Intestazione"/>
    </w:pPr>
    <w:r>
      <w:rPr>
        <w:noProof/>
        <w:lang w:eastAsia="it-IT"/>
      </w:rPr>
      <w:pict w14:anchorId="63794E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0038892" o:spid="_x0000_s1026" type="#_x0000_t75" alt="" style="position:absolute;margin-left:0;margin-top:0;width:595.2pt;height:841.7pt;z-index:-251656192;mso-wrap-edited:f;mso-width-percent:0;mso-height-percent:0;mso-position-horizontal:center;mso-position-horizontal-relative:margin;mso-position-vertical:center;mso-position-vertical-relative:margin;mso-width-percent:0;mso-height-percent:0" o:allowincell="f">
          <v:imagedata r:id="rId1" o:title="Carta intestata ProgAustralia B"/>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253B" w14:textId="77777777" w:rsidR="00213D4B" w:rsidRDefault="00E57984">
    <w:pPr>
      <w:pStyle w:val="Intestazione"/>
    </w:pPr>
    <w:r>
      <w:rPr>
        <w:noProof/>
        <w:lang w:eastAsia="it-IT"/>
      </w:rPr>
      <w:pict w14:anchorId="3FB55C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0038890" o:spid="_x0000_s1025" type="#_x0000_t75" alt="" style="position:absolute;margin-left:0;margin-top:0;width:595.2pt;height:841.7pt;z-index:-251658240;mso-wrap-edited:f;mso-width-percent:0;mso-height-percent:0;mso-position-horizontal:center;mso-position-horizontal-relative:margin;mso-position-vertical:center;mso-position-vertical-relative:margin;mso-width-percent:0;mso-height-percent:0" o:allowincell="f">
          <v:imagedata r:id="rId1" o:title="Carta intestata ProgAustralia B"/>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49A730A"/>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0E617C4"/>
    <w:multiLevelType w:val="hybridMultilevel"/>
    <w:tmpl w:val="F614FC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B3773BB"/>
    <w:multiLevelType w:val="hybridMultilevel"/>
    <w:tmpl w:val="3FD07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F7531B6"/>
    <w:multiLevelType w:val="hybridMultilevel"/>
    <w:tmpl w:val="A12820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0EB4524"/>
    <w:multiLevelType w:val="hybridMultilevel"/>
    <w:tmpl w:val="4FD049B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30B42F9A"/>
    <w:multiLevelType w:val="hybridMultilevel"/>
    <w:tmpl w:val="C75CBBB8"/>
    <w:lvl w:ilvl="0" w:tplc="0EFAFF6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8C16100"/>
    <w:multiLevelType w:val="multilevel"/>
    <w:tmpl w:val="F7C28A0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4F55354A"/>
    <w:multiLevelType w:val="multilevel"/>
    <w:tmpl w:val="228235F0"/>
    <w:styleLink w:val="WWNum1"/>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5E7873FE"/>
    <w:multiLevelType w:val="hybridMultilevel"/>
    <w:tmpl w:val="65A4CDC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E9665DF"/>
    <w:multiLevelType w:val="hybridMultilevel"/>
    <w:tmpl w:val="D98EC3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17A421E"/>
    <w:multiLevelType w:val="multilevel"/>
    <w:tmpl w:val="69BE0E48"/>
    <w:styleLink w:val="WWNum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6B4A565B"/>
    <w:multiLevelType w:val="hybridMultilevel"/>
    <w:tmpl w:val="6ADC07E6"/>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7F786F96"/>
    <w:multiLevelType w:val="hybridMultilevel"/>
    <w:tmpl w:val="ABDA73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99975906">
    <w:abstractNumId w:val="7"/>
  </w:num>
  <w:num w:numId="2" w16cid:durableId="144320074">
    <w:abstractNumId w:val="10"/>
  </w:num>
  <w:num w:numId="3" w16cid:durableId="297146524">
    <w:abstractNumId w:val="8"/>
  </w:num>
  <w:num w:numId="4" w16cid:durableId="1868710331">
    <w:abstractNumId w:val="9"/>
  </w:num>
  <w:num w:numId="5" w16cid:durableId="656424486">
    <w:abstractNumId w:val="5"/>
  </w:num>
  <w:num w:numId="6" w16cid:durableId="1840348111">
    <w:abstractNumId w:val="4"/>
  </w:num>
  <w:num w:numId="7" w16cid:durableId="82844146">
    <w:abstractNumId w:val="1"/>
  </w:num>
  <w:num w:numId="8" w16cid:durableId="305162921">
    <w:abstractNumId w:val="0"/>
  </w:num>
  <w:num w:numId="9" w16cid:durableId="532884939">
    <w:abstractNumId w:val="3"/>
  </w:num>
  <w:num w:numId="10" w16cid:durableId="860125561">
    <w:abstractNumId w:val="11"/>
  </w:num>
  <w:num w:numId="11" w16cid:durableId="1880581276">
    <w:abstractNumId w:val="2"/>
  </w:num>
  <w:num w:numId="12" w16cid:durableId="762646957">
    <w:abstractNumId w:val="6"/>
  </w:num>
  <w:num w:numId="13" w16cid:durableId="837421976">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D4B"/>
    <w:rsid w:val="00002CAF"/>
    <w:rsid w:val="00010161"/>
    <w:rsid w:val="000175A5"/>
    <w:rsid w:val="000252D2"/>
    <w:rsid w:val="000276D9"/>
    <w:rsid w:val="00033A76"/>
    <w:rsid w:val="000357FA"/>
    <w:rsid w:val="0004628E"/>
    <w:rsid w:val="00047428"/>
    <w:rsid w:val="00047640"/>
    <w:rsid w:val="00051E14"/>
    <w:rsid w:val="00063112"/>
    <w:rsid w:val="00063F64"/>
    <w:rsid w:val="000673CD"/>
    <w:rsid w:val="00067AE1"/>
    <w:rsid w:val="000907B7"/>
    <w:rsid w:val="000972D7"/>
    <w:rsid w:val="000B733F"/>
    <w:rsid w:val="000C0D7B"/>
    <w:rsid w:val="000D562A"/>
    <w:rsid w:val="00113BFE"/>
    <w:rsid w:val="00115C87"/>
    <w:rsid w:val="00126AC6"/>
    <w:rsid w:val="0012728E"/>
    <w:rsid w:val="00130606"/>
    <w:rsid w:val="001350DB"/>
    <w:rsid w:val="0014092C"/>
    <w:rsid w:val="00152807"/>
    <w:rsid w:val="001548EE"/>
    <w:rsid w:val="00170BF8"/>
    <w:rsid w:val="00192417"/>
    <w:rsid w:val="00194796"/>
    <w:rsid w:val="001965A0"/>
    <w:rsid w:val="001A07DE"/>
    <w:rsid w:val="001A22A3"/>
    <w:rsid w:val="001B1460"/>
    <w:rsid w:val="001B16C8"/>
    <w:rsid w:val="001B665F"/>
    <w:rsid w:val="001B6A0C"/>
    <w:rsid w:val="001C2264"/>
    <w:rsid w:val="001D6763"/>
    <w:rsid w:val="001E7C6C"/>
    <w:rsid w:val="002041F1"/>
    <w:rsid w:val="00204EAE"/>
    <w:rsid w:val="002067E0"/>
    <w:rsid w:val="00213211"/>
    <w:rsid w:val="00213D4B"/>
    <w:rsid w:val="00215CE2"/>
    <w:rsid w:val="00221E1E"/>
    <w:rsid w:val="00225B2D"/>
    <w:rsid w:val="002358C2"/>
    <w:rsid w:val="00236AAA"/>
    <w:rsid w:val="00236E9B"/>
    <w:rsid w:val="00241616"/>
    <w:rsid w:val="00245195"/>
    <w:rsid w:val="002546B7"/>
    <w:rsid w:val="00255B26"/>
    <w:rsid w:val="00264331"/>
    <w:rsid w:val="002702C0"/>
    <w:rsid w:val="00287610"/>
    <w:rsid w:val="00292391"/>
    <w:rsid w:val="00294F40"/>
    <w:rsid w:val="00296D5F"/>
    <w:rsid w:val="002A163A"/>
    <w:rsid w:val="002B4F3F"/>
    <w:rsid w:val="002C204B"/>
    <w:rsid w:val="002C3240"/>
    <w:rsid w:val="002C7CA4"/>
    <w:rsid w:val="002D0378"/>
    <w:rsid w:val="002D098F"/>
    <w:rsid w:val="002F7950"/>
    <w:rsid w:val="00303270"/>
    <w:rsid w:val="00306F5F"/>
    <w:rsid w:val="00311520"/>
    <w:rsid w:val="00312140"/>
    <w:rsid w:val="00315441"/>
    <w:rsid w:val="00327149"/>
    <w:rsid w:val="00330F61"/>
    <w:rsid w:val="00336A15"/>
    <w:rsid w:val="00337339"/>
    <w:rsid w:val="0035297B"/>
    <w:rsid w:val="00357405"/>
    <w:rsid w:val="00371979"/>
    <w:rsid w:val="00372315"/>
    <w:rsid w:val="0037438C"/>
    <w:rsid w:val="00390E1A"/>
    <w:rsid w:val="00394B40"/>
    <w:rsid w:val="003A091C"/>
    <w:rsid w:val="003A0D49"/>
    <w:rsid w:val="003A17D7"/>
    <w:rsid w:val="003A29AB"/>
    <w:rsid w:val="003A617E"/>
    <w:rsid w:val="003A7904"/>
    <w:rsid w:val="003B1C7A"/>
    <w:rsid w:val="003D69AE"/>
    <w:rsid w:val="003D6A16"/>
    <w:rsid w:val="003D7C5F"/>
    <w:rsid w:val="003E25F4"/>
    <w:rsid w:val="003F7EE3"/>
    <w:rsid w:val="00413300"/>
    <w:rsid w:val="00414B1E"/>
    <w:rsid w:val="00426DF9"/>
    <w:rsid w:val="00427982"/>
    <w:rsid w:val="00441634"/>
    <w:rsid w:val="004440BE"/>
    <w:rsid w:val="00450A4B"/>
    <w:rsid w:val="00461553"/>
    <w:rsid w:val="00464A5D"/>
    <w:rsid w:val="004777E0"/>
    <w:rsid w:val="004906E0"/>
    <w:rsid w:val="004A1FB3"/>
    <w:rsid w:val="004A566E"/>
    <w:rsid w:val="004A571D"/>
    <w:rsid w:val="004B078C"/>
    <w:rsid w:val="004B46F8"/>
    <w:rsid w:val="004D1D68"/>
    <w:rsid w:val="004D1DA4"/>
    <w:rsid w:val="004D33C8"/>
    <w:rsid w:val="004D5BAA"/>
    <w:rsid w:val="004E1A33"/>
    <w:rsid w:val="004E734E"/>
    <w:rsid w:val="004F780B"/>
    <w:rsid w:val="0050318F"/>
    <w:rsid w:val="005049DD"/>
    <w:rsid w:val="00512155"/>
    <w:rsid w:val="00526E0F"/>
    <w:rsid w:val="0053081B"/>
    <w:rsid w:val="005349F5"/>
    <w:rsid w:val="00535298"/>
    <w:rsid w:val="00536DA0"/>
    <w:rsid w:val="0054694D"/>
    <w:rsid w:val="00551D75"/>
    <w:rsid w:val="00561F22"/>
    <w:rsid w:val="0057010F"/>
    <w:rsid w:val="00573BEC"/>
    <w:rsid w:val="005775E4"/>
    <w:rsid w:val="005863FA"/>
    <w:rsid w:val="005909BD"/>
    <w:rsid w:val="005A63A7"/>
    <w:rsid w:val="005C53EA"/>
    <w:rsid w:val="005D0D12"/>
    <w:rsid w:val="005D7551"/>
    <w:rsid w:val="005E28AD"/>
    <w:rsid w:val="005E2C4B"/>
    <w:rsid w:val="005E34AB"/>
    <w:rsid w:val="005F01DD"/>
    <w:rsid w:val="005F0236"/>
    <w:rsid w:val="005F0A9F"/>
    <w:rsid w:val="005F158D"/>
    <w:rsid w:val="005F4A0B"/>
    <w:rsid w:val="005F7F5A"/>
    <w:rsid w:val="0060400C"/>
    <w:rsid w:val="006147ED"/>
    <w:rsid w:val="0062482A"/>
    <w:rsid w:val="00641A8E"/>
    <w:rsid w:val="00642679"/>
    <w:rsid w:val="00643DDF"/>
    <w:rsid w:val="00644FFC"/>
    <w:rsid w:val="00650100"/>
    <w:rsid w:val="00656684"/>
    <w:rsid w:val="0066554C"/>
    <w:rsid w:val="0066589E"/>
    <w:rsid w:val="00666041"/>
    <w:rsid w:val="00670FEC"/>
    <w:rsid w:val="0068054C"/>
    <w:rsid w:val="006842FC"/>
    <w:rsid w:val="00691D91"/>
    <w:rsid w:val="006A1F9A"/>
    <w:rsid w:val="006A5D42"/>
    <w:rsid w:val="006C3E64"/>
    <w:rsid w:val="006E1D24"/>
    <w:rsid w:val="006F1F4E"/>
    <w:rsid w:val="006F3484"/>
    <w:rsid w:val="006F5B5B"/>
    <w:rsid w:val="00703236"/>
    <w:rsid w:val="00706752"/>
    <w:rsid w:val="00711DF7"/>
    <w:rsid w:val="00723E6B"/>
    <w:rsid w:val="00727174"/>
    <w:rsid w:val="00734122"/>
    <w:rsid w:val="00740E63"/>
    <w:rsid w:val="00747B51"/>
    <w:rsid w:val="00753BCE"/>
    <w:rsid w:val="00756945"/>
    <w:rsid w:val="00764FB9"/>
    <w:rsid w:val="00774536"/>
    <w:rsid w:val="007778B4"/>
    <w:rsid w:val="00777EDF"/>
    <w:rsid w:val="00787F79"/>
    <w:rsid w:val="007B0479"/>
    <w:rsid w:val="007B1A5C"/>
    <w:rsid w:val="007B2C06"/>
    <w:rsid w:val="007B3616"/>
    <w:rsid w:val="007B4A44"/>
    <w:rsid w:val="007C1010"/>
    <w:rsid w:val="007D4317"/>
    <w:rsid w:val="007E059A"/>
    <w:rsid w:val="007E0B80"/>
    <w:rsid w:val="007E0FF9"/>
    <w:rsid w:val="007E5B25"/>
    <w:rsid w:val="007E5BC9"/>
    <w:rsid w:val="007E7655"/>
    <w:rsid w:val="007F0E4E"/>
    <w:rsid w:val="007F2951"/>
    <w:rsid w:val="0080059C"/>
    <w:rsid w:val="008019F9"/>
    <w:rsid w:val="00810743"/>
    <w:rsid w:val="00820562"/>
    <w:rsid w:val="00823759"/>
    <w:rsid w:val="008257B0"/>
    <w:rsid w:val="00842783"/>
    <w:rsid w:val="00845D60"/>
    <w:rsid w:val="008518CA"/>
    <w:rsid w:val="00874E9D"/>
    <w:rsid w:val="0088126A"/>
    <w:rsid w:val="00884824"/>
    <w:rsid w:val="008861BE"/>
    <w:rsid w:val="00891E49"/>
    <w:rsid w:val="00893BB2"/>
    <w:rsid w:val="008A21B2"/>
    <w:rsid w:val="008A362E"/>
    <w:rsid w:val="008A6212"/>
    <w:rsid w:val="008A7F84"/>
    <w:rsid w:val="008B47DE"/>
    <w:rsid w:val="008C240B"/>
    <w:rsid w:val="008C559B"/>
    <w:rsid w:val="008D3810"/>
    <w:rsid w:val="008E11AF"/>
    <w:rsid w:val="008E1EE1"/>
    <w:rsid w:val="008F338D"/>
    <w:rsid w:val="008F35E1"/>
    <w:rsid w:val="00934D3D"/>
    <w:rsid w:val="00940168"/>
    <w:rsid w:val="00974BB4"/>
    <w:rsid w:val="00981021"/>
    <w:rsid w:val="00987FB1"/>
    <w:rsid w:val="00993262"/>
    <w:rsid w:val="009A1173"/>
    <w:rsid w:val="009A14A3"/>
    <w:rsid w:val="009A2B98"/>
    <w:rsid w:val="009A3530"/>
    <w:rsid w:val="009A5003"/>
    <w:rsid w:val="009A65D1"/>
    <w:rsid w:val="009A7A4B"/>
    <w:rsid w:val="009B265E"/>
    <w:rsid w:val="009B3D67"/>
    <w:rsid w:val="009B6859"/>
    <w:rsid w:val="009D46EC"/>
    <w:rsid w:val="009D5285"/>
    <w:rsid w:val="009D6360"/>
    <w:rsid w:val="009E096D"/>
    <w:rsid w:val="009F0788"/>
    <w:rsid w:val="009F557E"/>
    <w:rsid w:val="009F6B0C"/>
    <w:rsid w:val="00A22006"/>
    <w:rsid w:val="00A25F26"/>
    <w:rsid w:val="00A31C82"/>
    <w:rsid w:val="00A452C1"/>
    <w:rsid w:val="00A47D89"/>
    <w:rsid w:val="00A5537F"/>
    <w:rsid w:val="00A671EC"/>
    <w:rsid w:val="00A7278E"/>
    <w:rsid w:val="00A738A4"/>
    <w:rsid w:val="00A81E84"/>
    <w:rsid w:val="00A82B77"/>
    <w:rsid w:val="00AA30D3"/>
    <w:rsid w:val="00AB2B08"/>
    <w:rsid w:val="00AC0540"/>
    <w:rsid w:val="00AC1724"/>
    <w:rsid w:val="00AC46B7"/>
    <w:rsid w:val="00AC70AB"/>
    <w:rsid w:val="00AC7F87"/>
    <w:rsid w:val="00AD365E"/>
    <w:rsid w:val="00AE2D8D"/>
    <w:rsid w:val="00AF4A61"/>
    <w:rsid w:val="00B01670"/>
    <w:rsid w:val="00B11887"/>
    <w:rsid w:val="00B1663E"/>
    <w:rsid w:val="00B24B96"/>
    <w:rsid w:val="00B25934"/>
    <w:rsid w:val="00B26F8D"/>
    <w:rsid w:val="00B37F5B"/>
    <w:rsid w:val="00B525B5"/>
    <w:rsid w:val="00B54385"/>
    <w:rsid w:val="00B54DF0"/>
    <w:rsid w:val="00B66389"/>
    <w:rsid w:val="00B70074"/>
    <w:rsid w:val="00B75B5A"/>
    <w:rsid w:val="00B76466"/>
    <w:rsid w:val="00B80E3D"/>
    <w:rsid w:val="00B8259F"/>
    <w:rsid w:val="00B82DB4"/>
    <w:rsid w:val="00B84FA4"/>
    <w:rsid w:val="00B86F95"/>
    <w:rsid w:val="00B97127"/>
    <w:rsid w:val="00B979E3"/>
    <w:rsid w:val="00B97C14"/>
    <w:rsid w:val="00BA4CA3"/>
    <w:rsid w:val="00BA6DA1"/>
    <w:rsid w:val="00BB0B3C"/>
    <w:rsid w:val="00BC2279"/>
    <w:rsid w:val="00BC7390"/>
    <w:rsid w:val="00BD3F6F"/>
    <w:rsid w:val="00BD4876"/>
    <w:rsid w:val="00BD53AC"/>
    <w:rsid w:val="00BE3B68"/>
    <w:rsid w:val="00BF48B2"/>
    <w:rsid w:val="00C02AAF"/>
    <w:rsid w:val="00C048FA"/>
    <w:rsid w:val="00C0703B"/>
    <w:rsid w:val="00C10F89"/>
    <w:rsid w:val="00C13D9E"/>
    <w:rsid w:val="00C1657C"/>
    <w:rsid w:val="00C1688F"/>
    <w:rsid w:val="00C17B23"/>
    <w:rsid w:val="00C21FAF"/>
    <w:rsid w:val="00C26FFD"/>
    <w:rsid w:val="00C342E3"/>
    <w:rsid w:val="00C35AD0"/>
    <w:rsid w:val="00C37209"/>
    <w:rsid w:val="00C433F7"/>
    <w:rsid w:val="00C43821"/>
    <w:rsid w:val="00C564D5"/>
    <w:rsid w:val="00C576D2"/>
    <w:rsid w:val="00C91282"/>
    <w:rsid w:val="00CA0C32"/>
    <w:rsid w:val="00CC52B8"/>
    <w:rsid w:val="00CD317F"/>
    <w:rsid w:val="00CD627B"/>
    <w:rsid w:val="00CD7930"/>
    <w:rsid w:val="00CE12BB"/>
    <w:rsid w:val="00CF0412"/>
    <w:rsid w:val="00CF6B6B"/>
    <w:rsid w:val="00D0118A"/>
    <w:rsid w:val="00D054C5"/>
    <w:rsid w:val="00D06B1C"/>
    <w:rsid w:val="00D07DB1"/>
    <w:rsid w:val="00D10F0B"/>
    <w:rsid w:val="00D15064"/>
    <w:rsid w:val="00D15E29"/>
    <w:rsid w:val="00D175F0"/>
    <w:rsid w:val="00D2326E"/>
    <w:rsid w:val="00D2538C"/>
    <w:rsid w:val="00D301DC"/>
    <w:rsid w:val="00D333A1"/>
    <w:rsid w:val="00D33DCD"/>
    <w:rsid w:val="00D365D0"/>
    <w:rsid w:val="00D46F69"/>
    <w:rsid w:val="00D531BD"/>
    <w:rsid w:val="00D5591A"/>
    <w:rsid w:val="00D5631E"/>
    <w:rsid w:val="00D67258"/>
    <w:rsid w:val="00D67CD7"/>
    <w:rsid w:val="00D67E00"/>
    <w:rsid w:val="00D71A25"/>
    <w:rsid w:val="00D7645F"/>
    <w:rsid w:val="00D84E02"/>
    <w:rsid w:val="00D8662E"/>
    <w:rsid w:val="00D9410A"/>
    <w:rsid w:val="00D97A76"/>
    <w:rsid w:val="00DA01F9"/>
    <w:rsid w:val="00DA4A9B"/>
    <w:rsid w:val="00DB0D8E"/>
    <w:rsid w:val="00DB2EF4"/>
    <w:rsid w:val="00DB2F1F"/>
    <w:rsid w:val="00DD51BF"/>
    <w:rsid w:val="00E031D9"/>
    <w:rsid w:val="00E055BB"/>
    <w:rsid w:val="00E13E93"/>
    <w:rsid w:val="00E16CC1"/>
    <w:rsid w:val="00E214B2"/>
    <w:rsid w:val="00E22DC5"/>
    <w:rsid w:val="00E254F2"/>
    <w:rsid w:val="00E4090C"/>
    <w:rsid w:val="00E41281"/>
    <w:rsid w:val="00E54A73"/>
    <w:rsid w:val="00E575B2"/>
    <w:rsid w:val="00E57984"/>
    <w:rsid w:val="00E756CD"/>
    <w:rsid w:val="00E771B7"/>
    <w:rsid w:val="00E86710"/>
    <w:rsid w:val="00E877E2"/>
    <w:rsid w:val="00E87D2A"/>
    <w:rsid w:val="00E90690"/>
    <w:rsid w:val="00E9271F"/>
    <w:rsid w:val="00E956C3"/>
    <w:rsid w:val="00EA36E4"/>
    <w:rsid w:val="00EA4DF8"/>
    <w:rsid w:val="00EB15B7"/>
    <w:rsid w:val="00EB2CF2"/>
    <w:rsid w:val="00EB5C0D"/>
    <w:rsid w:val="00EC2EAB"/>
    <w:rsid w:val="00EC6ED7"/>
    <w:rsid w:val="00ED0BB1"/>
    <w:rsid w:val="00ED1D5E"/>
    <w:rsid w:val="00ED3CE0"/>
    <w:rsid w:val="00EF1E53"/>
    <w:rsid w:val="00F05CC0"/>
    <w:rsid w:val="00F1418C"/>
    <w:rsid w:val="00F20662"/>
    <w:rsid w:val="00F22259"/>
    <w:rsid w:val="00F22663"/>
    <w:rsid w:val="00F22C25"/>
    <w:rsid w:val="00F237D1"/>
    <w:rsid w:val="00F2572F"/>
    <w:rsid w:val="00F26F79"/>
    <w:rsid w:val="00F31008"/>
    <w:rsid w:val="00F32590"/>
    <w:rsid w:val="00F376F3"/>
    <w:rsid w:val="00F37794"/>
    <w:rsid w:val="00F3791E"/>
    <w:rsid w:val="00F43112"/>
    <w:rsid w:val="00F4568F"/>
    <w:rsid w:val="00F60FF1"/>
    <w:rsid w:val="00F630A5"/>
    <w:rsid w:val="00F66E92"/>
    <w:rsid w:val="00F67842"/>
    <w:rsid w:val="00F90AFC"/>
    <w:rsid w:val="00F96926"/>
    <w:rsid w:val="00F97458"/>
    <w:rsid w:val="00FA4438"/>
    <w:rsid w:val="00FB1B34"/>
    <w:rsid w:val="00FB2402"/>
    <w:rsid w:val="00FC0670"/>
    <w:rsid w:val="00FC42B2"/>
    <w:rsid w:val="00FD29D9"/>
    <w:rsid w:val="00FD341B"/>
    <w:rsid w:val="00FD6C9F"/>
    <w:rsid w:val="00FE2D94"/>
    <w:rsid w:val="00FE6ED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AA679"/>
  <w15:docId w15:val="{78863DC5-E57E-4022-93BA-49AA669D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Osaka" w:hAnsiTheme="minorHAnsi" w:cs="Times New Roman (Corpo CS)"/>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13D4B"/>
  </w:style>
  <w:style w:type="paragraph" w:styleId="Titolo1">
    <w:name w:val="heading 1"/>
    <w:basedOn w:val="Normale"/>
    <w:next w:val="Normale"/>
    <w:link w:val="Titolo1Carattere"/>
    <w:uiPriority w:val="9"/>
    <w:qFormat/>
    <w:rsid w:val="003A17D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link w:val="Titolo2Carattere"/>
    <w:uiPriority w:val="9"/>
    <w:qFormat/>
    <w:rsid w:val="004D1D68"/>
    <w:pPr>
      <w:spacing w:before="100" w:beforeAutospacing="1" w:after="100" w:afterAutospacing="1"/>
      <w:outlineLvl w:val="1"/>
    </w:pPr>
    <w:rPr>
      <w:rFonts w:ascii="Times New Roman" w:eastAsia="Times New Roman" w:hAnsi="Times New Roman" w:cs="Times New Roman"/>
      <w:b/>
      <w:bCs/>
      <w:sz w:val="36"/>
      <w:szCs w:val="36"/>
      <w:lang w:eastAsia="en-AU"/>
    </w:rPr>
  </w:style>
  <w:style w:type="paragraph" w:styleId="Titolo3">
    <w:name w:val="heading 3"/>
    <w:basedOn w:val="Normale"/>
    <w:next w:val="Normale"/>
    <w:link w:val="Titolo3Carattere"/>
    <w:uiPriority w:val="9"/>
    <w:semiHidden/>
    <w:unhideWhenUsed/>
    <w:qFormat/>
    <w:rsid w:val="003A17D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olo4">
    <w:name w:val="heading 4"/>
    <w:basedOn w:val="Normale"/>
    <w:next w:val="Normale"/>
    <w:link w:val="Titolo4Carattere"/>
    <w:uiPriority w:val="9"/>
    <w:semiHidden/>
    <w:unhideWhenUsed/>
    <w:qFormat/>
    <w:rsid w:val="003A17D7"/>
    <w:pPr>
      <w:keepNext/>
      <w:keepLines/>
      <w:spacing w:before="40"/>
      <w:outlineLvl w:val="3"/>
    </w:pPr>
    <w:rPr>
      <w:rFonts w:asciiTheme="majorHAnsi" w:eastAsiaTheme="majorEastAsia" w:hAnsiTheme="majorHAnsi" w:cstheme="majorBidi"/>
      <w:i/>
      <w:iCs/>
      <w:color w:val="365F91" w:themeColor="accent1" w:themeShade="BF"/>
    </w:rPr>
  </w:style>
  <w:style w:type="paragraph" w:styleId="Titolo5">
    <w:name w:val="heading 5"/>
    <w:basedOn w:val="Normale"/>
    <w:next w:val="Normale"/>
    <w:link w:val="Titolo5Carattere"/>
    <w:uiPriority w:val="9"/>
    <w:unhideWhenUsed/>
    <w:qFormat/>
    <w:rsid w:val="00E54A73"/>
    <w:pPr>
      <w:keepNext/>
      <w:keepLines/>
      <w:spacing w:before="40" w:line="259" w:lineRule="auto"/>
      <w:outlineLvl w:val="4"/>
    </w:pPr>
    <w:rPr>
      <w:rFonts w:asciiTheme="majorHAnsi" w:eastAsiaTheme="majorEastAsia" w:hAnsiTheme="majorHAnsi" w:cstheme="majorBidi"/>
      <w:color w:val="365F91" w:themeColor="accent1" w:themeShade="BF"/>
      <w:lang w:val="en-NZ"/>
    </w:rPr>
  </w:style>
  <w:style w:type="paragraph" w:styleId="Titolo8">
    <w:name w:val="heading 8"/>
    <w:basedOn w:val="Normale"/>
    <w:next w:val="Normale"/>
    <w:link w:val="Titolo8Carattere"/>
    <w:uiPriority w:val="9"/>
    <w:semiHidden/>
    <w:unhideWhenUsed/>
    <w:qFormat/>
    <w:rsid w:val="00573BEC"/>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semiHidden/>
    <w:unhideWhenUsed/>
    <w:rsid w:val="00213D4B"/>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213D4B"/>
  </w:style>
  <w:style w:type="paragraph" w:styleId="Pidipagina">
    <w:name w:val="footer"/>
    <w:basedOn w:val="Normale"/>
    <w:link w:val="PidipaginaCarattere"/>
    <w:uiPriority w:val="99"/>
    <w:unhideWhenUsed/>
    <w:rsid w:val="00213D4B"/>
    <w:pPr>
      <w:tabs>
        <w:tab w:val="center" w:pos="4819"/>
        <w:tab w:val="right" w:pos="9638"/>
      </w:tabs>
    </w:pPr>
  </w:style>
  <w:style w:type="character" w:customStyle="1" w:styleId="PidipaginaCarattere">
    <w:name w:val="Piè di pagina Carattere"/>
    <w:basedOn w:val="Carpredefinitoparagrafo"/>
    <w:link w:val="Pidipagina"/>
    <w:uiPriority w:val="99"/>
    <w:rsid w:val="00213D4B"/>
  </w:style>
  <w:style w:type="paragraph" w:styleId="Paragrafoelenco">
    <w:name w:val="List Paragraph"/>
    <w:basedOn w:val="Normale"/>
    <w:uiPriority w:val="34"/>
    <w:qFormat/>
    <w:rsid w:val="00213D4B"/>
    <w:pPr>
      <w:spacing w:after="160" w:line="259" w:lineRule="auto"/>
      <w:ind w:left="720"/>
      <w:contextualSpacing/>
    </w:pPr>
    <w:rPr>
      <w:rFonts w:ascii="Calibri" w:eastAsia="Calibri" w:hAnsi="Calibri" w:cs="Times New Roman"/>
      <w:lang w:val="en-US"/>
    </w:rPr>
  </w:style>
  <w:style w:type="paragraph" w:styleId="NormaleWeb">
    <w:name w:val="Normal (Web)"/>
    <w:basedOn w:val="Normale"/>
    <w:uiPriority w:val="99"/>
    <w:unhideWhenUsed/>
    <w:rsid w:val="00213D4B"/>
    <w:pPr>
      <w:spacing w:before="100" w:beforeAutospacing="1" w:after="100" w:afterAutospacing="1"/>
    </w:pPr>
    <w:rPr>
      <w:rFonts w:ascii="Times New Roman" w:eastAsia="Times New Roman" w:hAnsi="Times New Roman" w:cs="Times New Roman"/>
      <w:sz w:val="24"/>
      <w:szCs w:val="24"/>
      <w:lang w:eastAsia="it-IT"/>
    </w:rPr>
  </w:style>
  <w:style w:type="paragraph" w:customStyle="1" w:styleId="Default">
    <w:name w:val="Default"/>
    <w:rsid w:val="00213D4B"/>
    <w:pPr>
      <w:autoSpaceDE w:val="0"/>
      <w:autoSpaceDN w:val="0"/>
      <w:adjustRightInd w:val="0"/>
    </w:pPr>
    <w:rPr>
      <w:rFonts w:ascii="Century Gothic" w:hAnsi="Century Gothic" w:cs="Century Gothic"/>
      <w:color w:val="000000"/>
      <w:sz w:val="24"/>
      <w:szCs w:val="24"/>
    </w:rPr>
  </w:style>
  <w:style w:type="paragraph" w:styleId="Testofumetto">
    <w:name w:val="Balloon Text"/>
    <w:basedOn w:val="Normale"/>
    <w:link w:val="TestofumettoCarattere"/>
    <w:uiPriority w:val="99"/>
    <w:semiHidden/>
    <w:unhideWhenUsed/>
    <w:rsid w:val="008C559B"/>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8C559B"/>
    <w:rPr>
      <w:rFonts w:ascii="Tahoma" w:hAnsi="Tahoma" w:cs="Tahoma"/>
      <w:sz w:val="16"/>
      <w:szCs w:val="16"/>
      <w:lang w:val="en-AU"/>
    </w:rPr>
  </w:style>
  <w:style w:type="paragraph" w:customStyle="1" w:styleId="Standard">
    <w:name w:val="Standard"/>
    <w:rsid w:val="00A452C1"/>
    <w:pPr>
      <w:widowControl w:val="0"/>
      <w:suppressAutoHyphens/>
      <w:autoSpaceDN w:val="0"/>
      <w:textAlignment w:val="baseline"/>
    </w:pPr>
    <w:rPr>
      <w:rFonts w:ascii="Times New Roman" w:eastAsia="SimSun" w:hAnsi="Times New Roman" w:cs="Mangal"/>
      <w:kern w:val="3"/>
      <w:sz w:val="24"/>
      <w:szCs w:val="24"/>
      <w:lang w:eastAsia="zh-CN" w:bidi="hi-IN"/>
    </w:rPr>
  </w:style>
  <w:style w:type="paragraph" w:customStyle="1" w:styleId="TableContents">
    <w:name w:val="Table Contents"/>
    <w:basedOn w:val="Standard"/>
    <w:rsid w:val="00A452C1"/>
    <w:pPr>
      <w:suppressLineNumbers/>
    </w:pPr>
  </w:style>
  <w:style w:type="character" w:customStyle="1" w:styleId="reg11">
    <w:name w:val="reg11"/>
    <w:basedOn w:val="Carpredefinitoparagrafo"/>
    <w:rsid w:val="00891E49"/>
  </w:style>
  <w:style w:type="character" w:customStyle="1" w:styleId="Titolo2Carattere">
    <w:name w:val="Titolo 2 Carattere"/>
    <w:basedOn w:val="Carpredefinitoparagrafo"/>
    <w:link w:val="Titolo2"/>
    <w:uiPriority w:val="9"/>
    <w:rsid w:val="004D1D68"/>
    <w:rPr>
      <w:rFonts w:ascii="Times New Roman" w:eastAsia="Times New Roman" w:hAnsi="Times New Roman" w:cs="Times New Roman"/>
      <w:b/>
      <w:bCs/>
      <w:sz w:val="36"/>
      <w:szCs w:val="36"/>
      <w:lang w:val="en-AU" w:eastAsia="en-AU"/>
    </w:rPr>
  </w:style>
  <w:style w:type="character" w:customStyle="1" w:styleId="titlehead">
    <w:name w:val="titlehead"/>
    <w:basedOn w:val="Carpredefinitoparagrafo"/>
    <w:rsid w:val="004D1D68"/>
  </w:style>
  <w:style w:type="character" w:customStyle="1" w:styleId="Titolo1Carattere">
    <w:name w:val="Titolo 1 Carattere"/>
    <w:basedOn w:val="Carpredefinitoparagrafo"/>
    <w:link w:val="Titolo1"/>
    <w:uiPriority w:val="9"/>
    <w:rsid w:val="003A17D7"/>
    <w:rPr>
      <w:rFonts w:asciiTheme="majorHAnsi" w:eastAsiaTheme="majorEastAsia" w:hAnsiTheme="majorHAnsi" w:cstheme="majorBidi"/>
      <w:color w:val="365F91" w:themeColor="accent1" w:themeShade="BF"/>
      <w:sz w:val="32"/>
      <w:szCs w:val="32"/>
      <w:lang w:val="en-AU"/>
    </w:rPr>
  </w:style>
  <w:style w:type="character" w:customStyle="1" w:styleId="Titolo3Carattere">
    <w:name w:val="Titolo 3 Carattere"/>
    <w:basedOn w:val="Carpredefinitoparagrafo"/>
    <w:link w:val="Titolo3"/>
    <w:uiPriority w:val="9"/>
    <w:semiHidden/>
    <w:rsid w:val="003A17D7"/>
    <w:rPr>
      <w:rFonts w:asciiTheme="majorHAnsi" w:eastAsiaTheme="majorEastAsia" w:hAnsiTheme="majorHAnsi" w:cstheme="majorBidi"/>
      <w:color w:val="243F60" w:themeColor="accent1" w:themeShade="7F"/>
      <w:sz w:val="24"/>
      <w:szCs w:val="24"/>
      <w:lang w:val="en-AU"/>
    </w:rPr>
  </w:style>
  <w:style w:type="character" w:customStyle="1" w:styleId="Titolo4Carattere">
    <w:name w:val="Titolo 4 Carattere"/>
    <w:basedOn w:val="Carpredefinitoparagrafo"/>
    <w:link w:val="Titolo4"/>
    <w:uiPriority w:val="9"/>
    <w:semiHidden/>
    <w:rsid w:val="003A17D7"/>
    <w:rPr>
      <w:rFonts w:asciiTheme="majorHAnsi" w:eastAsiaTheme="majorEastAsia" w:hAnsiTheme="majorHAnsi" w:cstheme="majorBidi"/>
      <w:i/>
      <w:iCs/>
      <w:color w:val="365F91" w:themeColor="accent1" w:themeShade="BF"/>
      <w:lang w:val="en-AU"/>
    </w:rPr>
  </w:style>
  <w:style w:type="character" w:styleId="Collegamentoipertestuale">
    <w:name w:val="Hyperlink"/>
    <w:basedOn w:val="Carpredefinitoparagrafo"/>
    <w:uiPriority w:val="99"/>
    <w:unhideWhenUsed/>
    <w:rsid w:val="003A17D7"/>
    <w:rPr>
      <w:color w:val="0000FF"/>
      <w:u w:val="single"/>
    </w:rPr>
  </w:style>
  <w:style w:type="character" w:customStyle="1" w:styleId="from">
    <w:name w:val="from"/>
    <w:basedOn w:val="Carpredefinitoparagrafo"/>
    <w:rsid w:val="003A17D7"/>
  </w:style>
  <w:style w:type="character" w:customStyle="1" w:styleId="price-label">
    <w:name w:val="price-label"/>
    <w:basedOn w:val="Carpredefinitoparagrafo"/>
    <w:rsid w:val="003A17D7"/>
  </w:style>
  <w:style w:type="character" w:customStyle="1" w:styleId="price">
    <w:name w:val="price"/>
    <w:basedOn w:val="Carpredefinitoparagrafo"/>
    <w:rsid w:val="003A17D7"/>
  </w:style>
  <w:style w:type="character" w:styleId="Enfasigrassetto">
    <w:name w:val="Strong"/>
    <w:basedOn w:val="Carpredefinitoparagrafo"/>
    <w:uiPriority w:val="22"/>
    <w:qFormat/>
    <w:rsid w:val="003A17D7"/>
    <w:rPr>
      <w:b/>
      <w:bCs/>
    </w:rPr>
  </w:style>
  <w:style w:type="paragraph" w:styleId="Iniziomodulo-z">
    <w:name w:val="HTML Top of Form"/>
    <w:basedOn w:val="Normale"/>
    <w:next w:val="Normale"/>
    <w:link w:val="Iniziomodulo-zCarattere"/>
    <w:hidden/>
    <w:uiPriority w:val="99"/>
    <w:semiHidden/>
    <w:unhideWhenUsed/>
    <w:rsid w:val="003A17D7"/>
    <w:pPr>
      <w:pBdr>
        <w:bottom w:val="single" w:sz="6" w:space="1" w:color="auto"/>
      </w:pBdr>
      <w:jc w:val="center"/>
    </w:pPr>
    <w:rPr>
      <w:rFonts w:ascii="Arial" w:eastAsia="Times New Roman" w:hAnsi="Arial" w:cs="Arial"/>
      <w:vanish/>
      <w:sz w:val="16"/>
      <w:szCs w:val="16"/>
      <w:lang w:eastAsia="en-AU"/>
    </w:rPr>
  </w:style>
  <w:style w:type="character" w:customStyle="1" w:styleId="Iniziomodulo-zCarattere">
    <w:name w:val="Inizio modulo -z Carattere"/>
    <w:basedOn w:val="Carpredefinitoparagrafo"/>
    <w:link w:val="Iniziomodulo-z"/>
    <w:uiPriority w:val="99"/>
    <w:semiHidden/>
    <w:rsid w:val="003A17D7"/>
    <w:rPr>
      <w:rFonts w:ascii="Arial" w:eastAsia="Times New Roman" w:hAnsi="Arial" w:cs="Arial"/>
      <w:vanish/>
      <w:sz w:val="16"/>
      <w:szCs w:val="16"/>
      <w:lang w:val="en-AU" w:eastAsia="en-AU"/>
    </w:rPr>
  </w:style>
  <w:style w:type="character" w:styleId="Enfasicorsivo">
    <w:name w:val="Emphasis"/>
    <w:basedOn w:val="Carpredefinitoparagrafo"/>
    <w:uiPriority w:val="20"/>
    <w:qFormat/>
    <w:rsid w:val="003A17D7"/>
    <w:rPr>
      <w:i/>
      <w:iCs/>
    </w:rPr>
  </w:style>
  <w:style w:type="character" w:customStyle="1" w:styleId="price-unit">
    <w:name w:val="price-unit"/>
    <w:basedOn w:val="Carpredefinitoparagrafo"/>
    <w:rsid w:val="003A17D7"/>
  </w:style>
  <w:style w:type="character" w:customStyle="1" w:styleId="price-standard">
    <w:name w:val="price-standard"/>
    <w:basedOn w:val="Carpredefinitoparagrafo"/>
    <w:rsid w:val="003A17D7"/>
  </w:style>
  <w:style w:type="paragraph" w:styleId="Finemodulo-z">
    <w:name w:val="HTML Bottom of Form"/>
    <w:basedOn w:val="Normale"/>
    <w:next w:val="Normale"/>
    <w:link w:val="Finemodulo-zCarattere"/>
    <w:hidden/>
    <w:uiPriority w:val="99"/>
    <w:semiHidden/>
    <w:unhideWhenUsed/>
    <w:rsid w:val="003A17D7"/>
    <w:pPr>
      <w:pBdr>
        <w:top w:val="single" w:sz="6" w:space="1" w:color="auto"/>
      </w:pBdr>
      <w:jc w:val="center"/>
    </w:pPr>
    <w:rPr>
      <w:rFonts w:ascii="Arial" w:eastAsia="Times New Roman" w:hAnsi="Arial" w:cs="Arial"/>
      <w:vanish/>
      <w:sz w:val="16"/>
      <w:szCs w:val="16"/>
      <w:lang w:eastAsia="en-AU"/>
    </w:rPr>
  </w:style>
  <w:style w:type="character" w:customStyle="1" w:styleId="Finemodulo-zCarattere">
    <w:name w:val="Fine modulo -z Carattere"/>
    <w:basedOn w:val="Carpredefinitoparagrafo"/>
    <w:link w:val="Finemodulo-z"/>
    <w:uiPriority w:val="99"/>
    <w:semiHidden/>
    <w:rsid w:val="003A17D7"/>
    <w:rPr>
      <w:rFonts w:ascii="Arial" w:eastAsia="Times New Roman" w:hAnsi="Arial" w:cs="Arial"/>
      <w:vanish/>
      <w:sz w:val="16"/>
      <w:szCs w:val="16"/>
      <w:lang w:val="en-AU" w:eastAsia="en-AU"/>
    </w:rPr>
  </w:style>
  <w:style w:type="character" w:customStyle="1" w:styleId="ui-icon">
    <w:name w:val="ui-icon"/>
    <w:basedOn w:val="Carpredefinitoparagrafo"/>
    <w:rsid w:val="003A17D7"/>
  </w:style>
  <w:style w:type="character" w:customStyle="1" w:styleId="ui-datepicker-month">
    <w:name w:val="ui-datepicker-month"/>
    <w:basedOn w:val="Carpredefinitoparagrafo"/>
    <w:rsid w:val="003A17D7"/>
  </w:style>
  <w:style w:type="character" w:customStyle="1" w:styleId="ui-datepicker-year">
    <w:name w:val="ui-datepicker-year"/>
    <w:basedOn w:val="Carpredefinitoparagrafo"/>
    <w:rsid w:val="003A17D7"/>
  </w:style>
  <w:style w:type="character" w:customStyle="1" w:styleId="ui-state-default">
    <w:name w:val="ui-state-default"/>
    <w:basedOn w:val="Carpredefinitoparagrafo"/>
    <w:rsid w:val="003A17D7"/>
  </w:style>
  <w:style w:type="character" w:customStyle="1" w:styleId="total-price-value">
    <w:name w:val="total-price-value"/>
    <w:basedOn w:val="Carpredefinitoparagrafo"/>
    <w:rsid w:val="003A17D7"/>
  </w:style>
  <w:style w:type="paragraph" w:customStyle="1" w:styleId="xmsonormal">
    <w:name w:val="x_msonormal"/>
    <w:basedOn w:val="Normale"/>
    <w:rsid w:val="00AC1724"/>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highlight">
    <w:name w:val="highlight"/>
    <w:basedOn w:val="Carpredefinitoparagrafo"/>
    <w:rsid w:val="009B3D67"/>
  </w:style>
  <w:style w:type="numbering" w:customStyle="1" w:styleId="WWNum1">
    <w:name w:val="WWNum1"/>
    <w:basedOn w:val="Nessunelenco"/>
    <w:rsid w:val="00893BB2"/>
    <w:pPr>
      <w:numPr>
        <w:numId w:val="1"/>
      </w:numPr>
    </w:pPr>
  </w:style>
  <w:style w:type="numbering" w:customStyle="1" w:styleId="WWNum2">
    <w:name w:val="WWNum2"/>
    <w:basedOn w:val="Nessunelenco"/>
    <w:rsid w:val="00893BB2"/>
    <w:pPr>
      <w:numPr>
        <w:numId w:val="2"/>
      </w:numPr>
    </w:pPr>
  </w:style>
  <w:style w:type="character" w:customStyle="1" w:styleId="text-uppercase">
    <w:name w:val="text-uppercase"/>
    <w:basedOn w:val="Carpredefinitoparagrafo"/>
    <w:rsid w:val="006842FC"/>
  </w:style>
  <w:style w:type="character" w:customStyle="1" w:styleId="text-capitalize">
    <w:name w:val="text-capitalize"/>
    <w:basedOn w:val="Carpredefinitoparagrafo"/>
    <w:rsid w:val="006842FC"/>
  </w:style>
  <w:style w:type="character" w:customStyle="1" w:styleId="Titolo8Carattere">
    <w:name w:val="Titolo 8 Carattere"/>
    <w:basedOn w:val="Carpredefinitoparagrafo"/>
    <w:link w:val="Titolo8"/>
    <w:uiPriority w:val="9"/>
    <w:semiHidden/>
    <w:rsid w:val="00573BEC"/>
    <w:rPr>
      <w:rFonts w:asciiTheme="majorHAnsi" w:eastAsiaTheme="majorEastAsia" w:hAnsiTheme="majorHAnsi" w:cstheme="majorBidi"/>
      <w:color w:val="272727" w:themeColor="text1" w:themeTint="D8"/>
      <w:sz w:val="21"/>
      <w:szCs w:val="21"/>
      <w:lang w:val="en-AU"/>
    </w:rPr>
  </w:style>
  <w:style w:type="paragraph" w:customStyle="1" w:styleId="Normal">
    <w:name w:val="[Normal]"/>
    <w:link w:val="NormalChar"/>
    <w:rsid w:val="00573BEC"/>
    <w:pPr>
      <w:widowControl w:val="0"/>
      <w:autoSpaceDE w:val="0"/>
      <w:autoSpaceDN w:val="0"/>
      <w:adjustRightInd w:val="0"/>
    </w:pPr>
    <w:rPr>
      <w:rFonts w:ascii="Arial" w:eastAsiaTheme="minorEastAsia" w:hAnsi="Arial" w:cs="Arial"/>
      <w:sz w:val="24"/>
      <w:szCs w:val="24"/>
      <w:lang w:val="en-NZ" w:eastAsia="en-NZ"/>
    </w:rPr>
  </w:style>
  <w:style w:type="paragraph" w:styleId="Testonormale">
    <w:name w:val="Plain Text"/>
    <w:basedOn w:val="Normale"/>
    <w:link w:val="TestonormaleCarattere"/>
    <w:uiPriority w:val="99"/>
    <w:rsid w:val="00573BEC"/>
    <w:pPr>
      <w:widowControl w:val="0"/>
      <w:autoSpaceDE w:val="0"/>
      <w:autoSpaceDN w:val="0"/>
      <w:adjustRightInd w:val="0"/>
    </w:pPr>
    <w:rPr>
      <w:rFonts w:ascii="Calibri" w:eastAsiaTheme="minorEastAsia" w:hAnsi="Calibri" w:cs="Calibri"/>
      <w:lang w:val="en-NZ" w:eastAsia="en-NZ"/>
    </w:rPr>
  </w:style>
  <w:style w:type="character" w:customStyle="1" w:styleId="TestonormaleCarattere">
    <w:name w:val="Testo normale Carattere"/>
    <w:basedOn w:val="Carpredefinitoparagrafo"/>
    <w:link w:val="Testonormale"/>
    <w:uiPriority w:val="99"/>
    <w:rsid w:val="00573BEC"/>
    <w:rPr>
      <w:rFonts w:ascii="Calibri" w:eastAsiaTheme="minorEastAsia" w:hAnsi="Calibri" w:cs="Calibri"/>
      <w:lang w:val="en-NZ" w:eastAsia="en-NZ"/>
    </w:rPr>
  </w:style>
  <w:style w:type="paragraph" w:styleId="Nessunaspaziatura">
    <w:name w:val="No Spacing"/>
    <w:basedOn w:val="Normal"/>
    <w:uiPriority w:val="1"/>
    <w:qFormat/>
    <w:rsid w:val="00573BEC"/>
    <w:rPr>
      <w:rFonts w:ascii="Calibri" w:hAnsi="Calibri" w:cs="Calibri"/>
      <w:sz w:val="22"/>
      <w:szCs w:val="22"/>
    </w:rPr>
  </w:style>
  <w:style w:type="paragraph" w:customStyle="1" w:styleId="Title1">
    <w:name w:val="Title1"/>
    <w:basedOn w:val="Normale"/>
    <w:rsid w:val="00D71A25"/>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NormalChar">
    <w:name w:val="[Normal] Char"/>
    <w:link w:val="Normal"/>
    <w:locked/>
    <w:rsid w:val="002702C0"/>
    <w:rPr>
      <w:rFonts w:ascii="Arial" w:eastAsiaTheme="minorEastAsia" w:hAnsi="Arial" w:cs="Arial"/>
      <w:sz w:val="24"/>
      <w:szCs w:val="24"/>
      <w:lang w:val="en-NZ" w:eastAsia="en-NZ"/>
    </w:rPr>
  </w:style>
  <w:style w:type="paragraph" w:styleId="Corpotesto">
    <w:name w:val="Body Text"/>
    <w:basedOn w:val="Normale"/>
    <w:link w:val="CorpotestoCarattere"/>
    <w:uiPriority w:val="1"/>
    <w:qFormat/>
    <w:rsid w:val="002702C0"/>
    <w:pPr>
      <w:widowControl w:val="0"/>
    </w:pPr>
    <w:rPr>
      <w:rFonts w:ascii="Times New Roman" w:eastAsia="Times New Roman" w:hAnsi="Times New Roman" w:cs="Times New Roman"/>
      <w:sz w:val="20"/>
      <w:szCs w:val="20"/>
      <w:lang w:val="en-US"/>
    </w:rPr>
  </w:style>
  <w:style w:type="character" w:customStyle="1" w:styleId="CorpotestoCarattere">
    <w:name w:val="Corpo testo Carattere"/>
    <w:basedOn w:val="Carpredefinitoparagrafo"/>
    <w:link w:val="Corpotesto"/>
    <w:uiPriority w:val="1"/>
    <w:rsid w:val="002702C0"/>
    <w:rPr>
      <w:rFonts w:ascii="Times New Roman" w:eastAsia="Times New Roman" w:hAnsi="Times New Roman" w:cs="Times New Roman"/>
      <w:sz w:val="20"/>
      <w:szCs w:val="20"/>
      <w:lang w:val="en-US"/>
    </w:rPr>
  </w:style>
  <w:style w:type="character" w:customStyle="1" w:styleId="Titolo5Carattere">
    <w:name w:val="Titolo 5 Carattere"/>
    <w:basedOn w:val="Carpredefinitoparagrafo"/>
    <w:link w:val="Titolo5"/>
    <w:uiPriority w:val="9"/>
    <w:rsid w:val="00E54A73"/>
    <w:rPr>
      <w:rFonts w:asciiTheme="majorHAnsi" w:eastAsiaTheme="majorEastAsia" w:hAnsiTheme="majorHAnsi" w:cstheme="majorBidi"/>
      <w:color w:val="365F91" w:themeColor="accent1" w:themeShade="BF"/>
      <w:lang w:val="en-NZ"/>
    </w:rPr>
  </w:style>
  <w:style w:type="paragraph" w:customStyle="1" w:styleId="TableParagraph">
    <w:name w:val="Table Paragraph"/>
    <w:basedOn w:val="Normale"/>
    <w:uiPriority w:val="1"/>
    <w:qFormat/>
    <w:rsid w:val="00E031D9"/>
    <w:pPr>
      <w:widowControl w:val="0"/>
      <w:spacing w:before="32"/>
      <w:ind w:left="70" w:right="119"/>
    </w:pPr>
    <w:rPr>
      <w:rFonts w:ascii="Bookman Old Style" w:eastAsia="Bookman Old Style" w:hAnsi="Bookman Old Style" w:cs="Bookman Old Style"/>
      <w:lang w:val="en-US"/>
    </w:rPr>
  </w:style>
  <w:style w:type="table" w:styleId="Grigliatabella">
    <w:name w:val="Table Grid"/>
    <w:basedOn w:val="Tabellanormale"/>
    <w:uiPriority w:val="39"/>
    <w:rsid w:val="00E031D9"/>
    <w:rPr>
      <w:lang w:val="en-N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Carpredefinitoparagrafo"/>
    <w:rsid w:val="00130606"/>
  </w:style>
  <w:style w:type="character" w:styleId="Menzionenonrisolta">
    <w:name w:val="Unresolved Mention"/>
    <w:basedOn w:val="Carpredefinitoparagrafo"/>
    <w:uiPriority w:val="99"/>
    <w:semiHidden/>
    <w:unhideWhenUsed/>
    <w:rsid w:val="004B46F8"/>
    <w:rPr>
      <w:color w:val="605E5C"/>
      <w:shd w:val="clear" w:color="auto" w:fill="E1DFDD"/>
    </w:rPr>
  </w:style>
  <w:style w:type="character" w:styleId="Numeropagina">
    <w:name w:val="page number"/>
    <w:basedOn w:val="Carpredefinitoparagrafo"/>
    <w:uiPriority w:val="99"/>
    <w:semiHidden/>
    <w:unhideWhenUsed/>
    <w:rsid w:val="00255B26"/>
  </w:style>
  <w:style w:type="paragraph" w:styleId="Puntoelenco">
    <w:name w:val="List Bullet"/>
    <w:basedOn w:val="Normale"/>
    <w:uiPriority w:val="99"/>
    <w:unhideWhenUsed/>
    <w:rsid w:val="00213211"/>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911962">
      <w:bodyDiv w:val="1"/>
      <w:marLeft w:val="0"/>
      <w:marRight w:val="0"/>
      <w:marTop w:val="0"/>
      <w:marBottom w:val="0"/>
      <w:divBdr>
        <w:top w:val="none" w:sz="0" w:space="0" w:color="auto"/>
        <w:left w:val="none" w:sz="0" w:space="0" w:color="auto"/>
        <w:bottom w:val="none" w:sz="0" w:space="0" w:color="auto"/>
        <w:right w:val="none" w:sz="0" w:space="0" w:color="auto"/>
      </w:divBdr>
    </w:div>
    <w:div w:id="310334555">
      <w:bodyDiv w:val="1"/>
      <w:marLeft w:val="0"/>
      <w:marRight w:val="0"/>
      <w:marTop w:val="0"/>
      <w:marBottom w:val="0"/>
      <w:divBdr>
        <w:top w:val="none" w:sz="0" w:space="0" w:color="auto"/>
        <w:left w:val="none" w:sz="0" w:space="0" w:color="auto"/>
        <w:bottom w:val="none" w:sz="0" w:space="0" w:color="auto"/>
        <w:right w:val="none" w:sz="0" w:space="0" w:color="auto"/>
      </w:divBdr>
      <w:divsChild>
        <w:div w:id="1253077929">
          <w:marLeft w:val="0"/>
          <w:marRight w:val="0"/>
          <w:marTop w:val="0"/>
          <w:marBottom w:val="0"/>
          <w:divBdr>
            <w:top w:val="none" w:sz="0" w:space="0" w:color="auto"/>
            <w:left w:val="none" w:sz="0" w:space="0" w:color="auto"/>
            <w:bottom w:val="none" w:sz="0" w:space="0" w:color="auto"/>
            <w:right w:val="none" w:sz="0" w:space="0" w:color="auto"/>
          </w:divBdr>
        </w:div>
        <w:div w:id="1203712030">
          <w:marLeft w:val="0"/>
          <w:marRight w:val="0"/>
          <w:marTop w:val="0"/>
          <w:marBottom w:val="0"/>
          <w:divBdr>
            <w:top w:val="none" w:sz="0" w:space="0" w:color="auto"/>
            <w:left w:val="none" w:sz="0" w:space="0" w:color="auto"/>
            <w:bottom w:val="none" w:sz="0" w:space="0" w:color="auto"/>
            <w:right w:val="none" w:sz="0" w:space="0" w:color="auto"/>
          </w:divBdr>
        </w:div>
        <w:div w:id="186336749">
          <w:marLeft w:val="0"/>
          <w:marRight w:val="0"/>
          <w:marTop w:val="0"/>
          <w:marBottom w:val="0"/>
          <w:divBdr>
            <w:top w:val="none" w:sz="0" w:space="0" w:color="auto"/>
            <w:left w:val="none" w:sz="0" w:space="0" w:color="auto"/>
            <w:bottom w:val="none" w:sz="0" w:space="0" w:color="auto"/>
            <w:right w:val="none" w:sz="0" w:space="0" w:color="auto"/>
          </w:divBdr>
        </w:div>
        <w:div w:id="1065497063">
          <w:marLeft w:val="0"/>
          <w:marRight w:val="0"/>
          <w:marTop w:val="0"/>
          <w:marBottom w:val="0"/>
          <w:divBdr>
            <w:top w:val="none" w:sz="0" w:space="0" w:color="auto"/>
            <w:left w:val="none" w:sz="0" w:space="0" w:color="auto"/>
            <w:bottom w:val="none" w:sz="0" w:space="0" w:color="auto"/>
            <w:right w:val="none" w:sz="0" w:space="0" w:color="auto"/>
          </w:divBdr>
        </w:div>
      </w:divsChild>
    </w:div>
    <w:div w:id="511653998">
      <w:bodyDiv w:val="1"/>
      <w:marLeft w:val="0"/>
      <w:marRight w:val="0"/>
      <w:marTop w:val="0"/>
      <w:marBottom w:val="0"/>
      <w:divBdr>
        <w:top w:val="none" w:sz="0" w:space="0" w:color="auto"/>
        <w:left w:val="none" w:sz="0" w:space="0" w:color="auto"/>
        <w:bottom w:val="none" w:sz="0" w:space="0" w:color="auto"/>
        <w:right w:val="none" w:sz="0" w:space="0" w:color="auto"/>
      </w:divBdr>
      <w:divsChild>
        <w:div w:id="131484676">
          <w:marLeft w:val="0"/>
          <w:marRight w:val="0"/>
          <w:marTop w:val="0"/>
          <w:marBottom w:val="0"/>
          <w:divBdr>
            <w:top w:val="none" w:sz="0" w:space="0" w:color="auto"/>
            <w:left w:val="none" w:sz="0" w:space="0" w:color="auto"/>
            <w:bottom w:val="none" w:sz="0" w:space="0" w:color="auto"/>
            <w:right w:val="none" w:sz="0" w:space="0" w:color="auto"/>
          </w:divBdr>
          <w:divsChild>
            <w:div w:id="338235013">
              <w:marLeft w:val="0"/>
              <w:marRight w:val="0"/>
              <w:marTop w:val="0"/>
              <w:marBottom w:val="0"/>
              <w:divBdr>
                <w:top w:val="none" w:sz="0" w:space="0" w:color="auto"/>
                <w:left w:val="none" w:sz="0" w:space="0" w:color="auto"/>
                <w:bottom w:val="none" w:sz="0" w:space="0" w:color="auto"/>
                <w:right w:val="none" w:sz="0" w:space="0" w:color="auto"/>
              </w:divBdr>
            </w:div>
          </w:divsChild>
        </w:div>
        <w:div w:id="1029720166">
          <w:marLeft w:val="0"/>
          <w:marRight w:val="0"/>
          <w:marTop w:val="0"/>
          <w:marBottom w:val="0"/>
          <w:divBdr>
            <w:top w:val="none" w:sz="0" w:space="0" w:color="auto"/>
            <w:left w:val="none" w:sz="0" w:space="0" w:color="auto"/>
            <w:bottom w:val="none" w:sz="0" w:space="0" w:color="auto"/>
            <w:right w:val="none" w:sz="0" w:space="0" w:color="auto"/>
          </w:divBdr>
          <w:divsChild>
            <w:div w:id="85418383">
              <w:marLeft w:val="0"/>
              <w:marRight w:val="0"/>
              <w:marTop w:val="0"/>
              <w:marBottom w:val="0"/>
              <w:divBdr>
                <w:top w:val="none" w:sz="0" w:space="0" w:color="auto"/>
                <w:left w:val="none" w:sz="0" w:space="0" w:color="auto"/>
                <w:bottom w:val="none" w:sz="0" w:space="0" w:color="auto"/>
                <w:right w:val="none" w:sz="0" w:space="0" w:color="auto"/>
              </w:divBdr>
              <w:divsChild>
                <w:div w:id="1285621474">
                  <w:marLeft w:val="0"/>
                  <w:marRight w:val="0"/>
                  <w:marTop w:val="0"/>
                  <w:marBottom w:val="0"/>
                  <w:divBdr>
                    <w:top w:val="none" w:sz="0" w:space="0" w:color="auto"/>
                    <w:left w:val="none" w:sz="0" w:space="0" w:color="auto"/>
                    <w:bottom w:val="none" w:sz="0" w:space="0" w:color="auto"/>
                    <w:right w:val="none" w:sz="0" w:space="0" w:color="auto"/>
                  </w:divBdr>
                  <w:divsChild>
                    <w:div w:id="1485580416">
                      <w:marLeft w:val="0"/>
                      <w:marRight w:val="0"/>
                      <w:marTop w:val="0"/>
                      <w:marBottom w:val="0"/>
                      <w:divBdr>
                        <w:top w:val="none" w:sz="0" w:space="0" w:color="auto"/>
                        <w:left w:val="none" w:sz="0" w:space="0" w:color="auto"/>
                        <w:bottom w:val="none" w:sz="0" w:space="0" w:color="auto"/>
                        <w:right w:val="none" w:sz="0" w:space="0" w:color="auto"/>
                      </w:divBdr>
                      <w:divsChild>
                        <w:div w:id="819812374">
                          <w:marLeft w:val="0"/>
                          <w:marRight w:val="0"/>
                          <w:marTop w:val="0"/>
                          <w:marBottom w:val="0"/>
                          <w:divBdr>
                            <w:top w:val="none" w:sz="0" w:space="0" w:color="auto"/>
                            <w:left w:val="none" w:sz="0" w:space="0" w:color="auto"/>
                            <w:bottom w:val="none" w:sz="0" w:space="0" w:color="auto"/>
                            <w:right w:val="none" w:sz="0" w:space="0" w:color="auto"/>
                          </w:divBdr>
                          <w:divsChild>
                            <w:div w:id="1061292322">
                              <w:marLeft w:val="75"/>
                              <w:marRight w:val="0"/>
                              <w:marTop w:val="0"/>
                              <w:marBottom w:val="45"/>
                              <w:divBdr>
                                <w:top w:val="none" w:sz="0" w:space="0" w:color="auto"/>
                                <w:left w:val="none" w:sz="0" w:space="0" w:color="auto"/>
                                <w:bottom w:val="none" w:sz="0" w:space="0" w:color="auto"/>
                                <w:right w:val="none" w:sz="0" w:space="0" w:color="auto"/>
                              </w:divBdr>
                            </w:div>
                            <w:div w:id="178326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669765">
      <w:bodyDiv w:val="1"/>
      <w:marLeft w:val="0"/>
      <w:marRight w:val="0"/>
      <w:marTop w:val="0"/>
      <w:marBottom w:val="0"/>
      <w:divBdr>
        <w:top w:val="none" w:sz="0" w:space="0" w:color="auto"/>
        <w:left w:val="none" w:sz="0" w:space="0" w:color="auto"/>
        <w:bottom w:val="none" w:sz="0" w:space="0" w:color="auto"/>
        <w:right w:val="none" w:sz="0" w:space="0" w:color="auto"/>
      </w:divBdr>
    </w:div>
    <w:div w:id="945387853">
      <w:bodyDiv w:val="1"/>
      <w:marLeft w:val="0"/>
      <w:marRight w:val="0"/>
      <w:marTop w:val="0"/>
      <w:marBottom w:val="0"/>
      <w:divBdr>
        <w:top w:val="none" w:sz="0" w:space="0" w:color="auto"/>
        <w:left w:val="none" w:sz="0" w:space="0" w:color="auto"/>
        <w:bottom w:val="none" w:sz="0" w:space="0" w:color="auto"/>
        <w:right w:val="none" w:sz="0" w:space="0" w:color="auto"/>
      </w:divBdr>
    </w:div>
    <w:div w:id="974022943">
      <w:bodyDiv w:val="1"/>
      <w:marLeft w:val="0"/>
      <w:marRight w:val="0"/>
      <w:marTop w:val="0"/>
      <w:marBottom w:val="0"/>
      <w:divBdr>
        <w:top w:val="none" w:sz="0" w:space="0" w:color="auto"/>
        <w:left w:val="none" w:sz="0" w:space="0" w:color="auto"/>
        <w:bottom w:val="none" w:sz="0" w:space="0" w:color="auto"/>
        <w:right w:val="none" w:sz="0" w:space="0" w:color="auto"/>
      </w:divBdr>
    </w:div>
    <w:div w:id="991522065">
      <w:bodyDiv w:val="1"/>
      <w:marLeft w:val="0"/>
      <w:marRight w:val="0"/>
      <w:marTop w:val="0"/>
      <w:marBottom w:val="0"/>
      <w:divBdr>
        <w:top w:val="none" w:sz="0" w:space="0" w:color="auto"/>
        <w:left w:val="none" w:sz="0" w:space="0" w:color="auto"/>
        <w:bottom w:val="none" w:sz="0" w:space="0" w:color="auto"/>
        <w:right w:val="none" w:sz="0" w:space="0" w:color="auto"/>
      </w:divBdr>
    </w:div>
    <w:div w:id="1213229369">
      <w:bodyDiv w:val="1"/>
      <w:marLeft w:val="0"/>
      <w:marRight w:val="0"/>
      <w:marTop w:val="0"/>
      <w:marBottom w:val="0"/>
      <w:divBdr>
        <w:top w:val="none" w:sz="0" w:space="0" w:color="auto"/>
        <w:left w:val="none" w:sz="0" w:space="0" w:color="auto"/>
        <w:bottom w:val="none" w:sz="0" w:space="0" w:color="auto"/>
        <w:right w:val="none" w:sz="0" w:space="0" w:color="auto"/>
      </w:divBdr>
    </w:div>
    <w:div w:id="1236745161">
      <w:bodyDiv w:val="1"/>
      <w:marLeft w:val="0"/>
      <w:marRight w:val="0"/>
      <w:marTop w:val="0"/>
      <w:marBottom w:val="0"/>
      <w:divBdr>
        <w:top w:val="none" w:sz="0" w:space="0" w:color="auto"/>
        <w:left w:val="none" w:sz="0" w:space="0" w:color="auto"/>
        <w:bottom w:val="none" w:sz="0" w:space="0" w:color="auto"/>
        <w:right w:val="none" w:sz="0" w:space="0" w:color="auto"/>
      </w:divBdr>
    </w:div>
    <w:div w:id="1316907914">
      <w:bodyDiv w:val="1"/>
      <w:marLeft w:val="0"/>
      <w:marRight w:val="0"/>
      <w:marTop w:val="0"/>
      <w:marBottom w:val="0"/>
      <w:divBdr>
        <w:top w:val="none" w:sz="0" w:space="0" w:color="auto"/>
        <w:left w:val="none" w:sz="0" w:space="0" w:color="auto"/>
        <w:bottom w:val="none" w:sz="0" w:space="0" w:color="auto"/>
        <w:right w:val="none" w:sz="0" w:space="0" w:color="auto"/>
      </w:divBdr>
    </w:div>
    <w:div w:id="1320113380">
      <w:bodyDiv w:val="1"/>
      <w:marLeft w:val="0"/>
      <w:marRight w:val="0"/>
      <w:marTop w:val="0"/>
      <w:marBottom w:val="0"/>
      <w:divBdr>
        <w:top w:val="none" w:sz="0" w:space="0" w:color="auto"/>
        <w:left w:val="none" w:sz="0" w:space="0" w:color="auto"/>
        <w:bottom w:val="none" w:sz="0" w:space="0" w:color="auto"/>
        <w:right w:val="none" w:sz="0" w:space="0" w:color="auto"/>
      </w:divBdr>
    </w:div>
    <w:div w:id="1432122129">
      <w:bodyDiv w:val="1"/>
      <w:marLeft w:val="0"/>
      <w:marRight w:val="0"/>
      <w:marTop w:val="0"/>
      <w:marBottom w:val="0"/>
      <w:divBdr>
        <w:top w:val="none" w:sz="0" w:space="0" w:color="auto"/>
        <w:left w:val="none" w:sz="0" w:space="0" w:color="auto"/>
        <w:bottom w:val="none" w:sz="0" w:space="0" w:color="auto"/>
        <w:right w:val="none" w:sz="0" w:space="0" w:color="auto"/>
      </w:divBdr>
    </w:div>
    <w:div w:id="1578244781">
      <w:bodyDiv w:val="1"/>
      <w:marLeft w:val="0"/>
      <w:marRight w:val="0"/>
      <w:marTop w:val="0"/>
      <w:marBottom w:val="0"/>
      <w:divBdr>
        <w:top w:val="none" w:sz="0" w:space="0" w:color="auto"/>
        <w:left w:val="none" w:sz="0" w:space="0" w:color="auto"/>
        <w:bottom w:val="none" w:sz="0" w:space="0" w:color="auto"/>
        <w:right w:val="none" w:sz="0" w:space="0" w:color="auto"/>
      </w:divBdr>
      <w:divsChild>
        <w:div w:id="2003316404">
          <w:marLeft w:val="0"/>
          <w:marRight w:val="0"/>
          <w:marTop w:val="0"/>
          <w:marBottom w:val="0"/>
          <w:divBdr>
            <w:top w:val="none" w:sz="0" w:space="0" w:color="auto"/>
            <w:left w:val="none" w:sz="0" w:space="0" w:color="auto"/>
            <w:bottom w:val="none" w:sz="0" w:space="0" w:color="auto"/>
            <w:right w:val="none" w:sz="0" w:space="0" w:color="auto"/>
          </w:divBdr>
          <w:divsChild>
            <w:div w:id="1210191556">
              <w:marLeft w:val="0"/>
              <w:marRight w:val="0"/>
              <w:marTop w:val="0"/>
              <w:marBottom w:val="0"/>
              <w:divBdr>
                <w:top w:val="none" w:sz="0" w:space="0" w:color="auto"/>
                <w:left w:val="none" w:sz="0" w:space="0" w:color="auto"/>
                <w:bottom w:val="none" w:sz="0" w:space="0" w:color="auto"/>
                <w:right w:val="none" w:sz="0" w:space="0" w:color="auto"/>
              </w:divBdr>
              <w:divsChild>
                <w:div w:id="821039905">
                  <w:marLeft w:val="0"/>
                  <w:marRight w:val="0"/>
                  <w:marTop w:val="0"/>
                  <w:marBottom w:val="0"/>
                  <w:divBdr>
                    <w:top w:val="none" w:sz="0" w:space="0" w:color="auto"/>
                    <w:left w:val="none" w:sz="0" w:space="0" w:color="auto"/>
                    <w:bottom w:val="none" w:sz="0" w:space="0" w:color="auto"/>
                    <w:right w:val="none" w:sz="0" w:space="0" w:color="auto"/>
                  </w:divBdr>
                  <w:divsChild>
                    <w:div w:id="2108574166">
                      <w:marLeft w:val="0"/>
                      <w:marRight w:val="0"/>
                      <w:marTop w:val="0"/>
                      <w:marBottom w:val="0"/>
                      <w:divBdr>
                        <w:top w:val="none" w:sz="0" w:space="0" w:color="auto"/>
                        <w:left w:val="none" w:sz="0" w:space="0" w:color="auto"/>
                        <w:bottom w:val="none" w:sz="0" w:space="0" w:color="auto"/>
                        <w:right w:val="none" w:sz="0" w:space="0" w:color="auto"/>
                      </w:divBdr>
                      <w:divsChild>
                        <w:div w:id="833030955">
                          <w:marLeft w:val="0"/>
                          <w:marRight w:val="0"/>
                          <w:marTop w:val="0"/>
                          <w:marBottom w:val="0"/>
                          <w:divBdr>
                            <w:top w:val="none" w:sz="0" w:space="0" w:color="auto"/>
                            <w:left w:val="none" w:sz="0" w:space="0" w:color="auto"/>
                            <w:bottom w:val="none" w:sz="0" w:space="0" w:color="auto"/>
                            <w:right w:val="none" w:sz="0" w:space="0" w:color="auto"/>
                          </w:divBdr>
                          <w:divsChild>
                            <w:div w:id="1200320131">
                              <w:marLeft w:val="0"/>
                              <w:marRight w:val="0"/>
                              <w:marTop w:val="0"/>
                              <w:marBottom w:val="0"/>
                              <w:divBdr>
                                <w:top w:val="none" w:sz="0" w:space="0" w:color="auto"/>
                                <w:left w:val="none" w:sz="0" w:space="0" w:color="auto"/>
                                <w:bottom w:val="none" w:sz="0" w:space="0" w:color="auto"/>
                                <w:right w:val="none" w:sz="0" w:space="0" w:color="auto"/>
                              </w:divBdr>
                              <w:divsChild>
                                <w:div w:id="1707485168">
                                  <w:marLeft w:val="0"/>
                                  <w:marRight w:val="0"/>
                                  <w:marTop w:val="0"/>
                                  <w:marBottom w:val="0"/>
                                  <w:divBdr>
                                    <w:top w:val="none" w:sz="0" w:space="0" w:color="auto"/>
                                    <w:left w:val="none" w:sz="0" w:space="0" w:color="auto"/>
                                    <w:bottom w:val="none" w:sz="0" w:space="0" w:color="auto"/>
                                    <w:right w:val="none" w:sz="0" w:space="0" w:color="auto"/>
                                  </w:divBdr>
                                  <w:divsChild>
                                    <w:div w:id="1146900828">
                                      <w:marLeft w:val="0"/>
                                      <w:marRight w:val="0"/>
                                      <w:marTop w:val="0"/>
                                      <w:marBottom w:val="0"/>
                                      <w:divBdr>
                                        <w:top w:val="none" w:sz="0" w:space="0" w:color="auto"/>
                                        <w:left w:val="none" w:sz="0" w:space="0" w:color="auto"/>
                                        <w:bottom w:val="none" w:sz="0" w:space="0" w:color="auto"/>
                                        <w:right w:val="none" w:sz="0" w:space="0" w:color="auto"/>
                                      </w:divBdr>
                                    </w:div>
                                    <w:div w:id="1308780526">
                                      <w:marLeft w:val="0"/>
                                      <w:marRight w:val="0"/>
                                      <w:marTop w:val="0"/>
                                      <w:marBottom w:val="0"/>
                                      <w:divBdr>
                                        <w:top w:val="none" w:sz="0" w:space="0" w:color="auto"/>
                                        <w:left w:val="none" w:sz="0" w:space="0" w:color="auto"/>
                                        <w:bottom w:val="none" w:sz="0" w:space="0" w:color="auto"/>
                                        <w:right w:val="none" w:sz="0" w:space="0" w:color="auto"/>
                                      </w:divBdr>
                                    </w:div>
                                    <w:div w:id="10064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253614">
                  <w:marLeft w:val="0"/>
                  <w:marRight w:val="0"/>
                  <w:marTop w:val="0"/>
                  <w:marBottom w:val="0"/>
                  <w:divBdr>
                    <w:top w:val="none" w:sz="0" w:space="0" w:color="auto"/>
                    <w:left w:val="none" w:sz="0" w:space="0" w:color="auto"/>
                    <w:bottom w:val="none" w:sz="0" w:space="0" w:color="auto"/>
                    <w:right w:val="none" w:sz="0" w:space="0" w:color="auto"/>
                  </w:divBdr>
                  <w:divsChild>
                    <w:div w:id="1184781056">
                      <w:marLeft w:val="0"/>
                      <w:marRight w:val="0"/>
                      <w:marTop w:val="0"/>
                      <w:marBottom w:val="0"/>
                      <w:divBdr>
                        <w:top w:val="none" w:sz="0" w:space="0" w:color="auto"/>
                        <w:left w:val="none" w:sz="0" w:space="0" w:color="auto"/>
                        <w:bottom w:val="none" w:sz="0" w:space="0" w:color="auto"/>
                        <w:right w:val="none" w:sz="0" w:space="0" w:color="auto"/>
                      </w:divBdr>
                      <w:divsChild>
                        <w:div w:id="1018778598">
                          <w:marLeft w:val="0"/>
                          <w:marRight w:val="0"/>
                          <w:marTop w:val="0"/>
                          <w:marBottom w:val="0"/>
                          <w:divBdr>
                            <w:top w:val="none" w:sz="0" w:space="0" w:color="auto"/>
                            <w:left w:val="none" w:sz="0" w:space="0" w:color="auto"/>
                            <w:bottom w:val="none" w:sz="0" w:space="0" w:color="auto"/>
                            <w:right w:val="none" w:sz="0" w:space="0" w:color="auto"/>
                          </w:divBdr>
                          <w:divsChild>
                            <w:div w:id="1686712231">
                              <w:marLeft w:val="0"/>
                              <w:marRight w:val="0"/>
                              <w:marTop w:val="0"/>
                              <w:marBottom w:val="0"/>
                              <w:divBdr>
                                <w:top w:val="none" w:sz="0" w:space="0" w:color="auto"/>
                                <w:left w:val="none" w:sz="0" w:space="0" w:color="auto"/>
                                <w:bottom w:val="none" w:sz="0" w:space="0" w:color="auto"/>
                                <w:right w:val="none" w:sz="0" w:space="0" w:color="auto"/>
                              </w:divBdr>
                            </w:div>
                            <w:div w:id="904609948">
                              <w:marLeft w:val="0"/>
                              <w:marRight w:val="0"/>
                              <w:marTop w:val="0"/>
                              <w:marBottom w:val="0"/>
                              <w:divBdr>
                                <w:top w:val="none" w:sz="0" w:space="0" w:color="auto"/>
                                <w:left w:val="none" w:sz="0" w:space="0" w:color="auto"/>
                                <w:bottom w:val="none" w:sz="0" w:space="0" w:color="auto"/>
                                <w:right w:val="none" w:sz="0" w:space="0" w:color="auto"/>
                              </w:divBdr>
                            </w:div>
                            <w:div w:id="969288801">
                              <w:marLeft w:val="0"/>
                              <w:marRight w:val="0"/>
                              <w:marTop w:val="0"/>
                              <w:marBottom w:val="0"/>
                              <w:divBdr>
                                <w:top w:val="none" w:sz="0" w:space="0" w:color="auto"/>
                                <w:left w:val="none" w:sz="0" w:space="0" w:color="auto"/>
                                <w:bottom w:val="none" w:sz="0" w:space="0" w:color="auto"/>
                                <w:right w:val="none" w:sz="0" w:space="0" w:color="auto"/>
                              </w:divBdr>
                            </w:div>
                            <w:div w:id="353191974">
                              <w:marLeft w:val="0"/>
                              <w:marRight w:val="0"/>
                              <w:marTop w:val="0"/>
                              <w:marBottom w:val="0"/>
                              <w:divBdr>
                                <w:top w:val="none" w:sz="0" w:space="0" w:color="auto"/>
                                <w:left w:val="none" w:sz="0" w:space="0" w:color="auto"/>
                                <w:bottom w:val="none" w:sz="0" w:space="0" w:color="auto"/>
                                <w:right w:val="none" w:sz="0" w:space="0" w:color="auto"/>
                              </w:divBdr>
                            </w:div>
                            <w:div w:id="1902398908">
                              <w:marLeft w:val="0"/>
                              <w:marRight w:val="0"/>
                              <w:marTop w:val="0"/>
                              <w:marBottom w:val="0"/>
                              <w:divBdr>
                                <w:top w:val="none" w:sz="0" w:space="0" w:color="auto"/>
                                <w:left w:val="none" w:sz="0" w:space="0" w:color="auto"/>
                                <w:bottom w:val="none" w:sz="0" w:space="0" w:color="auto"/>
                                <w:right w:val="none" w:sz="0" w:space="0" w:color="auto"/>
                              </w:divBdr>
                            </w:div>
                            <w:div w:id="1214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94139">
                  <w:marLeft w:val="0"/>
                  <w:marRight w:val="0"/>
                  <w:marTop w:val="0"/>
                  <w:marBottom w:val="0"/>
                  <w:divBdr>
                    <w:top w:val="none" w:sz="0" w:space="0" w:color="auto"/>
                    <w:left w:val="none" w:sz="0" w:space="0" w:color="auto"/>
                    <w:bottom w:val="none" w:sz="0" w:space="0" w:color="auto"/>
                    <w:right w:val="none" w:sz="0" w:space="0" w:color="auto"/>
                  </w:divBdr>
                  <w:divsChild>
                    <w:div w:id="898173939">
                      <w:marLeft w:val="0"/>
                      <w:marRight w:val="0"/>
                      <w:marTop w:val="0"/>
                      <w:marBottom w:val="0"/>
                      <w:divBdr>
                        <w:top w:val="none" w:sz="0" w:space="0" w:color="auto"/>
                        <w:left w:val="none" w:sz="0" w:space="0" w:color="auto"/>
                        <w:bottom w:val="none" w:sz="0" w:space="0" w:color="auto"/>
                        <w:right w:val="none" w:sz="0" w:space="0" w:color="auto"/>
                      </w:divBdr>
                      <w:divsChild>
                        <w:div w:id="1063453587">
                          <w:marLeft w:val="0"/>
                          <w:marRight w:val="0"/>
                          <w:marTop w:val="0"/>
                          <w:marBottom w:val="0"/>
                          <w:divBdr>
                            <w:top w:val="none" w:sz="0" w:space="0" w:color="auto"/>
                            <w:left w:val="none" w:sz="0" w:space="0" w:color="auto"/>
                            <w:bottom w:val="none" w:sz="0" w:space="0" w:color="auto"/>
                            <w:right w:val="none" w:sz="0" w:space="0" w:color="auto"/>
                          </w:divBdr>
                          <w:divsChild>
                            <w:div w:id="91898452">
                              <w:marLeft w:val="0"/>
                              <w:marRight w:val="0"/>
                              <w:marTop w:val="0"/>
                              <w:marBottom w:val="0"/>
                              <w:divBdr>
                                <w:top w:val="none" w:sz="0" w:space="0" w:color="auto"/>
                                <w:left w:val="none" w:sz="0" w:space="0" w:color="auto"/>
                                <w:bottom w:val="none" w:sz="0" w:space="0" w:color="auto"/>
                                <w:right w:val="none" w:sz="0" w:space="0" w:color="auto"/>
                              </w:divBdr>
                              <w:divsChild>
                                <w:div w:id="1310015399">
                                  <w:marLeft w:val="0"/>
                                  <w:marRight w:val="0"/>
                                  <w:marTop w:val="0"/>
                                  <w:marBottom w:val="0"/>
                                  <w:divBdr>
                                    <w:top w:val="none" w:sz="0" w:space="0" w:color="auto"/>
                                    <w:left w:val="none" w:sz="0" w:space="0" w:color="auto"/>
                                    <w:bottom w:val="none" w:sz="0" w:space="0" w:color="auto"/>
                                    <w:right w:val="none" w:sz="0" w:space="0" w:color="auto"/>
                                  </w:divBdr>
                                  <w:divsChild>
                                    <w:div w:id="1693414991">
                                      <w:marLeft w:val="0"/>
                                      <w:marRight w:val="0"/>
                                      <w:marTop w:val="0"/>
                                      <w:marBottom w:val="0"/>
                                      <w:divBdr>
                                        <w:top w:val="none" w:sz="0" w:space="0" w:color="auto"/>
                                        <w:left w:val="none" w:sz="0" w:space="0" w:color="auto"/>
                                        <w:bottom w:val="none" w:sz="0" w:space="0" w:color="auto"/>
                                        <w:right w:val="none" w:sz="0" w:space="0" w:color="auto"/>
                                      </w:divBdr>
                                      <w:divsChild>
                                        <w:div w:id="1482045112">
                                          <w:marLeft w:val="0"/>
                                          <w:marRight w:val="0"/>
                                          <w:marTop w:val="0"/>
                                          <w:marBottom w:val="0"/>
                                          <w:divBdr>
                                            <w:top w:val="none" w:sz="0" w:space="0" w:color="auto"/>
                                            <w:left w:val="none" w:sz="0" w:space="0" w:color="auto"/>
                                            <w:bottom w:val="none" w:sz="0" w:space="0" w:color="auto"/>
                                            <w:right w:val="none" w:sz="0" w:space="0" w:color="auto"/>
                                          </w:divBdr>
                                        </w:div>
                                        <w:div w:id="916062458">
                                          <w:marLeft w:val="0"/>
                                          <w:marRight w:val="0"/>
                                          <w:marTop w:val="0"/>
                                          <w:marBottom w:val="0"/>
                                          <w:divBdr>
                                            <w:top w:val="none" w:sz="0" w:space="0" w:color="auto"/>
                                            <w:left w:val="none" w:sz="0" w:space="0" w:color="auto"/>
                                            <w:bottom w:val="none" w:sz="0" w:space="0" w:color="auto"/>
                                            <w:right w:val="none" w:sz="0" w:space="0" w:color="auto"/>
                                          </w:divBdr>
                                        </w:div>
                                        <w:div w:id="2077044496">
                                          <w:marLeft w:val="0"/>
                                          <w:marRight w:val="0"/>
                                          <w:marTop w:val="0"/>
                                          <w:marBottom w:val="0"/>
                                          <w:divBdr>
                                            <w:top w:val="none" w:sz="0" w:space="0" w:color="auto"/>
                                            <w:left w:val="none" w:sz="0" w:space="0" w:color="auto"/>
                                            <w:bottom w:val="none" w:sz="0" w:space="0" w:color="auto"/>
                                            <w:right w:val="none" w:sz="0" w:space="0" w:color="auto"/>
                                          </w:divBdr>
                                        </w:div>
                                        <w:div w:id="321978565">
                                          <w:marLeft w:val="0"/>
                                          <w:marRight w:val="0"/>
                                          <w:marTop w:val="0"/>
                                          <w:marBottom w:val="0"/>
                                          <w:divBdr>
                                            <w:top w:val="none" w:sz="0" w:space="0" w:color="auto"/>
                                            <w:left w:val="none" w:sz="0" w:space="0" w:color="auto"/>
                                            <w:bottom w:val="none" w:sz="0" w:space="0" w:color="auto"/>
                                            <w:right w:val="none" w:sz="0" w:space="0" w:color="auto"/>
                                          </w:divBdr>
                                        </w:div>
                                        <w:div w:id="375470484">
                                          <w:marLeft w:val="0"/>
                                          <w:marRight w:val="0"/>
                                          <w:marTop w:val="0"/>
                                          <w:marBottom w:val="0"/>
                                          <w:divBdr>
                                            <w:top w:val="none" w:sz="0" w:space="0" w:color="auto"/>
                                            <w:left w:val="none" w:sz="0" w:space="0" w:color="auto"/>
                                            <w:bottom w:val="none" w:sz="0" w:space="0" w:color="auto"/>
                                            <w:right w:val="none" w:sz="0" w:space="0" w:color="auto"/>
                                          </w:divBdr>
                                        </w:div>
                                        <w:div w:id="59135428">
                                          <w:marLeft w:val="0"/>
                                          <w:marRight w:val="0"/>
                                          <w:marTop w:val="0"/>
                                          <w:marBottom w:val="0"/>
                                          <w:divBdr>
                                            <w:top w:val="none" w:sz="0" w:space="0" w:color="auto"/>
                                            <w:left w:val="none" w:sz="0" w:space="0" w:color="auto"/>
                                            <w:bottom w:val="none" w:sz="0" w:space="0" w:color="auto"/>
                                            <w:right w:val="none" w:sz="0" w:space="0" w:color="auto"/>
                                          </w:divBdr>
                                        </w:div>
                                        <w:div w:id="15759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587915">
                  <w:marLeft w:val="0"/>
                  <w:marRight w:val="0"/>
                  <w:marTop w:val="0"/>
                  <w:marBottom w:val="0"/>
                  <w:divBdr>
                    <w:top w:val="none" w:sz="0" w:space="0" w:color="auto"/>
                    <w:left w:val="none" w:sz="0" w:space="0" w:color="auto"/>
                    <w:bottom w:val="none" w:sz="0" w:space="0" w:color="auto"/>
                    <w:right w:val="none" w:sz="0" w:space="0" w:color="auto"/>
                  </w:divBdr>
                  <w:divsChild>
                    <w:div w:id="1148588709">
                      <w:marLeft w:val="0"/>
                      <w:marRight w:val="0"/>
                      <w:marTop w:val="0"/>
                      <w:marBottom w:val="0"/>
                      <w:divBdr>
                        <w:top w:val="none" w:sz="0" w:space="0" w:color="auto"/>
                        <w:left w:val="none" w:sz="0" w:space="0" w:color="auto"/>
                        <w:bottom w:val="none" w:sz="0" w:space="0" w:color="auto"/>
                        <w:right w:val="none" w:sz="0" w:space="0" w:color="auto"/>
                      </w:divBdr>
                      <w:divsChild>
                        <w:div w:id="491414186">
                          <w:marLeft w:val="0"/>
                          <w:marRight w:val="0"/>
                          <w:marTop w:val="0"/>
                          <w:marBottom w:val="0"/>
                          <w:divBdr>
                            <w:top w:val="none" w:sz="0" w:space="0" w:color="auto"/>
                            <w:left w:val="none" w:sz="0" w:space="0" w:color="auto"/>
                            <w:bottom w:val="none" w:sz="0" w:space="0" w:color="auto"/>
                            <w:right w:val="none" w:sz="0" w:space="0" w:color="auto"/>
                          </w:divBdr>
                          <w:divsChild>
                            <w:div w:id="191577002">
                              <w:marLeft w:val="0"/>
                              <w:marRight w:val="0"/>
                              <w:marTop w:val="0"/>
                              <w:marBottom w:val="0"/>
                              <w:divBdr>
                                <w:top w:val="none" w:sz="0" w:space="0" w:color="auto"/>
                                <w:left w:val="none" w:sz="0" w:space="0" w:color="auto"/>
                                <w:bottom w:val="none" w:sz="0" w:space="0" w:color="auto"/>
                                <w:right w:val="none" w:sz="0" w:space="0" w:color="auto"/>
                              </w:divBdr>
                            </w:div>
                            <w:div w:id="62601576">
                              <w:marLeft w:val="0"/>
                              <w:marRight w:val="0"/>
                              <w:marTop w:val="0"/>
                              <w:marBottom w:val="0"/>
                              <w:divBdr>
                                <w:top w:val="none" w:sz="0" w:space="0" w:color="auto"/>
                                <w:left w:val="none" w:sz="0" w:space="0" w:color="auto"/>
                                <w:bottom w:val="none" w:sz="0" w:space="0" w:color="auto"/>
                                <w:right w:val="none" w:sz="0" w:space="0" w:color="auto"/>
                              </w:divBdr>
                            </w:div>
                            <w:div w:id="1752727427">
                              <w:marLeft w:val="0"/>
                              <w:marRight w:val="0"/>
                              <w:marTop w:val="0"/>
                              <w:marBottom w:val="0"/>
                              <w:divBdr>
                                <w:top w:val="none" w:sz="0" w:space="0" w:color="auto"/>
                                <w:left w:val="none" w:sz="0" w:space="0" w:color="auto"/>
                                <w:bottom w:val="none" w:sz="0" w:space="0" w:color="auto"/>
                                <w:right w:val="none" w:sz="0" w:space="0" w:color="auto"/>
                              </w:divBdr>
                            </w:div>
                            <w:div w:id="2143375675">
                              <w:marLeft w:val="0"/>
                              <w:marRight w:val="0"/>
                              <w:marTop w:val="0"/>
                              <w:marBottom w:val="0"/>
                              <w:divBdr>
                                <w:top w:val="none" w:sz="0" w:space="0" w:color="auto"/>
                                <w:left w:val="none" w:sz="0" w:space="0" w:color="auto"/>
                                <w:bottom w:val="none" w:sz="0" w:space="0" w:color="auto"/>
                                <w:right w:val="none" w:sz="0" w:space="0" w:color="auto"/>
                              </w:divBdr>
                            </w:div>
                            <w:div w:id="1568491195">
                              <w:marLeft w:val="0"/>
                              <w:marRight w:val="0"/>
                              <w:marTop w:val="0"/>
                              <w:marBottom w:val="0"/>
                              <w:divBdr>
                                <w:top w:val="none" w:sz="0" w:space="0" w:color="auto"/>
                                <w:left w:val="none" w:sz="0" w:space="0" w:color="auto"/>
                                <w:bottom w:val="none" w:sz="0" w:space="0" w:color="auto"/>
                                <w:right w:val="none" w:sz="0" w:space="0" w:color="auto"/>
                              </w:divBdr>
                            </w:div>
                            <w:div w:id="463546074">
                              <w:marLeft w:val="0"/>
                              <w:marRight w:val="0"/>
                              <w:marTop w:val="0"/>
                              <w:marBottom w:val="0"/>
                              <w:divBdr>
                                <w:top w:val="none" w:sz="0" w:space="0" w:color="auto"/>
                                <w:left w:val="none" w:sz="0" w:space="0" w:color="auto"/>
                                <w:bottom w:val="none" w:sz="0" w:space="0" w:color="auto"/>
                                <w:right w:val="none" w:sz="0" w:space="0" w:color="auto"/>
                              </w:divBdr>
                            </w:div>
                            <w:div w:id="451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49589">
                  <w:marLeft w:val="0"/>
                  <w:marRight w:val="0"/>
                  <w:marTop w:val="0"/>
                  <w:marBottom w:val="0"/>
                  <w:divBdr>
                    <w:top w:val="none" w:sz="0" w:space="0" w:color="auto"/>
                    <w:left w:val="none" w:sz="0" w:space="0" w:color="auto"/>
                    <w:bottom w:val="none" w:sz="0" w:space="0" w:color="auto"/>
                    <w:right w:val="none" w:sz="0" w:space="0" w:color="auto"/>
                  </w:divBdr>
                  <w:divsChild>
                    <w:div w:id="2077699199">
                      <w:marLeft w:val="0"/>
                      <w:marRight w:val="0"/>
                      <w:marTop w:val="0"/>
                      <w:marBottom w:val="0"/>
                      <w:divBdr>
                        <w:top w:val="none" w:sz="0" w:space="0" w:color="auto"/>
                        <w:left w:val="none" w:sz="0" w:space="0" w:color="auto"/>
                        <w:bottom w:val="none" w:sz="0" w:space="0" w:color="auto"/>
                        <w:right w:val="none" w:sz="0" w:space="0" w:color="auto"/>
                      </w:divBdr>
                      <w:divsChild>
                        <w:div w:id="1173253214">
                          <w:marLeft w:val="0"/>
                          <w:marRight w:val="0"/>
                          <w:marTop w:val="0"/>
                          <w:marBottom w:val="0"/>
                          <w:divBdr>
                            <w:top w:val="none" w:sz="0" w:space="0" w:color="auto"/>
                            <w:left w:val="none" w:sz="0" w:space="0" w:color="auto"/>
                            <w:bottom w:val="none" w:sz="0" w:space="0" w:color="auto"/>
                            <w:right w:val="none" w:sz="0" w:space="0" w:color="auto"/>
                          </w:divBdr>
                        </w:div>
                        <w:div w:id="1802185024">
                          <w:marLeft w:val="0"/>
                          <w:marRight w:val="0"/>
                          <w:marTop w:val="0"/>
                          <w:marBottom w:val="0"/>
                          <w:divBdr>
                            <w:top w:val="none" w:sz="0" w:space="0" w:color="auto"/>
                            <w:left w:val="none" w:sz="0" w:space="0" w:color="auto"/>
                            <w:bottom w:val="none" w:sz="0" w:space="0" w:color="auto"/>
                            <w:right w:val="none" w:sz="0" w:space="0" w:color="auto"/>
                          </w:divBdr>
                        </w:div>
                        <w:div w:id="273365513">
                          <w:marLeft w:val="0"/>
                          <w:marRight w:val="0"/>
                          <w:marTop w:val="0"/>
                          <w:marBottom w:val="0"/>
                          <w:divBdr>
                            <w:top w:val="none" w:sz="0" w:space="0" w:color="auto"/>
                            <w:left w:val="none" w:sz="0" w:space="0" w:color="auto"/>
                            <w:bottom w:val="none" w:sz="0" w:space="0" w:color="auto"/>
                            <w:right w:val="none" w:sz="0" w:space="0" w:color="auto"/>
                          </w:divBdr>
                        </w:div>
                        <w:div w:id="2092848818">
                          <w:marLeft w:val="0"/>
                          <w:marRight w:val="0"/>
                          <w:marTop w:val="0"/>
                          <w:marBottom w:val="0"/>
                          <w:divBdr>
                            <w:top w:val="none" w:sz="0" w:space="0" w:color="auto"/>
                            <w:left w:val="none" w:sz="0" w:space="0" w:color="auto"/>
                            <w:bottom w:val="none" w:sz="0" w:space="0" w:color="auto"/>
                            <w:right w:val="none" w:sz="0" w:space="0" w:color="auto"/>
                          </w:divBdr>
                        </w:div>
                        <w:div w:id="4471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81744">
                  <w:marLeft w:val="0"/>
                  <w:marRight w:val="0"/>
                  <w:marTop w:val="0"/>
                  <w:marBottom w:val="0"/>
                  <w:divBdr>
                    <w:top w:val="none" w:sz="0" w:space="0" w:color="auto"/>
                    <w:left w:val="none" w:sz="0" w:space="0" w:color="auto"/>
                    <w:bottom w:val="none" w:sz="0" w:space="0" w:color="auto"/>
                    <w:right w:val="none" w:sz="0" w:space="0" w:color="auto"/>
                  </w:divBdr>
                  <w:divsChild>
                    <w:div w:id="1768886604">
                      <w:marLeft w:val="0"/>
                      <w:marRight w:val="0"/>
                      <w:marTop w:val="0"/>
                      <w:marBottom w:val="0"/>
                      <w:divBdr>
                        <w:top w:val="none" w:sz="0" w:space="0" w:color="auto"/>
                        <w:left w:val="none" w:sz="0" w:space="0" w:color="auto"/>
                        <w:bottom w:val="none" w:sz="0" w:space="0" w:color="auto"/>
                        <w:right w:val="none" w:sz="0" w:space="0" w:color="auto"/>
                      </w:divBdr>
                      <w:divsChild>
                        <w:div w:id="25254627">
                          <w:marLeft w:val="0"/>
                          <w:marRight w:val="0"/>
                          <w:marTop w:val="0"/>
                          <w:marBottom w:val="0"/>
                          <w:divBdr>
                            <w:top w:val="none" w:sz="0" w:space="0" w:color="auto"/>
                            <w:left w:val="none" w:sz="0" w:space="0" w:color="auto"/>
                            <w:bottom w:val="none" w:sz="0" w:space="0" w:color="auto"/>
                            <w:right w:val="none" w:sz="0" w:space="0" w:color="auto"/>
                          </w:divBdr>
                        </w:div>
                        <w:div w:id="1760909205">
                          <w:marLeft w:val="0"/>
                          <w:marRight w:val="0"/>
                          <w:marTop w:val="0"/>
                          <w:marBottom w:val="0"/>
                          <w:divBdr>
                            <w:top w:val="none" w:sz="0" w:space="0" w:color="auto"/>
                            <w:left w:val="none" w:sz="0" w:space="0" w:color="auto"/>
                            <w:bottom w:val="none" w:sz="0" w:space="0" w:color="auto"/>
                            <w:right w:val="none" w:sz="0" w:space="0" w:color="auto"/>
                          </w:divBdr>
                        </w:div>
                        <w:div w:id="590745209">
                          <w:marLeft w:val="0"/>
                          <w:marRight w:val="0"/>
                          <w:marTop w:val="0"/>
                          <w:marBottom w:val="0"/>
                          <w:divBdr>
                            <w:top w:val="none" w:sz="0" w:space="0" w:color="auto"/>
                            <w:left w:val="none" w:sz="0" w:space="0" w:color="auto"/>
                            <w:bottom w:val="none" w:sz="0" w:space="0" w:color="auto"/>
                            <w:right w:val="none" w:sz="0" w:space="0" w:color="auto"/>
                          </w:divBdr>
                        </w:div>
                        <w:div w:id="1089473213">
                          <w:marLeft w:val="0"/>
                          <w:marRight w:val="0"/>
                          <w:marTop w:val="0"/>
                          <w:marBottom w:val="0"/>
                          <w:divBdr>
                            <w:top w:val="none" w:sz="0" w:space="0" w:color="auto"/>
                            <w:left w:val="none" w:sz="0" w:space="0" w:color="auto"/>
                            <w:bottom w:val="none" w:sz="0" w:space="0" w:color="auto"/>
                            <w:right w:val="none" w:sz="0" w:space="0" w:color="auto"/>
                          </w:divBdr>
                        </w:div>
                        <w:div w:id="2798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4245">
                  <w:marLeft w:val="0"/>
                  <w:marRight w:val="0"/>
                  <w:marTop w:val="0"/>
                  <w:marBottom w:val="0"/>
                  <w:divBdr>
                    <w:top w:val="none" w:sz="0" w:space="0" w:color="auto"/>
                    <w:left w:val="none" w:sz="0" w:space="0" w:color="auto"/>
                    <w:bottom w:val="none" w:sz="0" w:space="0" w:color="auto"/>
                    <w:right w:val="none" w:sz="0" w:space="0" w:color="auto"/>
                  </w:divBdr>
                  <w:divsChild>
                    <w:div w:id="1439521704">
                      <w:marLeft w:val="0"/>
                      <w:marRight w:val="0"/>
                      <w:marTop w:val="0"/>
                      <w:marBottom w:val="0"/>
                      <w:divBdr>
                        <w:top w:val="none" w:sz="0" w:space="0" w:color="auto"/>
                        <w:left w:val="none" w:sz="0" w:space="0" w:color="auto"/>
                        <w:bottom w:val="none" w:sz="0" w:space="0" w:color="auto"/>
                        <w:right w:val="none" w:sz="0" w:space="0" w:color="auto"/>
                      </w:divBdr>
                      <w:divsChild>
                        <w:div w:id="737553977">
                          <w:marLeft w:val="0"/>
                          <w:marRight w:val="0"/>
                          <w:marTop w:val="0"/>
                          <w:marBottom w:val="0"/>
                          <w:divBdr>
                            <w:top w:val="none" w:sz="0" w:space="0" w:color="auto"/>
                            <w:left w:val="none" w:sz="0" w:space="0" w:color="auto"/>
                            <w:bottom w:val="none" w:sz="0" w:space="0" w:color="auto"/>
                            <w:right w:val="none" w:sz="0" w:space="0" w:color="auto"/>
                          </w:divBdr>
                          <w:divsChild>
                            <w:div w:id="27486790">
                              <w:marLeft w:val="0"/>
                              <w:marRight w:val="0"/>
                              <w:marTop w:val="0"/>
                              <w:marBottom w:val="0"/>
                              <w:divBdr>
                                <w:top w:val="none" w:sz="0" w:space="0" w:color="auto"/>
                                <w:left w:val="none" w:sz="0" w:space="0" w:color="auto"/>
                                <w:bottom w:val="none" w:sz="0" w:space="0" w:color="auto"/>
                                <w:right w:val="none" w:sz="0" w:space="0" w:color="auto"/>
                              </w:divBdr>
                            </w:div>
                            <w:div w:id="711155697">
                              <w:marLeft w:val="0"/>
                              <w:marRight w:val="0"/>
                              <w:marTop w:val="0"/>
                              <w:marBottom w:val="0"/>
                              <w:divBdr>
                                <w:top w:val="none" w:sz="0" w:space="0" w:color="auto"/>
                                <w:left w:val="none" w:sz="0" w:space="0" w:color="auto"/>
                                <w:bottom w:val="none" w:sz="0" w:space="0" w:color="auto"/>
                                <w:right w:val="none" w:sz="0" w:space="0" w:color="auto"/>
                              </w:divBdr>
                            </w:div>
                            <w:div w:id="1005396810">
                              <w:marLeft w:val="0"/>
                              <w:marRight w:val="0"/>
                              <w:marTop w:val="0"/>
                              <w:marBottom w:val="0"/>
                              <w:divBdr>
                                <w:top w:val="none" w:sz="0" w:space="0" w:color="auto"/>
                                <w:left w:val="none" w:sz="0" w:space="0" w:color="auto"/>
                                <w:bottom w:val="none" w:sz="0" w:space="0" w:color="auto"/>
                                <w:right w:val="none" w:sz="0" w:space="0" w:color="auto"/>
                              </w:divBdr>
                            </w:div>
                            <w:div w:id="1859586020">
                              <w:marLeft w:val="0"/>
                              <w:marRight w:val="0"/>
                              <w:marTop w:val="0"/>
                              <w:marBottom w:val="0"/>
                              <w:divBdr>
                                <w:top w:val="none" w:sz="0" w:space="0" w:color="auto"/>
                                <w:left w:val="none" w:sz="0" w:space="0" w:color="auto"/>
                                <w:bottom w:val="none" w:sz="0" w:space="0" w:color="auto"/>
                                <w:right w:val="none" w:sz="0" w:space="0" w:color="auto"/>
                              </w:divBdr>
                            </w:div>
                            <w:div w:id="1090156299">
                              <w:marLeft w:val="0"/>
                              <w:marRight w:val="0"/>
                              <w:marTop w:val="0"/>
                              <w:marBottom w:val="0"/>
                              <w:divBdr>
                                <w:top w:val="none" w:sz="0" w:space="0" w:color="auto"/>
                                <w:left w:val="none" w:sz="0" w:space="0" w:color="auto"/>
                                <w:bottom w:val="none" w:sz="0" w:space="0" w:color="auto"/>
                                <w:right w:val="none" w:sz="0" w:space="0" w:color="auto"/>
                              </w:divBdr>
                            </w:div>
                            <w:div w:id="234440062">
                              <w:marLeft w:val="0"/>
                              <w:marRight w:val="0"/>
                              <w:marTop w:val="0"/>
                              <w:marBottom w:val="0"/>
                              <w:divBdr>
                                <w:top w:val="none" w:sz="0" w:space="0" w:color="auto"/>
                                <w:left w:val="none" w:sz="0" w:space="0" w:color="auto"/>
                                <w:bottom w:val="none" w:sz="0" w:space="0" w:color="auto"/>
                                <w:right w:val="none" w:sz="0" w:space="0" w:color="auto"/>
                              </w:divBdr>
                            </w:div>
                            <w:div w:id="416370121">
                              <w:marLeft w:val="0"/>
                              <w:marRight w:val="0"/>
                              <w:marTop w:val="0"/>
                              <w:marBottom w:val="0"/>
                              <w:divBdr>
                                <w:top w:val="none" w:sz="0" w:space="0" w:color="auto"/>
                                <w:left w:val="none" w:sz="0" w:space="0" w:color="auto"/>
                                <w:bottom w:val="none" w:sz="0" w:space="0" w:color="auto"/>
                                <w:right w:val="none" w:sz="0" w:space="0" w:color="auto"/>
                              </w:divBdr>
                            </w:div>
                            <w:div w:id="6644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6407">
                  <w:marLeft w:val="0"/>
                  <w:marRight w:val="0"/>
                  <w:marTop w:val="0"/>
                  <w:marBottom w:val="0"/>
                  <w:divBdr>
                    <w:top w:val="none" w:sz="0" w:space="0" w:color="auto"/>
                    <w:left w:val="none" w:sz="0" w:space="0" w:color="auto"/>
                    <w:bottom w:val="none" w:sz="0" w:space="0" w:color="auto"/>
                    <w:right w:val="none" w:sz="0" w:space="0" w:color="auto"/>
                  </w:divBdr>
                  <w:divsChild>
                    <w:div w:id="1035470789">
                      <w:marLeft w:val="0"/>
                      <w:marRight w:val="0"/>
                      <w:marTop w:val="0"/>
                      <w:marBottom w:val="0"/>
                      <w:divBdr>
                        <w:top w:val="none" w:sz="0" w:space="0" w:color="auto"/>
                        <w:left w:val="none" w:sz="0" w:space="0" w:color="auto"/>
                        <w:bottom w:val="none" w:sz="0" w:space="0" w:color="auto"/>
                        <w:right w:val="none" w:sz="0" w:space="0" w:color="auto"/>
                      </w:divBdr>
                      <w:divsChild>
                        <w:div w:id="479931960">
                          <w:marLeft w:val="0"/>
                          <w:marRight w:val="0"/>
                          <w:marTop w:val="0"/>
                          <w:marBottom w:val="0"/>
                          <w:divBdr>
                            <w:top w:val="none" w:sz="0" w:space="0" w:color="auto"/>
                            <w:left w:val="none" w:sz="0" w:space="0" w:color="auto"/>
                            <w:bottom w:val="none" w:sz="0" w:space="0" w:color="auto"/>
                            <w:right w:val="none" w:sz="0" w:space="0" w:color="auto"/>
                          </w:divBdr>
                        </w:div>
                        <w:div w:id="527722319">
                          <w:marLeft w:val="0"/>
                          <w:marRight w:val="0"/>
                          <w:marTop w:val="0"/>
                          <w:marBottom w:val="0"/>
                          <w:divBdr>
                            <w:top w:val="none" w:sz="0" w:space="0" w:color="auto"/>
                            <w:left w:val="none" w:sz="0" w:space="0" w:color="auto"/>
                            <w:bottom w:val="none" w:sz="0" w:space="0" w:color="auto"/>
                            <w:right w:val="none" w:sz="0" w:space="0" w:color="auto"/>
                          </w:divBdr>
                        </w:div>
                        <w:div w:id="1648440760">
                          <w:marLeft w:val="0"/>
                          <w:marRight w:val="0"/>
                          <w:marTop w:val="0"/>
                          <w:marBottom w:val="0"/>
                          <w:divBdr>
                            <w:top w:val="none" w:sz="0" w:space="0" w:color="auto"/>
                            <w:left w:val="none" w:sz="0" w:space="0" w:color="auto"/>
                            <w:bottom w:val="none" w:sz="0" w:space="0" w:color="auto"/>
                            <w:right w:val="none" w:sz="0" w:space="0" w:color="auto"/>
                          </w:divBdr>
                        </w:div>
                        <w:div w:id="17276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2034">
                  <w:marLeft w:val="0"/>
                  <w:marRight w:val="0"/>
                  <w:marTop w:val="0"/>
                  <w:marBottom w:val="0"/>
                  <w:divBdr>
                    <w:top w:val="none" w:sz="0" w:space="0" w:color="auto"/>
                    <w:left w:val="none" w:sz="0" w:space="0" w:color="auto"/>
                    <w:bottom w:val="none" w:sz="0" w:space="0" w:color="auto"/>
                    <w:right w:val="none" w:sz="0" w:space="0" w:color="auto"/>
                  </w:divBdr>
                  <w:divsChild>
                    <w:div w:id="666904098">
                      <w:marLeft w:val="0"/>
                      <w:marRight w:val="0"/>
                      <w:marTop w:val="0"/>
                      <w:marBottom w:val="0"/>
                      <w:divBdr>
                        <w:top w:val="none" w:sz="0" w:space="0" w:color="auto"/>
                        <w:left w:val="none" w:sz="0" w:space="0" w:color="auto"/>
                        <w:bottom w:val="none" w:sz="0" w:space="0" w:color="auto"/>
                        <w:right w:val="none" w:sz="0" w:space="0" w:color="auto"/>
                      </w:divBdr>
                      <w:divsChild>
                        <w:div w:id="447771910">
                          <w:marLeft w:val="0"/>
                          <w:marRight w:val="0"/>
                          <w:marTop w:val="0"/>
                          <w:marBottom w:val="0"/>
                          <w:divBdr>
                            <w:top w:val="none" w:sz="0" w:space="0" w:color="auto"/>
                            <w:left w:val="none" w:sz="0" w:space="0" w:color="auto"/>
                            <w:bottom w:val="none" w:sz="0" w:space="0" w:color="auto"/>
                            <w:right w:val="none" w:sz="0" w:space="0" w:color="auto"/>
                          </w:divBdr>
                        </w:div>
                        <w:div w:id="130439995">
                          <w:marLeft w:val="0"/>
                          <w:marRight w:val="0"/>
                          <w:marTop w:val="0"/>
                          <w:marBottom w:val="0"/>
                          <w:divBdr>
                            <w:top w:val="none" w:sz="0" w:space="0" w:color="auto"/>
                            <w:left w:val="none" w:sz="0" w:space="0" w:color="auto"/>
                            <w:bottom w:val="none" w:sz="0" w:space="0" w:color="auto"/>
                            <w:right w:val="none" w:sz="0" w:space="0" w:color="auto"/>
                          </w:divBdr>
                        </w:div>
                        <w:div w:id="20978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9419">
                  <w:marLeft w:val="0"/>
                  <w:marRight w:val="0"/>
                  <w:marTop w:val="0"/>
                  <w:marBottom w:val="0"/>
                  <w:divBdr>
                    <w:top w:val="none" w:sz="0" w:space="0" w:color="auto"/>
                    <w:left w:val="none" w:sz="0" w:space="0" w:color="auto"/>
                    <w:bottom w:val="none" w:sz="0" w:space="0" w:color="auto"/>
                    <w:right w:val="none" w:sz="0" w:space="0" w:color="auto"/>
                  </w:divBdr>
                  <w:divsChild>
                    <w:div w:id="230896387">
                      <w:marLeft w:val="0"/>
                      <w:marRight w:val="0"/>
                      <w:marTop w:val="0"/>
                      <w:marBottom w:val="0"/>
                      <w:divBdr>
                        <w:top w:val="none" w:sz="0" w:space="0" w:color="auto"/>
                        <w:left w:val="none" w:sz="0" w:space="0" w:color="auto"/>
                        <w:bottom w:val="none" w:sz="0" w:space="0" w:color="auto"/>
                        <w:right w:val="none" w:sz="0" w:space="0" w:color="auto"/>
                      </w:divBdr>
                    </w:div>
                  </w:divsChild>
                </w:div>
                <w:div w:id="1408261836">
                  <w:marLeft w:val="0"/>
                  <w:marRight w:val="0"/>
                  <w:marTop w:val="0"/>
                  <w:marBottom w:val="0"/>
                  <w:divBdr>
                    <w:top w:val="none" w:sz="0" w:space="0" w:color="auto"/>
                    <w:left w:val="none" w:sz="0" w:space="0" w:color="auto"/>
                    <w:bottom w:val="none" w:sz="0" w:space="0" w:color="auto"/>
                    <w:right w:val="none" w:sz="0" w:space="0" w:color="auto"/>
                  </w:divBdr>
                  <w:divsChild>
                    <w:div w:id="990058269">
                      <w:marLeft w:val="0"/>
                      <w:marRight w:val="0"/>
                      <w:marTop w:val="0"/>
                      <w:marBottom w:val="0"/>
                      <w:divBdr>
                        <w:top w:val="none" w:sz="0" w:space="0" w:color="auto"/>
                        <w:left w:val="none" w:sz="0" w:space="0" w:color="auto"/>
                        <w:bottom w:val="none" w:sz="0" w:space="0" w:color="auto"/>
                        <w:right w:val="none" w:sz="0" w:space="0" w:color="auto"/>
                      </w:divBdr>
                    </w:div>
                  </w:divsChild>
                </w:div>
                <w:div w:id="2126583628">
                  <w:marLeft w:val="0"/>
                  <w:marRight w:val="0"/>
                  <w:marTop w:val="0"/>
                  <w:marBottom w:val="0"/>
                  <w:divBdr>
                    <w:top w:val="none" w:sz="0" w:space="0" w:color="auto"/>
                    <w:left w:val="none" w:sz="0" w:space="0" w:color="auto"/>
                    <w:bottom w:val="none" w:sz="0" w:space="0" w:color="auto"/>
                    <w:right w:val="none" w:sz="0" w:space="0" w:color="auto"/>
                  </w:divBdr>
                  <w:divsChild>
                    <w:div w:id="1191407647">
                      <w:marLeft w:val="0"/>
                      <w:marRight w:val="0"/>
                      <w:marTop w:val="0"/>
                      <w:marBottom w:val="0"/>
                      <w:divBdr>
                        <w:top w:val="none" w:sz="0" w:space="0" w:color="auto"/>
                        <w:left w:val="none" w:sz="0" w:space="0" w:color="auto"/>
                        <w:bottom w:val="none" w:sz="0" w:space="0" w:color="auto"/>
                        <w:right w:val="none" w:sz="0" w:space="0" w:color="auto"/>
                      </w:divBdr>
                      <w:divsChild>
                        <w:div w:id="1835608379">
                          <w:marLeft w:val="0"/>
                          <w:marRight w:val="0"/>
                          <w:marTop w:val="0"/>
                          <w:marBottom w:val="0"/>
                          <w:divBdr>
                            <w:top w:val="none" w:sz="0" w:space="0" w:color="auto"/>
                            <w:left w:val="none" w:sz="0" w:space="0" w:color="auto"/>
                            <w:bottom w:val="none" w:sz="0" w:space="0" w:color="auto"/>
                            <w:right w:val="none" w:sz="0" w:space="0" w:color="auto"/>
                          </w:divBdr>
                        </w:div>
                        <w:div w:id="11351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3234">
                  <w:marLeft w:val="0"/>
                  <w:marRight w:val="0"/>
                  <w:marTop w:val="0"/>
                  <w:marBottom w:val="0"/>
                  <w:divBdr>
                    <w:top w:val="none" w:sz="0" w:space="0" w:color="auto"/>
                    <w:left w:val="none" w:sz="0" w:space="0" w:color="auto"/>
                    <w:bottom w:val="none" w:sz="0" w:space="0" w:color="auto"/>
                    <w:right w:val="none" w:sz="0" w:space="0" w:color="auto"/>
                  </w:divBdr>
                  <w:divsChild>
                    <w:div w:id="1662541669">
                      <w:marLeft w:val="0"/>
                      <w:marRight w:val="0"/>
                      <w:marTop w:val="0"/>
                      <w:marBottom w:val="0"/>
                      <w:divBdr>
                        <w:top w:val="none" w:sz="0" w:space="0" w:color="auto"/>
                        <w:left w:val="none" w:sz="0" w:space="0" w:color="auto"/>
                        <w:bottom w:val="none" w:sz="0" w:space="0" w:color="auto"/>
                        <w:right w:val="none" w:sz="0" w:space="0" w:color="auto"/>
                      </w:divBdr>
                      <w:divsChild>
                        <w:div w:id="14388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2525">
                  <w:marLeft w:val="0"/>
                  <w:marRight w:val="0"/>
                  <w:marTop w:val="0"/>
                  <w:marBottom w:val="0"/>
                  <w:divBdr>
                    <w:top w:val="none" w:sz="0" w:space="0" w:color="auto"/>
                    <w:left w:val="none" w:sz="0" w:space="0" w:color="auto"/>
                    <w:bottom w:val="none" w:sz="0" w:space="0" w:color="auto"/>
                    <w:right w:val="none" w:sz="0" w:space="0" w:color="auto"/>
                  </w:divBdr>
                  <w:divsChild>
                    <w:div w:id="842621636">
                      <w:marLeft w:val="0"/>
                      <w:marRight w:val="0"/>
                      <w:marTop w:val="0"/>
                      <w:marBottom w:val="0"/>
                      <w:divBdr>
                        <w:top w:val="none" w:sz="0" w:space="0" w:color="auto"/>
                        <w:left w:val="none" w:sz="0" w:space="0" w:color="auto"/>
                        <w:bottom w:val="none" w:sz="0" w:space="0" w:color="auto"/>
                        <w:right w:val="none" w:sz="0" w:space="0" w:color="auto"/>
                      </w:divBdr>
                      <w:divsChild>
                        <w:div w:id="6090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086473">
          <w:marLeft w:val="0"/>
          <w:marRight w:val="0"/>
          <w:marTop w:val="0"/>
          <w:marBottom w:val="0"/>
          <w:divBdr>
            <w:top w:val="none" w:sz="0" w:space="0" w:color="auto"/>
            <w:left w:val="none" w:sz="0" w:space="0" w:color="auto"/>
            <w:bottom w:val="none" w:sz="0" w:space="0" w:color="auto"/>
            <w:right w:val="none" w:sz="0" w:space="0" w:color="auto"/>
          </w:divBdr>
          <w:divsChild>
            <w:div w:id="498614309">
              <w:marLeft w:val="0"/>
              <w:marRight w:val="0"/>
              <w:marTop w:val="0"/>
              <w:marBottom w:val="0"/>
              <w:divBdr>
                <w:top w:val="none" w:sz="0" w:space="0" w:color="auto"/>
                <w:left w:val="none" w:sz="0" w:space="0" w:color="auto"/>
                <w:bottom w:val="none" w:sz="0" w:space="0" w:color="auto"/>
                <w:right w:val="none" w:sz="0" w:space="0" w:color="auto"/>
              </w:divBdr>
              <w:divsChild>
                <w:div w:id="248275801">
                  <w:marLeft w:val="0"/>
                  <w:marRight w:val="0"/>
                  <w:marTop w:val="0"/>
                  <w:marBottom w:val="0"/>
                  <w:divBdr>
                    <w:top w:val="none" w:sz="0" w:space="0" w:color="auto"/>
                    <w:left w:val="none" w:sz="0" w:space="0" w:color="auto"/>
                    <w:bottom w:val="none" w:sz="0" w:space="0" w:color="auto"/>
                    <w:right w:val="none" w:sz="0" w:space="0" w:color="auto"/>
                  </w:divBdr>
                  <w:divsChild>
                    <w:div w:id="1191264097">
                      <w:marLeft w:val="0"/>
                      <w:marRight w:val="0"/>
                      <w:marTop w:val="0"/>
                      <w:marBottom w:val="0"/>
                      <w:divBdr>
                        <w:top w:val="none" w:sz="0" w:space="0" w:color="auto"/>
                        <w:left w:val="none" w:sz="0" w:space="0" w:color="auto"/>
                        <w:bottom w:val="none" w:sz="0" w:space="0" w:color="auto"/>
                        <w:right w:val="none" w:sz="0" w:space="0" w:color="auto"/>
                      </w:divBdr>
                    </w:div>
                  </w:divsChild>
                </w:div>
                <w:div w:id="2029283936">
                  <w:marLeft w:val="0"/>
                  <w:marRight w:val="0"/>
                  <w:marTop w:val="0"/>
                  <w:marBottom w:val="0"/>
                  <w:divBdr>
                    <w:top w:val="none" w:sz="0" w:space="0" w:color="auto"/>
                    <w:left w:val="none" w:sz="0" w:space="0" w:color="auto"/>
                    <w:bottom w:val="none" w:sz="0" w:space="0" w:color="auto"/>
                    <w:right w:val="none" w:sz="0" w:space="0" w:color="auto"/>
                  </w:divBdr>
                  <w:divsChild>
                    <w:div w:id="21062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356844">
      <w:bodyDiv w:val="1"/>
      <w:marLeft w:val="0"/>
      <w:marRight w:val="0"/>
      <w:marTop w:val="0"/>
      <w:marBottom w:val="0"/>
      <w:divBdr>
        <w:top w:val="none" w:sz="0" w:space="0" w:color="auto"/>
        <w:left w:val="none" w:sz="0" w:space="0" w:color="auto"/>
        <w:bottom w:val="none" w:sz="0" w:space="0" w:color="auto"/>
        <w:right w:val="none" w:sz="0" w:space="0" w:color="auto"/>
      </w:divBdr>
      <w:divsChild>
        <w:div w:id="592906477">
          <w:marLeft w:val="0"/>
          <w:marRight w:val="0"/>
          <w:marTop w:val="0"/>
          <w:marBottom w:val="0"/>
          <w:divBdr>
            <w:top w:val="none" w:sz="0" w:space="0" w:color="auto"/>
            <w:left w:val="none" w:sz="0" w:space="0" w:color="auto"/>
            <w:bottom w:val="none" w:sz="0" w:space="0" w:color="auto"/>
            <w:right w:val="none" w:sz="0" w:space="0" w:color="auto"/>
          </w:divBdr>
          <w:divsChild>
            <w:div w:id="149712504">
              <w:marLeft w:val="0"/>
              <w:marRight w:val="0"/>
              <w:marTop w:val="0"/>
              <w:marBottom w:val="0"/>
              <w:divBdr>
                <w:top w:val="none" w:sz="0" w:space="0" w:color="auto"/>
                <w:left w:val="none" w:sz="0" w:space="0" w:color="auto"/>
                <w:bottom w:val="none" w:sz="0" w:space="0" w:color="auto"/>
                <w:right w:val="none" w:sz="0" w:space="0" w:color="auto"/>
              </w:divBdr>
              <w:divsChild>
                <w:div w:id="227149941">
                  <w:marLeft w:val="0"/>
                  <w:marRight w:val="0"/>
                  <w:marTop w:val="0"/>
                  <w:marBottom w:val="0"/>
                  <w:divBdr>
                    <w:top w:val="none" w:sz="0" w:space="0" w:color="auto"/>
                    <w:left w:val="none" w:sz="0" w:space="0" w:color="auto"/>
                    <w:bottom w:val="none" w:sz="0" w:space="0" w:color="auto"/>
                    <w:right w:val="none" w:sz="0" w:space="0" w:color="auto"/>
                  </w:divBdr>
                  <w:divsChild>
                    <w:div w:id="804859155">
                      <w:marLeft w:val="0"/>
                      <w:marRight w:val="0"/>
                      <w:marTop w:val="0"/>
                      <w:marBottom w:val="0"/>
                      <w:divBdr>
                        <w:top w:val="none" w:sz="0" w:space="0" w:color="auto"/>
                        <w:left w:val="none" w:sz="0" w:space="0" w:color="auto"/>
                        <w:bottom w:val="none" w:sz="0" w:space="0" w:color="auto"/>
                        <w:right w:val="none" w:sz="0" w:space="0" w:color="auto"/>
                      </w:divBdr>
                    </w:div>
                    <w:div w:id="1423262455">
                      <w:marLeft w:val="0"/>
                      <w:marRight w:val="0"/>
                      <w:marTop w:val="0"/>
                      <w:marBottom w:val="0"/>
                      <w:divBdr>
                        <w:top w:val="none" w:sz="0" w:space="0" w:color="auto"/>
                        <w:left w:val="none" w:sz="0" w:space="0" w:color="auto"/>
                        <w:bottom w:val="none" w:sz="0" w:space="0" w:color="auto"/>
                        <w:right w:val="none" w:sz="0" w:space="0" w:color="auto"/>
                      </w:divBdr>
                      <w:divsChild>
                        <w:div w:id="9253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5186">
          <w:marLeft w:val="0"/>
          <w:marRight w:val="0"/>
          <w:marTop w:val="0"/>
          <w:marBottom w:val="0"/>
          <w:divBdr>
            <w:top w:val="none" w:sz="0" w:space="0" w:color="auto"/>
            <w:left w:val="none" w:sz="0" w:space="0" w:color="auto"/>
            <w:bottom w:val="none" w:sz="0" w:space="0" w:color="auto"/>
            <w:right w:val="none" w:sz="0" w:space="0" w:color="auto"/>
          </w:divBdr>
          <w:divsChild>
            <w:div w:id="2119786711">
              <w:marLeft w:val="0"/>
              <w:marRight w:val="0"/>
              <w:marTop w:val="0"/>
              <w:marBottom w:val="0"/>
              <w:divBdr>
                <w:top w:val="none" w:sz="0" w:space="0" w:color="auto"/>
                <w:left w:val="none" w:sz="0" w:space="0" w:color="auto"/>
                <w:bottom w:val="none" w:sz="0" w:space="0" w:color="auto"/>
                <w:right w:val="none" w:sz="0" w:space="0" w:color="auto"/>
              </w:divBdr>
              <w:divsChild>
                <w:div w:id="87164561">
                  <w:marLeft w:val="0"/>
                  <w:marRight w:val="0"/>
                  <w:marTop w:val="0"/>
                  <w:marBottom w:val="0"/>
                  <w:divBdr>
                    <w:top w:val="none" w:sz="0" w:space="0" w:color="auto"/>
                    <w:left w:val="none" w:sz="0" w:space="0" w:color="auto"/>
                    <w:bottom w:val="none" w:sz="0" w:space="0" w:color="auto"/>
                    <w:right w:val="none" w:sz="0" w:space="0" w:color="auto"/>
                  </w:divBdr>
                  <w:divsChild>
                    <w:div w:id="1129710532">
                      <w:marLeft w:val="0"/>
                      <w:marRight w:val="0"/>
                      <w:marTop w:val="0"/>
                      <w:marBottom w:val="0"/>
                      <w:divBdr>
                        <w:top w:val="none" w:sz="0" w:space="0" w:color="auto"/>
                        <w:left w:val="none" w:sz="0" w:space="0" w:color="auto"/>
                        <w:bottom w:val="none" w:sz="0" w:space="0" w:color="auto"/>
                        <w:right w:val="none" w:sz="0" w:space="0" w:color="auto"/>
                      </w:divBdr>
                      <w:divsChild>
                        <w:div w:id="1542085490">
                          <w:marLeft w:val="0"/>
                          <w:marRight w:val="0"/>
                          <w:marTop w:val="0"/>
                          <w:marBottom w:val="0"/>
                          <w:divBdr>
                            <w:top w:val="none" w:sz="0" w:space="0" w:color="auto"/>
                            <w:left w:val="none" w:sz="0" w:space="0" w:color="auto"/>
                            <w:bottom w:val="none" w:sz="0" w:space="0" w:color="auto"/>
                            <w:right w:val="none" w:sz="0" w:space="0" w:color="auto"/>
                          </w:divBdr>
                          <w:divsChild>
                            <w:div w:id="6738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052477">
          <w:marLeft w:val="0"/>
          <w:marRight w:val="0"/>
          <w:marTop w:val="0"/>
          <w:marBottom w:val="0"/>
          <w:divBdr>
            <w:top w:val="none" w:sz="0" w:space="0" w:color="auto"/>
            <w:left w:val="none" w:sz="0" w:space="0" w:color="auto"/>
            <w:bottom w:val="none" w:sz="0" w:space="0" w:color="auto"/>
            <w:right w:val="none" w:sz="0" w:space="0" w:color="auto"/>
          </w:divBdr>
        </w:div>
        <w:div w:id="747311275">
          <w:marLeft w:val="0"/>
          <w:marRight w:val="0"/>
          <w:marTop w:val="0"/>
          <w:marBottom w:val="0"/>
          <w:divBdr>
            <w:top w:val="none" w:sz="0" w:space="0" w:color="auto"/>
            <w:left w:val="none" w:sz="0" w:space="0" w:color="auto"/>
            <w:bottom w:val="none" w:sz="0" w:space="0" w:color="auto"/>
            <w:right w:val="none" w:sz="0" w:space="0" w:color="auto"/>
          </w:divBdr>
          <w:divsChild>
            <w:div w:id="1723938584">
              <w:marLeft w:val="0"/>
              <w:marRight w:val="0"/>
              <w:marTop w:val="0"/>
              <w:marBottom w:val="0"/>
              <w:divBdr>
                <w:top w:val="none" w:sz="0" w:space="0" w:color="auto"/>
                <w:left w:val="none" w:sz="0" w:space="0" w:color="auto"/>
                <w:bottom w:val="none" w:sz="0" w:space="0" w:color="auto"/>
                <w:right w:val="none" w:sz="0" w:space="0" w:color="auto"/>
              </w:divBdr>
              <w:divsChild>
                <w:div w:id="545920094">
                  <w:marLeft w:val="0"/>
                  <w:marRight w:val="0"/>
                  <w:marTop w:val="0"/>
                  <w:marBottom w:val="0"/>
                  <w:divBdr>
                    <w:top w:val="none" w:sz="0" w:space="0" w:color="auto"/>
                    <w:left w:val="none" w:sz="0" w:space="0" w:color="auto"/>
                    <w:bottom w:val="none" w:sz="0" w:space="0" w:color="auto"/>
                    <w:right w:val="none" w:sz="0" w:space="0" w:color="auto"/>
                  </w:divBdr>
                  <w:divsChild>
                    <w:div w:id="284653065">
                      <w:marLeft w:val="0"/>
                      <w:marRight w:val="0"/>
                      <w:marTop w:val="0"/>
                      <w:marBottom w:val="0"/>
                      <w:divBdr>
                        <w:top w:val="none" w:sz="0" w:space="0" w:color="auto"/>
                        <w:left w:val="none" w:sz="0" w:space="0" w:color="auto"/>
                        <w:bottom w:val="none" w:sz="0" w:space="0" w:color="auto"/>
                        <w:right w:val="none" w:sz="0" w:space="0" w:color="auto"/>
                      </w:divBdr>
                      <w:divsChild>
                        <w:div w:id="2875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422164">
          <w:marLeft w:val="0"/>
          <w:marRight w:val="0"/>
          <w:marTop w:val="0"/>
          <w:marBottom w:val="0"/>
          <w:divBdr>
            <w:top w:val="none" w:sz="0" w:space="0" w:color="auto"/>
            <w:left w:val="none" w:sz="0" w:space="0" w:color="auto"/>
            <w:bottom w:val="none" w:sz="0" w:space="0" w:color="auto"/>
            <w:right w:val="none" w:sz="0" w:space="0" w:color="auto"/>
          </w:divBdr>
          <w:divsChild>
            <w:div w:id="2100053653">
              <w:marLeft w:val="0"/>
              <w:marRight w:val="0"/>
              <w:marTop w:val="0"/>
              <w:marBottom w:val="0"/>
              <w:divBdr>
                <w:top w:val="none" w:sz="0" w:space="0" w:color="auto"/>
                <w:left w:val="none" w:sz="0" w:space="0" w:color="auto"/>
                <w:bottom w:val="none" w:sz="0" w:space="0" w:color="auto"/>
                <w:right w:val="none" w:sz="0" w:space="0" w:color="auto"/>
              </w:divBdr>
            </w:div>
          </w:divsChild>
        </w:div>
        <w:div w:id="230429195">
          <w:marLeft w:val="0"/>
          <w:marRight w:val="0"/>
          <w:marTop w:val="0"/>
          <w:marBottom w:val="0"/>
          <w:divBdr>
            <w:top w:val="none" w:sz="0" w:space="0" w:color="auto"/>
            <w:left w:val="none" w:sz="0" w:space="0" w:color="auto"/>
            <w:bottom w:val="none" w:sz="0" w:space="0" w:color="auto"/>
            <w:right w:val="none" w:sz="0" w:space="0" w:color="auto"/>
          </w:divBdr>
        </w:div>
        <w:div w:id="2117284450">
          <w:marLeft w:val="0"/>
          <w:marRight w:val="0"/>
          <w:marTop w:val="0"/>
          <w:marBottom w:val="0"/>
          <w:divBdr>
            <w:top w:val="none" w:sz="0" w:space="0" w:color="auto"/>
            <w:left w:val="none" w:sz="0" w:space="0" w:color="auto"/>
            <w:bottom w:val="none" w:sz="0" w:space="0" w:color="auto"/>
            <w:right w:val="none" w:sz="0" w:space="0" w:color="auto"/>
          </w:divBdr>
          <w:divsChild>
            <w:div w:id="805776984">
              <w:marLeft w:val="0"/>
              <w:marRight w:val="0"/>
              <w:marTop w:val="0"/>
              <w:marBottom w:val="0"/>
              <w:divBdr>
                <w:top w:val="none" w:sz="0" w:space="0" w:color="auto"/>
                <w:left w:val="none" w:sz="0" w:space="0" w:color="auto"/>
                <w:bottom w:val="none" w:sz="0" w:space="0" w:color="auto"/>
                <w:right w:val="none" w:sz="0" w:space="0" w:color="auto"/>
              </w:divBdr>
              <w:divsChild>
                <w:div w:id="2120762047">
                  <w:marLeft w:val="0"/>
                  <w:marRight w:val="0"/>
                  <w:marTop w:val="0"/>
                  <w:marBottom w:val="0"/>
                  <w:divBdr>
                    <w:top w:val="none" w:sz="0" w:space="0" w:color="auto"/>
                    <w:left w:val="none" w:sz="0" w:space="0" w:color="auto"/>
                    <w:bottom w:val="none" w:sz="0" w:space="0" w:color="auto"/>
                    <w:right w:val="none" w:sz="0" w:space="0" w:color="auto"/>
                  </w:divBdr>
                  <w:divsChild>
                    <w:div w:id="1121681200">
                      <w:marLeft w:val="0"/>
                      <w:marRight w:val="0"/>
                      <w:marTop w:val="0"/>
                      <w:marBottom w:val="0"/>
                      <w:divBdr>
                        <w:top w:val="none" w:sz="0" w:space="0" w:color="auto"/>
                        <w:left w:val="none" w:sz="0" w:space="0" w:color="auto"/>
                        <w:bottom w:val="none" w:sz="0" w:space="0" w:color="auto"/>
                        <w:right w:val="none" w:sz="0" w:space="0" w:color="auto"/>
                      </w:divBdr>
                      <w:divsChild>
                        <w:div w:id="1705324917">
                          <w:marLeft w:val="0"/>
                          <w:marRight w:val="0"/>
                          <w:marTop w:val="0"/>
                          <w:marBottom w:val="0"/>
                          <w:divBdr>
                            <w:top w:val="none" w:sz="0" w:space="0" w:color="auto"/>
                            <w:left w:val="none" w:sz="0" w:space="0" w:color="auto"/>
                            <w:bottom w:val="none" w:sz="0" w:space="0" w:color="auto"/>
                            <w:right w:val="none" w:sz="0" w:space="0" w:color="auto"/>
                          </w:divBdr>
                          <w:divsChild>
                            <w:div w:id="373238080">
                              <w:marLeft w:val="0"/>
                              <w:marRight w:val="0"/>
                              <w:marTop w:val="0"/>
                              <w:marBottom w:val="0"/>
                              <w:divBdr>
                                <w:top w:val="none" w:sz="0" w:space="0" w:color="auto"/>
                                <w:left w:val="none" w:sz="0" w:space="0" w:color="auto"/>
                                <w:bottom w:val="none" w:sz="0" w:space="0" w:color="auto"/>
                                <w:right w:val="none" w:sz="0" w:space="0" w:color="auto"/>
                              </w:divBdr>
                              <w:divsChild>
                                <w:div w:id="832181230">
                                  <w:marLeft w:val="0"/>
                                  <w:marRight w:val="0"/>
                                  <w:marTop w:val="0"/>
                                  <w:marBottom w:val="0"/>
                                  <w:divBdr>
                                    <w:top w:val="none" w:sz="0" w:space="0" w:color="auto"/>
                                    <w:left w:val="none" w:sz="0" w:space="0" w:color="auto"/>
                                    <w:bottom w:val="none" w:sz="0" w:space="0" w:color="auto"/>
                                    <w:right w:val="none" w:sz="0" w:space="0" w:color="auto"/>
                                  </w:divBdr>
                                </w:div>
                              </w:divsChild>
                            </w:div>
                            <w:div w:id="312025310">
                              <w:marLeft w:val="0"/>
                              <w:marRight w:val="0"/>
                              <w:marTop w:val="0"/>
                              <w:marBottom w:val="0"/>
                              <w:divBdr>
                                <w:top w:val="none" w:sz="0" w:space="0" w:color="auto"/>
                                <w:left w:val="none" w:sz="0" w:space="0" w:color="auto"/>
                                <w:bottom w:val="none" w:sz="0" w:space="0" w:color="auto"/>
                                <w:right w:val="none" w:sz="0" w:space="0" w:color="auto"/>
                              </w:divBdr>
                            </w:div>
                          </w:divsChild>
                        </w:div>
                        <w:div w:id="19180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3478">
                  <w:marLeft w:val="0"/>
                  <w:marRight w:val="0"/>
                  <w:marTop w:val="0"/>
                  <w:marBottom w:val="0"/>
                  <w:divBdr>
                    <w:top w:val="none" w:sz="0" w:space="0" w:color="auto"/>
                    <w:left w:val="none" w:sz="0" w:space="0" w:color="auto"/>
                    <w:bottom w:val="none" w:sz="0" w:space="0" w:color="auto"/>
                    <w:right w:val="none" w:sz="0" w:space="0" w:color="auto"/>
                  </w:divBdr>
                </w:div>
                <w:div w:id="18010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85843">
      <w:bodyDiv w:val="1"/>
      <w:marLeft w:val="0"/>
      <w:marRight w:val="0"/>
      <w:marTop w:val="0"/>
      <w:marBottom w:val="0"/>
      <w:divBdr>
        <w:top w:val="none" w:sz="0" w:space="0" w:color="auto"/>
        <w:left w:val="none" w:sz="0" w:space="0" w:color="auto"/>
        <w:bottom w:val="none" w:sz="0" w:space="0" w:color="auto"/>
        <w:right w:val="none" w:sz="0" w:space="0" w:color="auto"/>
      </w:divBdr>
      <w:divsChild>
        <w:div w:id="100416532">
          <w:marLeft w:val="0"/>
          <w:marRight w:val="0"/>
          <w:marTop w:val="0"/>
          <w:marBottom w:val="0"/>
          <w:divBdr>
            <w:top w:val="none" w:sz="0" w:space="0" w:color="auto"/>
            <w:left w:val="none" w:sz="0" w:space="0" w:color="auto"/>
            <w:bottom w:val="none" w:sz="0" w:space="0" w:color="auto"/>
            <w:right w:val="none" w:sz="0" w:space="0" w:color="auto"/>
          </w:divBdr>
          <w:divsChild>
            <w:div w:id="178592723">
              <w:marLeft w:val="0"/>
              <w:marRight w:val="0"/>
              <w:marTop w:val="0"/>
              <w:marBottom w:val="0"/>
              <w:divBdr>
                <w:top w:val="none" w:sz="0" w:space="0" w:color="auto"/>
                <w:left w:val="none" w:sz="0" w:space="0" w:color="auto"/>
                <w:bottom w:val="none" w:sz="0" w:space="0" w:color="auto"/>
                <w:right w:val="none" w:sz="0" w:space="0" w:color="auto"/>
              </w:divBdr>
              <w:divsChild>
                <w:div w:id="1349025534">
                  <w:marLeft w:val="0"/>
                  <w:marRight w:val="0"/>
                  <w:marTop w:val="0"/>
                  <w:marBottom w:val="0"/>
                  <w:divBdr>
                    <w:top w:val="none" w:sz="0" w:space="0" w:color="auto"/>
                    <w:left w:val="none" w:sz="0" w:space="0" w:color="auto"/>
                    <w:bottom w:val="none" w:sz="0" w:space="0" w:color="auto"/>
                    <w:right w:val="none" w:sz="0" w:space="0" w:color="auto"/>
                  </w:divBdr>
                  <w:divsChild>
                    <w:div w:id="139751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9576">
      <w:bodyDiv w:val="1"/>
      <w:marLeft w:val="0"/>
      <w:marRight w:val="0"/>
      <w:marTop w:val="0"/>
      <w:marBottom w:val="0"/>
      <w:divBdr>
        <w:top w:val="none" w:sz="0" w:space="0" w:color="auto"/>
        <w:left w:val="none" w:sz="0" w:space="0" w:color="auto"/>
        <w:bottom w:val="none" w:sz="0" w:space="0" w:color="auto"/>
        <w:right w:val="none" w:sz="0" w:space="0" w:color="auto"/>
      </w:divBdr>
    </w:div>
    <w:div w:id="1754010121">
      <w:bodyDiv w:val="1"/>
      <w:marLeft w:val="0"/>
      <w:marRight w:val="0"/>
      <w:marTop w:val="0"/>
      <w:marBottom w:val="0"/>
      <w:divBdr>
        <w:top w:val="none" w:sz="0" w:space="0" w:color="auto"/>
        <w:left w:val="none" w:sz="0" w:space="0" w:color="auto"/>
        <w:bottom w:val="none" w:sz="0" w:space="0" w:color="auto"/>
        <w:right w:val="none" w:sz="0" w:space="0" w:color="auto"/>
      </w:divBdr>
    </w:div>
    <w:div w:id="1909068481">
      <w:bodyDiv w:val="1"/>
      <w:marLeft w:val="0"/>
      <w:marRight w:val="0"/>
      <w:marTop w:val="0"/>
      <w:marBottom w:val="0"/>
      <w:divBdr>
        <w:top w:val="none" w:sz="0" w:space="0" w:color="auto"/>
        <w:left w:val="none" w:sz="0" w:space="0" w:color="auto"/>
        <w:bottom w:val="none" w:sz="0" w:space="0" w:color="auto"/>
        <w:right w:val="none" w:sz="0" w:space="0" w:color="auto"/>
      </w:divBdr>
    </w:div>
    <w:div w:id="1912882425">
      <w:bodyDiv w:val="1"/>
      <w:marLeft w:val="0"/>
      <w:marRight w:val="0"/>
      <w:marTop w:val="0"/>
      <w:marBottom w:val="0"/>
      <w:divBdr>
        <w:top w:val="none" w:sz="0" w:space="0" w:color="auto"/>
        <w:left w:val="none" w:sz="0" w:space="0" w:color="auto"/>
        <w:bottom w:val="none" w:sz="0" w:space="0" w:color="auto"/>
        <w:right w:val="none" w:sz="0" w:space="0" w:color="auto"/>
      </w:divBdr>
    </w:div>
    <w:div w:id="1920796666">
      <w:bodyDiv w:val="1"/>
      <w:marLeft w:val="0"/>
      <w:marRight w:val="0"/>
      <w:marTop w:val="0"/>
      <w:marBottom w:val="0"/>
      <w:divBdr>
        <w:top w:val="none" w:sz="0" w:space="0" w:color="auto"/>
        <w:left w:val="none" w:sz="0" w:space="0" w:color="auto"/>
        <w:bottom w:val="none" w:sz="0" w:space="0" w:color="auto"/>
        <w:right w:val="none" w:sz="0" w:space="0" w:color="auto"/>
      </w:divBdr>
    </w:div>
    <w:div w:id="1976835284">
      <w:bodyDiv w:val="1"/>
      <w:marLeft w:val="0"/>
      <w:marRight w:val="0"/>
      <w:marTop w:val="0"/>
      <w:marBottom w:val="0"/>
      <w:divBdr>
        <w:top w:val="none" w:sz="0" w:space="0" w:color="auto"/>
        <w:left w:val="none" w:sz="0" w:space="0" w:color="auto"/>
        <w:bottom w:val="none" w:sz="0" w:space="0" w:color="auto"/>
        <w:right w:val="none" w:sz="0" w:space="0" w:color="auto"/>
      </w:divBdr>
    </w:div>
    <w:div w:id="2023700830">
      <w:bodyDiv w:val="1"/>
      <w:marLeft w:val="0"/>
      <w:marRight w:val="0"/>
      <w:marTop w:val="0"/>
      <w:marBottom w:val="0"/>
      <w:divBdr>
        <w:top w:val="none" w:sz="0" w:space="0" w:color="auto"/>
        <w:left w:val="none" w:sz="0" w:space="0" w:color="auto"/>
        <w:bottom w:val="none" w:sz="0" w:space="0" w:color="auto"/>
        <w:right w:val="none" w:sz="0" w:space="0" w:color="auto"/>
      </w:divBdr>
    </w:div>
    <w:div w:id="2117943704">
      <w:bodyDiv w:val="1"/>
      <w:marLeft w:val="0"/>
      <w:marRight w:val="0"/>
      <w:marTop w:val="0"/>
      <w:marBottom w:val="0"/>
      <w:divBdr>
        <w:top w:val="none" w:sz="0" w:space="0" w:color="auto"/>
        <w:left w:val="none" w:sz="0" w:space="0" w:color="auto"/>
        <w:bottom w:val="none" w:sz="0" w:space="0" w:color="auto"/>
        <w:right w:val="none" w:sz="0" w:space="0" w:color="auto"/>
      </w:divBdr>
      <w:divsChild>
        <w:div w:id="382757191">
          <w:marLeft w:val="-108"/>
          <w:marRight w:val="0"/>
          <w:marTop w:val="0"/>
          <w:marBottom w:val="0"/>
          <w:divBdr>
            <w:top w:val="none" w:sz="0" w:space="0" w:color="auto"/>
            <w:left w:val="none" w:sz="0" w:space="0" w:color="auto"/>
            <w:bottom w:val="none" w:sz="0" w:space="0" w:color="auto"/>
            <w:right w:val="none" w:sz="0" w:space="0" w:color="auto"/>
          </w:divBdr>
        </w:div>
        <w:div w:id="186262054">
          <w:marLeft w:val="-108"/>
          <w:marRight w:val="0"/>
          <w:marTop w:val="0"/>
          <w:marBottom w:val="0"/>
          <w:divBdr>
            <w:top w:val="none" w:sz="0" w:space="0" w:color="auto"/>
            <w:left w:val="none" w:sz="0" w:space="0" w:color="auto"/>
            <w:bottom w:val="none" w:sz="0" w:space="0" w:color="auto"/>
            <w:right w:val="none" w:sz="0" w:space="0" w:color="auto"/>
          </w:divBdr>
        </w:div>
        <w:div w:id="196354950">
          <w:marLeft w:val="-108"/>
          <w:marRight w:val="0"/>
          <w:marTop w:val="0"/>
          <w:marBottom w:val="0"/>
          <w:divBdr>
            <w:top w:val="none" w:sz="0" w:space="0" w:color="auto"/>
            <w:left w:val="none" w:sz="0" w:space="0" w:color="auto"/>
            <w:bottom w:val="none" w:sz="0" w:space="0" w:color="auto"/>
            <w:right w:val="none" w:sz="0" w:space="0" w:color="auto"/>
          </w:divBdr>
        </w:div>
        <w:div w:id="1094983668">
          <w:marLeft w:val="-108"/>
          <w:marRight w:val="0"/>
          <w:marTop w:val="0"/>
          <w:marBottom w:val="0"/>
          <w:divBdr>
            <w:top w:val="none" w:sz="0" w:space="0" w:color="auto"/>
            <w:left w:val="none" w:sz="0" w:space="0" w:color="auto"/>
            <w:bottom w:val="none" w:sz="0" w:space="0" w:color="auto"/>
            <w:right w:val="none" w:sz="0" w:space="0" w:color="auto"/>
          </w:divBdr>
        </w:div>
        <w:div w:id="1046031281">
          <w:marLeft w:val="-108"/>
          <w:marRight w:val="0"/>
          <w:marTop w:val="0"/>
          <w:marBottom w:val="0"/>
          <w:divBdr>
            <w:top w:val="none" w:sz="0" w:space="0" w:color="auto"/>
            <w:left w:val="none" w:sz="0" w:space="0" w:color="auto"/>
            <w:bottom w:val="none" w:sz="0" w:space="0" w:color="auto"/>
            <w:right w:val="none" w:sz="0" w:space="0" w:color="auto"/>
          </w:divBdr>
        </w:div>
        <w:div w:id="1225530391">
          <w:marLeft w:val="-108"/>
          <w:marRight w:val="0"/>
          <w:marTop w:val="0"/>
          <w:marBottom w:val="0"/>
          <w:divBdr>
            <w:top w:val="none" w:sz="0" w:space="0" w:color="auto"/>
            <w:left w:val="none" w:sz="0" w:space="0" w:color="auto"/>
            <w:bottom w:val="none" w:sz="0" w:space="0" w:color="auto"/>
            <w:right w:val="none" w:sz="0" w:space="0" w:color="auto"/>
          </w:divBdr>
        </w:div>
        <w:div w:id="2100637848">
          <w:marLeft w:val="-108"/>
          <w:marRight w:val="0"/>
          <w:marTop w:val="0"/>
          <w:marBottom w:val="0"/>
          <w:divBdr>
            <w:top w:val="none" w:sz="0" w:space="0" w:color="auto"/>
            <w:left w:val="none" w:sz="0" w:space="0" w:color="auto"/>
            <w:bottom w:val="none" w:sz="0" w:space="0" w:color="auto"/>
            <w:right w:val="none" w:sz="0" w:space="0" w:color="auto"/>
          </w:divBdr>
        </w:div>
        <w:div w:id="1366364786">
          <w:marLeft w:val="-108"/>
          <w:marRight w:val="0"/>
          <w:marTop w:val="0"/>
          <w:marBottom w:val="0"/>
          <w:divBdr>
            <w:top w:val="none" w:sz="0" w:space="0" w:color="auto"/>
            <w:left w:val="none" w:sz="0" w:space="0" w:color="auto"/>
            <w:bottom w:val="none" w:sz="0" w:space="0" w:color="auto"/>
            <w:right w:val="none" w:sz="0" w:space="0" w:color="auto"/>
          </w:divBdr>
        </w:div>
        <w:div w:id="1529221957">
          <w:marLeft w:val="-108"/>
          <w:marRight w:val="0"/>
          <w:marTop w:val="0"/>
          <w:marBottom w:val="0"/>
          <w:divBdr>
            <w:top w:val="none" w:sz="0" w:space="0" w:color="auto"/>
            <w:left w:val="none" w:sz="0" w:space="0" w:color="auto"/>
            <w:bottom w:val="none" w:sz="0" w:space="0" w:color="auto"/>
            <w:right w:val="none" w:sz="0" w:space="0" w:color="auto"/>
          </w:divBdr>
        </w:div>
        <w:div w:id="77754620">
          <w:marLeft w:val="-108"/>
          <w:marRight w:val="0"/>
          <w:marTop w:val="0"/>
          <w:marBottom w:val="0"/>
          <w:divBdr>
            <w:top w:val="none" w:sz="0" w:space="0" w:color="auto"/>
            <w:left w:val="none" w:sz="0" w:space="0" w:color="auto"/>
            <w:bottom w:val="none" w:sz="0" w:space="0" w:color="auto"/>
            <w:right w:val="none" w:sz="0" w:space="0" w:color="auto"/>
          </w:divBdr>
        </w:div>
        <w:div w:id="1015108858">
          <w:marLeft w:val="-108"/>
          <w:marRight w:val="0"/>
          <w:marTop w:val="0"/>
          <w:marBottom w:val="0"/>
          <w:divBdr>
            <w:top w:val="none" w:sz="0" w:space="0" w:color="auto"/>
            <w:left w:val="none" w:sz="0" w:space="0" w:color="auto"/>
            <w:bottom w:val="none" w:sz="0" w:space="0" w:color="auto"/>
            <w:right w:val="none" w:sz="0" w:space="0" w:color="auto"/>
          </w:divBdr>
        </w:div>
        <w:div w:id="617218373">
          <w:marLeft w:val="-108"/>
          <w:marRight w:val="0"/>
          <w:marTop w:val="0"/>
          <w:marBottom w:val="0"/>
          <w:divBdr>
            <w:top w:val="none" w:sz="0" w:space="0" w:color="auto"/>
            <w:left w:val="none" w:sz="0" w:space="0" w:color="auto"/>
            <w:bottom w:val="none" w:sz="0" w:space="0" w:color="auto"/>
            <w:right w:val="none" w:sz="0" w:space="0" w:color="auto"/>
          </w:divBdr>
        </w:div>
        <w:div w:id="1233807780">
          <w:marLeft w:val="-108"/>
          <w:marRight w:val="0"/>
          <w:marTop w:val="0"/>
          <w:marBottom w:val="0"/>
          <w:divBdr>
            <w:top w:val="none" w:sz="0" w:space="0" w:color="auto"/>
            <w:left w:val="none" w:sz="0" w:space="0" w:color="auto"/>
            <w:bottom w:val="none" w:sz="0" w:space="0" w:color="auto"/>
            <w:right w:val="none" w:sz="0" w:space="0" w:color="auto"/>
          </w:divBdr>
        </w:div>
        <w:div w:id="1195266928">
          <w:marLeft w:val="-108"/>
          <w:marRight w:val="0"/>
          <w:marTop w:val="0"/>
          <w:marBottom w:val="0"/>
          <w:divBdr>
            <w:top w:val="none" w:sz="0" w:space="0" w:color="auto"/>
            <w:left w:val="none" w:sz="0" w:space="0" w:color="auto"/>
            <w:bottom w:val="none" w:sz="0" w:space="0" w:color="auto"/>
            <w:right w:val="none" w:sz="0" w:space="0" w:color="auto"/>
          </w:divBdr>
        </w:div>
        <w:div w:id="683093292">
          <w:marLeft w:val="-108"/>
          <w:marRight w:val="0"/>
          <w:marTop w:val="0"/>
          <w:marBottom w:val="0"/>
          <w:divBdr>
            <w:top w:val="none" w:sz="0" w:space="0" w:color="auto"/>
            <w:left w:val="none" w:sz="0" w:space="0" w:color="auto"/>
            <w:bottom w:val="none" w:sz="0" w:space="0" w:color="auto"/>
            <w:right w:val="none" w:sz="0" w:space="0" w:color="auto"/>
          </w:divBdr>
        </w:div>
        <w:div w:id="1326591754">
          <w:marLeft w:val="-108"/>
          <w:marRight w:val="0"/>
          <w:marTop w:val="0"/>
          <w:marBottom w:val="0"/>
          <w:divBdr>
            <w:top w:val="none" w:sz="0" w:space="0" w:color="auto"/>
            <w:left w:val="none" w:sz="0" w:space="0" w:color="auto"/>
            <w:bottom w:val="none" w:sz="0" w:space="0" w:color="auto"/>
            <w:right w:val="none" w:sz="0" w:space="0" w:color="auto"/>
          </w:divBdr>
        </w:div>
        <w:div w:id="1442916960">
          <w:marLeft w:val="-108"/>
          <w:marRight w:val="0"/>
          <w:marTop w:val="0"/>
          <w:marBottom w:val="0"/>
          <w:divBdr>
            <w:top w:val="none" w:sz="0" w:space="0" w:color="auto"/>
            <w:left w:val="none" w:sz="0" w:space="0" w:color="auto"/>
            <w:bottom w:val="none" w:sz="0" w:space="0" w:color="auto"/>
            <w:right w:val="none" w:sz="0" w:space="0" w:color="auto"/>
          </w:divBdr>
        </w:div>
        <w:div w:id="1648045660">
          <w:marLeft w:val="-108"/>
          <w:marRight w:val="0"/>
          <w:marTop w:val="0"/>
          <w:marBottom w:val="0"/>
          <w:divBdr>
            <w:top w:val="none" w:sz="0" w:space="0" w:color="auto"/>
            <w:left w:val="none" w:sz="0" w:space="0" w:color="auto"/>
            <w:bottom w:val="none" w:sz="0" w:space="0" w:color="auto"/>
            <w:right w:val="none" w:sz="0" w:space="0" w:color="auto"/>
          </w:divBdr>
        </w:div>
        <w:div w:id="960842277">
          <w:marLeft w:val="-108"/>
          <w:marRight w:val="0"/>
          <w:marTop w:val="0"/>
          <w:marBottom w:val="0"/>
          <w:divBdr>
            <w:top w:val="none" w:sz="0" w:space="0" w:color="auto"/>
            <w:left w:val="none" w:sz="0" w:space="0" w:color="auto"/>
            <w:bottom w:val="none" w:sz="0" w:space="0" w:color="auto"/>
            <w:right w:val="none" w:sz="0" w:space="0" w:color="auto"/>
          </w:divBdr>
        </w:div>
      </w:divsChild>
    </w:div>
    <w:div w:id="212719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graciela.progettoaustralia@gmail.com" TargetMode="External"/><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1.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progettoaustralia.it" TargetMode="External"/><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jpe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hyperlink" Target="https://www.chapkadirect.it/index.php?action=produit&amp;id=868&amp;app=cd_localagen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immigration.govt.nz/new-zealand-visas/visas/visa/nzeta" TargetMode="External"/><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6.jpeg"/></Relationships>
</file>

<file path=word/_rels/header2.xml.rels><?xml version="1.0" encoding="UTF-8" standalone="yes"?>
<Relationships xmlns="http://schemas.openxmlformats.org/package/2006/relationships"><Relationship Id="rId1" Type="http://schemas.openxmlformats.org/officeDocument/2006/relationships/image" Target="media/image26.jpeg"/></Relationships>
</file>

<file path=word/_rels/header3.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ACF09-DDA5-4BE6-B99B-559BFD6AF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3084</Words>
  <Characters>17583</Characters>
  <Application>Microsoft Office Word</Application>
  <DocSecurity>0</DocSecurity>
  <Lines>146</Lines>
  <Paragraphs>41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utente</dc:creator>
  <cp:lastModifiedBy>Graciela Salazar</cp:lastModifiedBy>
  <cp:revision>5</cp:revision>
  <cp:lastPrinted>2019-10-18T09:36:00Z</cp:lastPrinted>
  <dcterms:created xsi:type="dcterms:W3CDTF">2025-03-20T09:47:00Z</dcterms:created>
  <dcterms:modified xsi:type="dcterms:W3CDTF">2025-04-15T10:04:00Z</dcterms:modified>
</cp:coreProperties>
</file>