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Pakistani Transmission grid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Authors: </w:t>
      </w:r>
      <w:r>
        <w:rPr>
          <w:rFonts w:cs="Times New Roman" w:ascii="Times New Roman" w:hAnsi="Times New Roman"/>
          <w:i/>
          <w:sz w:val="24"/>
          <w:szCs w:val="24"/>
        </w:rPr>
        <w:t>Talha Nisar, Dr. Jung Daniel, Prof. Dr. Stefan Kettemann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Definitions of sheets and column names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File Pakistan transmission grid data contains three sheet.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Cities population and location</w:t>
      </w:r>
    </w:p>
    <w:p>
      <w:pPr>
        <w:pStyle w:val="ListParagraph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This sheet contain 7 columns: Column A (cities) contains names of the cities, Column B (population) contains population of the cities, Column  C (province) contain province or state, Column D (lat) contains latitude of the corresponding cities, Column E (lon) contains longitude of the corresponding cities, Column F (closest_ distance) contains closest distance of the cities to the nearest substation in unit meter, Column G (closest_substation_index) contains index of the nearest substation to the corresponding city.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Substation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This sheet contains 10 columns: Column A (nid) contains index of the substations (some of the them are removed because they have same OSM id), Column B (osm_id) contains open street map id of the substations, Column C (name) contains the name of the power plants, Column D (type) contains type of the osm_id, column E (lat) contains latitude of the corresponding os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m_id, column F (lon) contains the longitude  of the corresponding osm_id,  column G (nominal_power_output)  contains the nominal power of the power plant in units MW, Column H (population) contains the sum of the population of the surrounding cities, column I (fraction_of_population) contains fraction of total population, column J (fraction_of_total_consumed_power) contains fraction of the total consumed power in units Wh, 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Industries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This sheet contains 4 columns: column A (s.no) contains index of the industries, column B (industries) contains the name of the industries, column C contains (cities) contains names of the corresponding cities, column D (closest_substation_index) contains index of the closest substation to the industries.  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Sources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  <w:rFonts w:cs="Times New Roman" w:ascii="Times New Roman" w:hAnsi="Times New Roman"/>
            <w:b/>
            <w:sz w:val="24"/>
            <w:szCs w:val="24"/>
          </w:rPr>
          <w:t>https://www.openstreetmap.org</w:t>
        </w:r>
      </w:hyperlink>
    </w:p>
    <w:p>
      <w:pPr>
        <w:pStyle w:val="ListParagraph"/>
        <w:numPr>
          <w:ilvl w:val="0"/>
          <w:numId w:val="1"/>
        </w:numPr>
        <w:rPr/>
      </w:pPr>
      <w:hyperlink r:id="rId3">
        <w:r>
          <w:rPr>
            <w:rStyle w:val="InternetLink"/>
            <w:rFonts w:cs="Times New Roman" w:ascii="Times New Roman" w:hAnsi="Times New Roman"/>
            <w:b/>
            <w:sz w:val="24"/>
            <w:szCs w:val="24"/>
          </w:rPr>
          <w:t>http://www.flosm.de/en/Power-Grid.html</w:t>
        </w:r>
      </w:hyperlink>
    </w:p>
    <w:p>
      <w:pPr>
        <w:pStyle w:val="ListParagraph"/>
        <w:numPr>
          <w:ilvl w:val="0"/>
          <w:numId w:val="1"/>
        </w:numPr>
        <w:rPr/>
      </w:pPr>
      <w:r>
        <w:fldChar w:fldCharType="begin"/>
      </w:r>
      <w:r>
        <w:instrText> HYPERLINK "http://www.scribd.com/doc/12487960/List-of-100-Companies-of-Pakistan" \l "scribd"</w:instrText>
      </w:r>
      <w:r>
        <w:fldChar w:fldCharType="separate"/>
      </w:r>
      <w:r>
        <w:rPr>
          <w:rStyle w:val="InternetLink"/>
          <w:rFonts w:cs="Times New Roman" w:ascii="Times New Roman" w:hAnsi="Times New Roman"/>
          <w:b/>
          <w:sz w:val="24"/>
          <w:szCs w:val="24"/>
        </w:rPr>
        <w:t>http://www.scribd.com/doc/12487960/List-of-100-Companies-of-Pakistan#scribd</w:t>
      </w:r>
      <w:r>
        <w:fldChar w:fldCharType="end"/>
      </w:r>
    </w:p>
    <w:p>
      <w:pPr>
        <w:pStyle w:val="ListParagraph"/>
        <w:numPr>
          <w:ilvl w:val="0"/>
          <w:numId w:val="1"/>
        </w:numPr>
        <w:rPr/>
      </w:pPr>
      <w:hyperlink r:id="rId4">
        <w:r>
          <w:rPr>
            <w:rStyle w:val="InternetLink"/>
            <w:rFonts w:cs="Times New Roman" w:ascii="Times New Roman" w:hAnsi="Times New Roman"/>
            <w:b/>
            <w:sz w:val="24"/>
            <w:szCs w:val="24"/>
          </w:rPr>
          <w:t>http://www.citypopulation.de/Pakistan-20T.html</w:t>
        </w:r>
      </w:hyperlink>
    </w:p>
    <w:p>
      <w:pPr>
        <w:pStyle w:val="ListParagraph"/>
        <w:numPr>
          <w:ilvl w:val="0"/>
          <w:numId w:val="1"/>
        </w:numPr>
        <w:rPr/>
      </w:pPr>
      <w:hyperlink r:id="rId5">
        <w:r>
          <w:rPr>
            <w:rStyle w:val="InternetLink"/>
            <w:rFonts w:cs="Times New Roman" w:ascii="Times New Roman" w:hAnsi="Times New Roman"/>
            <w:b/>
            <w:sz w:val="24"/>
            <w:szCs w:val="24"/>
          </w:rPr>
          <w:t>https://www.google.com/maps/</w:t>
        </w:r>
      </w:hyperlink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5731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5731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enstreetmap.org/" TargetMode="External"/><Relationship Id="rId3" Type="http://schemas.openxmlformats.org/officeDocument/2006/relationships/hyperlink" Target="http://www.flosm.de/en/Power-Grid.html" TargetMode="External"/><Relationship Id="rId4" Type="http://schemas.openxmlformats.org/officeDocument/2006/relationships/hyperlink" Target="http://www.citypopulation.de/Pakistan-20T.html" TargetMode="External"/><Relationship Id="rId5" Type="http://schemas.openxmlformats.org/officeDocument/2006/relationships/hyperlink" Target="https://www.google.com/maps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LibreOffice/4.4.2.2$Linux_X86_64 LibreOffice_project/40m0$Build-2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2015-09-01T07:56:00Z</dcterms:created>
  <dc:creator>talha</dc:creator>
  <dc:language>en-US</dc:language>
  <dcterms:modified xsi:type="dcterms:W3CDTF">2015-09-01T12:44:40Z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