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6750" w14:textId="15C8BDD8" w:rsidR="00033AAC" w:rsidRPr="00033AAC" w:rsidRDefault="00033AAC" w:rsidP="00033AAC">
      <w:pPr>
        <w:jc w:val="center"/>
        <w:rPr>
          <w:b/>
          <w:bCs/>
        </w:rPr>
      </w:pPr>
      <w:r w:rsidRPr="00033AAC">
        <w:rPr>
          <w:b/>
          <w:bCs/>
        </w:rPr>
        <w:t>Требования</w:t>
      </w:r>
    </w:p>
    <w:p w14:paraId="63792FFE" w14:textId="77777777" w:rsidR="00033AAC" w:rsidRDefault="00033AAC" w:rsidP="00033AAC">
      <w:pPr>
        <w:jc w:val="both"/>
      </w:pPr>
    </w:p>
    <w:p w14:paraId="3B330B80" w14:textId="77777777" w:rsidR="00033AAC" w:rsidRDefault="00033AAC" w:rsidP="00033AAC">
      <w:pPr>
        <w:jc w:val="both"/>
      </w:pPr>
      <w:r>
        <w:t>1. Регистрация и аутентификация пользователей</w:t>
      </w:r>
    </w:p>
    <w:p w14:paraId="304CFA61" w14:textId="77777777" w:rsidR="00033AAC" w:rsidRDefault="00033AAC" w:rsidP="00033AAC">
      <w:pPr>
        <w:jc w:val="both"/>
      </w:pPr>
      <w:r>
        <w:t xml:space="preserve">    1.1. Возможность регистрации новых пользователей</w:t>
      </w:r>
    </w:p>
    <w:p w14:paraId="142E1CA7" w14:textId="77777777" w:rsidR="00033AAC" w:rsidRDefault="00033AAC" w:rsidP="00033AAC">
      <w:pPr>
        <w:jc w:val="both"/>
      </w:pPr>
      <w:r>
        <w:t xml:space="preserve">        1.1.1. Ввод имени</w:t>
      </w:r>
    </w:p>
    <w:p w14:paraId="480DFC19" w14:textId="77777777" w:rsidR="00033AAC" w:rsidRDefault="00033AAC" w:rsidP="00033AAC">
      <w:pPr>
        <w:jc w:val="both"/>
      </w:pPr>
      <w:r>
        <w:t xml:space="preserve">        1.1.2. Ввод фамилии</w:t>
      </w:r>
    </w:p>
    <w:p w14:paraId="5B8D2538" w14:textId="77777777" w:rsidR="00033AAC" w:rsidRDefault="00033AAC" w:rsidP="00033AAC">
      <w:pPr>
        <w:jc w:val="both"/>
      </w:pPr>
      <w:r>
        <w:t xml:space="preserve">        1.1.3. Ввод </w:t>
      </w:r>
      <w:proofErr w:type="spellStart"/>
      <w:r>
        <w:t>email</w:t>
      </w:r>
      <w:proofErr w:type="spellEnd"/>
    </w:p>
    <w:p w14:paraId="50D9C2E3" w14:textId="77777777" w:rsidR="00033AAC" w:rsidRDefault="00033AAC" w:rsidP="00033AAC">
      <w:pPr>
        <w:jc w:val="both"/>
      </w:pPr>
      <w:r>
        <w:t xml:space="preserve">        1.1.4. Выбор группы обучения</w:t>
      </w:r>
    </w:p>
    <w:p w14:paraId="4D166DBC" w14:textId="77777777" w:rsidR="00033AAC" w:rsidRDefault="00033AAC" w:rsidP="00033AAC">
      <w:pPr>
        <w:jc w:val="both"/>
      </w:pPr>
      <w:r>
        <w:t xml:space="preserve">    1.2. Аутентификация в системе</w:t>
      </w:r>
    </w:p>
    <w:p w14:paraId="707C9505" w14:textId="77777777" w:rsidR="00033AAC" w:rsidRDefault="00033AAC" w:rsidP="00033AAC">
      <w:pPr>
        <w:jc w:val="both"/>
      </w:pPr>
      <w:r>
        <w:t xml:space="preserve">        1.2.1. Вход с помощью логина и пароля</w:t>
      </w:r>
    </w:p>
    <w:p w14:paraId="766DC4D8" w14:textId="77777777" w:rsidR="00033AAC" w:rsidRDefault="00033AAC" w:rsidP="00033AAC">
      <w:pPr>
        <w:jc w:val="both"/>
      </w:pPr>
      <w:r>
        <w:t xml:space="preserve">    1.3. Восстановление пароля</w:t>
      </w:r>
    </w:p>
    <w:p w14:paraId="6C257F30" w14:textId="77777777" w:rsidR="00033AAC" w:rsidRDefault="00033AAC" w:rsidP="00033AAC">
      <w:pPr>
        <w:jc w:val="both"/>
      </w:pPr>
      <w:r>
        <w:t xml:space="preserve">        1.3.1. Восстановление через электронную почту</w:t>
      </w:r>
    </w:p>
    <w:p w14:paraId="758D43DA" w14:textId="77777777" w:rsidR="00033AAC" w:rsidRDefault="00033AAC" w:rsidP="00033AAC">
      <w:pPr>
        <w:jc w:val="both"/>
      </w:pPr>
      <w:r>
        <w:t>2. Просмотр расписания</w:t>
      </w:r>
    </w:p>
    <w:p w14:paraId="4771064B" w14:textId="77777777" w:rsidR="00033AAC" w:rsidRDefault="00033AAC" w:rsidP="00033AAC">
      <w:pPr>
        <w:jc w:val="both"/>
      </w:pPr>
      <w:r>
        <w:t xml:space="preserve">    2.1. Просмотр расписания занятий</w:t>
      </w:r>
    </w:p>
    <w:p w14:paraId="560B4E13" w14:textId="77777777" w:rsidR="00033AAC" w:rsidRDefault="00033AAC" w:rsidP="00033AAC">
      <w:pPr>
        <w:jc w:val="both"/>
      </w:pPr>
      <w:r>
        <w:t xml:space="preserve">        2.1.1. Просмотр по группам</w:t>
      </w:r>
    </w:p>
    <w:p w14:paraId="0ABF1F26" w14:textId="77777777" w:rsidR="00033AAC" w:rsidRDefault="00033AAC" w:rsidP="00033AAC">
      <w:pPr>
        <w:jc w:val="both"/>
      </w:pPr>
      <w:r>
        <w:t xml:space="preserve">        2.1.2. Просмотр по преподавателям</w:t>
      </w:r>
    </w:p>
    <w:p w14:paraId="611AAC06" w14:textId="77777777" w:rsidR="00033AAC" w:rsidRDefault="00033AAC" w:rsidP="00033AAC">
      <w:pPr>
        <w:jc w:val="both"/>
      </w:pPr>
      <w:r>
        <w:t xml:space="preserve">    2.2. Фильтрация расписания</w:t>
      </w:r>
    </w:p>
    <w:p w14:paraId="57465D5C" w14:textId="77777777" w:rsidR="00033AAC" w:rsidRDefault="00033AAC" w:rsidP="00033AAC">
      <w:pPr>
        <w:jc w:val="both"/>
      </w:pPr>
      <w:r>
        <w:t xml:space="preserve">        2.2.1. По дате</w:t>
      </w:r>
    </w:p>
    <w:p w14:paraId="417883F0" w14:textId="77777777" w:rsidR="00033AAC" w:rsidRDefault="00033AAC" w:rsidP="00033AAC">
      <w:pPr>
        <w:jc w:val="both"/>
      </w:pPr>
      <w:r>
        <w:t xml:space="preserve">        2.2.2. По времени</w:t>
      </w:r>
    </w:p>
    <w:p w14:paraId="476A6F25" w14:textId="77777777" w:rsidR="00033AAC" w:rsidRDefault="00033AAC" w:rsidP="00033AAC">
      <w:pPr>
        <w:jc w:val="both"/>
      </w:pPr>
      <w:r>
        <w:t xml:space="preserve">        2.2.3. По преподавателю</w:t>
      </w:r>
    </w:p>
    <w:p w14:paraId="5936B9ED" w14:textId="77777777" w:rsidR="00033AAC" w:rsidRDefault="00033AAC" w:rsidP="00033AAC">
      <w:pPr>
        <w:jc w:val="both"/>
      </w:pPr>
      <w:r>
        <w:t xml:space="preserve">        2.2.4. По дисциплине</w:t>
      </w:r>
    </w:p>
    <w:p w14:paraId="2387B0FC" w14:textId="77777777" w:rsidR="00033AAC" w:rsidRDefault="00033AAC" w:rsidP="00033AAC">
      <w:pPr>
        <w:jc w:val="both"/>
      </w:pPr>
      <w:r>
        <w:t xml:space="preserve">    2.3. Просмотр расписания экзаменов и консультаций</w:t>
      </w:r>
    </w:p>
    <w:p w14:paraId="279D7F00" w14:textId="77777777" w:rsidR="00033AAC" w:rsidRDefault="00033AAC" w:rsidP="00033AAC">
      <w:pPr>
        <w:jc w:val="both"/>
      </w:pPr>
      <w:r>
        <w:t>3. Управление расписанием (для администраторов)</w:t>
      </w:r>
    </w:p>
    <w:p w14:paraId="601DF977" w14:textId="77777777" w:rsidR="00033AAC" w:rsidRDefault="00033AAC" w:rsidP="00033AAC">
      <w:pPr>
        <w:jc w:val="both"/>
      </w:pPr>
      <w:r>
        <w:t xml:space="preserve">    3.1. Редактирование расписания</w:t>
      </w:r>
    </w:p>
    <w:p w14:paraId="78F83B98" w14:textId="77777777" w:rsidR="00033AAC" w:rsidRDefault="00033AAC" w:rsidP="00033AAC">
      <w:pPr>
        <w:jc w:val="both"/>
      </w:pPr>
      <w:r>
        <w:t xml:space="preserve">        3.1.1. Добавление занятий</w:t>
      </w:r>
    </w:p>
    <w:p w14:paraId="66132F9A" w14:textId="77777777" w:rsidR="00033AAC" w:rsidRDefault="00033AAC" w:rsidP="00033AAC">
      <w:pPr>
        <w:jc w:val="both"/>
      </w:pPr>
      <w:r>
        <w:t xml:space="preserve">        3.1.2. Удаление занятий</w:t>
      </w:r>
    </w:p>
    <w:p w14:paraId="09160AAE" w14:textId="77777777" w:rsidR="00033AAC" w:rsidRDefault="00033AAC" w:rsidP="00033AAC">
      <w:pPr>
        <w:jc w:val="both"/>
      </w:pPr>
      <w:r>
        <w:t xml:space="preserve">        3.1.3. Изменение занятий</w:t>
      </w:r>
    </w:p>
    <w:p w14:paraId="2DA45F9F" w14:textId="77777777" w:rsidR="00033AAC" w:rsidRDefault="00033AAC" w:rsidP="00033AAC">
      <w:pPr>
        <w:jc w:val="both"/>
      </w:pPr>
      <w:r>
        <w:t xml:space="preserve">    3.2. Управление списками</w:t>
      </w:r>
    </w:p>
    <w:p w14:paraId="15F52943" w14:textId="77777777" w:rsidR="00033AAC" w:rsidRDefault="00033AAC" w:rsidP="00033AAC">
      <w:pPr>
        <w:jc w:val="both"/>
      </w:pPr>
      <w:r>
        <w:t xml:space="preserve">        3.2.1. Преподаватели</w:t>
      </w:r>
    </w:p>
    <w:p w14:paraId="793CA24A" w14:textId="77777777" w:rsidR="00033AAC" w:rsidRDefault="00033AAC" w:rsidP="00033AAC">
      <w:pPr>
        <w:jc w:val="both"/>
      </w:pPr>
      <w:r>
        <w:lastRenderedPageBreak/>
        <w:t xml:space="preserve">        3.2.2. Дисциплины</w:t>
      </w:r>
    </w:p>
    <w:p w14:paraId="262ADE81" w14:textId="77777777" w:rsidR="00033AAC" w:rsidRDefault="00033AAC" w:rsidP="00033AAC">
      <w:pPr>
        <w:jc w:val="both"/>
      </w:pPr>
      <w:r>
        <w:t xml:space="preserve">    3.3. Оповещения об изменениях</w:t>
      </w:r>
    </w:p>
    <w:p w14:paraId="55A6CAD0" w14:textId="77777777" w:rsidR="00033AAC" w:rsidRDefault="00033AAC" w:rsidP="00033AAC">
      <w:pPr>
        <w:jc w:val="both"/>
      </w:pPr>
      <w:r>
        <w:t xml:space="preserve">        3.3.1. Через приложение</w:t>
      </w:r>
    </w:p>
    <w:p w14:paraId="7ABF6021" w14:textId="77777777" w:rsidR="00033AAC" w:rsidRDefault="00033AAC" w:rsidP="00033AAC">
      <w:pPr>
        <w:jc w:val="both"/>
      </w:pPr>
      <w:r>
        <w:t xml:space="preserve">        3.3.2. По электронной почте</w:t>
      </w:r>
    </w:p>
    <w:p w14:paraId="1AD7D8A3" w14:textId="77777777" w:rsidR="00033AAC" w:rsidRDefault="00033AAC" w:rsidP="00033AAC">
      <w:pPr>
        <w:jc w:val="both"/>
      </w:pPr>
      <w:r>
        <w:t>4. Персонализация</w:t>
      </w:r>
    </w:p>
    <w:p w14:paraId="659EA86C" w14:textId="77777777" w:rsidR="00033AAC" w:rsidRDefault="00033AAC" w:rsidP="00033AAC">
      <w:pPr>
        <w:jc w:val="both"/>
      </w:pPr>
      <w:r>
        <w:t xml:space="preserve">    4.1. Настройка личного расписания</w:t>
      </w:r>
    </w:p>
    <w:p w14:paraId="12B034D1" w14:textId="77777777" w:rsidR="00033AAC" w:rsidRDefault="00033AAC" w:rsidP="00033AAC">
      <w:pPr>
        <w:jc w:val="both"/>
      </w:pPr>
      <w:r>
        <w:t xml:space="preserve">        4.1.1. Добавление заметок</w:t>
      </w:r>
    </w:p>
    <w:p w14:paraId="0CE6F9E4" w14:textId="77777777" w:rsidR="00033AAC" w:rsidRDefault="00033AAC" w:rsidP="00033AAC">
      <w:pPr>
        <w:jc w:val="both"/>
      </w:pPr>
      <w:r>
        <w:t xml:space="preserve">        4.1.2. Установка напоминаний</w:t>
      </w:r>
    </w:p>
    <w:p w14:paraId="140D49A4" w14:textId="77777777" w:rsidR="00033AAC" w:rsidRDefault="00033AAC" w:rsidP="00033AAC">
      <w:pPr>
        <w:jc w:val="both"/>
      </w:pPr>
      <w:r>
        <w:t xml:space="preserve">    4.2. Сохранение и экспорт расписания</w:t>
      </w:r>
    </w:p>
    <w:p w14:paraId="5CCED9B0" w14:textId="77777777" w:rsidR="00033AAC" w:rsidRDefault="00033AAC" w:rsidP="00033AAC">
      <w:pPr>
        <w:jc w:val="both"/>
      </w:pPr>
      <w:r>
        <w:t xml:space="preserve">        4.2.1. На мобильное устройство</w:t>
      </w:r>
    </w:p>
    <w:p w14:paraId="06822F39" w14:textId="77777777" w:rsidR="00033AAC" w:rsidRDefault="00033AAC" w:rsidP="00033AAC">
      <w:pPr>
        <w:jc w:val="both"/>
      </w:pPr>
      <w:r>
        <w:t xml:space="preserve">        4.2.2. На компьютер</w:t>
      </w:r>
    </w:p>
    <w:p w14:paraId="4B5A61F7" w14:textId="77777777" w:rsidR="00033AAC" w:rsidRDefault="00033AAC" w:rsidP="00033AAC">
      <w:pPr>
        <w:jc w:val="both"/>
      </w:pPr>
      <w:r>
        <w:t>5. Информационный раздел</w:t>
      </w:r>
    </w:p>
    <w:p w14:paraId="656D2CC6" w14:textId="77777777" w:rsidR="00033AAC" w:rsidRDefault="00033AAC" w:rsidP="00033AAC">
      <w:pPr>
        <w:jc w:val="both"/>
      </w:pPr>
      <w:r>
        <w:t xml:space="preserve">    5.1. Информация об учебных подразделениях</w:t>
      </w:r>
    </w:p>
    <w:p w14:paraId="285BA549" w14:textId="77777777" w:rsidR="00033AAC" w:rsidRDefault="00033AAC" w:rsidP="00033AAC">
      <w:pPr>
        <w:jc w:val="both"/>
      </w:pPr>
      <w:r>
        <w:t xml:space="preserve">        5.1.1. Факультеты</w:t>
      </w:r>
    </w:p>
    <w:p w14:paraId="5EE0B6F0" w14:textId="77777777" w:rsidR="00033AAC" w:rsidRDefault="00033AAC" w:rsidP="00033AAC">
      <w:pPr>
        <w:jc w:val="both"/>
      </w:pPr>
      <w:r>
        <w:t xml:space="preserve">        5.1.2. Кафедры</w:t>
      </w:r>
    </w:p>
    <w:p w14:paraId="6DD6F1B9" w14:textId="77777777" w:rsidR="00033AAC" w:rsidRDefault="00033AAC" w:rsidP="00033AAC">
      <w:pPr>
        <w:jc w:val="both"/>
      </w:pPr>
      <w:r>
        <w:t xml:space="preserve">        5.1.3. Преподавательский состав</w:t>
      </w:r>
    </w:p>
    <w:p w14:paraId="6A042C8F" w14:textId="77777777" w:rsidR="00033AAC" w:rsidRDefault="00033AAC" w:rsidP="00033AAC">
      <w:pPr>
        <w:jc w:val="both"/>
      </w:pPr>
      <w:r>
        <w:t xml:space="preserve">    5.2. Помощь и поддержка</w:t>
      </w:r>
    </w:p>
    <w:p w14:paraId="3D2E4896" w14:textId="77777777" w:rsidR="00033AAC" w:rsidRDefault="00033AAC" w:rsidP="00033AAC">
      <w:pPr>
        <w:jc w:val="both"/>
      </w:pPr>
      <w:r>
        <w:t xml:space="preserve">        5.2.1. FAQ</w:t>
      </w:r>
    </w:p>
    <w:p w14:paraId="33A365C7" w14:textId="77777777" w:rsidR="00033AAC" w:rsidRDefault="00033AAC" w:rsidP="00033AAC">
      <w:pPr>
        <w:jc w:val="both"/>
      </w:pPr>
      <w:r>
        <w:t xml:space="preserve">        5.2.2. Инструкции по использованию</w:t>
      </w:r>
    </w:p>
    <w:p w14:paraId="1E84617B" w14:textId="77777777" w:rsidR="00033AAC" w:rsidRDefault="00033AAC" w:rsidP="00033AAC">
      <w:pPr>
        <w:jc w:val="both"/>
      </w:pPr>
      <w:r>
        <w:t>6. Обратная связь</w:t>
      </w:r>
    </w:p>
    <w:p w14:paraId="579C6B85" w14:textId="77777777" w:rsidR="00033AAC" w:rsidRDefault="00033AAC" w:rsidP="00033AAC">
      <w:pPr>
        <w:jc w:val="both"/>
      </w:pPr>
      <w:r>
        <w:t xml:space="preserve">    6.1. Форма обратной связи</w:t>
      </w:r>
    </w:p>
    <w:p w14:paraId="26D5C43B" w14:textId="77777777" w:rsidR="00033AAC" w:rsidRDefault="00033AAC" w:rsidP="00033AAC">
      <w:pPr>
        <w:jc w:val="both"/>
      </w:pPr>
      <w:r>
        <w:t xml:space="preserve">        6.1.1. Сообщения об ошибках</w:t>
      </w:r>
    </w:p>
    <w:p w14:paraId="71D5C906" w14:textId="77777777" w:rsidR="00033AAC" w:rsidRDefault="00033AAC" w:rsidP="00033AAC">
      <w:pPr>
        <w:jc w:val="both"/>
      </w:pPr>
      <w:r>
        <w:t xml:space="preserve">    6.2. Оценка и предложения</w:t>
      </w:r>
    </w:p>
    <w:p w14:paraId="318DD0DC" w14:textId="77777777" w:rsidR="00033AAC" w:rsidRDefault="00033AAC" w:rsidP="00033AAC">
      <w:pPr>
        <w:jc w:val="both"/>
      </w:pPr>
      <w:r>
        <w:t xml:space="preserve">        6.2.1. Оценка приложения</w:t>
      </w:r>
    </w:p>
    <w:p w14:paraId="28924E22" w14:textId="77777777" w:rsidR="00033AAC" w:rsidRDefault="00033AAC" w:rsidP="00033AAC">
      <w:pPr>
        <w:jc w:val="both"/>
      </w:pPr>
      <w:r>
        <w:t xml:space="preserve">        6.2.2. Предложения по улучшению</w:t>
      </w:r>
    </w:p>
    <w:p w14:paraId="0FCC2966" w14:textId="77777777" w:rsidR="00033AAC" w:rsidRDefault="00033AAC" w:rsidP="00033AAC">
      <w:pPr>
        <w:jc w:val="both"/>
      </w:pPr>
      <w:r>
        <w:t>7. Уведомления</w:t>
      </w:r>
    </w:p>
    <w:p w14:paraId="265CE6A1" w14:textId="77777777" w:rsidR="00033AAC" w:rsidRDefault="00033AAC" w:rsidP="00033AAC">
      <w:pPr>
        <w:jc w:val="both"/>
      </w:pPr>
      <w:r>
        <w:t xml:space="preserve">    7.1. Автоматические уведомления</w:t>
      </w:r>
    </w:p>
    <w:p w14:paraId="55086748" w14:textId="77777777" w:rsidR="00033AAC" w:rsidRDefault="00033AAC" w:rsidP="00033AAC">
      <w:pPr>
        <w:jc w:val="both"/>
      </w:pPr>
      <w:r>
        <w:t xml:space="preserve">        7.1.1. О занятиях</w:t>
      </w:r>
    </w:p>
    <w:p w14:paraId="3E6F2938" w14:textId="77777777" w:rsidR="00033AAC" w:rsidRDefault="00033AAC" w:rsidP="00033AAC">
      <w:pPr>
        <w:jc w:val="both"/>
      </w:pPr>
      <w:r>
        <w:t xml:space="preserve">        7.1.2. Об изменениях в расписании</w:t>
      </w:r>
    </w:p>
    <w:p w14:paraId="498D310B" w14:textId="77777777" w:rsidR="00033AAC" w:rsidRDefault="00033AAC" w:rsidP="00033AAC">
      <w:pPr>
        <w:jc w:val="both"/>
      </w:pPr>
      <w:r>
        <w:lastRenderedPageBreak/>
        <w:t xml:space="preserve">        7.1.3. О важных событиях</w:t>
      </w:r>
    </w:p>
    <w:p w14:paraId="489F5BD2" w14:textId="77777777" w:rsidR="00033AAC" w:rsidRDefault="00033AAC" w:rsidP="00033AAC">
      <w:pPr>
        <w:jc w:val="both"/>
      </w:pPr>
      <w:r>
        <w:t xml:space="preserve">    7.2. Настройка уведомлений</w:t>
      </w:r>
    </w:p>
    <w:p w14:paraId="6FAACE90" w14:textId="2492658D" w:rsidR="00CD2A06" w:rsidRDefault="00033AAC" w:rsidP="00033AAC">
      <w:pPr>
        <w:jc w:val="both"/>
      </w:pPr>
      <w:r>
        <w:t xml:space="preserve">        7.2.1. Выбор типов уведомлений</w:t>
      </w:r>
    </w:p>
    <w:sectPr w:rsidR="00CD2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32B"/>
    <w:multiLevelType w:val="hybridMultilevel"/>
    <w:tmpl w:val="808AC03E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60FD"/>
    <w:multiLevelType w:val="hybridMultilevel"/>
    <w:tmpl w:val="2E40A000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B137B"/>
    <w:multiLevelType w:val="hybridMultilevel"/>
    <w:tmpl w:val="171E2344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D0769"/>
    <w:multiLevelType w:val="hybridMultilevel"/>
    <w:tmpl w:val="0FD23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B30E1"/>
    <w:multiLevelType w:val="hybridMultilevel"/>
    <w:tmpl w:val="EABCD92C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52D02"/>
    <w:multiLevelType w:val="hybridMultilevel"/>
    <w:tmpl w:val="D3D05F22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D4EBE"/>
    <w:multiLevelType w:val="hybridMultilevel"/>
    <w:tmpl w:val="1B5AA6D8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522C4"/>
    <w:multiLevelType w:val="hybridMultilevel"/>
    <w:tmpl w:val="215AE72E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7698A"/>
    <w:multiLevelType w:val="hybridMultilevel"/>
    <w:tmpl w:val="511E4F16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052CE"/>
    <w:multiLevelType w:val="hybridMultilevel"/>
    <w:tmpl w:val="E2F2D832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C1330"/>
    <w:multiLevelType w:val="hybridMultilevel"/>
    <w:tmpl w:val="8BC8F490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B25D2"/>
    <w:multiLevelType w:val="hybridMultilevel"/>
    <w:tmpl w:val="3ECCA254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82759"/>
    <w:multiLevelType w:val="hybridMultilevel"/>
    <w:tmpl w:val="6700D764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A49BC"/>
    <w:multiLevelType w:val="hybridMultilevel"/>
    <w:tmpl w:val="CDE6898E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819725">
    <w:abstractNumId w:val="3"/>
  </w:num>
  <w:num w:numId="2" w16cid:durableId="1839037318">
    <w:abstractNumId w:val="7"/>
  </w:num>
  <w:num w:numId="3" w16cid:durableId="300422608">
    <w:abstractNumId w:val="0"/>
  </w:num>
  <w:num w:numId="4" w16cid:durableId="1550722329">
    <w:abstractNumId w:val="13"/>
  </w:num>
  <w:num w:numId="5" w16cid:durableId="1024792574">
    <w:abstractNumId w:val="5"/>
  </w:num>
  <w:num w:numId="6" w16cid:durableId="1782724899">
    <w:abstractNumId w:val="9"/>
  </w:num>
  <w:num w:numId="7" w16cid:durableId="1429694103">
    <w:abstractNumId w:val="11"/>
  </w:num>
  <w:num w:numId="8" w16cid:durableId="1096751547">
    <w:abstractNumId w:val="8"/>
  </w:num>
  <w:num w:numId="9" w16cid:durableId="1255286976">
    <w:abstractNumId w:val="1"/>
  </w:num>
  <w:num w:numId="10" w16cid:durableId="1377050138">
    <w:abstractNumId w:val="2"/>
  </w:num>
  <w:num w:numId="11" w16cid:durableId="1232501495">
    <w:abstractNumId w:val="6"/>
  </w:num>
  <w:num w:numId="12" w16cid:durableId="920455974">
    <w:abstractNumId w:val="10"/>
  </w:num>
  <w:num w:numId="13" w16cid:durableId="1600942618">
    <w:abstractNumId w:val="4"/>
  </w:num>
  <w:num w:numId="14" w16cid:durableId="6884093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C7"/>
    <w:rsid w:val="00033AAC"/>
    <w:rsid w:val="00034A78"/>
    <w:rsid w:val="00287880"/>
    <w:rsid w:val="004147E5"/>
    <w:rsid w:val="004F4C8B"/>
    <w:rsid w:val="00BD350F"/>
    <w:rsid w:val="00CD2A06"/>
    <w:rsid w:val="00D050AA"/>
    <w:rsid w:val="00F6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337B"/>
  <w15:chartTrackingRefBased/>
  <w15:docId w15:val="{5C6AD1CE-9048-475B-9162-EFFDC6AD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880"/>
    <w:pPr>
      <w:jc w:val="right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50AA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0A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414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 Геннадий</dc:creator>
  <cp:keywords/>
  <dc:description/>
  <cp:lastModifiedBy>Мельник Геннадий</cp:lastModifiedBy>
  <cp:revision>5</cp:revision>
  <dcterms:created xsi:type="dcterms:W3CDTF">2024-03-16T10:08:00Z</dcterms:created>
  <dcterms:modified xsi:type="dcterms:W3CDTF">2024-03-16T12:42:00Z</dcterms:modified>
</cp:coreProperties>
</file>