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Trello va permettre d’avoir un planning et des todo visuel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Un mail est créé. Il va nous servir pour créer (si besoin) des comptes pour des softs, sites…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Chacun aura un accès au ftp du site.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Git est présent sur 1and1 ( je regarde ca)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