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8D" w:rsidRDefault="00F1398D" w:rsidP="007C3C7D">
      <w:pPr>
        <w:pStyle w:val="ConsPlusTitle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F1398D" w:rsidRPr="00F1398D" w:rsidRDefault="00F1398D" w:rsidP="00C66736">
      <w:pPr>
        <w:tabs>
          <w:tab w:val="left" w:pos="0"/>
          <w:tab w:val="left" w:pos="2694"/>
        </w:tabs>
        <w:spacing w:after="0" w:line="276" w:lineRule="auto"/>
        <w:jc w:val="center"/>
        <w:rPr>
          <w:rFonts w:ascii="Times New Roman" w:hAnsi="Times New Roman"/>
          <w:caps/>
          <w:sz w:val="24"/>
          <w:szCs w:val="24"/>
        </w:rPr>
      </w:pPr>
      <w:r w:rsidRPr="00F1398D">
        <w:rPr>
          <w:rFonts w:ascii="Times New Roman" w:hAnsi="Times New Roman"/>
          <w:caps/>
          <w:sz w:val="24"/>
          <w:szCs w:val="24"/>
        </w:rPr>
        <w:t>Минобрнауки России</w:t>
      </w:r>
    </w:p>
    <w:p w:rsidR="00F1398D" w:rsidRPr="00F1398D" w:rsidRDefault="00C66736" w:rsidP="00C66736">
      <w:pPr>
        <w:tabs>
          <w:tab w:val="left" w:pos="709"/>
          <w:tab w:val="left" w:pos="3119"/>
        </w:tabs>
        <w:spacing w:after="0" w:line="276" w:lineRule="auto"/>
        <w:ind w:hanging="142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1398D" w:rsidRPr="00F1398D">
        <w:rPr>
          <w:rFonts w:ascii="Times New Roman" w:hAnsi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F1398D" w:rsidRPr="00F1398D" w:rsidRDefault="00F1398D" w:rsidP="00C66736">
      <w:pPr>
        <w:tabs>
          <w:tab w:val="left" w:pos="1134"/>
          <w:tab w:val="left" w:pos="3119"/>
        </w:tabs>
        <w:spacing w:after="0" w:line="276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F1398D">
        <w:rPr>
          <w:rFonts w:ascii="Times New Roman" w:hAnsi="Times New Roman"/>
          <w:sz w:val="24"/>
          <w:szCs w:val="24"/>
        </w:rPr>
        <w:t>«Национальный исследовательский университет</w:t>
      </w:r>
    </w:p>
    <w:p w:rsidR="00F1398D" w:rsidRPr="00F1398D" w:rsidRDefault="00F1398D" w:rsidP="00C66736">
      <w:pPr>
        <w:tabs>
          <w:tab w:val="left" w:pos="1134"/>
          <w:tab w:val="left" w:pos="3119"/>
        </w:tabs>
        <w:spacing w:after="0" w:line="276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F1398D">
        <w:rPr>
          <w:rFonts w:ascii="Times New Roman" w:hAnsi="Times New Roman"/>
          <w:sz w:val="24"/>
          <w:szCs w:val="24"/>
        </w:rPr>
        <w:t>«Московский институт электронной техники»</w:t>
      </w:r>
    </w:p>
    <w:p w:rsidR="00F1398D" w:rsidRPr="00F1398D" w:rsidRDefault="00F1398D" w:rsidP="00C66736">
      <w:pPr>
        <w:tabs>
          <w:tab w:val="left" w:pos="1134"/>
          <w:tab w:val="left" w:pos="3119"/>
        </w:tabs>
        <w:spacing w:after="0" w:line="276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/>
      </w:tblPr>
      <w:tblGrid>
        <w:gridCol w:w="4813"/>
        <w:gridCol w:w="5324"/>
      </w:tblGrid>
      <w:tr w:rsidR="00F1398D" w:rsidRPr="00F1398D" w:rsidTr="00F1398D">
        <w:tc>
          <w:tcPr>
            <w:tcW w:w="4928" w:type="dxa"/>
          </w:tcPr>
          <w:p w:rsidR="00F1398D" w:rsidRPr="00F1398D" w:rsidRDefault="00F1398D" w:rsidP="00F1398D">
            <w:pPr>
              <w:spacing w:after="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C66736" w:rsidRDefault="00F1398D" w:rsidP="00F1398D">
            <w:pPr>
              <w:spacing w:after="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1398D">
              <w:rPr>
                <w:rFonts w:ascii="Times New Roman" w:hAnsi="Times New Roman"/>
                <w:sz w:val="24"/>
                <w:szCs w:val="24"/>
              </w:rPr>
              <w:t xml:space="preserve">Утверждено на заседании Ученого Совета </w:t>
            </w:r>
          </w:p>
          <w:p w:rsidR="00F1398D" w:rsidRPr="00F1398D" w:rsidRDefault="00F1398D" w:rsidP="00F1398D">
            <w:pPr>
              <w:spacing w:after="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1398D">
              <w:rPr>
                <w:rFonts w:ascii="Times New Roman" w:hAnsi="Times New Roman"/>
                <w:sz w:val="24"/>
                <w:szCs w:val="24"/>
              </w:rPr>
              <w:t>МИЭТ</w:t>
            </w:r>
          </w:p>
        </w:tc>
      </w:tr>
      <w:tr w:rsidR="00F1398D" w:rsidRPr="00F1398D" w:rsidTr="00F1398D">
        <w:tc>
          <w:tcPr>
            <w:tcW w:w="4928" w:type="dxa"/>
          </w:tcPr>
          <w:p w:rsidR="00F1398D" w:rsidRPr="00F1398D" w:rsidRDefault="00F1398D" w:rsidP="00F1398D">
            <w:pPr>
              <w:spacing w:after="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F1398D" w:rsidRPr="00F1398D" w:rsidRDefault="00F1398D" w:rsidP="00F1398D">
            <w:pPr>
              <w:spacing w:after="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1398D">
              <w:rPr>
                <w:rFonts w:ascii="Times New Roman" w:hAnsi="Times New Roman"/>
                <w:sz w:val="24"/>
                <w:szCs w:val="24"/>
              </w:rPr>
              <w:t>«___»____</w:t>
            </w:r>
            <w:r w:rsidR="000C7C06">
              <w:rPr>
                <w:rFonts w:ascii="Times New Roman" w:hAnsi="Times New Roman"/>
                <w:sz w:val="24"/>
                <w:szCs w:val="24"/>
              </w:rPr>
              <w:t>________</w:t>
            </w:r>
            <w:r w:rsidRPr="00F1398D">
              <w:rPr>
                <w:rFonts w:ascii="Times New Roman" w:hAnsi="Times New Roman"/>
                <w:sz w:val="24"/>
                <w:szCs w:val="24"/>
              </w:rPr>
              <w:t>___ 201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F1398D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F1398D" w:rsidRPr="00F1398D" w:rsidTr="00F1398D">
        <w:tc>
          <w:tcPr>
            <w:tcW w:w="4928" w:type="dxa"/>
          </w:tcPr>
          <w:p w:rsidR="00F1398D" w:rsidRPr="00F1398D" w:rsidRDefault="00F1398D" w:rsidP="00F1398D">
            <w:pPr>
              <w:spacing w:after="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C66736" w:rsidRDefault="00C66736" w:rsidP="00F1398D">
            <w:pPr>
              <w:spacing w:after="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F1398D" w:rsidRPr="00F1398D" w:rsidRDefault="00F1398D" w:rsidP="00F1398D">
            <w:pPr>
              <w:spacing w:after="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1398D">
              <w:rPr>
                <w:rFonts w:ascii="Times New Roman" w:hAnsi="Times New Roman"/>
                <w:sz w:val="24"/>
                <w:szCs w:val="24"/>
              </w:rPr>
              <w:t>Ректор, д.т.н., профессор</w:t>
            </w:r>
          </w:p>
          <w:p w:rsidR="00F1398D" w:rsidRPr="00F1398D" w:rsidRDefault="00F1398D" w:rsidP="00F1398D">
            <w:pPr>
              <w:spacing w:after="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98D" w:rsidRPr="00F1398D" w:rsidTr="00F1398D">
        <w:tc>
          <w:tcPr>
            <w:tcW w:w="4928" w:type="dxa"/>
          </w:tcPr>
          <w:p w:rsidR="00F1398D" w:rsidRPr="00F1398D" w:rsidRDefault="00F1398D" w:rsidP="00F1398D">
            <w:pPr>
              <w:spacing w:after="0"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F1398D" w:rsidRPr="00F1398D" w:rsidRDefault="00F1398D" w:rsidP="00F1398D">
            <w:pPr>
              <w:spacing w:after="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1398D">
              <w:rPr>
                <w:rFonts w:ascii="Times New Roman" w:hAnsi="Times New Roman"/>
                <w:sz w:val="24"/>
                <w:szCs w:val="24"/>
              </w:rPr>
              <w:t xml:space="preserve">______________________ В.А.Беспалов </w:t>
            </w:r>
          </w:p>
          <w:p w:rsidR="00F1398D" w:rsidRPr="00F1398D" w:rsidRDefault="00F1398D" w:rsidP="00F1398D">
            <w:pPr>
              <w:spacing w:after="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F1398D" w:rsidRPr="00F1398D" w:rsidRDefault="00F1398D" w:rsidP="00F1398D">
            <w:pPr>
              <w:spacing w:after="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F1398D" w:rsidRPr="00F1398D" w:rsidRDefault="00F1398D" w:rsidP="00F1398D">
            <w:pPr>
              <w:spacing w:after="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F1398D" w:rsidRPr="00F1398D" w:rsidRDefault="00F1398D" w:rsidP="00F1398D">
            <w:pPr>
              <w:spacing w:after="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F1398D" w:rsidRPr="00F1398D" w:rsidRDefault="00F1398D" w:rsidP="00F1398D">
            <w:pPr>
              <w:spacing w:after="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F1398D" w:rsidRPr="00F1398D" w:rsidRDefault="00F1398D" w:rsidP="00F1398D">
            <w:pPr>
              <w:spacing w:after="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1398D" w:rsidRPr="00F1398D" w:rsidRDefault="00F1398D" w:rsidP="00F1398D">
      <w:pPr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F1398D">
        <w:rPr>
          <w:rFonts w:ascii="Times New Roman" w:hAnsi="Times New Roman"/>
          <w:b/>
          <w:sz w:val="24"/>
          <w:szCs w:val="24"/>
        </w:rPr>
        <w:t xml:space="preserve">                    </w:t>
      </w:r>
    </w:p>
    <w:p w:rsidR="00F1398D" w:rsidRPr="00F1398D" w:rsidRDefault="00F1398D" w:rsidP="00F1398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1398D">
        <w:rPr>
          <w:rFonts w:ascii="Times New Roman" w:hAnsi="Times New Roman"/>
          <w:b/>
          <w:sz w:val="28"/>
          <w:szCs w:val="28"/>
        </w:rPr>
        <w:t xml:space="preserve">Порядок </w:t>
      </w:r>
      <w:r w:rsidR="007A4E82">
        <w:rPr>
          <w:rFonts w:ascii="Times New Roman" w:hAnsi="Times New Roman"/>
          <w:b/>
          <w:sz w:val="28"/>
          <w:szCs w:val="28"/>
        </w:rPr>
        <w:t>проведения государственной итоговой аттестации по</w:t>
      </w:r>
    </w:p>
    <w:p w:rsidR="00F1398D" w:rsidRDefault="00F1398D" w:rsidP="00F1398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1398D">
        <w:rPr>
          <w:rFonts w:ascii="Times New Roman" w:hAnsi="Times New Roman"/>
          <w:b/>
          <w:sz w:val="28"/>
          <w:szCs w:val="28"/>
        </w:rPr>
        <w:t xml:space="preserve"> образовательн</w:t>
      </w:r>
      <w:r w:rsidR="007A4E82">
        <w:rPr>
          <w:rFonts w:ascii="Times New Roman" w:hAnsi="Times New Roman"/>
          <w:b/>
          <w:sz w:val="28"/>
          <w:szCs w:val="28"/>
        </w:rPr>
        <w:t>ым</w:t>
      </w:r>
      <w:r w:rsidRPr="00F1398D">
        <w:rPr>
          <w:rFonts w:ascii="Times New Roman" w:hAnsi="Times New Roman"/>
          <w:b/>
          <w:sz w:val="28"/>
          <w:szCs w:val="28"/>
        </w:rPr>
        <w:t xml:space="preserve"> программ</w:t>
      </w:r>
      <w:r w:rsidR="007A4E82">
        <w:rPr>
          <w:rFonts w:ascii="Times New Roman" w:hAnsi="Times New Roman"/>
          <w:b/>
          <w:sz w:val="28"/>
          <w:szCs w:val="28"/>
        </w:rPr>
        <w:t>ам</w:t>
      </w:r>
      <w:r w:rsidRPr="00F1398D">
        <w:rPr>
          <w:rFonts w:ascii="Times New Roman" w:hAnsi="Times New Roman"/>
          <w:b/>
          <w:sz w:val="28"/>
          <w:szCs w:val="28"/>
        </w:rPr>
        <w:t xml:space="preserve"> высшего образования </w:t>
      </w:r>
      <w:r w:rsidR="007A4E82">
        <w:rPr>
          <w:rFonts w:ascii="Times New Roman" w:hAnsi="Times New Roman"/>
          <w:b/>
          <w:sz w:val="28"/>
          <w:szCs w:val="28"/>
        </w:rPr>
        <w:t xml:space="preserve">– программам </w:t>
      </w:r>
      <w:r w:rsidRPr="00F1398D">
        <w:rPr>
          <w:rFonts w:ascii="Times New Roman" w:hAnsi="Times New Roman"/>
          <w:b/>
          <w:sz w:val="28"/>
          <w:szCs w:val="28"/>
        </w:rPr>
        <w:t>бакалавриат</w:t>
      </w:r>
      <w:r w:rsidR="007A4E82">
        <w:rPr>
          <w:rFonts w:ascii="Times New Roman" w:hAnsi="Times New Roman"/>
          <w:b/>
          <w:sz w:val="28"/>
          <w:szCs w:val="28"/>
        </w:rPr>
        <w:t>а</w:t>
      </w:r>
      <w:r w:rsidRPr="00F1398D">
        <w:rPr>
          <w:rFonts w:ascii="Times New Roman" w:hAnsi="Times New Roman"/>
          <w:b/>
          <w:sz w:val="28"/>
          <w:szCs w:val="28"/>
        </w:rPr>
        <w:t xml:space="preserve"> и </w:t>
      </w:r>
      <w:r w:rsidR="007A4E82" w:rsidRPr="007A4E82">
        <w:rPr>
          <w:rFonts w:ascii="Times New Roman" w:hAnsi="Times New Roman"/>
          <w:b/>
          <w:sz w:val="28"/>
          <w:szCs w:val="28"/>
        </w:rPr>
        <w:t xml:space="preserve">программам </w:t>
      </w:r>
      <w:r w:rsidR="007A4E82">
        <w:rPr>
          <w:rFonts w:ascii="Times New Roman" w:hAnsi="Times New Roman"/>
          <w:b/>
          <w:sz w:val="28"/>
          <w:szCs w:val="28"/>
        </w:rPr>
        <w:t xml:space="preserve"> магистратуры</w:t>
      </w:r>
      <w:r w:rsidRPr="00F1398D">
        <w:rPr>
          <w:rFonts w:ascii="Times New Roman" w:hAnsi="Times New Roman"/>
          <w:b/>
          <w:sz w:val="28"/>
          <w:szCs w:val="28"/>
        </w:rPr>
        <w:t xml:space="preserve"> </w:t>
      </w:r>
    </w:p>
    <w:p w:rsidR="000C7C06" w:rsidRPr="00F1398D" w:rsidRDefault="000C7C06" w:rsidP="00F1398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1398D" w:rsidRPr="00F1398D" w:rsidRDefault="00F1398D" w:rsidP="007A4E82">
      <w:pPr>
        <w:spacing w:after="0" w:line="240" w:lineRule="auto"/>
        <w:ind w:right="-57" w:firstLine="142"/>
        <w:jc w:val="center"/>
        <w:rPr>
          <w:rFonts w:ascii="Times New Roman" w:hAnsi="Times New Roman"/>
          <w:spacing w:val="-1"/>
          <w:sz w:val="24"/>
          <w:szCs w:val="24"/>
          <w:lang w:eastAsia="en-US"/>
        </w:rPr>
      </w:pPr>
      <w:r w:rsidRPr="00F1398D">
        <w:rPr>
          <w:rFonts w:ascii="Times New Roman" w:hAnsi="Times New Roman"/>
          <w:i/>
          <w:iCs/>
          <w:sz w:val="24"/>
          <w:szCs w:val="24"/>
          <w:lang w:eastAsia="en-US"/>
        </w:rPr>
        <w:t>(утверждено 20.05.2015г., в редакции 14.</w:t>
      </w:r>
      <w:r w:rsidR="000C7C06">
        <w:rPr>
          <w:rFonts w:ascii="Times New Roman" w:hAnsi="Times New Roman"/>
          <w:i/>
          <w:iCs/>
          <w:sz w:val="24"/>
          <w:szCs w:val="24"/>
          <w:lang w:eastAsia="en-US"/>
        </w:rPr>
        <w:t>09</w:t>
      </w:r>
      <w:r w:rsidRPr="00F1398D">
        <w:rPr>
          <w:rFonts w:ascii="Times New Roman" w:hAnsi="Times New Roman"/>
          <w:i/>
          <w:iCs/>
          <w:sz w:val="24"/>
          <w:szCs w:val="24"/>
          <w:lang w:eastAsia="en-US"/>
        </w:rPr>
        <w:t>.201</w:t>
      </w:r>
      <w:r w:rsidR="000C7C06">
        <w:rPr>
          <w:rFonts w:ascii="Times New Roman" w:hAnsi="Times New Roman"/>
          <w:i/>
          <w:iCs/>
          <w:sz w:val="24"/>
          <w:szCs w:val="24"/>
          <w:lang w:eastAsia="en-US"/>
        </w:rPr>
        <w:t>6</w:t>
      </w:r>
      <w:r w:rsidRPr="00F1398D">
        <w:rPr>
          <w:rFonts w:ascii="Times New Roman" w:hAnsi="Times New Roman"/>
          <w:i/>
          <w:iCs/>
          <w:sz w:val="24"/>
          <w:szCs w:val="24"/>
          <w:lang w:eastAsia="en-US"/>
        </w:rPr>
        <w:t>г.</w:t>
      </w:r>
      <w:r w:rsidR="000C7C06">
        <w:rPr>
          <w:rFonts w:ascii="Times New Roman" w:hAnsi="Times New Roman"/>
          <w:i/>
          <w:iCs/>
          <w:sz w:val="24"/>
          <w:szCs w:val="24"/>
          <w:lang w:eastAsia="en-US"/>
        </w:rPr>
        <w:t xml:space="preserve">, </w:t>
      </w:r>
      <w:r w:rsidR="000C7C06" w:rsidRPr="000C7C06">
        <w:rPr>
          <w:rFonts w:ascii="Times New Roman" w:hAnsi="Times New Roman"/>
          <w:i/>
          <w:iCs/>
          <w:sz w:val="24"/>
          <w:szCs w:val="24"/>
          <w:lang w:eastAsia="en-US"/>
        </w:rPr>
        <w:t xml:space="preserve">в редакции </w:t>
      </w:r>
      <w:r w:rsidR="000C7C06">
        <w:rPr>
          <w:rFonts w:ascii="Times New Roman" w:hAnsi="Times New Roman"/>
          <w:i/>
          <w:iCs/>
          <w:sz w:val="24"/>
          <w:szCs w:val="24"/>
          <w:lang w:eastAsia="en-US"/>
        </w:rPr>
        <w:t>23</w:t>
      </w:r>
      <w:r w:rsidR="000C7C06" w:rsidRPr="000C7C06">
        <w:rPr>
          <w:rFonts w:ascii="Times New Roman" w:hAnsi="Times New Roman"/>
          <w:i/>
          <w:iCs/>
          <w:sz w:val="24"/>
          <w:szCs w:val="24"/>
          <w:lang w:eastAsia="en-US"/>
        </w:rPr>
        <w:t>.0</w:t>
      </w:r>
      <w:r w:rsidR="000C7C06">
        <w:rPr>
          <w:rFonts w:ascii="Times New Roman" w:hAnsi="Times New Roman"/>
          <w:i/>
          <w:iCs/>
          <w:sz w:val="24"/>
          <w:szCs w:val="24"/>
          <w:lang w:eastAsia="en-US"/>
        </w:rPr>
        <w:t>5</w:t>
      </w:r>
      <w:r w:rsidR="000C7C06" w:rsidRPr="000C7C06">
        <w:rPr>
          <w:rFonts w:ascii="Times New Roman" w:hAnsi="Times New Roman"/>
          <w:i/>
          <w:iCs/>
          <w:sz w:val="24"/>
          <w:szCs w:val="24"/>
          <w:lang w:eastAsia="en-US"/>
        </w:rPr>
        <w:t>.201</w:t>
      </w:r>
      <w:r w:rsidR="000C7C06">
        <w:rPr>
          <w:rFonts w:ascii="Times New Roman" w:hAnsi="Times New Roman"/>
          <w:i/>
          <w:iCs/>
          <w:sz w:val="24"/>
          <w:szCs w:val="24"/>
          <w:lang w:eastAsia="en-US"/>
        </w:rPr>
        <w:t>8</w:t>
      </w:r>
      <w:r w:rsidR="000C7C06" w:rsidRPr="000C7C06">
        <w:rPr>
          <w:rFonts w:ascii="Times New Roman" w:hAnsi="Times New Roman"/>
          <w:i/>
          <w:iCs/>
          <w:sz w:val="24"/>
          <w:szCs w:val="24"/>
          <w:lang w:eastAsia="en-US"/>
        </w:rPr>
        <w:t>г</w:t>
      </w:r>
      <w:r w:rsidR="000C7C06">
        <w:rPr>
          <w:rFonts w:ascii="Times New Roman" w:hAnsi="Times New Roman"/>
          <w:i/>
          <w:iCs/>
          <w:sz w:val="24"/>
          <w:szCs w:val="24"/>
          <w:lang w:eastAsia="en-US"/>
        </w:rPr>
        <w:t>.</w:t>
      </w:r>
      <w:r w:rsidRPr="00F1398D">
        <w:rPr>
          <w:rFonts w:ascii="Times New Roman" w:hAnsi="Times New Roman"/>
          <w:i/>
          <w:iCs/>
          <w:sz w:val="24"/>
          <w:szCs w:val="24"/>
          <w:lang w:eastAsia="en-US"/>
        </w:rPr>
        <w:t>)</w:t>
      </w:r>
    </w:p>
    <w:p w:rsidR="00F1398D" w:rsidRPr="00F1398D" w:rsidRDefault="00F1398D" w:rsidP="007A4E82">
      <w:pPr>
        <w:widowControl w:val="0"/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hAnsi="Times New Roman"/>
          <w:b/>
          <w:sz w:val="24"/>
          <w:szCs w:val="24"/>
        </w:rPr>
      </w:pPr>
    </w:p>
    <w:p w:rsidR="00F1398D" w:rsidRPr="00F1398D" w:rsidRDefault="00F1398D" w:rsidP="00F1398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1398D" w:rsidRPr="00F1398D" w:rsidRDefault="00F1398D" w:rsidP="00F1398D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F1398D">
        <w:rPr>
          <w:rFonts w:ascii="Times New Roman" w:hAnsi="Times New Roman"/>
          <w:sz w:val="24"/>
          <w:szCs w:val="24"/>
        </w:rPr>
        <w:t>Москва,  201</w:t>
      </w:r>
      <w:r w:rsidR="000C7C06">
        <w:rPr>
          <w:rFonts w:ascii="Times New Roman" w:hAnsi="Times New Roman"/>
          <w:sz w:val="24"/>
          <w:szCs w:val="24"/>
        </w:rPr>
        <w:t>8</w:t>
      </w:r>
      <w:r w:rsidRPr="00F1398D">
        <w:rPr>
          <w:rFonts w:ascii="Times New Roman" w:hAnsi="Times New Roman"/>
          <w:sz w:val="24"/>
          <w:szCs w:val="24"/>
        </w:rPr>
        <w:t xml:space="preserve"> г.</w:t>
      </w:r>
    </w:p>
    <w:p w:rsidR="007D6822" w:rsidRPr="00F94508" w:rsidRDefault="00F1398D" w:rsidP="00F1398D">
      <w:pPr>
        <w:pStyle w:val="ConsPlusTitle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F1398D">
        <w:rPr>
          <w:rFonts w:ascii="Times New Roman" w:hAnsi="Times New Roman" w:cs="Times New Roman"/>
          <w:bCs w:val="0"/>
          <w:sz w:val="24"/>
          <w:szCs w:val="24"/>
        </w:rPr>
        <w:br w:type="page"/>
      </w:r>
      <w:r w:rsidR="007D6822" w:rsidRPr="00F94508">
        <w:rPr>
          <w:rFonts w:ascii="Times New Roman" w:hAnsi="Times New Roman" w:cs="Times New Roman"/>
          <w:sz w:val="24"/>
          <w:szCs w:val="24"/>
        </w:rPr>
        <w:lastRenderedPageBreak/>
        <w:t>ПОРЯДОК ПРОВЕДЕНИЯ ГОСУДАРСТВЕННОЙ ИТОГОВОЙ АТТЕСТАЦИИ</w:t>
      </w:r>
    </w:p>
    <w:p w:rsidR="00D83409" w:rsidRPr="00F94508" w:rsidRDefault="007D6822" w:rsidP="007C3C7D">
      <w:pPr>
        <w:pStyle w:val="ConsPlusTitle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ПО ОБРАЗОВАТЕЛЬНЫМ ПРОГРАММАМ ВЫСШЕГО ОБРАЗОВАНИЯ - ПРОГРАММАМ БАКАЛАВРИАТА И ПРОГРАММАМ МАГИСТРАТУРЫ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83F27" w:rsidRPr="00F94508" w:rsidRDefault="00183F27" w:rsidP="00B26629">
      <w:pPr>
        <w:pStyle w:val="ConsPlusNormal"/>
        <w:keepNext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508">
        <w:rPr>
          <w:rFonts w:ascii="Times New Roman" w:hAnsi="Times New Roman" w:cs="Times New Roman"/>
          <w:b/>
          <w:sz w:val="24"/>
          <w:szCs w:val="24"/>
        </w:rPr>
        <w:t>1. Общие положения</w:t>
      </w:r>
    </w:p>
    <w:p w:rsidR="00183F27" w:rsidRPr="00F94508" w:rsidRDefault="00183F27" w:rsidP="00B26629">
      <w:pPr>
        <w:pStyle w:val="ConsPlusNormal"/>
        <w:keepNext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1.</w:t>
      </w:r>
      <w:r w:rsidR="00D4416A" w:rsidRPr="00F94508">
        <w:rPr>
          <w:rFonts w:ascii="Times New Roman" w:hAnsi="Times New Roman" w:cs="Times New Roman"/>
          <w:sz w:val="24"/>
          <w:szCs w:val="24"/>
        </w:rPr>
        <w:t>1</w:t>
      </w:r>
      <w:r w:rsidR="00F82DEE" w:rsidRPr="00F94508">
        <w:rPr>
          <w:rFonts w:ascii="Times New Roman" w:hAnsi="Times New Roman" w:cs="Times New Roman"/>
          <w:sz w:val="24"/>
          <w:szCs w:val="24"/>
        </w:rPr>
        <w:t>.</w:t>
      </w:r>
      <w:r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7D6822" w:rsidRPr="00F94508">
        <w:rPr>
          <w:rFonts w:ascii="Times New Roman" w:hAnsi="Times New Roman" w:cs="Times New Roman"/>
          <w:sz w:val="24"/>
          <w:szCs w:val="24"/>
        </w:rPr>
        <w:t xml:space="preserve">Порядок проведения государственной итоговой аттестации по образовательным программам высшего образования - программам бакалавриата и программам магистратуры </w:t>
      </w:r>
      <w:r w:rsidR="007939D3" w:rsidRPr="00F94508">
        <w:rPr>
          <w:rFonts w:ascii="Times New Roman" w:hAnsi="Times New Roman" w:cs="Times New Roman"/>
          <w:sz w:val="24"/>
          <w:szCs w:val="24"/>
        </w:rPr>
        <w:t xml:space="preserve">(далее </w:t>
      </w:r>
      <w:r w:rsidR="00C33BC0" w:rsidRPr="00F94508">
        <w:rPr>
          <w:rFonts w:ascii="Times New Roman" w:hAnsi="Times New Roman" w:cs="Times New Roman"/>
          <w:sz w:val="24"/>
          <w:szCs w:val="24"/>
        </w:rPr>
        <w:t>-</w:t>
      </w:r>
      <w:r w:rsidR="007939D3" w:rsidRPr="00F94508">
        <w:rPr>
          <w:rFonts w:ascii="Times New Roman" w:hAnsi="Times New Roman" w:cs="Times New Roman"/>
          <w:sz w:val="24"/>
          <w:szCs w:val="24"/>
        </w:rPr>
        <w:t xml:space="preserve"> Порядок</w:t>
      </w:r>
      <w:r w:rsidR="007D6822" w:rsidRPr="00F94508">
        <w:rPr>
          <w:rFonts w:ascii="Times New Roman" w:hAnsi="Times New Roman" w:cs="Times New Roman"/>
          <w:sz w:val="24"/>
          <w:szCs w:val="24"/>
        </w:rPr>
        <w:t>, образовательные программы</w:t>
      </w:r>
      <w:r w:rsidR="007939D3" w:rsidRPr="00F94508">
        <w:rPr>
          <w:rFonts w:ascii="Times New Roman" w:hAnsi="Times New Roman" w:cs="Times New Roman"/>
          <w:sz w:val="24"/>
          <w:szCs w:val="24"/>
        </w:rPr>
        <w:t xml:space="preserve">) </w:t>
      </w:r>
      <w:r w:rsidRPr="00F94508">
        <w:rPr>
          <w:rFonts w:ascii="Times New Roman" w:hAnsi="Times New Roman" w:cs="Times New Roman"/>
          <w:sz w:val="24"/>
          <w:szCs w:val="24"/>
        </w:rPr>
        <w:t xml:space="preserve">устанавливает процедуру организации и проведения </w:t>
      </w:r>
      <w:r w:rsidR="007939D3" w:rsidRPr="00F94508">
        <w:rPr>
          <w:rFonts w:ascii="Times New Roman" w:hAnsi="Times New Roman" w:cs="Times New Roman"/>
          <w:sz w:val="24"/>
          <w:szCs w:val="24"/>
        </w:rPr>
        <w:t>в Национально</w:t>
      </w:r>
      <w:r w:rsidR="007E3770" w:rsidRPr="00F94508">
        <w:rPr>
          <w:rFonts w:ascii="Times New Roman" w:hAnsi="Times New Roman" w:cs="Times New Roman"/>
          <w:sz w:val="24"/>
          <w:szCs w:val="24"/>
        </w:rPr>
        <w:t>м</w:t>
      </w:r>
      <w:r w:rsidR="007939D3" w:rsidRPr="00F94508">
        <w:rPr>
          <w:rFonts w:ascii="Times New Roman" w:hAnsi="Times New Roman" w:cs="Times New Roman"/>
          <w:sz w:val="24"/>
          <w:szCs w:val="24"/>
        </w:rPr>
        <w:t xml:space="preserve"> исследовательском университете «МИЭТ» (далее - Университет) </w:t>
      </w:r>
      <w:r w:rsidRPr="00F94508">
        <w:rPr>
          <w:rFonts w:ascii="Times New Roman" w:hAnsi="Times New Roman" w:cs="Times New Roman"/>
          <w:sz w:val="24"/>
          <w:szCs w:val="24"/>
        </w:rPr>
        <w:t>государственной итоговой аттестации обучающихся (</w:t>
      </w:r>
      <w:r w:rsidR="007939D3" w:rsidRPr="00F94508">
        <w:rPr>
          <w:rFonts w:ascii="Times New Roman" w:hAnsi="Times New Roman" w:cs="Times New Roman"/>
          <w:sz w:val="24"/>
          <w:szCs w:val="24"/>
        </w:rPr>
        <w:t>выпускников</w:t>
      </w:r>
      <w:r w:rsidRPr="00F94508">
        <w:rPr>
          <w:rFonts w:ascii="Times New Roman" w:hAnsi="Times New Roman" w:cs="Times New Roman"/>
          <w:sz w:val="24"/>
          <w:szCs w:val="24"/>
        </w:rPr>
        <w:t>), завершающей освоение имеющих государственную аккредитацию образовательных программ, включая формы государственной итоговой аттестации, требования к использованию средств обучения и воспитания, средств связи при проведении государственной итоговой аттестации, требования, предъявляемые к лицам, привлекаемым к проведению государственной итоговой аттестации, порядок подачи и рассмотрения апелляций, изменения и (или) аннулирования результатов государственной итоговой аттестации, а также особенности проведения государственной итоговой аттестации для обучающихся из числа лиц с ограниченными возможностями здоровья.</w:t>
      </w:r>
    </w:p>
    <w:p w:rsidR="007939D3" w:rsidRPr="00F94508" w:rsidRDefault="00F82DEE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1</w:t>
      </w:r>
      <w:r w:rsidR="007939D3" w:rsidRPr="00F94508">
        <w:rPr>
          <w:rFonts w:ascii="Times New Roman" w:hAnsi="Times New Roman" w:cs="Times New Roman"/>
          <w:sz w:val="24"/>
          <w:szCs w:val="24"/>
        </w:rPr>
        <w:t>.</w:t>
      </w:r>
      <w:r w:rsidR="00D4416A" w:rsidRPr="00F94508">
        <w:rPr>
          <w:rFonts w:ascii="Times New Roman" w:hAnsi="Times New Roman" w:cs="Times New Roman"/>
          <w:sz w:val="24"/>
          <w:szCs w:val="24"/>
        </w:rPr>
        <w:t>2</w:t>
      </w:r>
      <w:r w:rsidRPr="00F94508">
        <w:rPr>
          <w:rFonts w:ascii="Times New Roman" w:hAnsi="Times New Roman" w:cs="Times New Roman"/>
          <w:sz w:val="24"/>
          <w:szCs w:val="24"/>
        </w:rPr>
        <w:t>.</w:t>
      </w:r>
      <w:r w:rsidR="007939D3" w:rsidRPr="00F94508">
        <w:rPr>
          <w:rFonts w:ascii="Times New Roman" w:hAnsi="Times New Roman" w:cs="Times New Roman"/>
          <w:sz w:val="24"/>
          <w:szCs w:val="24"/>
        </w:rPr>
        <w:t xml:space="preserve"> Порядок разработан на основании следующих документов:</w:t>
      </w:r>
    </w:p>
    <w:p w:rsidR="00EA0CFA" w:rsidRPr="00F94508" w:rsidRDefault="00EA0CFA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 Федеральн</w:t>
      </w:r>
      <w:r w:rsidR="00D03052" w:rsidRPr="00F94508">
        <w:rPr>
          <w:rFonts w:ascii="Times New Roman" w:hAnsi="Times New Roman" w:cs="Times New Roman"/>
          <w:sz w:val="24"/>
          <w:szCs w:val="24"/>
        </w:rPr>
        <w:t>ого</w:t>
      </w:r>
      <w:r w:rsidRPr="00F94508">
        <w:rPr>
          <w:rFonts w:ascii="Times New Roman" w:hAnsi="Times New Roman" w:cs="Times New Roman"/>
          <w:sz w:val="24"/>
          <w:szCs w:val="24"/>
        </w:rPr>
        <w:t xml:space="preserve"> закон</w:t>
      </w:r>
      <w:r w:rsidR="00D03052" w:rsidRPr="00F94508">
        <w:rPr>
          <w:rFonts w:ascii="Times New Roman" w:hAnsi="Times New Roman" w:cs="Times New Roman"/>
          <w:sz w:val="24"/>
          <w:szCs w:val="24"/>
        </w:rPr>
        <w:t>а</w:t>
      </w:r>
      <w:r w:rsidRPr="00F94508">
        <w:rPr>
          <w:rFonts w:ascii="Times New Roman" w:hAnsi="Times New Roman" w:cs="Times New Roman"/>
          <w:sz w:val="24"/>
          <w:szCs w:val="24"/>
        </w:rPr>
        <w:t xml:space="preserve"> от 29.12.2012 </w:t>
      </w:r>
      <w:r w:rsidR="0048483A" w:rsidRPr="00F94508">
        <w:rPr>
          <w:rFonts w:ascii="Times New Roman" w:hAnsi="Times New Roman" w:cs="Times New Roman"/>
          <w:sz w:val="24"/>
          <w:szCs w:val="24"/>
        </w:rPr>
        <w:t>№</w:t>
      </w:r>
      <w:r w:rsidRPr="00F94508">
        <w:rPr>
          <w:rFonts w:ascii="Times New Roman" w:hAnsi="Times New Roman" w:cs="Times New Roman"/>
          <w:sz w:val="24"/>
          <w:szCs w:val="24"/>
        </w:rPr>
        <w:t xml:space="preserve"> 273-ФЗ «Об образовании в Российской Федерации»;</w:t>
      </w:r>
    </w:p>
    <w:p w:rsidR="007939D3" w:rsidRPr="00F94508" w:rsidRDefault="00D031C6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</w:t>
      </w:r>
      <w:r w:rsidR="007939D3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Pr="00F94508">
        <w:rPr>
          <w:rFonts w:ascii="Times New Roman" w:hAnsi="Times New Roman" w:cs="Times New Roman"/>
          <w:sz w:val="24"/>
          <w:szCs w:val="24"/>
        </w:rPr>
        <w:t>п</w:t>
      </w:r>
      <w:r w:rsidR="007939D3" w:rsidRPr="00F94508">
        <w:rPr>
          <w:rFonts w:ascii="Times New Roman" w:hAnsi="Times New Roman" w:cs="Times New Roman"/>
          <w:sz w:val="24"/>
          <w:szCs w:val="24"/>
        </w:rPr>
        <w:t>риказ</w:t>
      </w:r>
      <w:r w:rsidR="00D03052" w:rsidRPr="00F94508">
        <w:rPr>
          <w:rFonts w:ascii="Times New Roman" w:hAnsi="Times New Roman" w:cs="Times New Roman"/>
          <w:sz w:val="24"/>
          <w:szCs w:val="24"/>
        </w:rPr>
        <w:t>а</w:t>
      </w:r>
      <w:r w:rsidR="007939D3" w:rsidRPr="00F94508">
        <w:rPr>
          <w:rFonts w:ascii="Times New Roman" w:hAnsi="Times New Roman" w:cs="Times New Roman"/>
          <w:sz w:val="24"/>
          <w:szCs w:val="24"/>
        </w:rPr>
        <w:t xml:space="preserve"> Минобрнауки России от </w:t>
      </w:r>
      <w:r w:rsidR="00627E1A" w:rsidRPr="00F94508">
        <w:rPr>
          <w:rFonts w:ascii="Times New Roman" w:hAnsi="Times New Roman" w:cs="Times New Roman"/>
          <w:sz w:val="24"/>
          <w:szCs w:val="24"/>
        </w:rPr>
        <w:t>05</w:t>
      </w:r>
      <w:r w:rsidR="007939D3" w:rsidRPr="00F94508">
        <w:rPr>
          <w:rFonts w:ascii="Times New Roman" w:hAnsi="Times New Roman" w:cs="Times New Roman"/>
          <w:sz w:val="24"/>
          <w:szCs w:val="24"/>
        </w:rPr>
        <w:t>.0</w:t>
      </w:r>
      <w:r w:rsidR="00627E1A" w:rsidRPr="00F94508">
        <w:rPr>
          <w:rFonts w:ascii="Times New Roman" w:hAnsi="Times New Roman" w:cs="Times New Roman"/>
          <w:sz w:val="24"/>
          <w:szCs w:val="24"/>
        </w:rPr>
        <w:t>4</w:t>
      </w:r>
      <w:r w:rsidR="007939D3" w:rsidRPr="00F94508">
        <w:rPr>
          <w:rFonts w:ascii="Times New Roman" w:hAnsi="Times New Roman" w:cs="Times New Roman"/>
          <w:sz w:val="24"/>
          <w:szCs w:val="24"/>
        </w:rPr>
        <w:t>.201</w:t>
      </w:r>
      <w:r w:rsidR="00627E1A" w:rsidRPr="00F94508">
        <w:rPr>
          <w:rFonts w:ascii="Times New Roman" w:hAnsi="Times New Roman" w:cs="Times New Roman"/>
          <w:sz w:val="24"/>
          <w:szCs w:val="24"/>
        </w:rPr>
        <w:t>7</w:t>
      </w:r>
      <w:r w:rsidR="007939D3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48483A" w:rsidRPr="00F94508">
        <w:rPr>
          <w:rFonts w:ascii="Times New Roman" w:hAnsi="Times New Roman" w:cs="Times New Roman"/>
          <w:sz w:val="24"/>
          <w:szCs w:val="24"/>
        </w:rPr>
        <w:t>№</w:t>
      </w:r>
      <w:r w:rsidR="007939D3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627E1A" w:rsidRPr="00F94508">
        <w:rPr>
          <w:rFonts w:ascii="Times New Roman" w:hAnsi="Times New Roman" w:cs="Times New Roman"/>
          <w:sz w:val="24"/>
          <w:szCs w:val="24"/>
        </w:rPr>
        <w:t>301</w:t>
      </w:r>
      <w:r w:rsidR="007939D3" w:rsidRPr="00F94508">
        <w:rPr>
          <w:rFonts w:ascii="Times New Roman" w:hAnsi="Times New Roman" w:cs="Times New Roman"/>
          <w:sz w:val="24"/>
          <w:szCs w:val="24"/>
        </w:rPr>
        <w:t xml:space="preserve"> «</w:t>
      </w:r>
      <w:r w:rsidR="00627E1A" w:rsidRPr="00F94508">
        <w:rPr>
          <w:rFonts w:ascii="Times New Roman" w:hAnsi="Times New Roman" w:cs="Times New Roman"/>
          <w:sz w:val="24"/>
          <w:szCs w:val="24"/>
        </w:rPr>
        <w:t>Об утверждении Порядка организации и осуществления образовательной деятельности по образовательным программам высшего образования - программам бакалавриата, программам специалитета, программам магистратуры</w:t>
      </w:r>
      <w:r w:rsidR="007939D3" w:rsidRPr="00F94508">
        <w:rPr>
          <w:rFonts w:ascii="Times New Roman" w:hAnsi="Times New Roman" w:cs="Times New Roman"/>
          <w:sz w:val="24"/>
          <w:szCs w:val="24"/>
        </w:rPr>
        <w:t>»</w:t>
      </w:r>
      <w:r w:rsidR="00032531" w:rsidRPr="00F94508">
        <w:rPr>
          <w:rFonts w:ascii="Times New Roman" w:hAnsi="Times New Roman" w:cs="Times New Roman"/>
          <w:sz w:val="24"/>
          <w:szCs w:val="24"/>
        </w:rPr>
        <w:t>;</w:t>
      </w:r>
    </w:p>
    <w:p w:rsidR="00B119DE" w:rsidRPr="00F94508" w:rsidRDefault="00B119DE" w:rsidP="00B119D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приказа Минобрнауки России от 29.06.2015 </w:t>
      </w:r>
      <w:r w:rsidR="0048483A" w:rsidRPr="00F94508">
        <w:rPr>
          <w:rFonts w:ascii="Times New Roman" w:hAnsi="Times New Roman" w:cs="Times New Roman"/>
          <w:sz w:val="24"/>
          <w:szCs w:val="24"/>
        </w:rPr>
        <w:t>№</w:t>
      </w:r>
      <w:r w:rsidRPr="00F94508">
        <w:rPr>
          <w:rFonts w:ascii="Times New Roman" w:hAnsi="Times New Roman" w:cs="Times New Roman"/>
          <w:sz w:val="24"/>
          <w:szCs w:val="24"/>
        </w:rPr>
        <w:t xml:space="preserve"> 636 «Об утверждении Порядка проведения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магистратуры»</w:t>
      </w:r>
      <w:r w:rsidR="00032531" w:rsidRPr="00F94508">
        <w:rPr>
          <w:rFonts w:ascii="Times New Roman" w:hAnsi="Times New Roman" w:cs="Times New Roman"/>
          <w:sz w:val="24"/>
          <w:szCs w:val="24"/>
        </w:rPr>
        <w:t>;</w:t>
      </w:r>
    </w:p>
    <w:p w:rsidR="007939D3" w:rsidRPr="00F94508" w:rsidRDefault="00D031C6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</w:t>
      </w:r>
      <w:r w:rsidR="007939D3" w:rsidRPr="00F94508">
        <w:rPr>
          <w:rFonts w:ascii="Times New Roman" w:hAnsi="Times New Roman" w:cs="Times New Roman"/>
          <w:sz w:val="24"/>
          <w:szCs w:val="24"/>
        </w:rPr>
        <w:t xml:space="preserve"> федеральн</w:t>
      </w:r>
      <w:r w:rsidR="00D03052" w:rsidRPr="00F94508">
        <w:rPr>
          <w:rFonts w:ascii="Times New Roman" w:hAnsi="Times New Roman" w:cs="Times New Roman"/>
          <w:sz w:val="24"/>
          <w:szCs w:val="24"/>
        </w:rPr>
        <w:t>ых образовательных</w:t>
      </w:r>
      <w:r w:rsidR="007939D3" w:rsidRPr="00F94508">
        <w:rPr>
          <w:rFonts w:ascii="Times New Roman" w:hAnsi="Times New Roman" w:cs="Times New Roman"/>
          <w:sz w:val="24"/>
          <w:szCs w:val="24"/>
        </w:rPr>
        <w:t xml:space="preserve"> стандарт</w:t>
      </w:r>
      <w:r w:rsidR="00D03052" w:rsidRPr="00F94508">
        <w:rPr>
          <w:rFonts w:ascii="Times New Roman" w:hAnsi="Times New Roman" w:cs="Times New Roman"/>
          <w:sz w:val="24"/>
          <w:szCs w:val="24"/>
        </w:rPr>
        <w:t>ов</w:t>
      </w:r>
      <w:r w:rsidR="007939D3" w:rsidRPr="00F94508">
        <w:rPr>
          <w:rFonts w:ascii="Times New Roman" w:hAnsi="Times New Roman" w:cs="Times New Roman"/>
          <w:sz w:val="24"/>
          <w:szCs w:val="24"/>
        </w:rPr>
        <w:t xml:space="preserve"> высшего образования по реализуемым Университетом направлениям подготовки </w:t>
      </w:r>
      <w:r w:rsidRPr="00F94508">
        <w:rPr>
          <w:rFonts w:ascii="Times New Roman" w:hAnsi="Times New Roman" w:cs="Times New Roman"/>
          <w:sz w:val="24"/>
          <w:szCs w:val="24"/>
        </w:rPr>
        <w:t>бакалавриата и магистратуры</w:t>
      </w:r>
      <w:r w:rsidR="00032531" w:rsidRPr="00F94508">
        <w:rPr>
          <w:rFonts w:ascii="Times New Roman" w:hAnsi="Times New Roman" w:cs="Times New Roman"/>
          <w:sz w:val="24"/>
          <w:szCs w:val="24"/>
        </w:rPr>
        <w:t>;</w:t>
      </w:r>
    </w:p>
    <w:p w:rsidR="00D37FC5" w:rsidRPr="00F94508" w:rsidRDefault="00D37FC5" w:rsidP="00D37FC5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приказа Минобрнауки России от 06.07.2015 </w:t>
      </w:r>
      <w:r w:rsidR="0048483A" w:rsidRPr="00F94508">
        <w:rPr>
          <w:rFonts w:ascii="Times New Roman" w:hAnsi="Times New Roman" w:cs="Times New Roman"/>
          <w:sz w:val="24"/>
          <w:szCs w:val="24"/>
        </w:rPr>
        <w:t>№</w:t>
      </w:r>
      <w:r w:rsidRPr="00F94508">
        <w:rPr>
          <w:rFonts w:ascii="Times New Roman" w:hAnsi="Times New Roman" w:cs="Times New Roman"/>
          <w:sz w:val="24"/>
          <w:szCs w:val="24"/>
        </w:rPr>
        <w:t xml:space="preserve"> 667 «Об утверждении форм сведений о реализации образовательных программ, заявленных для государственной аккредитации образовательной деятельности»;</w:t>
      </w:r>
    </w:p>
    <w:p w:rsidR="00D37FC5" w:rsidRPr="00F94508" w:rsidRDefault="00D37FC5" w:rsidP="00D37FC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приказ Минобрнауки России от 09.11.2016 </w:t>
      </w:r>
      <w:r w:rsidR="0048483A" w:rsidRPr="00F94508">
        <w:rPr>
          <w:rFonts w:ascii="Times New Roman" w:hAnsi="Times New Roman" w:cs="Times New Roman"/>
          <w:sz w:val="24"/>
          <w:szCs w:val="24"/>
        </w:rPr>
        <w:t>№</w:t>
      </w:r>
      <w:r w:rsidRPr="00F94508">
        <w:rPr>
          <w:rFonts w:ascii="Times New Roman" w:hAnsi="Times New Roman" w:cs="Times New Roman"/>
          <w:sz w:val="24"/>
          <w:szCs w:val="24"/>
        </w:rPr>
        <w:t xml:space="preserve"> 1385 «Об утверждении перечней документов и материалов, необходимых для проведения аккредитационной экспертизы с выездом (без выезда) в организацию, осуществляющую образовательную деятельность, или ее филиал»;</w:t>
      </w:r>
    </w:p>
    <w:p w:rsidR="00032531" w:rsidRPr="00F94508" w:rsidRDefault="00032531" w:rsidP="0003253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приказа Минтруда России от 08.09.2015 </w:t>
      </w:r>
      <w:r w:rsidR="0048483A" w:rsidRPr="00F94508">
        <w:rPr>
          <w:rFonts w:ascii="Times New Roman" w:hAnsi="Times New Roman" w:cs="Times New Roman"/>
          <w:sz w:val="24"/>
          <w:szCs w:val="24"/>
        </w:rPr>
        <w:t>№</w:t>
      </w:r>
      <w:r w:rsidRPr="00F94508">
        <w:rPr>
          <w:rFonts w:ascii="Times New Roman" w:hAnsi="Times New Roman" w:cs="Times New Roman"/>
          <w:sz w:val="24"/>
          <w:szCs w:val="24"/>
        </w:rPr>
        <w:t xml:space="preserve"> 608н «Об утверждении профессионального стандарта «Педагог профессионального обучения, профессионального образования и дополнительного профессионального образования»;</w:t>
      </w:r>
    </w:p>
    <w:p w:rsidR="007E3770" w:rsidRPr="00F94508" w:rsidRDefault="00D031C6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 устав</w:t>
      </w:r>
      <w:r w:rsidR="00D03052" w:rsidRPr="00F94508">
        <w:rPr>
          <w:rFonts w:ascii="Times New Roman" w:hAnsi="Times New Roman" w:cs="Times New Roman"/>
          <w:sz w:val="24"/>
          <w:szCs w:val="24"/>
        </w:rPr>
        <w:t>а</w:t>
      </w:r>
      <w:r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7E3770" w:rsidRPr="00F94508">
        <w:rPr>
          <w:rFonts w:ascii="Times New Roman" w:hAnsi="Times New Roman" w:cs="Times New Roman"/>
          <w:sz w:val="24"/>
          <w:szCs w:val="24"/>
        </w:rPr>
        <w:t>и локальны</w:t>
      </w:r>
      <w:r w:rsidR="00D03052" w:rsidRPr="00F94508">
        <w:rPr>
          <w:rFonts w:ascii="Times New Roman" w:hAnsi="Times New Roman" w:cs="Times New Roman"/>
          <w:sz w:val="24"/>
          <w:szCs w:val="24"/>
        </w:rPr>
        <w:t>х</w:t>
      </w:r>
      <w:r w:rsidR="007E3770" w:rsidRPr="00F94508">
        <w:rPr>
          <w:rFonts w:ascii="Times New Roman" w:hAnsi="Times New Roman" w:cs="Times New Roman"/>
          <w:sz w:val="24"/>
          <w:szCs w:val="24"/>
        </w:rPr>
        <w:t xml:space="preserve"> нормативны</w:t>
      </w:r>
      <w:r w:rsidR="00D03052" w:rsidRPr="00F94508">
        <w:rPr>
          <w:rFonts w:ascii="Times New Roman" w:hAnsi="Times New Roman" w:cs="Times New Roman"/>
          <w:sz w:val="24"/>
          <w:szCs w:val="24"/>
        </w:rPr>
        <w:t>х</w:t>
      </w:r>
      <w:r w:rsidR="007E3770" w:rsidRPr="00F94508">
        <w:rPr>
          <w:rFonts w:ascii="Times New Roman" w:hAnsi="Times New Roman" w:cs="Times New Roman"/>
          <w:sz w:val="24"/>
          <w:szCs w:val="24"/>
        </w:rPr>
        <w:t xml:space="preserve"> акт</w:t>
      </w:r>
      <w:r w:rsidR="00D03052" w:rsidRPr="00F94508">
        <w:rPr>
          <w:rFonts w:ascii="Times New Roman" w:hAnsi="Times New Roman" w:cs="Times New Roman"/>
          <w:sz w:val="24"/>
          <w:szCs w:val="24"/>
        </w:rPr>
        <w:t>ов</w:t>
      </w:r>
      <w:r w:rsidR="0048483A" w:rsidRPr="00F94508">
        <w:rPr>
          <w:rFonts w:ascii="Times New Roman" w:hAnsi="Times New Roman" w:cs="Times New Roman"/>
          <w:sz w:val="24"/>
          <w:szCs w:val="24"/>
        </w:rPr>
        <w:t xml:space="preserve"> Университета</w:t>
      </w:r>
      <w:r w:rsidR="007E3770" w:rsidRPr="00F94508">
        <w:rPr>
          <w:rFonts w:ascii="Times New Roman" w:hAnsi="Times New Roman" w:cs="Times New Roman"/>
          <w:sz w:val="24"/>
          <w:szCs w:val="24"/>
        </w:rPr>
        <w:t>.</w:t>
      </w:r>
    </w:p>
    <w:p w:rsidR="00D83409" w:rsidRPr="00F94508" w:rsidRDefault="00D4416A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1.3</w:t>
      </w:r>
      <w:r w:rsidR="00D83409" w:rsidRPr="00F94508">
        <w:rPr>
          <w:rFonts w:ascii="Times New Roman" w:hAnsi="Times New Roman" w:cs="Times New Roman"/>
          <w:sz w:val="24"/>
          <w:szCs w:val="24"/>
        </w:rPr>
        <w:t>. Государственная итоговая аттестация проводится государственными экзаменационными комиссиями в целях определения соответствия результатов освоения обучающимися основных образовательных программ соответствующим требованиям федерального государственного образовательного стандарта (далее - стандарт).</w:t>
      </w:r>
    </w:p>
    <w:p w:rsidR="00083A4C" w:rsidRPr="00F94508" w:rsidRDefault="00D4416A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1.4</w:t>
      </w:r>
      <w:r w:rsidR="00D83409" w:rsidRPr="00F94508">
        <w:rPr>
          <w:rFonts w:ascii="Times New Roman" w:hAnsi="Times New Roman" w:cs="Times New Roman"/>
          <w:sz w:val="24"/>
          <w:szCs w:val="24"/>
        </w:rPr>
        <w:t>. К государственной итоговой аттестации допускается обучающийся, не имеющий академической задолженности и в полном объеме выполнивший учебный план или индивидуальный учебный план по соответствующей образовательной программе.</w:t>
      </w:r>
    </w:p>
    <w:p w:rsidR="00D83409" w:rsidRPr="00F94508" w:rsidRDefault="00D4416A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lastRenderedPageBreak/>
        <w:t>1.5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. Лица, осваивающие образовательную программу в форме самообразования либо обучавшиеся по не имеющей государственной аккредитации образовательной программе высшего образования, вправе пройти экстерном государственную итоговую аттестацию в </w:t>
      </w:r>
      <w:r w:rsidR="007D6822" w:rsidRPr="00F94508">
        <w:rPr>
          <w:rFonts w:ascii="Times New Roman" w:hAnsi="Times New Roman" w:cs="Times New Roman"/>
          <w:sz w:val="24"/>
          <w:szCs w:val="24"/>
        </w:rPr>
        <w:t>Университете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по имеющей государственную аккредитацию образовательной программе, в соо</w:t>
      </w:r>
      <w:r w:rsidR="007D6822" w:rsidRPr="00F94508">
        <w:rPr>
          <w:rFonts w:ascii="Times New Roman" w:hAnsi="Times New Roman" w:cs="Times New Roman"/>
          <w:sz w:val="24"/>
          <w:szCs w:val="24"/>
        </w:rPr>
        <w:t>тветствии с настоящим Порядком</w:t>
      </w:r>
      <w:r w:rsidR="00D83409" w:rsidRPr="00F94508">
        <w:rPr>
          <w:rFonts w:ascii="Times New Roman" w:hAnsi="Times New Roman" w:cs="Times New Roman"/>
          <w:sz w:val="24"/>
          <w:szCs w:val="24"/>
        </w:rPr>
        <w:t>.</w:t>
      </w:r>
      <w:r w:rsidR="00283E90" w:rsidRPr="00F945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3409" w:rsidRPr="00F94508" w:rsidRDefault="00D4416A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1.6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4C5D29" w:rsidRPr="00F94508">
        <w:rPr>
          <w:rFonts w:ascii="Times New Roman" w:hAnsi="Times New Roman" w:cs="Times New Roman"/>
          <w:sz w:val="24"/>
          <w:szCs w:val="24"/>
        </w:rPr>
        <w:t>П</w:t>
      </w:r>
      <w:r w:rsidR="00D83409" w:rsidRPr="00F94508">
        <w:rPr>
          <w:rFonts w:ascii="Times New Roman" w:hAnsi="Times New Roman" w:cs="Times New Roman"/>
          <w:sz w:val="24"/>
          <w:szCs w:val="24"/>
        </w:rPr>
        <w:t>лат</w:t>
      </w:r>
      <w:r w:rsidR="004C5D29" w:rsidRPr="00F94508">
        <w:rPr>
          <w:rFonts w:ascii="Times New Roman" w:hAnsi="Times New Roman" w:cs="Times New Roman"/>
          <w:sz w:val="24"/>
          <w:szCs w:val="24"/>
        </w:rPr>
        <w:t>а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с обучающихся за прохождение госу</w:t>
      </w:r>
      <w:r w:rsidR="007D6822" w:rsidRPr="00F94508">
        <w:rPr>
          <w:rFonts w:ascii="Times New Roman" w:hAnsi="Times New Roman" w:cs="Times New Roman"/>
          <w:sz w:val="24"/>
          <w:szCs w:val="24"/>
        </w:rPr>
        <w:t>дарственной итоговой аттестации</w:t>
      </w:r>
      <w:r w:rsidR="004C5D29" w:rsidRPr="00F94508">
        <w:rPr>
          <w:rFonts w:ascii="Times New Roman" w:hAnsi="Times New Roman" w:cs="Times New Roman"/>
          <w:sz w:val="24"/>
          <w:szCs w:val="24"/>
        </w:rPr>
        <w:t xml:space="preserve"> не взимается</w:t>
      </w:r>
      <w:r w:rsidR="00D83409" w:rsidRPr="00F94508">
        <w:rPr>
          <w:rFonts w:ascii="Times New Roman" w:hAnsi="Times New Roman" w:cs="Times New Roman"/>
          <w:sz w:val="24"/>
          <w:szCs w:val="24"/>
        </w:rPr>
        <w:t>.</w:t>
      </w:r>
    </w:p>
    <w:p w:rsidR="00BB47DB" w:rsidRPr="00F94508" w:rsidRDefault="00BB47DB" w:rsidP="00BB47DB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1.7. В Университете устанавливается единый объем государственной итоговой аттестации - 6 зачетных единиц. Государственная итоговая аттестация проводится в форме защиты выпускной квалификационной работы (далее - защита). Государственный экзамен в состав государственной итоговой аттестации не включается.</w:t>
      </w:r>
    </w:p>
    <w:p w:rsidR="00BD7289" w:rsidRPr="00F94508" w:rsidRDefault="00D4416A" w:rsidP="00BD728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1.8.</w:t>
      </w:r>
      <w:r w:rsidR="00BD7289" w:rsidRPr="00F94508">
        <w:rPr>
          <w:rFonts w:ascii="Times New Roman" w:hAnsi="Times New Roman" w:cs="Times New Roman"/>
          <w:sz w:val="24"/>
          <w:szCs w:val="24"/>
        </w:rPr>
        <w:t xml:space="preserve"> В Университете проведение защиты </w:t>
      </w:r>
      <w:r w:rsidR="00FB5F99" w:rsidRPr="00F94508">
        <w:rPr>
          <w:rFonts w:ascii="Times New Roman" w:hAnsi="Times New Roman" w:cs="Times New Roman"/>
          <w:sz w:val="24"/>
          <w:szCs w:val="24"/>
        </w:rPr>
        <w:t>осуществляется в очной форме вне зависимости от формы обучения</w:t>
      </w:r>
      <w:r w:rsidR="00BD7289" w:rsidRPr="00F945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44F3" w:rsidRPr="00F94508" w:rsidRDefault="00D4416A" w:rsidP="00F044F3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1.9.</w:t>
      </w:r>
      <w:r w:rsidR="00F044F3" w:rsidRPr="00F94508">
        <w:rPr>
          <w:rFonts w:ascii="Times New Roman" w:hAnsi="Times New Roman" w:cs="Times New Roman"/>
          <w:sz w:val="24"/>
          <w:szCs w:val="24"/>
        </w:rPr>
        <w:t xml:space="preserve"> Успешное прохождение государственной итоговой аттестации является основанием для выдачи обучающемуся документа о высшем образовании и о квалификации образца, установленного Министерством образовани</w:t>
      </w:r>
      <w:r w:rsidR="00C262D0" w:rsidRPr="00F94508">
        <w:rPr>
          <w:rFonts w:ascii="Times New Roman" w:hAnsi="Times New Roman" w:cs="Times New Roman"/>
          <w:sz w:val="24"/>
          <w:szCs w:val="24"/>
        </w:rPr>
        <w:t>я и науки Российской Федерации.</w:t>
      </w:r>
    </w:p>
    <w:p w:rsidR="00C262D0" w:rsidRPr="00F94508" w:rsidRDefault="00C262D0" w:rsidP="00F044F3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1.10. Государственная итоговая аттестация является ключевым элементов независимой оценки качества образования по основным образовательным программам высшего образования - программам бакалавриата и программам магистратуры.</w:t>
      </w:r>
    </w:p>
    <w:p w:rsidR="00F044F3" w:rsidRPr="00F94508" w:rsidRDefault="00F044F3" w:rsidP="00F044F3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44F3" w:rsidRPr="00F94508" w:rsidRDefault="00276C29" w:rsidP="00B26629">
      <w:pPr>
        <w:pStyle w:val="ConsPlusNormal"/>
        <w:keepNext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508">
        <w:rPr>
          <w:rFonts w:ascii="Times New Roman" w:hAnsi="Times New Roman" w:cs="Times New Roman"/>
          <w:b/>
          <w:sz w:val="24"/>
          <w:szCs w:val="24"/>
        </w:rPr>
        <w:t>2</w:t>
      </w:r>
      <w:r w:rsidR="00F044F3" w:rsidRPr="00F94508">
        <w:rPr>
          <w:rFonts w:ascii="Times New Roman" w:hAnsi="Times New Roman" w:cs="Times New Roman"/>
          <w:b/>
          <w:sz w:val="24"/>
          <w:szCs w:val="24"/>
        </w:rPr>
        <w:t>. Подготовка и защита выпускной квалификационной работы</w:t>
      </w:r>
    </w:p>
    <w:p w:rsidR="00F044F3" w:rsidRPr="00F94508" w:rsidRDefault="00F044F3" w:rsidP="00B26629">
      <w:pPr>
        <w:pStyle w:val="ConsPlusNormal"/>
        <w:keepNext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44F3" w:rsidRPr="00F94508" w:rsidRDefault="00F044F3" w:rsidP="00F044F3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</w:t>
      </w:r>
      <w:r w:rsidR="00D4416A" w:rsidRPr="00F94508">
        <w:rPr>
          <w:rFonts w:ascii="Times New Roman" w:hAnsi="Times New Roman" w:cs="Times New Roman"/>
          <w:sz w:val="24"/>
          <w:szCs w:val="24"/>
        </w:rPr>
        <w:t>1.</w:t>
      </w:r>
      <w:r w:rsidRPr="00F94508">
        <w:rPr>
          <w:rFonts w:ascii="Times New Roman" w:hAnsi="Times New Roman" w:cs="Times New Roman"/>
          <w:sz w:val="24"/>
          <w:szCs w:val="24"/>
        </w:rPr>
        <w:t xml:space="preserve"> Выпускная квалификационная работа представляет собой выполненную обучающимся работу, демонстрирующую уровень подготовленности выпускника к самостоятельной профессиональной деятельности.</w:t>
      </w:r>
    </w:p>
    <w:p w:rsidR="00BB47DB" w:rsidRPr="00F94508" w:rsidRDefault="00BB47DB" w:rsidP="00BB47DB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2.2. В Университете устанавливаются следующие виды выпускных квалификационных работ - бакалаврская работа (для образовательных программ бакалавриата) и магистерская диссертация (для образовательных программ магистратуры).</w:t>
      </w:r>
    </w:p>
    <w:p w:rsidR="00BB47DB" w:rsidRPr="00F94508" w:rsidRDefault="00BB47DB" w:rsidP="00BB47DB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Требования к выпускной квалификационной работе, порядок ее выполнения и критерии ее оценки устанавливаются программой государственной итоговой аттестации, разрабатываемой </w:t>
      </w:r>
      <w:r w:rsidR="0048483A" w:rsidRPr="00F94508">
        <w:rPr>
          <w:rFonts w:ascii="Times New Roman" w:hAnsi="Times New Roman" w:cs="Times New Roman"/>
          <w:sz w:val="24"/>
          <w:szCs w:val="24"/>
        </w:rPr>
        <w:t>институтом (</w:t>
      </w:r>
      <w:r w:rsidRPr="00F94508">
        <w:rPr>
          <w:rFonts w:ascii="Times New Roman" w:hAnsi="Times New Roman" w:cs="Times New Roman"/>
          <w:sz w:val="24"/>
          <w:szCs w:val="24"/>
        </w:rPr>
        <w:t>выпускающей кафедрой</w:t>
      </w:r>
      <w:r w:rsidR="0048483A" w:rsidRPr="00F94508">
        <w:rPr>
          <w:rFonts w:ascii="Times New Roman" w:hAnsi="Times New Roman" w:cs="Times New Roman"/>
          <w:sz w:val="24"/>
          <w:szCs w:val="24"/>
        </w:rPr>
        <w:t>)</w:t>
      </w:r>
      <w:r w:rsidR="001D7F26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Pr="00F94508">
        <w:rPr>
          <w:rFonts w:ascii="Times New Roman" w:hAnsi="Times New Roman" w:cs="Times New Roman"/>
          <w:sz w:val="24"/>
          <w:szCs w:val="24"/>
        </w:rPr>
        <w:t>по соответствующей образовательной программе в соответствии с «Порядком разработки и утверждения образовательной программы высшего образования (бакалавриата, магистратуры)».</w:t>
      </w:r>
    </w:p>
    <w:p w:rsidR="00BB47DB" w:rsidRPr="00F94508" w:rsidRDefault="00BB47DB" w:rsidP="00BB47DB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2.3. В Университете устанавливаются следующие структура и содержание защиты.</w:t>
      </w:r>
    </w:p>
    <w:p w:rsidR="00E623BD" w:rsidRPr="00F94508" w:rsidRDefault="00C915DC" w:rsidP="00C915DC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Защита проходит в форме устного доклада, раскрывающего суть, основны</w:t>
      </w:r>
      <w:r w:rsidR="00C33A86" w:rsidRPr="00F94508">
        <w:rPr>
          <w:rFonts w:ascii="Times New Roman" w:hAnsi="Times New Roman" w:cs="Times New Roman"/>
          <w:sz w:val="24"/>
          <w:szCs w:val="24"/>
        </w:rPr>
        <w:t>е</w:t>
      </w:r>
      <w:r w:rsidRPr="00F94508">
        <w:rPr>
          <w:rFonts w:ascii="Times New Roman" w:hAnsi="Times New Roman" w:cs="Times New Roman"/>
          <w:sz w:val="24"/>
          <w:szCs w:val="24"/>
        </w:rPr>
        <w:t xml:space="preserve"> результаты и выводы выпускной квалификационной работы. Доклад сопровождается электронной презентацией или плакатами (или иным печатным графическим материалом)</w:t>
      </w:r>
      <w:r w:rsidR="000678BC" w:rsidRPr="00F94508">
        <w:rPr>
          <w:rFonts w:ascii="Times New Roman" w:hAnsi="Times New Roman" w:cs="Times New Roman"/>
          <w:sz w:val="24"/>
          <w:szCs w:val="24"/>
        </w:rPr>
        <w:t xml:space="preserve"> (далее - презентация)</w:t>
      </w:r>
      <w:r w:rsidRPr="00F94508">
        <w:rPr>
          <w:rFonts w:ascii="Times New Roman" w:hAnsi="Times New Roman" w:cs="Times New Roman"/>
          <w:sz w:val="24"/>
          <w:szCs w:val="24"/>
        </w:rPr>
        <w:t xml:space="preserve">. По окончании доклада обучающийся устно отвечает на устные вопросы </w:t>
      </w:r>
      <w:r w:rsidR="001549CD" w:rsidRPr="00F94508">
        <w:rPr>
          <w:rFonts w:ascii="Times New Roman" w:hAnsi="Times New Roman" w:cs="Times New Roman"/>
          <w:sz w:val="24"/>
          <w:szCs w:val="24"/>
        </w:rPr>
        <w:t xml:space="preserve">(не менее трех) </w:t>
      </w:r>
      <w:r w:rsidR="00851AD9" w:rsidRPr="00F94508">
        <w:rPr>
          <w:rFonts w:ascii="Times New Roman" w:hAnsi="Times New Roman" w:cs="Times New Roman"/>
          <w:sz w:val="24"/>
          <w:szCs w:val="24"/>
        </w:rPr>
        <w:t xml:space="preserve">председателя и </w:t>
      </w:r>
      <w:r w:rsidRPr="00F94508">
        <w:rPr>
          <w:rFonts w:ascii="Times New Roman" w:hAnsi="Times New Roman" w:cs="Times New Roman"/>
          <w:sz w:val="24"/>
          <w:szCs w:val="24"/>
        </w:rPr>
        <w:t xml:space="preserve">членов государственной экзаменационной комиссии, </w:t>
      </w:r>
      <w:r w:rsidR="00B3208C" w:rsidRPr="00F94508">
        <w:rPr>
          <w:rFonts w:ascii="Times New Roman" w:hAnsi="Times New Roman" w:cs="Times New Roman"/>
          <w:sz w:val="24"/>
          <w:szCs w:val="24"/>
        </w:rPr>
        <w:t xml:space="preserve">других лиц, присутствующих на защите, </w:t>
      </w:r>
      <w:r w:rsidRPr="00F94508">
        <w:rPr>
          <w:rFonts w:ascii="Times New Roman" w:hAnsi="Times New Roman" w:cs="Times New Roman"/>
          <w:sz w:val="24"/>
          <w:szCs w:val="24"/>
        </w:rPr>
        <w:t>а также на замечания</w:t>
      </w:r>
      <w:r w:rsidR="00BE79D9" w:rsidRPr="00F94508">
        <w:rPr>
          <w:rFonts w:ascii="Times New Roman" w:hAnsi="Times New Roman" w:cs="Times New Roman"/>
          <w:sz w:val="24"/>
          <w:szCs w:val="24"/>
        </w:rPr>
        <w:t xml:space="preserve"> (недостатки)</w:t>
      </w:r>
      <w:r w:rsidRPr="00F94508">
        <w:rPr>
          <w:rFonts w:ascii="Times New Roman" w:hAnsi="Times New Roman" w:cs="Times New Roman"/>
          <w:sz w:val="24"/>
          <w:szCs w:val="24"/>
        </w:rPr>
        <w:t xml:space="preserve">, обозначенные в отзыве </w:t>
      </w:r>
      <w:r w:rsidR="004056FF" w:rsidRPr="00F94508">
        <w:rPr>
          <w:rFonts w:ascii="Times New Roman" w:hAnsi="Times New Roman" w:cs="Times New Roman"/>
          <w:sz w:val="24"/>
          <w:szCs w:val="24"/>
        </w:rPr>
        <w:t xml:space="preserve">руководителя </w:t>
      </w:r>
      <w:r w:rsidRPr="00F94508">
        <w:rPr>
          <w:rFonts w:ascii="Times New Roman" w:hAnsi="Times New Roman" w:cs="Times New Roman"/>
          <w:sz w:val="24"/>
          <w:szCs w:val="24"/>
        </w:rPr>
        <w:t>и рецензи</w:t>
      </w:r>
      <w:r w:rsidR="009A2773" w:rsidRPr="00F94508">
        <w:rPr>
          <w:rFonts w:ascii="Times New Roman" w:hAnsi="Times New Roman" w:cs="Times New Roman"/>
          <w:sz w:val="24"/>
          <w:szCs w:val="24"/>
        </w:rPr>
        <w:t>и (рецензия</w:t>
      </w:r>
      <w:r w:rsidRPr="00F94508">
        <w:rPr>
          <w:rFonts w:ascii="Times New Roman" w:hAnsi="Times New Roman" w:cs="Times New Roman"/>
          <w:sz w:val="24"/>
          <w:szCs w:val="24"/>
        </w:rPr>
        <w:t>х</w:t>
      </w:r>
      <w:r w:rsidR="009A2773" w:rsidRPr="00F94508">
        <w:rPr>
          <w:rFonts w:ascii="Times New Roman" w:hAnsi="Times New Roman" w:cs="Times New Roman"/>
          <w:sz w:val="24"/>
          <w:szCs w:val="24"/>
        </w:rPr>
        <w:t>)</w:t>
      </w:r>
      <w:r w:rsidRPr="00F945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551B" w:rsidRPr="00F94508" w:rsidRDefault="00364FF4" w:rsidP="00C915DC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Продолжительность защиты </w:t>
      </w:r>
      <w:r w:rsidR="00C33A86" w:rsidRPr="00F94508">
        <w:rPr>
          <w:rFonts w:ascii="Times New Roman" w:hAnsi="Times New Roman" w:cs="Times New Roman"/>
          <w:sz w:val="24"/>
          <w:szCs w:val="24"/>
        </w:rPr>
        <w:t xml:space="preserve">одного обучающегося </w:t>
      </w:r>
      <w:r w:rsidR="00DF0B55" w:rsidRPr="00F94508">
        <w:rPr>
          <w:rFonts w:ascii="Times New Roman" w:hAnsi="Times New Roman" w:cs="Times New Roman"/>
          <w:sz w:val="24"/>
          <w:szCs w:val="24"/>
        </w:rPr>
        <w:t xml:space="preserve">(далее </w:t>
      </w:r>
      <w:r w:rsidR="00010BE9" w:rsidRPr="00F94508">
        <w:rPr>
          <w:rFonts w:ascii="Times New Roman" w:hAnsi="Times New Roman" w:cs="Times New Roman"/>
          <w:sz w:val="24"/>
          <w:szCs w:val="24"/>
        </w:rPr>
        <w:t>-</w:t>
      </w:r>
      <w:r w:rsidR="00DF0B55" w:rsidRPr="00F94508">
        <w:rPr>
          <w:rFonts w:ascii="Times New Roman" w:hAnsi="Times New Roman" w:cs="Times New Roman"/>
          <w:sz w:val="24"/>
          <w:szCs w:val="24"/>
        </w:rPr>
        <w:t xml:space="preserve"> продолжительность защиты) </w:t>
      </w:r>
      <w:r w:rsidRPr="00F94508">
        <w:rPr>
          <w:rFonts w:ascii="Times New Roman" w:hAnsi="Times New Roman" w:cs="Times New Roman"/>
          <w:sz w:val="24"/>
          <w:szCs w:val="24"/>
        </w:rPr>
        <w:t xml:space="preserve">составляет не более </w:t>
      </w:r>
      <w:r w:rsidR="0099228B" w:rsidRPr="00F94508">
        <w:rPr>
          <w:rFonts w:ascii="Times New Roman" w:hAnsi="Times New Roman" w:cs="Times New Roman"/>
          <w:sz w:val="24"/>
          <w:szCs w:val="24"/>
        </w:rPr>
        <w:t>15 </w:t>
      </w:r>
      <w:r w:rsidR="0060551B" w:rsidRPr="00F94508">
        <w:rPr>
          <w:rFonts w:ascii="Times New Roman" w:hAnsi="Times New Roman" w:cs="Times New Roman"/>
          <w:sz w:val="24"/>
          <w:szCs w:val="24"/>
        </w:rPr>
        <w:t xml:space="preserve">минут для образовательных программ бакалавриата и </w:t>
      </w:r>
      <w:r w:rsidRPr="00F94508">
        <w:rPr>
          <w:rFonts w:ascii="Times New Roman" w:hAnsi="Times New Roman" w:cs="Times New Roman"/>
          <w:sz w:val="24"/>
          <w:szCs w:val="24"/>
        </w:rPr>
        <w:t xml:space="preserve">не более </w:t>
      </w:r>
      <w:r w:rsidR="0060551B" w:rsidRPr="00F94508">
        <w:rPr>
          <w:rFonts w:ascii="Times New Roman" w:hAnsi="Times New Roman" w:cs="Times New Roman"/>
          <w:sz w:val="24"/>
          <w:szCs w:val="24"/>
        </w:rPr>
        <w:t>20</w:t>
      </w:r>
      <w:r w:rsidR="0099228B" w:rsidRPr="00F94508">
        <w:rPr>
          <w:rFonts w:ascii="Times New Roman" w:hAnsi="Times New Roman" w:cs="Times New Roman"/>
          <w:sz w:val="24"/>
          <w:szCs w:val="24"/>
        </w:rPr>
        <w:t> </w:t>
      </w:r>
      <w:r w:rsidR="0060551B" w:rsidRPr="00F94508">
        <w:rPr>
          <w:rFonts w:ascii="Times New Roman" w:hAnsi="Times New Roman" w:cs="Times New Roman"/>
          <w:sz w:val="24"/>
          <w:szCs w:val="24"/>
        </w:rPr>
        <w:t>минут для образовательных программ магистратуры.</w:t>
      </w:r>
    </w:p>
    <w:p w:rsidR="00097CBF" w:rsidRPr="00F94508" w:rsidRDefault="00D4416A" w:rsidP="00097CB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2.4</w:t>
      </w:r>
      <w:r w:rsidR="00097CBF" w:rsidRPr="00F94508">
        <w:rPr>
          <w:rFonts w:ascii="Times New Roman" w:hAnsi="Times New Roman" w:cs="Times New Roman"/>
          <w:sz w:val="24"/>
          <w:szCs w:val="24"/>
        </w:rPr>
        <w:t>. При прохождении обучающимся учебной, производственной и (или) преддипломной практики, предусматривавшей выполнение работ, содержащих сведения, составляющие государственную тайну, в текст выпускной квалификационной работы, доклад на защите и презентацию включаются только сведения, не отнесенные к государственной тайне.</w:t>
      </w:r>
    </w:p>
    <w:p w:rsidR="00F044F3" w:rsidRPr="00F94508" w:rsidRDefault="00D4416A" w:rsidP="00F044F3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</w:t>
      </w:r>
      <w:r w:rsidR="00F044F3" w:rsidRPr="00F94508">
        <w:rPr>
          <w:rFonts w:ascii="Times New Roman" w:hAnsi="Times New Roman" w:cs="Times New Roman"/>
          <w:sz w:val="24"/>
          <w:szCs w:val="24"/>
        </w:rPr>
        <w:t>5. В Университете устанавливаются следующие периоды проведения государственной итоговой аттестации (далее - периоды):</w:t>
      </w:r>
    </w:p>
    <w:p w:rsidR="00F044F3" w:rsidRPr="00F94508" w:rsidRDefault="0099228B" w:rsidP="00F044F3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 </w:t>
      </w:r>
      <w:r w:rsidR="00F044F3" w:rsidRPr="00F94508">
        <w:rPr>
          <w:rFonts w:ascii="Times New Roman" w:hAnsi="Times New Roman" w:cs="Times New Roman"/>
          <w:sz w:val="24"/>
          <w:szCs w:val="24"/>
        </w:rPr>
        <w:t>летний (июнь - начало июля) - для обучающихся очной формы обучения,</w:t>
      </w:r>
    </w:p>
    <w:p w:rsidR="00F044F3" w:rsidRPr="00F94508" w:rsidRDefault="0099228B" w:rsidP="00F044F3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lastRenderedPageBreak/>
        <w:t>- </w:t>
      </w:r>
      <w:r w:rsidR="00F044F3" w:rsidRPr="00F94508">
        <w:rPr>
          <w:rFonts w:ascii="Times New Roman" w:hAnsi="Times New Roman" w:cs="Times New Roman"/>
          <w:sz w:val="24"/>
          <w:szCs w:val="24"/>
        </w:rPr>
        <w:t>зимний (</w:t>
      </w:r>
      <w:r w:rsidR="00720A04" w:rsidRPr="00F94508">
        <w:rPr>
          <w:rFonts w:ascii="Times New Roman" w:hAnsi="Times New Roman" w:cs="Times New Roman"/>
          <w:sz w:val="24"/>
          <w:szCs w:val="24"/>
        </w:rPr>
        <w:t>январь</w:t>
      </w:r>
      <w:r w:rsidR="00F044F3" w:rsidRPr="00F94508">
        <w:rPr>
          <w:rFonts w:ascii="Times New Roman" w:hAnsi="Times New Roman" w:cs="Times New Roman"/>
          <w:sz w:val="24"/>
          <w:szCs w:val="24"/>
        </w:rPr>
        <w:t xml:space="preserve">) - для обучающихся очно-заочной формы обучения по </w:t>
      </w:r>
      <w:r w:rsidR="00F82DEE" w:rsidRPr="00F94508">
        <w:rPr>
          <w:rFonts w:ascii="Times New Roman" w:hAnsi="Times New Roman" w:cs="Times New Roman"/>
          <w:sz w:val="24"/>
          <w:szCs w:val="24"/>
        </w:rPr>
        <w:t xml:space="preserve">образовательным </w:t>
      </w:r>
      <w:r w:rsidR="00F044F3" w:rsidRPr="00F94508">
        <w:rPr>
          <w:rFonts w:ascii="Times New Roman" w:hAnsi="Times New Roman" w:cs="Times New Roman"/>
          <w:sz w:val="24"/>
          <w:szCs w:val="24"/>
        </w:rPr>
        <w:t>программам бакалавриата,</w:t>
      </w:r>
    </w:p>
    <w:p w:rsidR="00F044F3" w:rsidRPr="00F94508" w:rsidRDefault="0099228B" w:rsidP="00F044F3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 </w:t>
      </w:r>
      <w:r w:rsidR="00F044F3" w:rsidRPr="00F94508">
        <w:rPr>
          <w:rFonts w:ascii="Times New Roman" w:hAnsi="Times New Roman" w:cs="Times New Roman"/>
          <w:sz w:val="24"/>
          <w:szCs w:val="24"/>
        </w:rPr>
        <w:t>осенний (</w:t>
      </w:r>
      <w:r w:rsidR="00046EC3">
        <w:rPr>
          <w:rFonts w:ascii="Times New Roman" w:hAnsi="Times New Roman" w:cs="Times New Roman"/>
          <w:sz w:val="24"/>
          <w:szCs w:val="24"/>
        </w:rPr>
        <w:t xml:space="preserve">октябрь - </w:t>
      </w:r>
      <w:r w:rsidR="00720A04" w:rsidRPr="00F94508">
        <w:rPr>
          <w:rFonts w:ascii="Times New Roman" w:hAnsi="Times New Roman" w:cs="Times New Roman"/>
          <w:sz w:val="24"/>
          <w:szCs w:val="24"/>
        </w:rPr>
        <w:t>но</w:t>
      </w:r>
      <w:r w:rsidR="00F044F3" w:rsidRPr="00F94508">
        <w:rPr>
          <w:rFonts w:ascii="Times New Roman" w:hAnsi="Times New Roman" w:cs="Times New Roman"/>
          <w:sz w:val="24"/>
          <w:szCs w:val="24"/>
        </w:rPr>
        <w:t>ябр</w:t>
      </w:r>
      <w:r w:rsidR="00720A04" w:rsidRPr="00F94508">
        <w:rPr>
          <w:rFonts w:ascii="Times New Roman" w:hAnsi="Times New Roman" w:cs="Times New Roman"/>
          <w:sz w:val="24"/>
          <w:szCs w:val="24"/>
        </w:rPr>
        <w:t>ь</w:t>
      </w:r>
      <w:r w:rsidR="00F044F3" w:rsidRPr="00F94508">
        <w:rPr>
          <w:rFonts w:ascii="Times New Roman" w:hAnsi="Times New Roman" w:cs="Times New Roman"/>
          <w:sz w:val="24"/>
          <w:szCs w:val="24"/>
        </w:rPr>
        <w:t xml:space="preserve">) - для обучающихся очно-заочной и заочной формы обучения по </w:t>
      </w:r>
      <w:r w:rsidR="00F82DEE" w:rsidRPr="00F94508">
        <w:rPr>
          <w:rFonts w:ascii="Times New Roman" w:hAnsi="Times New Roman" w:cs="Times New Roman"/>
          <w:sz w:val="24"/>
          <w:szCs w:val="24"/>
        </w:rPr>
        <w:t xml:space="preserve">образовательным </w:t>
      </w:r>
      <w:r w:rsidR="00F044F3" w:rsidRPr="00F94508">
        <w:rPr>
          <w:rFonts w:ascii="Times New Roman" w:hAnsi="Times New Roman" w:cs="Times New Roman"/>
          <w:sz w:val="24"/>
          <w:szCs w:val="24"/>
        </w:rPr>
        <w:t>программам магистратуры.</w:t>
      </w:r>
    </w:p>
    <w:p w:rsidR="00F044F3" w:rsidRPr="00F94508" w:rsidRDefault="00F044F3" w:rsidP="00F044F3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Конкретные сроки проведения государственной аттестации определяются в календарном учебном графике образовательной программы.</w:t>
      </w:r>
    </w:p>
    <w:p w:rsidR="00F044F3" w:rsidRPr="00F94508" w:rsidRDefault="00F044F3" w:rsidP="00F044F3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Для обучающихся заочной формы обучения по </w:t>
      </w:r>
      <w:r w:rsidR="00F82DEE" w:rsidRPr="00F94508">
        <w:rPr>
          <w:rFonts w:ascii="Times New Roman" w:hAnsi="Times New Roman" w:cs="Times New Roman"/>
          <w:sz w:val="24"/>
          <w:szCs w:val="24"/>
        </w:rPr>
        <w:t xml:space="preserve">образовательным </w:t>
      </w:r>
      <w:r w:rsidRPr="00F94508">
        <w:rPr>
          <w:rFonts w:ascii="Times New Roman" w:hAnsi="Times New Roman" w:cs="Times New Roman"/>
          <w:sz w:val="24"/>
          <w:szCs w:val="24"/>
        </w:rPr>
        <w:t>программам бакалавриата, обучающихся по индивидуальному учебному плану, допускается использования летнего или зимнего периода в зависимости от особенностей реализации индивидуального учебного плана.</w:t>
      </w:r>
    </w:p>
    <w:p w:rsidR="009344AD" w:rsidRPr="00F94508" w:rsidRDefault="009344AD" w:rsidP="009344A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2.6. Выпускающая кафедра доводит программу государственной итоговой аттестации, а также порядок подачи и рассмотрения апелляций (раздел 5 настоящего Порядка) до сведения обучающихся не позднее чем за 6 месяцев до начала государственной итоговой аттестации.</w:t>
      </w:r>
    </w:p>
    <w:p w:rsidR="009344AD" w:rsidRPr="00F94508" w:rsidRDefault="009344AD" w:rsidP="009344A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2.7. Перечень тем выпускных квалификационных работ, предлагаемых обучающимся, утверждается приказом и доводится выпускающей кафедрой до сведения обучающихся не позднее чем за 6 месяцев до начала государственной итоговой аттестации.</w:t>
      </w:r>
    </w:p>
    <w:p w:rsidR="00C262D0" w:rsidRPr="00F94508" w:rsidRDefault="00C262D0" w:rsidP="00C262D0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При формировании перечня тем выпускных квалификационных работ следует учитывать предложения профильных организаций, где обучающиеся </w:t>
      </w:r>
      <w:r w:rsidR="00C321BB" w:rsidRPr="00F94508">
        <w:rPr>
          <w:rFonts w:ascii="Times New Roman" w:hAnsi="Times New Roman" w:cs="Times New Roman"/>
          <w:sz w:val="24"/>
          <w:szCs w:val="24"/>
        </w:rPr>
        <w:t>проходят практику.</w:t>
      </w:r>
    </w:p>
    <w:p w:rsidR="00C82DC7" w:rsidRPr="00F94508" w:rsidRDefault="00E73980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Подготовка приказа возлагается</w:t>
      </w:r>
      <w:r w:rsidR="00A31332" w:rsidRPr="00F94508">
        <w:rPr>
          <w:rFonts w:ascii="Times New Roman" w:hAnsi="Times New Roman" w:cs="Times New Roman"/>
          <w:sz w:val="24"/>
          <w:szCs w:val="24"/>
        </w:rPr>
        <w:t xml:space="preserve"> на</w:t>
      </w:r>
      <w:r w:rsidRPr="00F94508">
        <w:rPr>
          <w:rFonts w:ascii="Times New Roman" w:hAnsi="Times New Roman" w:cs="Times New Roman"/>
          <w:sz w:val="24"/>
          <w:szCs w:val="24"/>
        </w:rPr>
        <w:t xml:space="preserve"> департамент организации и сопровождения учебного процесса (далее - ДОСУП)</w:t>
      </w:r>
      <w:r w:rsidR="00C82DC7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A14A55" w:rsidRPr="00F94508">
        <w:rPr>
          <w:rFonts w:ascii="Times New Roman" w:hAnsi="Times New Roman" w:cs="Times New Roman"/>
          <w:sz w:val="24"/>
          <w:szCs w:val="24"/>
        </w:rPr>
        <w:t>на основании служебных записок выпускающих кафедр</w:t>
      </w:r>
      <w:r w:rsidR="00C82DC7" w:rsidRPr="00F94508">
        <w:rPr>
          <w:rFonts w:ascii="Times New Roman" w:hAnsi="Times New Roman" w:cs="Times New Roman"/>
          <w:sz w:val="24"/>
          <w:szCs w:val="24"/>
        </w:rPr>
        <w:t>.</w:t>
      </w:r>
    </w:p>
    <w:p w:rsidR="00D83409" w:rsidRPr="00F94508" w:rsidRDefault="008452EE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2.7.1. </w:t>
      </w:r>
      <w:r w:rsidR="00D83409" w:rsidRPr="00F94508">
        <w:rPr>
          <w:rFonts w:ascii="Times New Roman" w:hAnsi="Times New Roman" w:cs="Times New Roman"/>
          <w:sz w:val="24"/>
          <w:szCs w:val="24"/>
        </w:rPr>
        <w:t>По пис</w:t>
      </w:r>
      <w:r w:rsidR="00AD4610" w:rsidRPr="00F94508">
        <w:rPr>
          <w:rFonts w:ascii="Times New Roman" w:hAnsi="Times New Roman" w:cs="Times New Roman"/>
          <w:sz w:val="24"/>
          <w:szCs w:val="24"/>
        </w:rPr>
        <w:t xml:space="preserve">ьменному заявлению обучающегося </w:t>
      </w:r>
      <w:r w:rsidR="00C33A86" w:rsidRPr="00F94508">
        <w:rPr>
          <w:rFonts w:ascii="Times New Roman" w:hAnsi="Times New Roman" w:cs="Times New Roman"/>
          <w:sz w:val="24"/>
          <w:szCs w:val="24"/>
        </w:rPr>
        <w:t xml:space="preserve">на имя </w:t>
      </w:r>
      <w:r w:rsidR="002E3F28" w:rsidRPr="00F94508">
        <w:rPr>
          <w:rFonts w:ascii="Times New Roman" w:hAnsi="Times New Roman" w:cs="Times New Roman"/>
          <w:sz w:val="24"/>
          <w:szCs w:val="24"/>
        </w:rPr>
        <w:t>заместителя директора института по образовательной деятельности (</w:t>
      </w:r>
      <w:r w:rsidR="00C33A86" w:rsidRPr="00F94508">
        <w:rPr>
          <w:rFonts w:ascii="Times New Roman" w:hAnsi="Times New Roman" w:cs="Times New Roman"/>
          <w:sz w:val="24"/>
          <w:szCs w:val="24"/>
        </w:rPr>
        <w:t>заведующего выпускающей кафедрой</w:t>
      </w:r>
      <w:r w:rsidR="00A31332" w:rsidRPr="00F94508">
        <w:rPr>
          <w:rFonts w:ascii="Times New Roman" w:hAnsi="Times New Roman" w:cs="Times New Roman"/>
          <w:sz w:val="24"/>
          <w:szCs w:val="24"/>
        </w:rPr>
        <w:t>)</w:t>
      </w:r>
      <w:r w:rsidR="00AD4610" w:rsidRPr="00F94508">
        <w:rPr>
          <w:rFonts w:ascii="Times New Roman" w:hAnsi="Times New Roman" w:cs="Times New Roman"/>
          <w:sz w:val="24"/>
          <w:szCs w:val="24"/>
        </w:rPr>
        <w:t xml:space="preserve">, поданному не позднее чем за </w:t>
      </w:r>
      <w:r w:rsidR="00D23AC3" w:rsidRPr="00F94508">
        <w:rPr>
          <w:rFonts w:ascii="Times New Roman" w:hAnsi="Times New Roman" w:cs="Times New Roman"/>
          <w:sz w:val="24"/>
          <w:szCs w:val="24"/>
        </w:rPr>
        <w:t>одну</w:t>
      </w:r>
      <w:r w:rsidR="00B637EB" w:rsidRPr="00F94508">
        <w:rPr>
          <w:rFonts w:ascii="Times New Roman" w:hAnsi="Times New Roman" w:cs="Times New Roman"/>
          <w:sz w:val="24"/>
          <w:szCs w:val="24"/>
        </w:rPr>
        <w:t xml:space="preserve"> недел</w:t>
      </w:r>
      <w:r w:rsidR="00D23AC3" w:rsidRPr="00F94508">
        <w:rPr>
          <w:rFonts w:ascii="Times New Roman" w:hAnsi="Times New Roman" w:cs="Times New Roman"/>
          <w:sz w:val="24"/>
          <w:szCs w:val="24"/>
        </w:rPr>
        <w:t>ю</w:t>
      </w:r>
      <w:r w:rsidR="00AD4610" w:rsidRPr="00F94508">
        <w:rPr>
          <w:rFonts w:ascii="Times New Roman" w:hAnsi="Times New Roman" w:cs="Times New Roman"/>
          <w:sz w:val="24"/>
          <w:szCs w:val="24"/>
        </w:rPr>
        <w:t xml:space="preserve"> до начала преддипломной практики, </w:t>
      </w:r>
      <w:r w:rsidR="006977E1" w:rsidRPr="00F94508">
        <w:rPr>
          <w:rFonts w:ascii="Times New Roman" w:hAnsi="Times New Roman" w:cs="Times New Roman"/>
          <w:sz w:val="24"/>
          <w:szCs w:val="24"/>
        </w:rPr>
        <w:t xml:space="preserve">соответствующей </w:t>
      </w:r>
      <w:r w:rsidR="0099228B" w:rsidRPr="00F94508">
        <w:rPr>
          <w:rFonts w:ascii="Times New Roman" w:hAnsi="Times New Roman" w:cs="Times New Roman"/>
          <w:sz w:val="24"/>
          <w:szCs w:val="24"/>
        </w:rPr>
        <w:t>ре</w:t>
      </w:r>
      <w:r w:rsidR="006977E1" w:rsidRPr="00F94508">
        <w:rPr>
          <w:rFonts w:ascii="Times New Roman" w:hAnsi="Times New Roman" w:cs="Times New Roman"/>
          <w:sz w:val="24"/>
          <w:szCs w:val="24"/>
        </w:rPr>
        <w:t xml:space="preserve">золюцией обучающемуся </w:t>
      </w:r>
      <w:r w:rsidR="00323085" w:rsidRPr="00F94508">
        <w:rPr>
          <w:rFonts w:ascii="Times New Roman" w:hAnsi="Times New Roman" w:cs="Times New Roman"/>
          <w:sz w:val="24"/>
          <w:szCs w:val="24"/>
        </w:rPr>
        <w:t xml:space="preserve">может быть </w:t>
      </w:r>
      <w:r w:rsidR="00D83409" w:rsidRPr="00F94508">
        <w:rPr>
          <w:rFonts w:ascii="Times New Roman" w:hAnsi="Times New Roman" w:cs="Times New Roman"/>
          <w:sz w:val="24"/>
          <w:szCs w:val="24"/>
        </w:rPr>
        <w:t>предостав</w:t>
      </w:r>
      <w:r w:rsidR="00323085" w:rsidRPr="00F94508">
        <w:rPr>
          <w:rFonts w:ascii="Times New Roman" w:hAnsi="Times New Roman" w:cs="Times New Roman"/>
          <w:sz w:val="24"/>
          <w:szCs w:val="24"/>
        </w:rPr>
        <w:t>лена возможнос</w:t>
      </w:r>
      <w:r w:rsidR="00D83409" w:rsidRPr="00F94508">
        <w:rPr>
          <w:rFonts w:ascii="Times New Roman" w:hAnsi="Times New Roman" w:cs="Times New Roman"/>
          <w:sz w:val="24"/>
          <w:szCs w:val="24"/>
        </w:rPr>
        <w:t>ть подготовки и защиты выпускной квалификационной работы по теме, предложенной обучающимся, в случае обоснованности целесообразности ее разработки для практического применения в соответствующей области профессиональной деятельности или на конкретном объекте профессиональной деятельности.</w:t>
      </w:r>
    </w:p>
    <w:p w:rsidR="00D83409" w:rsidRPr="00F94508" w:rsidRDefault="00D4416A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2.8</w:t>
      </w:r>
      <w:r w:rsidR="00D3120B"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Для подготовки выпускной квалификационной работы </w:t>
      </w:r>
      <w:r w:rsidR="002E68FC" w:rsidRPr="00F94508">
        <w:rPr>
          <w:rFonts w:ascii="Times New Roman" w:hAnsi="Times New Roman" w:cs="Times New Roman"/>
          <w:sz w:val="24"/>
          <w:szCs w:val="24"/>
        </w:rPr>
        <w:t>перед</w:t>
      </w:r>
      <w:r w:rsidR="004A67F7" w:rsidRPr="00F94508">
        <w:rPr>
          <w:rFonts w:ascii="Times New Roman" w:hAnsi="Times New Roman" w:cs="Times New Roman"/>
          <w:sz w:val="24"/>
          <w:szCs w:val="24"/>
        </w:rPr>
        <w:t xml:space="preserve"> началом преддипломной практики</w:t>
      </w:r>
      <w:r w:rsidR="002E68FC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за обучающимся </w:t>
      </w:r>
      <w:r w:rsidR="00B86AF9" w:rsidRPr="00F94508">
        <w:rPr>
          <w:rFonts w:ascii="Times New Roman" w:hAnsi="Times New Roman" w:cs="Times New Roman"/>
          <w:sz w:val="24"/>
          <w:szCs w:val="24"/>
        </w:rPr>
        <w:t>приказом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закрепляется руководитель выпускной квалификационной работы</w:t>
      </w:r>
      <w:r w:rsidR="00B86AF9" w:rsidRPr="00F94508">
        <w:rPr>
          <w:rFonts w:ascii="Times New Roman" w:hAnsi="Times New Roman" w:cs="Times New Roman"/>
          <w:sz w:val="24"/>
          <w:szCs w:val="24"/>
        </w:rPr>
        <w:t xml:space="preserve"> (он же руководитель преддипломной практики)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из числа</w:t>
      </w:r>
      <w:r w:rsidR="00EC2AC0" w:rsidRPr="00F94508">
        <w:rPr>
          <w:rFonts w:ascii="Times New Roman" w:hAnsi="Times New Roman" w:cs="Times New Roman"/>
          <w:sz w:val="24"/>
          <w:szCs w:val="24"/>
        </w:rPr>
        <w:t xml:space="preserve"> лиц, относящихся к профессорско-преподавательскому составу Университета и занимающих должности не ниже доцентов, и (или) </w:t>
      </w:r>
      <w:r w:rsidR="009C73D9" w:rsidRPr="00F94508">
        <w:rPr>
          <w:rFonts w:ascii="Times New Roman" w:hAnsi="Times New Roman" w:cs="Times New Roman"/>
          <w:sz w:val="24"/>
          <w:szCs w:val="24"/>
        </w:rPr>
        <w:t xml:space="preserve">из числа </w:t>
      </w:r>
      <w:r w:rsidR="00EC2AC0" w:rsidRPr="00F94508">
        <w:rPr>
          <w:rFonts w:ascii="Times New Roman" w:hAnsi="Times New Roman" w:cs="Times New Roman"/>
          <w:sz w:val="24"/>
          <w:szCs w:val="24"/>
        </w:rPr>
        <w:t xml:space="preserve">научных работников Университета, </w:t>
      </w:r>
      <w:r w:rsidR="00F32D19" w:rsidRPr="00F94508">
        <w:rPr>
          <w:rFonts w:ascii="Times New Roman" w:hAnsi="Times New Roman" w:cs="Times New Roman"/>
          <w:sz w:val="24"/>
          <w:szCs w:val="24"/>
        </w:rPr>
        <w:t>соответствующих требованиям к квалификации на должность доцента</w:t>
      </w:r>
      <w:r w:rsidR="00D83409" w:rsidRPr="00F94508">
        <w:rPr>
          <w:rFonts w:ascii="Times New Roman" w:hAnsi="Times New Roman" w:cs="Times New Roman"/>
          <w:sz w:val="24"/>
          <w:szCs w:val="24"/>
        </w:rPr>
        <w:t>.</w:t>
      </w:r>
      <w:r w:rsidR="00A50E4A" w:rsidRPr="00F945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3BA" w:rsidRPr="00F94508" w:rsidRDefault="00AE73BA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Для подготовки бакалаврск</w:t>
      </w:r>
      <w:r w:rsidR="00AA4386" w:rsidRPr="00F94508">
        <w:rPr>
          <w:rFonts w:ascii="Times New Roman" w:hAnsi="Times New Roman" w:cs="Times New Roman"/>
          <w:sz w:val="24"/>
          <w:szCs w:val="24"/>
        </w:rPr>
        <w:t>ой</w:t>
      </w:r>
      <w:r w:rsidRPr="00F94508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AA4386" w:rsidRPr="00F94508">
        <w:rPr>
          <w:rFonts w:ascii="Times New Roman" w:hAnsi="Times New Roman" w:cs="Times New Roman"/>
          <w:sz w:val="24"/>
          <w:szCs w:val="24"/>
        </w:rPr>
        <w:t>ы</w:t>
      </w:r>
      <w:r w:rsidRPr="00F94508">
        <w:rPr>
          <w:rFonts w:ascii="Times New Roman" w:hAnsi="Times New Roman" w:cs="Times New Roman"/>
          <w:sz w:val="24"/>
          <w:szCs w:val="24"/>
        </w:rPr>
        <w:t xml:space="preserve"> за обучающимся </w:t>
      </w:r>
      <w:r w:rsidR="00C82DC7" w:rsidRPr="00F94508">
        <w:rPr>
          <w:rFonts w:ascii="Times New Roman" w:hAnsi="Times New Roman" w:cs="Times New Roman"/>
          <w:sz w:val="24"/>
          <w:szCs w:val="24"/>
        </w:rPr>
        <w:t xml:space="preserve">тем же </w:t>
      </w:r>
      <w:r w:rsidRPr="00F94508">
        <w:rPr>
          <w:rFonts w:ascii="Times New Roman" w:hAnsi="Times New Roman" w:cs="Times New Roman"/>
          <w:sz w:val="24"/>
          <w:szCs w:val="24"/>
        </w:rPr>
        <w:t>приказом может быть также закреплен консультант</w:t>
      </w:r>
      <w:r w:rsidR="00AA4386" w:rsidRPr="00F94508">
        <w:rPr>
          <w:rFonts w:ascii="Times New Roman" w:hAnsi="Times New Roman" w:cs="Times New Roman"/>
          <w:sz w:val="24"/>
          <w:szCs w:val="24"/>
        </w:rPr>
        <w:t xml:space="preserve">, </w:t>
      </w:r>
      <w:r w:rsidR="00427CCD" w:rsidRPr="00F94508">
        <w:rPr>
          <w:rFonts w:ascii="Times New Roman" w:hAnsi="Times New Roman" w:cs="Times New Roman"/>
          <w:sz w:val="24"/>
          <w:szCs w:val="24"/>
        </w:rPr>
        <w:t xml:space="preserve">как правило, </w:t>
      </w:r>
      <w:r w:rsidR="00AA4386" w:rsidRPr="00F94508">
        <w:rPr>
          <w:rFonts w:ascii="Times New Roman" w:hAnsi="Times New Roman" w:cs="Times New Roman"/>
          <w:sz w:val="24"/>
          <w:szCs w:val="24"/>
        </w:rPr>
        <w:t>ранее руководивший производственной практикой этого обучающегося.</w:t>
      </w:r>
      <w:r w:rsidR="00F15108" w:rsidRPr="00F94508">
        <w:rPr>
          <w:rFonts w:ascii="Times New Roman" w:hAnsi="Times New Roman" w:cs="Times New Roman"/>
          <w:sz w:val="24"/>
          <w:szCs w:val="24"/>
        </w:rPr>
        <w:t xml:space="preserve"> Распределение обязанностей между руководителем и консультантом по подготовке бакалаврской работы осуществляет руководитель бакалаврской работы, ответственность за подготовку бакалаврской работы возлагается на руководителя бакалаврской работы.</w:t>
      </w:r>
    </w:p>
    <w:p w:rsidR="001352D5" w:rsidRPr="00F94508" w:rsidRDefault="001352D5" w:rsidP="001352D5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Тем же приказом обучающемуся утверждается предварительное наименование темы выпускной квалификационной работы.</w:t>
      </w:r>
    </w:p>
    <w:p w:rsidR="00C82DC7" w:rsidRPr="00F94508" w:rsidRDefault="00C82DC7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Подготовка приказа возлагается на </w:t>
      </w:r>
      <w:r w:rsidR="00A31332" w:rsidRPr="00F94508">
        <w:rPr>
          <w:rFonts w:ascii="Times New Roman" w:hAnsi="Times New Roman" w:cs="Times New Roman"/>
          <w:sz w:val="24"/>
          <w:szCs w:val="24"/>
        </w:rPr>
        <w:t>ДОСУП</w:t>
      </w:r>
      <w:r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A14A55" w:rsidRPr="00F94508">
        <w:rPr>
          <w:rFonts w:ascii="Times New Roman" w:hAnsi="Times New Roman" w:cs="Times New Roman"/>
          <w:sz w:val="24"/>
          <w:szCs w:val="24"/>
        </w:rPr>
        <w:t xml:space="preserve">на основании служебных записок </w:t>
      </w:r>
      <w:r w:rsidR="00371D7C" w:rsidRPr="00F94508">
        <w:rPr>
          <w:rFonts w:ascii="Times New Roman" w:hAnsi="Times New Roman" w:cs="Times New Roman"/>
          <w:sz w:val="24"/>
          <w:szCs w:val="24"/>
        </w:rPr>
        <w:t>институтов (выпускающих кафедр)</w:t>
      </w:r>
      <w:r w:rsidRPr="00F94508">
        <w:rPr>
          <w:rFonts w:ascii="Times New Roman" w:hAnsi="Times New Roman" w:cs="Times New Roman"/>
          <w:sz w:val="24"/>
          <w:szCs w:val="24"/>
        </w:rPr>
        <w:t>.</w:t>
      </w:r>
    </w:p>
    <w:p w:rsidR="00C82DC7" w:rsidRPr="00F94508" w:rsidRDefault="00D4416A" w:rsidP="00C82DC7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2.9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B62B53" w:rsidRPr="00F94508">
        <w:rPr>
          <w:rFonts w:ascii="Times New Roman" w:hAnsi="Times New Roman" w:cs="Times New Roman"/>
          <w:sz w:val="24"/>
          <w:szCs w:val="24"/>
        </w:rPr>
        <w:t>Р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асписание </w:t>
      </w:r>
      <w:r w:rsidR="005761CB" w:rsidRPr="00F94508">
        <w:rPr>
          <w:rFonts w:ascii="Times New Roman" w:hAnsi="Times New Roman" w:cs="Times New Roman"/>
          <w:sz w:val="24"/>
          <w:szCs w:val="24"/>
        </w:rPr>
        <w:t>защит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, в котором указываются даты, время и место </w:t>
      </w:r>
      <w:r w:rsidR="005761CB" w:rsidRPr="00F94508">
        <w:rPr>
          <w:rFonts w:ascii="Times New Roman" w:hAnsi="Times New Roman" w:cs="Times New Roman"/>
          <w:sz w:val="24"/>
          <w:szCs w:val="24"/>
        </w:rPr>
        <w:t xml:space="preserve">(аудитория) 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5761CB" w:rsidRPr="00F94508">
        <w:rPr>
          <w:rFonts w:ascii="Times New Roman" w:hAnsi="Times New Roman" w:cs="Times New Roman"/>
          <w:sz w:val="24"/>
          <w:szCs w:val="24"/>
        </w:rPr>
        <w:t>защиты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, </w:t>
      </w:r>
      <w:r w:rsidR="00E73106" w:rsidRPr="00F94508">
        <w:rPr>
          <w:rFonts w:ascii="Times New Roman" w:hAnsi="Times New Roman" w:cs="Times New Roman"/>
          <w:sz w:val="24"/>
          <w:szCs w:val="24"/>
        </w:rPr>
        <w:t xml:space="preserve">утверждается приказом </w:t>
      </w:r>
      <w:r w:rsidR="00D83409" w:rsidRPr="00F94508">
        <w:rPr>
          <w:rFonts w:ascii="Times New Roman" w:hAnsi="Times New Roman" w:cs="Times New Roman"/>
          <w:sz w:val="24"/>
          <w:szCs w:val="24"/>
        </w:rPr>
        <w:t>и доводит</w:t>
      </w:r>
      <w:r w:rsidR="00E73106" w:rsidRPr="00F94508">
        <w:rPr>
          <w:rFonts w:ascii="Times New Roman" w:hAnsi="Times New Roman" w:cs="Times New Roman"/>
          <w:sz w:val="24"/>
          <w:szCs w:val="24"/>
        </w:rPr>
        <w:t>ся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до сведения обучающ</w:t>
      </w:r>
      <w:r w:rsidR="00E73106" w:rsidRPr="00F94508">
        <w:rPr>
          <w:rFonts w:ascii="Times New Roman" w:hAnsi="Times New Roman" w:cs="Times New Roman"/>
          <w:sz w:val="24"/>
          <w:szCs w:val="24"/>
        </w:rPr>
        <w:t>ихся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, </w:t>
      </w:r>
      <w:r w:rsidR="009068E0" w:rsidRPr="00F94508">
        <w:rPr>
          <w:rFonts w:ascii="Times New Roman" w:hAnsi="Times New Roman" w:cs="Times New Roman"/>
          <w:sz w:val="24"/>
          <w:szCs w:val="24"/>
        </w:rPr>
        <w:t>председател</w:t>
      </w:r>
      <w:r w:rsidR="00E73106" w:rsidRPr="00F94508">
        <w:rPr>
          <w:rFonts w:ascii="Times New Roman" w:hAnsi="Times New Roman" w:cs="Times New Roman"/>
          <w:sz w:val="24"/>
          <w:szCs w:val="24"/>
        </w:rPr>
        <w:t>ей</w:t>
      </w:r>
      <w:r w:rsidR="009068E0" w:rsidRPr="00F94508">
        <w:rPr>
          <w:rFonts w:ascii="Times New Roman" w:hAnsi="Times New Roman" w:cs="Times New Roman"/>
          <w:sz w:val="24"/>
          <w:szCs w:val="24"/>
        </w:rPr>
        <w:t xml:space="preserve"> и </w:t>
      </w:r>
      <w:r w:rsidR="00D83409" w:rsidRPr="00F94508">
        <w:rPr>
          <w:rFonts w:ascii="Times New Roman" w:hAnsi="Times New Roman" w:cs="Times New Roman"/>
          <w:sz w:val="24"/>
          <w:szCs w:val="24"/>
        </w:rPr>
        <w:t>членов государственных экзаменационных комиссий и апелляционных комиссий, секретарей государственных экзаменационных комиссий, руководителей и консультантов выпускных квалификационных работ</w:t>
      </w:r>
      <w:r w:rsidR="00B62B53" w:rsidRPr="00F94508">
        <w:rPr>
          <w:rFonts w:ascii="Times New Roman" w:hAnsi="Times New Roman" w:cs="Times New Roman"/>
          <w:sz w:val="24"/>
          <w:szCs w:val="24"/>
        </w:rPr>
        <w:t xml:space="preserve"> не позднее чем за 30 календарных дней до дня первой защиты</w:t>
      </w:r>
      <w:r w:rsidR="00D83409" w:rsidRPr="00F94508">
        <w:rPr>
          <w:rFonts w:ascii="Times New Roman" w:hAnsi="Times New Roman" w:cs="Times New Roman"/>
          <w:sz w:val="24"/>
          <w:szCs w:val="24"/>
        </w:rPr>
        <w:t>.</w:t>
      </w:r>
    </w:p>
    <w:p w:rsidR="00C82DC7" w:rsidRPr="00F94508" w:rsidRDefault="00C82DC7" w:rsidP="00083A4C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lastRenderedPageBreak/>
        <w:t xml:space="preserve">Подготовка приказа возлагается на </w:t>
      </w:r>
      <w:r w:rsidR="00683DAF" w:rsidRPr="00F94508">
        <w:rPr>
          <w:rFonts w:ascii="Times New Roman" w:hAnsi="Times New Roman" w:cs="Times New Roman"/>
          <w:sz w:val="24"/>
          <w:szCs w:val="24"/>
        </w:rPr>
        <w:t xml:space="preserve">ДОСУП </w:t>
      </w:r>
      <w:r w:rsidR="00A14A55" w:rsidRPr="00F94508">
        <w:rPr>
          <w:rFonts w:ascii="Times New Roman" w:hAnsi="Times New Roman" w:cs="Times New Roman"/>
          <w:sz w:val="24"/>
          <w:szCs w:val="24"/>
        </w:rPr>
        <w:t xml:space="preserve">на основании служебных записок </w:t>
      </w:r>
      <w:r w:rsidR="00371D7C" w:rsidRPr="00F94508">
        <w:rPr>
          <w:rFonts w:ascii="Times New Roman" w:hAnsi="Times New Roman" w:cs="Times New Roman"/>
          <w:sz w:val="24"/>
          <w:szCs w:val="24"/>
        </w:rPr>
        <w:t>институтов (выпускающих кафедр)</w:t>
      </w:r>
      <w:r w:rsidRPr="00F94508">
        <w:rPr>
          <w:rFonts w:ascii="Times New Roman" w:hAnsi="Times New Roman" w:cs="Times New Roman"/>
          <w:sz w:val="24"/>
          <w:szCs w:val="24"/>
        </w:rPr>
        <w:t>.</w:t>
      </w:r>
    </w:p>
    <w:p w:rsidR="009344AD" w:rsidRPr="00F94508" w:rsidRDefault="009344AD" w:rsidP="009344A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2.10. Допуск обучающихся к государственной итоговой аттестации в соответствии с пунктом 1.4. настоящего Положения оформляется приказом, издаваемым в первый рабочий день государственной итоговой аттестации.</w:t>
      </w:r>
    </w:p>
    <w:p w:rsidR="001352D5" w:rsidRPr="00F94508" w:rsidRDefault="001352D5" w:rsidP="001352D5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Тем же приказом обучающемуся утверждается окончательное наименование темы выпускной квалификационной работы, скорректированное по результатам преддипломной практик</w:t>
      </w:r>
      <w:r w:rsidR="004E5D1A" w:rsidRPr="00F94508">
        <w:rPr>
          <w:rFonts w:ascii="Times New Roman" w:hAnsi="Times New Roman" w:cs="Times New Roman"/>
          <w:sz w:val="24"/>
          <w:szCs w:val="24"/>
        </w:rPr>
        <w:t>и</w:t>
      </w:r>
      <w:r w:rsidRPr="00F94508">
        <w:rPr>
          <w:rFonts w:ascii="Times New Roman" w:hAnsi="Times New Roman" w:cs="Times New Roman"/>
          <w:sz w:val="24"/>
          <w:szCs w:val="24"/>
        </w:rPr>
        <w:t>.</w:t>
      </w:r>
    </w:p>
    <w:p w:rsidR="00083A4C" w:rsidRPr="00F94508" w:rsidRDefault="00C82DC7" w:rsidP="00083A4C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Подготовка приказа возлагается на </w:t>
      </w:r>
      <w:r w:rsidR="00683DAF" w:rsidRPr="00F94508">
        <w:rPr>
          <w:rFonts w:ascii="Times New Roman" w:hAnsi="Times New Roman" w:cs="Times New Roman"/>
          <w:sz w:val="24"/>
          <w:szCs w:val="24"/>
        </w:rPr>
        <w:t>ДОСУП</w:t>
      </w:r>
      <w:r w:rsidR="001352D5" w:rsidRPr="00F94508">
        <w:rPr>
          <w:rFonts w:ascii="Times New Roman" w:hAnsi="Times New Roman" w:cs="Times New Roman"/>
          <w:sz w:val="24"/>
          <w:szCs w:val="24"/>
        </w:rPr>
        <w:t xml:space="preserve"> на основании служебных записок </w:t>
      </w:r>
      <w:r w:rsidR="00914595" w:rsidRPr="00F94508">
        <w:rPr>
          <w:rFonts w:ascii="Times New Roman" w:hAnsi="Times New Roman" w:cs="Times New Roman"/>
          <w:sz w:val="24"/>
          <w:szCs w:val="24"/>
        </w:rPr>
        <w:t>институтов (выпускающих кафедр)</w:t>
      </w:r>
      <w:r w:rsidR="001352D5" w:rsidRPr="00F94508">
        <w:rPr>
          <w:rFonts w:ascii="Times New Roman" w:hAnsi="Times New Roman" w:cs="Times New Roman"/>
          <w:sz w:val="24"/>
          <w:szCs w:val="24"/>
        </w:rPr>
        <w:t>.</w:t>
      </w:r>
    </w:p>
    <w:p w:rsidR="009344AD" w:rsidRPr="00F94508" w:rsidRDefault="009344AD" w:rsidP="009344A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2.11. Обучающиеся, не допущенные к государственной итоговой аттестации, за исключением проходящих процедуру предоставления академического отпуска или отсутствующих в Университете по уважительным причинам (соответствующим обстоятельствам предоставления академическим отпуска) отчисляются из Университета в первый рабочий день государственной итоговой аттестации с выдачей справки об обучении как не выполнившие обязанностей по добросовестному освоению образовательной программы и выполнению учебного плана.</w:t>
      </w:r>
    </w:p>
    <w:p w:rsidR="00404E80" w:rsidRPr="00F94508" w:rsidRDefault="00C54779" w:rsidP="00404E80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2.1</w:t>
      </w:r>
      <w:r w:rsidR="00C82DC7" w:rsidRPr="00F94508">
        <w:rPr>
          <w:rFonts w:ascii="Times New Roman" w:hAnsi="Times New Roman" w:cs="Times New Roman"/>
          <w:sz w:val="24"/>
          <w:szCs w:val="24"/>
        </w:rPr>
        <w:t>2</w:t>
      </w:r>
      <w:r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4E5D1A" w:rsidRPr="00F94508">
        <w:rPr>
          <w:rFonts w:ascii="Times New Roman" w:hAnsi="Times New Roman" w:cs="Times New Roman"/>
          <w:i/>
          <w:sz w:val="24"/>
          <w:szCs w:val="24"/>
        </w:rPr>
        <w:t>Исключен</w:t>
      </w:r>
      <w:r w:rsidR="00404E80" w:rsidRPr="00F94508">
        <w:rPr>
          <w:rFonts w:ascii="Times New Roman" w:hAnsi="Times New Roman" w:cs="Times New Roman"/>
          <w:i/>
          <w:sz w:val="24"/>
          <w:szCs w:val="24"/>
        </w:rPr>
        <w:t>.</w:t>
      </w:r>
    </w:p>
    <w:p w:rsidR="00D83409" w:rsidRPr="00F94508" w:rsidRDefault="00C5477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2.1</w:t>
      </w:r>
      <w:r w:rsidR="00AB6D26" w:rsidRPr="00F94508">
        <w:rPr>
          <w:rFonts w:ascii="Times New Roman" w:hAnsi="Times New Roman" w:cs="Times New Roman"/>
          <w:sz w:val="24"/>
          <w:szCs w:val="24"/>
        </w:rPr>
        <w:t>3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. После завершения подготовки обучающимся выпускной квалификационной работы руководитель выпускной квалификационной работы представляет </w:t>
      </w:r>
      <w:r w:rsidR="00404E80" w:rsidRPr="00F94508">
        <w:rPr>
          <w:rFonts w:ascii="Times New Roman" w:hAnsi="Times New Roman" w:cs="Times New Roman"/>
          <w:sz w:val="24"/>
          <w:szCs w:val="24"/>
        </w:rPr>
        <w:t>в институт (</w:t>
      </w:r>
      <w:r w:rsidR="00C86F47" w:rsidRPr="00F94508">
        <w:rPr>
          <w:rFonts w:ascii="Times New Roman" w:hAnsi="Times New Roman" w:cs="Times New Roman"/>
          <w:sz w:val="24"/>
          <w:szCs w:val="24"/>
        </w:rPr>
        <w:t>на выпускающую кафедру</w:t>
      </w:r>
      <w:r w:rsidR="00404E80" w:rsidRPr="00F94508">
        <w:rPr>
          <w:rFonts w:ascii="Times New Roman" w:hAnsi="Times New Roman" w:cs="Times New Roman"/>
          <w:sz w:val="24"/>
          <w:szCs w:val="24"/>
        </w:rPr>
        <w:t>)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письменный отзыв о работе обучающегося в период подготовки выпускной квалифика</w:t>
      </w:r>
      <w:r w:rsidR="008A242D" w:rsidRPr="00F94508">
        <w:rPr>
          <w:rFonts w:ascii="Times New Roman" w:hAnsi="Times New Roman" w:cs="Times New Roman"/>
          <w:sz w:val="24"/>
          <w:szCs w:val="24"/>
        </w:rPr>
        <w:t>ционной работы (далее - отзыв)</w:t>
      </w:r>
      <w:r w:rsidR="00B62B53" w:rsidRPr="00F94508">
        <w:rPr>
          <w:rFonts w:ascii="Times New Roman" w:hAnsi="Times New Roman" w:cs="Times New Roman"/>
          <w:sz w:val="24"/>
          <w:szCs w:val="24"/>
        </w:rPr>
        <w:t>.</w:t>
      </w:r>
    </w:p>
    <w:p w:rsidR="00F97CB4" w:rsidRPr="00F94508" w:rsidRDefault="00C5477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2.1</w:t>
      </w:r>
      <w:r w:rsidR="00AB6D26" w:rsidRPr="00F94508">
        <w:rPr>
          <w:rFonts w:ascii="Times New Roman" w:hAnsi="Times New Roman" w:cs="Times New Roman"/>
          <w:sz w:val="24"/>
          <w:szCs w:val="24"/>
        </w:rPr>
        <w:t>4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FF71C7" w:rsidRPr="00F94508">
        <w:rPr>
          <w:rFonts w:ascii="Times New Roman" w:hAnsi="Times New Roman" w:cs="Times New Roman"/>
          <w:sz w:val="24"/>
          <w:szCs w:val="24"/>
        </w:rPr>
        <w:t>Магистерские диссертации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подлежат рецензированию.</w:t>
      </w:r>
      <w:r w:rsidR="00F97CB4" w:rsidRPr="00F94508">
        <w:rPr>
          <w:rFonts w:ascii="Times New Roman" w:hAnsi="Times New Roman" w:cs="Times New Roman"/>
          <w:sz w:val="24"/>
          <w:szCs w:val="24"/>
        </w:rPr>
        <w:t xml:space="preserve"> Для проведения рецензирования магистерская диссертация направляется Университетом одному или нескольким рецензентам из числа лиц, не являющихся работниками Университета либо организации, в которой выполнена магистерская диссертация (пройдена обучающимся производственная и/или преддипломная практика), имеющих ученую степень и (или) ученое звание либо являющихся ведущими специалистами организаций в соответствующей области профессиональной деятельности.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Рецензент проводит анализ </w:t>
      </w:r>
      <w:r w:rsidR="0044309D" w:rsidRPr="00F94508">
        <w:rPr>
          <w:rFonts w:ascii="Times New Roman" w:hAnsi="Times New Roman" w:cs="Times New Roman"/>
          <w:sz w:val="24"/>
          <w:szCs w:val="24"/>
        </w:rPr>
        <w:t xml:space="preserve">магистерской диссертации </w:t>
      </w:r>
      <w:r w:rsidRPr="00F94508">
        <w:rPr>
          <w:rFonts w:ascii="Times New Roman" w:hAnsi="Times New Roman" w:cs="Times New Roman"/>
          <w:sz w:val="24"/>
          <w:szCs w:val="24"/>
        </w:rPr>
        <w:t xml:space="preserve">и представляет </w:t>
      </w:r>
      <w:r w:rsidR="00404E80" w:rsidRPr="00F94508">
        <w:rPr>
          <w:rFonts w:ascii="Times New Roman" w:hAnsi="Times New Roman" w:cs="Times New Roman"/>
          <w:sz w:val="24"/>
          <w:szCs w:val="24"/>
        </w:rPr>
        <w:t xml:space="preserve">в </w:t>
      </w:r>
      <w:r w:rsidR="00970D59" w:rsidRPr="00F94508">
        <w:rPr>
          <w:rFonts w:ascii="Times New Roman" w:hAnsi="Times New Roman" w:cs="Times New Roman"/>
          <w:sz w:val="24"/>
          <w:szCs w:val="24"/>
        </w:rPr>
        <w:t xml:space="preserve">Университет </w:t>
      </w:r>
      <w:r w:rsidRPr="00F94508">
        <w:rPr>
          <w:rFonts w:ascii="Times New Roman" w:hAnsi="Times New Roman" w:cs="Times New Roman"/>
          <w:sz w:val="24"/>
          <w:szCs w:val="24"/>
        </w:rPr>
        <w:t xml:space="preserve">письменную рецензию на </w:t>
      </w:r>
      <w:r w:rsidR="0044309D" w:rsidRPr="00F94508">
        <w:rPr>
          <w:rFonts w:ascii="Times New Roman" w:hAnsi="Times New Roman" w:cs="Times New Roman"/>
          <w:sz w:val="24"/>
          <w:szCs w:val="24"/>
        </w:rPr>
        <w:t xml:space="preserve">магистерскую диссертацию </w:t>
      </w:r>
      <w:r w:rsidRPr="00F94508">
        <w:rPr>
          <w:rFonts w:ascii="Times New Roman" w:hAnsi="Times New Roman" w:cs="Times New Roman"/>
          <w:sz w:val="24"/>
          <w:szCs w:val="24"/>
        </w:rPr>
        <w:t>(далее - рецензия).</w:t>
      </w:r>
      <w:r w:rsidR="00AB6D26" w:rsidRPr="00F945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D59" w:rsidRPr="00F94508" w:rsidRDefault="00970D5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Определение рецензента (рецензентов), направление магистерской диссертации на рецензирование, прием рецензии (рецензий) возлагается на институт (на выпускающую кафедру). Для своевременной подготовки рецензии допускается направление на рецензирование предварительной версии магистерской диссертации.</w:t>
      </w:r>
    </w:p>
    <w:p w:rsidR="00F97CB4" w:rsidRPr="00F94508" w:rsidRDefault="00F97CB4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Бакалаврские работы рецензированию не подлежат.</w:t>
      </w:r>
    </w:p>
    <w:p w:rsidR="00D83409" w:rsidRPr="00F94508" w:rsidRDefault="00D4416A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2.1</w:t>
      </w:r>
      <w:r w:rsidR="00AB6D26" w:rsidRPr="00F94508">
        <w:rPr>
          <w:rFonts w:ascii="Times New Roman" w:hAnsi="Times New Roman" w:cs="Times New Roman"/>
          <w:sz w:val="24"/>
          <w:szCs w:val="24"/>
        </w:rPr>
        <w:t>5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EC2AC0" w:rsidRPr="00F94508">
        <w:rPr>
          <w:rFonts w:ascii="Times New Roman" w:hAnsi="Times New Roman" w:cs="Times New Roman"/>
          <w:sz w:val="24"/>
          <w:szCs w:val="24"/>
        </w:rPr>
        <w:t>В</w:t>
      </w:r>
      <w:r w:rsidR="00FD08CB" w:rsidRPr="00F94508">
        <w:rPr>
          <w:rFonts w:ascii="Times New Roman" w:hAnsi="Times New Roman" w:cs="Times New Roman"/>
          <w:sz w:val="24"/>
          <w:szCs w:val="24"/>
        </w:rPr>
        <w:t>ыпускающ</w:t>
      </w:r>
      <w:r w:rsidR="00EC2AC0" w:rsidRPr="00F94508">
        <w:rPr>
          <w:rFonts w:ascii="Times New Roman" w:hAnsi="Times New Roman" w:cs="Times New Roman"/>
          <w:sz w:val="24"/>
          <w:szCs w:val="24"/>
        </w:rPr>
        <w:t>ая</w:t>
      </w:r>
      <w:r w:rsidR="00FD08CB" w:rsidRPr="00F94508">
        <w:rPr>
          <w:rFonts w:ascii="Times New Roman" w:hAnsi="Times New Roman" w:cs="Times New Roman"/>
          <w:sz w:val="24"/>
          <w:szCs w:val="24"/>
        </w:rPr>
        <w:t xml:space="preserve"> кафедр</w:t>
      </w:r>
      <w:r w:rsidR="00EC2AC0" w:rsidRPr="00F94508">
        <w:rPr>
          <w:rFonts w:ascii="Times New Roman" w:hAnsi="Times New Roman" w:cs="Times New Roman"/>
          <w:sz w:val="24"/>
          <w:szCs w:val="24"/>
        </w:rPr>
        <w:t>а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обеспечивает ознакомление обучающегося с отзывом и рецензией (рецензиями) </w:t>
      </w:r>
      <w:r w:rsidR="00323085" w:rsidRPr="00F94508">
        <w:rPr>
          <w:rFonts w:ascii="Times New Roman" w:hAnsi="Times New Roman" w:cs="Times New Roman"/>
          <w:sz w:val="24"/>
          <w:szCs w:val="24"/>
        </w:rPr>
        <w:t>не позднее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чем за 5 календарных дней до дня защиты.</w:t>
      </w:r>
      <w:r w:rsidR="00AB6D26" w:rsidRPr="00F94508">
        <w:rPr>
          <w:rFonts w:ascii="Times New Roman" w:hAnsi="Times New Roman" w:cs="Times New Roman"/>
          <w:sz w:val="24"/>
          <w:szCs w:val="24"/>
        </w:rPr>
        <w:t xml:space="preserve"> Обучающийся имеет право устранить указанные в отзыве и рецензи</w:t>
      </w:r>
      <w:r w:rsidR="007312E4" w:rsidRPr="00F94508">
        <w:rPr>
          <w:rFonts w:ascii="Times New Roman" w:hAnsi="Times New Roman" w:cs="Times New Roman"/>
          <w:sz w:val="24"/>
          <w:szCs w:val="24"/>
        </w:rPr>
        <w:t>и</w:t>
      </w:r>
      <w:r w:rsidR="00AB6D26" w:rsidRPr="00F94508">
        <w:rPr>
          <w:rFonts w:ascii="Times New Roman" w:hAnsi="Times New Roman" w:cs="Times New Roman"/>
          <w:sz w:val="24"/>
          <w:szCs w:val="24"/>
        </w:rPr>
        <w:t xml:space="preserve"> (рецензия</w:t>
      </w:r>
      <w:r w:rsidR="007312E4" w:rsidRPr="00F94508">
        <w:rPr>
          <w:rFonts w:ascii="Times New Roman" w:hAnsi="Times New Roman" w:cs="Times New Roman"/>
          <w:sz w:val="24"/>
          <w:szCs w:val="24"/>
        </w:rPr>
        <w:t>х</w:t>
      </w:r>
      <w:r w:rsidR="00AB6D26" w:rsidRPr="00F94508">
        <w:rPr>
          <w:rFonts w:ascii="Times New Roman" w:hAnsi="Times New Roman" w:cs="Times New Roman"/>
          <w:sz w:val="24"/>
          <w:szCs w:val="24"/>
        </w:rPr>
        <w:t>) недостатки</w:t>
      </w:r>
      <w:r w:rsidR="00AD4610" w:rsidRPr="00F94508">
        <w:rPr>
          <w:rFonts w:ascii="Times New Roman" w:hAnsi="Times New Roman" w:cs="Times New Roman"/>
          <w:sz w:val="24"/>
          <w:szCs w:val="24"/>
        </w:rPr>
        <w:t>, но не </w:t>
      </w:r>
      <w:r w:rsidR="00AB6D26" w:rsidRPr="00F94508">
        <w:rPr>
          <w:rFonts w:ascii="Times New Roman" w:hAnsi="Times New Roman" w:cs="Times New Roman"/>
          <w:sz w:val="24"/>
          <w:szCs w:val="24"/>
        </w:rPr>
        <w:t>позднее чем за 3 календарных дня до дня защиты.</w:t>
      </w:r>
    </w:p>
    <w:p w:rsidR="00AB6D26" w:rsidRPr="00F94508" w:rsidRDefault="00AB6D26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2.16. Обучающийся </w:t>
      </w:r>
      <w:r w:rsidR="003A1ADC" w:rsidRPr="00F94508">
        <w:rPr>
          <w:rFonts w:ascii="Times New Roman" w:hAnsi="Times New Roman" w:cs="Times New Roman"/>
          <w:sz w:val="24"/>
          <w:szCs w:val="24"/>
        </w:rPr>
        <w:t>сдает</w:t>
      </w:r>
      <w:r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C071C2" w:rsidRPr="00F94508">
        <w:rPr>
          <w:rFonts w:ascii="Times New Roman" w:hAnsi="Times New Roman" w:cs="Times New Roman"/>
          <w:sz w:val="24"/>
          <w:szCs w:val="24"/>
        </w:rPr>
        <w:t xml:space="preserve">на выпускающую кафедру </w:t>
      </w:r>
      <w:r w:rsidRPr="00F94508">
        <w:rPr>
          <w:rFonts w:ascii="Times New Roman" w:hAnsi="Times New Roman" w:cs="Times New Roman"/>
          <w:sz w:val="24"/>
          <w:szCs w:val="24"/>
        </w:rPr>
        <w:t>окончательн</w:t>
      </w:r>
      <w:r w:rsidR="006117BC" w:rsidRPr="00F94508">
        <w:rPr>
          <w:rFonts w:ascii="Times New Roman" w:hAnsi="Times New Roman" w:cs="Times New Roman"/>
          <w:sz w:val="24"/>
          <w:szCs w:val="24"/>
        </w:rPr>
        <w:t>ую версию</w:t>
      </w:r>
      <w:r w:rsidRPr="00F94508">
        <w:rPr>
          <w:rFonts w:ascii="Times New Roman" w:hAnsi="Times New Roman" w:cs="Times New Roman"/>
          <w:sz w:val="24"/>
          <w:szCs w:val="24"/>
        </w:rPr>
        <w:t xml:space="preserve"> выпускной квалификационной работы, переплетенн</w:t>
      </w:r>
      <w:r w:rsidR="006117BC" w:rsidRPr="00F94508">
        <w:rPr>
          <w:rFonts w:ascii="Times New Roman" w:hAnsi="Times New Roman" w:cs="Times New Roman"/>
          <w:sz w:val="24"/>
          <w:szCs w:val="24"/>
        </w:rPr>
        <w:t>ую</w:t>
      </w:r>
      <w:r w:rsidRPr="00F94508">
        <w:rPr>
          <w:rFonts w:ascii="Times New Roman" w:hAnsi="Times New Roman" w:cs="Times New Roman"/>
          <w:sz w:val="24"/>
          <w:szCs w:val="24"/>
        </w:rPr>
        <w:t xml:space="preserve"> и подписанн</w:t>
      </w:r>
      <w:r w:rsidR="006117BC" w:rsidRPr="00F94508">
        <w:rPr>
          <w:rFonts w:ascii="Times New Roman" w:hAnsi="Times New Roman" w:cs="Times New Roman"/>
          <w:sz w:val="24"/>
          <w:szCs w:val="24"/>
        </w:rPr>
        <w:t>ую</w:t>
      </w:r>
      <w:r w:rsidRPr="00F94508">
        <w:rPr>
          <w:rFonts w:ascii="Times New Roman" w:hAnsi="Times New Roman" w:cs="Times New Roman"/>
          <w:sz w:val="24"/>
          <w:szCs w:val="24"/>
        </w:rPr>
        <w:t xml:space="preserve"> обучающимся и руководителем выпускной квалификационной работы</w:t>
      </w:r>
      <w:r w:rsidR="0080282B" w:rsidRPr="00F94508">
        <w:rPr>
          <w:rFonts w:ascii="Times New Roman" w:hAnsi="Times New Roman" w:cs="Times New Roman"/>
          <w:sz w:val="24"/>
          <w:szCs w:val="24"/>
        </w:rPr>
        <w:t xml:space="preserve"> (далее - оригинал выпускной квалификационной работы)</w:t>
      </w:r>
      <w:r w:rsidRPr="00F94508">
        <w:rPr>
          <w:rFonts w:ascii="Times New Roman" w:hAnsi="Times New Roman" w:cs="Times New Roman"/>
          <w:sz w:val="24"/>
          <w:szCs w:val="24"/>
        </w:rPr>
        <w:t>, и ее электронн</w:t>
      </w:r>
      <w:r w:rsidR="006117BC" w:rsidRPr="00F94508">
        <w:rPr>
          <w:rFonts w:ascii="Times New Roman" w:hAnsi="Times New Roman" w:cs="Times New Roman"/>
          <w:sz w:val="24"/>
          <w:szCs w:val="24"/>
        </w:rPr>
        <w:t>ый вариант</w:t>
      </w:r>
      <w:r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C071C2" w:rsidRPr="00F94508">
        <w:rPr>
          <w:rFonts w:ascii="Times New Roman" w:hAnsi="Times New Roman" w:cs="Times New Roman"/>
          <w:sz w:val="24"/>
          <w:szCs w:val="24"/>
        </w:rPr>
        <w:t xml:space="preserve">(для </w:t>
      </w:r>
      <w:r w:rsidR="000B6843" w:rsidRPr="00F94508">
        <w:rPr>
          <w:rFonts w:ascii="Times New Roman" w:hAnsi="Times New Roman" w:cs="Times New Roman"/>
          <w:sz w:val="24"/>
          <w:szCs w:val="24"/>
        </w:rPr>
        <w:t xml:space="preserve">проверки на объем заимствования и </w:t>
      </w:r>
      <w:r w:rsidR="00C071C2" w:rsidRPr="00F94508">
        <w:rPr>
          <w:rFonts w:ascii="Times New Roman" w:hAnsi="Times New Roman" w:cs="Times New Roman"/>
          <w:sz w:val="24"/>
          <w:szCs w:val="24"/>
        </w:rPr>
        <w:t xml:space="preserve">размещения в электронно-библиотечной системе Университета в соответствии с </w:t>
      </w:r>
      <w:r w:rsidR="0052383B" w:rsidRPr="00F94508">
        <w:rPr>
          <w:rFonts w:ascii="Times New Roman" w:hAnsi="Times New Roman" w:cs="Times New Roman"/>
          <w:sz w:val="24"/>
          <w:szCs w:val="24"/>
        </w:rPr>
        <w:t>раздел</w:t>
      </w:r>
      <w:r w:rsidR="0080282B" w:rsidRPr="00F94508">
        <w:rPr>
          <w:rFonts w:ascii="Times New Roman" w:hAnsi="Times New Roman" w:cs="Times New Roman"/>
          <w:sz w:val="24"/>
          <w:szCs w:val="24"/>
        </w:rPr>
        <w:t>а</w:t>
      </w:r>
      <w:r w:rsidR="0052383B" w:rsidRPr="00F94508">
        <w:rPr>
          <w:rFonts w:ascii="Times New Roman" w:hAnsi="Times New Roman" w:cs="Times New Roman"/>
          <w:sz w:val="24"/>
          <w:szCs w:val="24"/>
        </w:rPr>
        <w:t>м</w:t>
      </w:r>
      <w:r w:rsidR="0080282B" w:rsidRPr="00F94508">
        <w:rPr>
          <w:rFonts w:ascii="Times New Roman" w:hAnsi="Times New Roman" w:cs="Times New Roman"/>
          <w:sz w:val="24"/>
          <w:szCs w:val="24"/>
        </w:rPr>
        <w:t>и</w:t>
      </w:r>
      <w:r w:rsidR="0052383B" w:rsidRPr="00F94508">
        <w:rPr>
          <w:rFonts w:ascii="Times New Roman" w:hAnsi="Times New Roman" w:cs="Times New Roman"/>
          <w:sz w:val="24"/>
          <w:szCs w:val="24"/>
        </w:rPr>
        <w:t xml:space="preserve"> 8</w:t>
      </w:r>
      <w:r w:rsidR="0080282B" w:rsidRPr="00F94508">
        <w:rPr>
          <w:rFonts w:ascii="Times New Roman" w:hAnsi="Times New Roman" w:cs="Times New Roman"/>
          <w:sz w:val="24"/>
          <w:szCs w:val="24"/>
        </w:rPr>
        <w:t>-</w:t>
      </w:r>
      <w:r w:rsidR="000B6843" w:rsidRPr="00F94508">
        <w:rPr>
          <w:rFonts w:ascii="Times New Roman" w:hAnsi="Times New Roman" w:cs="Times New Roman"/>
          <w:sz w:val="24"/>
          <w:szCs w:val="24"/>
        </w:rPr>
        <w:t>9</w:t>
      </w:r>
      <w:r w:rsidR="0052383B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C071C2" w:rsidRPr="00F94508">
        <w:rPr>
          <w:rFonts w:ascii="Times New Roman" w:hAnsi="Times New Roman" w:cs="Times New Roman"/>
          <w:sz w:val="24"/>
          <w:szCs w:val="24"/>
        </w:rPr>
        <w:t xml:space="preserve">настоящего Порядка) </w:t>
      </w:r>
      <w:r w:rsidRPr="00F94508">
        <w:rPr>
          <w:rFonts w:ascii="Times New Roman" w:hAnsi="Times New Roman" w:cs="Times New Roman"/>
          <w:sz w:val="24"/>
          <w:szCs w:val="24"/>
        </w:rPr>
        <w:t>не позднее чем за 3 календарных дня до дня защиты.</w:t>
      </w:r>
    </w:p>
    <w:p w:rsidR="00D83409" w:rsidRPr="00F94508" w:rsidRDefault="00D4416A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2.1</w:t>
      </w:r>
      <w:r w:rsidR="00EE7FB1" w:rsidRPr="00F94508">
        <w:rPr>
          <w:rFonts w:ascii="Times New Roman" w:hAnsi="Times New Roman" w:cs="Times New Roman"/>
          <w:sz w:val="24"/>
          <w:szCs w:val="24"/>
        </w:rPr>
        <w:t>7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946F33" w:rsidRPr="00F94508">
        <w:rPr>
          <w:rFonts w:ascii="Times New Roman" w:hAnsi="Times New Roman" w:cs="Times New Roman"/>
          <w:sz w:val="24"/>
          <w:szCs w:val="24"/>
        </w:rPr>
        <w:t>Оригинал в</w:t>
      </w:r>
      <w:r w:rsidR="00D83409" w:rsidRPr="00F94508">
        <w:rPr>
          <w:rFonts w:ascii="Times New Roman" w:hAnsi="Times New Roman" w:cs="Times New Roman"/>
          <w:sz w:val="24"/>
          <w:szCs w:val="24"/>
        </w:rPr>
        <w:t>ыпускн</w:t>
      </w:r>
      <w:r w:rsidR="00946F33" w:rsidRPr="00F94508">
        <w:rPr>
          <w:rFonts w:ascii="Times New Roman" w:hAnsi="Times New Roman" w:cs="Times New Roman"/>
          <w:sz w:val="24"/>
          <w:szCs w:val="24"/>
        </w:rPr>
        <w:t>ой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квалификационн</w:t>
      </w:r>
      <w:r w:rsidR="00946F33" w:rsidRPr="00F94508">
        <w:rPr>
          <w:rFonts w:ascii="Times New Roman" w:hAnsi="Times New Roman" w:cs="Times New Roman"/>
          <w:sz w:val="24"/>
          <w:szCs w:val="24"/>
        </w:rPr>
        <w:t>ой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946F33" w:rsidRPr="00F94508">
        <w:rPr>
          <w:rFonts w:ascii="Times New Roman" w:hAnsi="Times New Roman" w:cs="Times New Roman"/>
          <w:sz w:val="24"/>
          <w:szCs w:val="24"/>
        </w:rPr>
        <w:t>ы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, отзыв и рецензия (рецензии) передаются </w:t>
      </w:r>
      <w:r w:rsidR="00B62B53" w:rsidRPr="00F94508">
        <w:rPr>
          <w:rFonts w:ascii="Times New Roman" w:hAnsi="Times New Roman" w:cs="Times New Roman"/>
          <w:sz w:val="24"/>
          <w:szCs w:val="24"/>
        </w:rPr>
        <w:t>выпускающей кафедрой секретарю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государственн</w:t>
      </w:r>
      <w:r w:rsidR="00B62B53" w:rsidRPr="00F94508">
        <w:rPr>
          <w:rFonts w:ascii="Times New Roman" w:hAnsi="Times New Roman" w:cs="Times New Roman"/>
          <w:sz w:val="24"/>
          <w:szCs w:val="24"/>
        </w:rPr>
        <w:t>ой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экзаменационн</w:t>
      </w:r>
      <w:r w:rsidR="00B62B53" w:rsidRPr="00F94508">
        <w:rPr>
          <w:rFonts w:ascii="Times New Roman" w:hAnsi="Times New Roman" w:cs="Times New Roman"/>
          <w:sz w:val="24"/>
          <w:szCs w:val="24"/>
        </w:rPr>
        <w:t>ой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комисси</w:t>
      </w:r>
      <w:r w:rsidR="00B62B53" w:rsidRPr="00F94508">
        <w:rPr>
          <w:rFonts w:ascii="Times New Roman" w:hAnsi="Times New Roman" w:cs="Times New Roman"/>
          <w:sz w:val="24"/>
          <w:szCs w:val="24"/>
        </w:rPr>
        <w:t>и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323085" w:rsidRPr="00F94508">
        <w:rPr>
          <w:rFonts w:ascii="Times New Roman" w:hAnsi="Times New Roman" w:cs="Times New Roman"/>
          <w:sz w:val="24"/>
          <w:szCs w:val="24"/>
        </w:rPr>
        <w:t>не позднее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чем за 2 календарных дня до дня защиты.</w:t>
      </w:r>
    </w:p>
    <w:p w:rsidR="00D4416A" w:rsidRPr="00F94508" w:rsidRDefault="00D4416A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2.1</w:t>
      </w:r>
      <w:r w:rsidR="00EE7FB1" w:rsidRPr="00F94508">
        <w:rPr>
          <w:rFonts w:ascii="Times New Roman" w:hAnsi="Times New Roman" w:cs="Times New Roman"/>
          <w:sz w:val="24"/>
          <w:szCs w:val="24"/>
        </w:rPr>
        <w:t>8</w:t>
      </w:r>
      <w:r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7312E4" w:rsidRPr="00F94508">
        <w:rPr>
          <w:rFonts w:ascii="Times New Roman" w:hAnsi="Times New Roman" w:cs="Times New Roman"/>
          <w:sz w:val="24"/>
          <w:szCs w:val="24"/>
        </w:rPr>
        <w:t xml:space="preserve">Для выполнения </w:t>
      </w:r>
      <w:r w:rsidRPr="00F94508">
        <w:rPr>
          <w:rFonts w:ascii="Times New Roman" w:hAnsi="Times New Roman" w:cs="Times New Roman"/>
          <w:sz w:val="24"/>
          <w:szCs w:val="24"/>
        </w:rPr>
        <w:t>требовани</w:t>
      </w:r>
      <w:r w:rsidR="007312E4" w:rsidRPr="00F94508">
        <w:rPr>
          <w:rFonts w:ascii="Times New Roman" w:hAnsi="Times New Roman" w:cs="Times New Roman"/>
          <w:sz w:val="24"/>
          <w:szCs w:val="24"/>
        </w:rPr>
        <w:t>й</w:t>
      </w:r>
      <w:r w:rsidRPr="00F94508">
        <w:rPr>
          <w:rFonts w:ascii="Times New Roman" w:hAnsi="Times New Roman" w:cs="Times New Roman"/>
          <w:sz w:val="24"/>
          <w:szCs w:val="24"/>
        </w:rPr>
        <w:t xml:space="preserve"> пунктов 2.1</w:t>
      </w:r>
      <w:r w:rsidR="007312E4" w:rsidRPr="00F94508">
        <w:rPr>
          <w:rFonts w:ascii="Times New Roman" w:hAnsi="Times New Roman" w:cs="Times New Roman"/>
          <w:sz w:val="24"/>
          <w:szCs w:val="24"/>
        </w:rPr>
        <w:t>5</w:t>
      </w:r>
      <w:r w:rsidRPr="00F94508">
        <w:rPr>
          <w:rFonts w:ascii="Times New Roman" w:hAnsi="Times New Roman" w:cs="Times New Roman"/>
          <w:sz w:val="24"/>
          <w:szCs w:val="24"/>
        </w:rPr>
        <w:t>–2.1</w:t>
      </w:r>
      <w:r w:rsidR="00EE7FB1" w:rsidRPr="00F94508">
        <w:rPr>
          <w:rFonts w:ascii="Times New Roman" w:hAnsi="Times New Roman" w:cs="Times New Roman"/>
          <w:sz w:val="24"/>
          <w:szCs w:val="24"/>
        </w:rPr>
        <w:t>7</w:t>
      </w:r>
      <w:r w:rsidRPr="00F94508">
        <w:rPr>
          <w:rFonts w:ascii="Times New Roman" w:hAnsi="Times New Roman" w:cs="Times New Roman"/>
          <w:sz w:val="24"/>
          <w:szCs w:val="24"/>
        </w:rPr>
        <w:t xml:space="preserve"> настоящего По</w:t>
      </w:r>
      <w:r w:rsidR="00C2232E" w:rsidRPr="00F94508">
        <w:rPr>
          <w:rFonts w:ascii="Times New Roman" w:hAnsi="Times New Roman" w:cs="Times New Roman"/>
          <w:sz w:val="24"/>
          <w:szCs w:val="24"/>
        </w:rPr>
        <w:t>рядка</w:t>
      </w:r>
      <w:r w:rsidRPr="00F94508">
        <w:rPr>
          <w:rFonts w:ascii="Times New Roman" w:hAnsi="Times New Roman" w:cs="Times New Roman"/>
          <w:sz w:val="24"/>
          <w:szCs w:val="24"/>
        </w:rPr>
        <w:t xml:space="preserve"> в Университете не </w:t>
      </w:r>
      <w:r w:rsidR="007312E4" w:rsidRPr="00F94508">
        <w:rPr>
          <w:rFonts w:ascii="Times New Roman" w:hAnsi="Times New Roman" w:cs="Times New Roman"/>
          <w:sz w:val="24"/>
          <w:szCs w:val="24"/>
        </w:rPr>
        <w:t xml:space="preserve">допускается проведение </w:t>
      </w:r>
      <w:r w:rsidRPr="00F94508">
        <w:rPr>
          <w:rFonts w:ascii="Times New Roman" w:hAnsi="Times New Roman" w:cs="Times New Roman"/>
          <w:sz w:val="24"/>
          <w:szCs w:val="24"/>
        </w:rPr>
        <w:t xml:space="preserve">защит </w:t>
      </w:r>
      <w:r w:rsidR="007312E4" w:rsidRPr="00F94508">
        <w:rPr>
          <w:rFonts w:ascii="Times New Roman" w:hAnsi="Times New Roman" w:cs="Times New Roman"/>
          <w:sz w:val="24"/>
          <w:szCs w:val="24"/>
        </w:rPr>
        <w:t>в</w:t>
      </w:r>
      <w:r w:rsidRPr="00F94508">
        <w:rPr>
          <w:rFonts w:ascii="Times New Roman" w:hAnsi="Times New Roman" w:cs="Times New Roman"/>
          <w:sz w:val="24"/>
          <w:szCs w:val="24"/>
        </w:rPr>
        <w:t xml:space="preserve"> перв</w:t>
      </w:r>
      <w:r w:rsidR="007312E4" w:rsidRPr="00F94508">
        <w:rPr>
          <w:rFonts w:ascii="Times New Roman" w:hAnsi="Times New Roman" w:cs="Times New Roman"/>
          <w:sz w:val="24"/>
          <w:szCs w:val="24"/>
        </w:rPr>
        <w:t>ые</w:t>
      </w:r>
      <w:r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7312E4" w:rsidRPr="00F94508">
        <w:rPr>
          <w:rFonts w:ascii="Times New Roman" w:hAnsi="Times New Roman" w:cs="Times New Roman"/>
          <w:sz w:val="24"/>
          <w:szCs w:val="24"/>
        </w:rPr>
        <w:t>три дня</w:t>
      </w:r>
      <w:r w:rsidRPr="00F94508">
        <w:rPr>
          <w:rFonts w:ascii="Times New Roman" w:hAnsi="Times New Roman" w:cs="Times New Roman"/>
          <w:sz w:val="24"/>
          <w:szCs w:val="24"/>
        </w:rPr>
        <w:t xml:space="preserve"> государственной итоговой аттестации.</w:t>
      </w:r>
    </w:p>
    <w:p w:rsidR="00D83409" w:rsidRPr="00F94508" w:rsidRDefault="00C54779" w:rsidP="00E92A1C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lastRenderedPageBreak/>
        <w:t>2.1</w:t>
      </w:r>
      <w:r w:rsidR="00EE7FB1" w:rsidRPr="00F94508">
        <w:rPr>
          <w:rFonts w:ascii="Times New Roman" w:hAnsi="Times New Roman" w:cs="Times New Roman"/>
          <w:sz w:val="24"/>
          <w:szCs w:val="24"/>
        </w:rPr>
        <w:t>9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E92A1C" w:rsidRPr="00F94508">
        <w:rPr>
          <w:rFonts w:ascii="Times New Roman" w:hAnsi="Times New Roman" w:cs="Times New Roman"/>
          <w:i/>
          <w:sz w:val="24"/>
          <w:szCs w:val="24"/>
        </w:rPr>
        <w:t>Утратил силу</w:t>
      </w:r>
      <w:r w:rsidR="00D83409" w:rsidRPr="00F94508">
        <w:rPr>
          <w:rFonts w:ascii="Times New Roman" w:hAnsi="Times New Roman" w:cs="Times New Roman"/>
          <w:i/>
          <w:sz w:val="24"/>
          <w:szCs w:val="24"/>
        </w:rPr>
        <w:t>.</w:t>
      </w:r>
    </w:p>
    <w:p w:rsidR="00D3120B" w:rsidRPr="00F94508" w:rsidRDefault="00B760EE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</w:t>
      </w:r>
      <w:r w:rsidR="00EE7FB1" w:rsidRPr="00F94508">
        <w:rPr>
          <w:rFonts w:ascii="Times New Roman" w:hAnsi="Times New Roman" w:cs="Times New Roman"/>
          <w:sz w:val="24"/>
          <w:szCs w:val="24"/>
        </w:rPr>
        <w:t>20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D3120B" w:rsidRPr="00F94508">
        <w:rPr>
          <w:rFonts w:ascii="Times New Roman" w:hAnsi="Times New Roman" w:cs="Times New Roman"/>
          <w:sz w:val="24"/>
          <w:szCs w:val="24"/>
        </w:rPr>
        <w:t>Результаты защиты определяются оценками «отлично», «хорошо», «удовлетворительно», «неудовлетворительно» и объявляются в день ее проведения.</w:t>
      </w:r>
    </w:p>
    <w:p w:rsidR="00D83409" w:rsidRPr="00F94508" w:rsidRDefault="00D3120B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Оценки «отлично», «хорошо», «удовлетворительно» означают успешное прохождение защиты.</w:t>
      </w:r>
    </w:p>
    <w:p w:rsidR="00D83409" w:rsidRPr="00F94508" w:rsidRDefault="00B760EE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</w:t>
      </w:r>
      <w:r w:rsidR="00C2232E" w:rsidRPr="00F94508">
        <w:rPr>
          <w:rFonts w:ascii="Times New Roman" w:hAnsi="Times New Roman" w:cs="Times New Roman"/>
          <w:sz w:val="24"/>
          <w:szCs w:val="24"/>
        </w:rPr>
        <w:t>2</w:t>
      </w:r>
      <w:r w:rsidR="00EE7FB1" w:rsidRPr="00F94508">
        <w:rPr>
          <w:rFonts w:ascii="Times New Roman" w:hAnsi="Times New Roman" w:cs="Times New Roman"/>
          <w:sz w:val="24"/>
          <w:szCs w:val="24"/>
        </w:rPr>
        <w:t>1</w:t>
      </w:r>
      <w:r w:rsidR="00D83409" w:rsidRPr="00F94508">
        <w:rPr>
          <w:rFonts w:ascii="Times New Roman" w:hAnsi="Times New Roman" w:cs="Times New Roman"/>
          <w:sz w:val="24"/>
          <w:szCs w:val="24"/>
        </w:rPr>
        <w:t>. Обучающиеся, не</w:t>
      </w:r>
      <w:r w:rsidRPr="00F94508">
        <w:rPr>
          <w:rFonts w:ascii="Times New Roman" w:hAnsi="Times New Roman" w:cs="Times New Roman"/>
          <w:sz w:val="24"/>
          <w:szCs w:val="24"/>
        </w:rPr>
        <w:t> 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прошедшие государственной итоговой аттестации в связи с неявкой на </w:t>
      </w:r>
      <w:r w:rsidR="005761CB" w:rsidRPr="00F94508">
        <w:rPr>
          <w:rFonts w:ascii="Times New Roman" w:hAnsi="Times New Roman" w:cs="Times New Roman"/>
          <w:sz w:val="24"/>
          <w:szCs w:val="24"/>
        </w:rPr>
        <w:t>защиту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по уважительной причине (временная нетрудоспособность, исполнение общественных или государственных обязанностей, вызов в суд, транспортные проблемы (отмена рейса, отсутствие билетов), погодные условия</w:t>
      </w:r>
      <w:r w:rsidR="00D3120B" w:rsidRPr="00F94508">
        <w:rPr>
          <w:rFonts w:ascii="Times New Roman" w:hAnsi="Times New Roman" w:cs="Times New Roman"/>
          <w:sz w:val="24"/>
          <w:szCs w:val="24"/>
        </w:rPr>
        <w:t>,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A13FBB" w:rsidRPr="00F94508">
        <w:rPr>
          <w:rFonts w:ascii="Times New Roman" w:hAnsi="Times New Roman" w:cs="Times New Roman"/>
          <w:sz w:val="24"/>
          <w:szCs w:val="24"/>
        </w:rPr>
        <w:t>непредвиденные</w:t>
      </w:r>
      <w:r w:rsidR="005761CB" w:rsidRPr="00F94508">
        <w:rPr>
          <w:rFonts w:ascii="Times New Roman" w:hAnsi="Times New Roman" w:cs="Times New Roman"/>
          <w:sz w:val="24"/>
          <w:szCs w:val="24"/>
        </w:rPr>
        <w:t xml:space="preserve"> семейные обстоятельства</w:t>
      </w:r>
      <w:r w:rsidR="00D83409" w:rsidRPr="00F94508">
        <w:rPr>
          <w:rFonts w:ascii="Times New Roman" w:hAnsi="Times New Roman" w:cs="Times New Roman"/>
          <w:sz w:val="24"/>
          <w:szCs w:val="24"/>
        </w:rPr>
        <w:t>), вправе пройти ее в течение 6 месяцев после завершения государственной итоговой аттестации.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Обучающийся должен представить в </w:t>
      </w:r>
      <w:r w:rsidR="009344AD" w:rsidRPr="00F94508">
        <w:rPr>
          <w:rFonts w:ascii="Times New Roman" w:hAnsi="Times New Roman" w:cs="Times New Roman"/>
          <w:sz w:val="24"/>
          <w:szCs w:val="24"/>
        </w:rPr>
        <w:t>ДОСУП</w:t>
      </w:r>
      <w:r w:rsidRPr="00F94508">
        <w:rPr>
          <w:rFonts w:ascii="Times New Roman" w:hAnsi="Times New Roman" w:cs="Times New Roman"/>
          <w:sz w:val="24"/>
          <w:szCs w:val="24"/>
        </w:rPr>
        <w:t xml:space="preserve"> документ, подтверждающий причину его отсутствия.</w:t>
      </w:r>
    </w:p>
    <w:p w:rsidR="00D83409" w:rsidRPr="00F94508" w:rsidRDefault="00C2232E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2.2</w:t>
      </w:r>
      <w:r w:rsidR="00EE7FB1" w:rsidRPr="00F94508">
        <w:rPr>
          <w:rFonts w:ascii="Times New Roman" w:hAnsi="Times New Roman" w:cs="Times New Roman"/>
          <w:sz w:val="24"/>
          <w:szCs w:val="24"/>
        </w:rPr>
        <w:t>2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. Обучающиеся, не прошедшие </w:t>
      </w:r>
      <w:r w:rsidR="005761CB" w:rsidRPr="00F94508">
        <w:rPr>
          <w:rFonts w:ascii="Times New Roman" w:hAnsi="Times New Roman" w:cs="Times New Roman"/>
          <w:sz w:val="24"/>
          <w:szCs w:val="24"/>
        </w:rPr>
        <w:t>защиту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в связи с неявкой на </w:t>
      </w:r>
      <w:r w:rsidR="005761CB" w:rsidRPr="00F94508">
        <w:rPr>
          <w:rFonts w:ascii="Times New Roman" w:hAnsi="Times New Roman" w:cs="Times New Roman"/>
          <w:sz w:val="24"/>
          <w:szCs w:val="24"/>
        </w:rPr>
        <w:t>защиту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по неуважительной причине или в связи с получением оценки </w:t>
      </w:r>
      <w:r w:rsidR="005761CB" w:rsidRPr="00F94508">
        <w:rPr>
          <w:rFonts w:ascii="Times New Roman" w:hAnsi="Times New Roman" w:cs="Times New Roman"/>
          <w:sz w:val="24"/>
          <w:szCs w:val="24"/>
        </w:rPr>
        <w:t>«</w:t>
      </w:r>
      <w:r w:rsidR="00D83409" w:rsidRPr="00F94508">
        <w:rPr>
          <w:rFonts w:ascii="Times New Roman" w:hAnsi="Times New Roman" w:cs="Times New Roman"/>
          <w:sz w:val="24"/>
          <w:szCs w:val="24"/>
        </w:rPr>
        <w:t>неудовлетворительно</w:t>
      </w:r>
      <w:r w:rsidR="005761CB" w:rsidRPr="00F94508">
        <w:rPr>
          <w:rFonts w:ascii="Times New Roman" w:hAnsi="Times New Roman" w:cs="Times New Roman"/>
          <w:sz w:val="24"/>
          <w:szCs w:val="24"/>
        </w:rPr>
        <w:t>»</w:t>
      </w:r>
      <w:r w:rsidR="00D83409" w:rsidRPr="00F94508">
        <w:rPr>
          <w:rFonts w:ascii="Times New Roman" w:hAnsi="Times New Roman" w:cs="Times New Roman"/>
          <w:sz w:val="24"/>
          <w:szCs w:val="24"/>
        </w:rPr>
        <w:t>, а также обучающиеся, указанные в пункте 4</w:t>
      </w:r>
      <w:r w:rsidRPr="00F94508">
        <w:rPr>
          <w:rFonts w:ascii="Times New Roman" w:hAnsi="Times New Roman" w:cs="Times New Roman"/>
          <w:sz w:val="24"/>
          <w:szCs w:val="24"/>
        </w:rPr>
        <w:t>.1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настоящего Порядка и не прошедшие </w:t>
      </w:r>
      <w:r w:rsidR="00C10B7F" w:rsidRPr="00F94508">
        <w:rPr>
          <w:rFonts w:ascii="Times New Roman" w:hAnsi="Times New Roman" w:cs="Times New Roman"/>
          <w:sz w:val="24"/>
          <w:szCs w:val="24"/>
        </w:rPr>
        <w:t>защиту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в установленный для них срок (в связи с неявкой на </w:t>
      </w:r>
      <w:r w:rsidR="00C10B7F" w:rsidRPr="00F94508">
        <w:rPr>
          <w:rFonts w:ascii="Times New Roman" w:hAnsi="Times New Roman" w:cs="Times New Roman"/>
          <w:sz w:val="24"/>
          <w:szCs w:val="24"/>
        </w:rPr>
        <w:t>защиту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или получением оценки </w:t>
      </w:r>
      <w:r w:rsidR="00D42508" w:rsidRPr="00F94508">
        <w:rPr>
          <w:rFonts w:ascii="Times New Roman" w:hAnsi="Times New Roman" w:cs="Times New Roman"/>
          <w:sz w:val="24"/>
          <w:szCs w:val="24"/>
        </w:rPr>
        <w:t>«</w:t>
      </w:r>
      <w:r w:rsidR="00D83409" w:rsidRPr="00F94508">
        <w:rPr>
          <w:rFonts w:ascii="Times New Roman" w:hAnsi="Times New Roman" w:cs="Times New Roman"/>
          <w:sz w:val="24"/>
          <w:szCs w:val="24"/>
        </w:rPr>
        <w:t>неудовлетворительно</w:t>
      </w:r>
      <w:r w:rsidR="00D42508" w:rsidRPr="00F94508">
        <w:rPr>
          <w:rFonts w:ascii="Times New Roman" w:hAnsi="Times New Roman" w:cs="Times New Roman"/>
          <w:sz w:val="24"/>
          <w:szCs w:val="24"/>
        </w:rPr>
        <w:t>»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), отчисляются из </w:t>
      </w:r>
      <w:r w:rsidR="00C86F47" w:rsidRPr="00F94508">
        <w:rPr>
          <w:rFonts w:ascii="Times New Roman" w:hAnsi="Times New Roman" w:cs="Times New Roman"/>
          <w:sz w:val="24"/>
          <w:szCs w:val="24"/>
        </w:rPr>
        <w:t>Университета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с выдачей справки об обучении как не выполнившие обязанностей по добросовестному освоению</w:t>
      </w:r>
      <w:r w:rsidR="008B7831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D83409" w:rsidRPr="00F94508">
        <w:rPr>
          <w:rFonts w:ascii="Times New Roman" w:hAnsi="Times New Roman" w:cs="Times New Roman"/>
          <w:sz w:val="24"/>
          <w:szCs w:val="24"/>
        </w:rPr>
        <w:t>образовательной программы и выполнению учебного плана.</w:t>
      </w:r>
    </w:p>
    <w:p w:rsidR="00AB6D26" w:rsidRPr="00F94508" w:rsidRDefault="00AB6D26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2.23. Обучающи</w:t>
      </w:r>
      <w:r w:rsidR="003A1ADC" w:rsidRPr="00F94508">
        <w:rPr>
          <w:rFonts w:ascii="Times New Roman" w:hAnsi="Times New Roman" w:cs="Times New Roman"/>
          <w:sz w:val="24"/>
          <w:szCs w:val="24"/>
        </w:rPr>
        <w:t>е</w:t>
      </w:r>
      <w:r w:rsidRPr="00F94508">
        <w:rPr>
          <w:rFonts w:ascii="Times New Roman" w:hAnsi="Times New Roman" w:cs="Times New Roman"/>
          <w:sz w:val="24"/>
          <w:szCs w:val="24"/>
        </w:rPr>
        <w:t xml:space="preserve">ся, не </w:t>
      </w:r>
      <w:r w:rsidR="003A1ADC" w:rsidRPr="00F94508">
        <w:rPr>
          <w:rFonts w:ascii="Times New Roman" w:hAnsi="Times New Roman" w:cs="Times New Roman"/>
          <w:sz w:val="24"/>
          <w:szCs w:val="24"/>
        </w:rPr>
        <w:t>сдавшие</w:t>
      </w:r>
      <w:r w:rsidRPr="00F94508">
        <w:rPr>
          <w:rFonts w:ascii="Times New Roman" w:hAnsi="Times New Roman" w:cs="Times New Roman"/>
          <w:sz w:val="24"/>
          <w:szCs w:val="24"/>
        </w:rPr>
        <w:t xml:space="preserve"> на выпускающую кафедру выпускн</w:t>
      </w:r>
      <w:r w:rsidR="00BF7F2B" w:rsidRPr="00F94508">
        <w:rPr>
          <w:rFonts w:ascii="Times New Roman" w:hAnsi="Times New Roman" w:cs="Times New Roman"/>
          <w:sz w:val="24"/>
          <w:szCs w:val="24"/>
        </w:rPr>
        <w:t>ую</w:t>
      </w:r>
      <w:r w:rsidRPr="00F94508">
        <w:rPr>
          <w:rFonts w:ascii="Times New Roman" w:hAnsi="Times New Roman" w:cs="Times New Roman"/>
          <w:sz w:val="24"/>
          <w:szCs w:val="24"/>
        </w:rPr>
        <w:t xml:space="preserve"> квалификационн</w:t>
      </w:r>
      <w:r w:rsidR="00BF7F2B" w:rsidRPr="00F94508">
        <w:rPr>
          <w:rFonts w:ascii="Times New Roman" w:hAnsi="Times New Roman" w:cs="Times New Roman"/>
          <w:sz w:val="24"/>
          <w:szCs w:val="24"/>
        </w:rPr>
        <w:t>ую</w:t>
      </w:r>
      <w:r w:rsidRPr="00F94508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BF7F2B" w:rsidRPr="00F94508">
        <w:rPr>
          <w:rFonts w:ascii="Times New Roman" w:hAnsi="Times New Roman" w:cs="Times New Roman"/>
          <w:sz w:val="24"/>
          <w:szCs w:val="24"/>
        </w:rPr>
        <w:t>у</w:t>
      </w:r>
      <w:r w:rsidR="003A1ADC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BF7F2B" w:rsidRPr="00F94508">
        <w:rPr>
          <w:rFonts w:ascii="Times New Roman" w:hAnsi="Times New Roman" w:cs="Times New Roman"/>
          <w:sz w:val="24"/>
          <w:szCs w:val="24"/>
        </w:rPr>
        <w:t>(оригинал выпускной квалификационной работы</w:t>
      </w:r>
      <w:r w:rsidR="00A67F06" w:rsidRPr="00F94508">
        <w:rPr>
          <w:rFonts w:ascii="Times New Roman" w:hAnsi="Times New Roman" w:cs="Times New Roman"/>
          <w:sz w:val="24"/>
          <w:szCs w:val="24"/>
        </w:rPr>
        <w:t xml:space="preserve"> и </w:t>
      </w:r>
      <w:r w:rsidRPr="00F94508">
        <w:rPr>
          <w:rFonts w:ascii="Times New Roman" w:hAnsi="Times New Roman" w:cs="Times New Roman"/>
          <w:sz w:val="24"/>
          <w:szCs w:val="24"/>
        </w:rPr>
        <w:t>ее электронн</w:t>
      </w:r>
      <w:r w:rsidR="006117BC" w:rsidRPr="00F94508">
        <w:rPr>
          <w:rFonts w:ascii="Times New Roman" w:hAnsi="Times New Roman" w:cs="Times New Roman"/>
          <w:sz w:val="24"/>
          <w:szCs w:val="24"/>
        </w:rPr>
        <w:t>ый вариант</w:t>
      </w:r>
      <w:r w:rsidR="00543636" w:rsidRPr="00F94508">
        <w:rPr>
          <w:rFonts w:ascii="Times New Roman" w:hAnsi="Times New Roman" w:cs="Times New Roman"/>
          <w:sz w:val="24"/>
          <w:szCs w:val="24"/>
        </w:rPr>
        <w:t xml:space="preserve">) </w:t>
      </w:r>
      <w:r w:rsidR="003A1ADC" w:rsidRPr="00F94508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EF4AD6" w:rsidRPr="00F94508">
        <w:rPr>
          <w:rFonts w:ascii="Times New Roman" w:hAnsi="Times New Roman" w:cs="Times New Roman"/>
          <w:sz w:val="24"/>
          <w:szCs w:val="24"/>
        </w:rPr>
        <w:t xml:space="preserve">требованиями </w:t>
      </w:r>
      <w:r w:rsidR="003A1ADC" w:rsidRPr="00F94508">
        <w:rPr>
          <w:rFonts w:ascii="Times New Roman" w:hAnsi="Times New Roman" w:cs="Times New Roman"/>
          <w:sz w:val="24"/>
          <w:szCs w:val="24"/>
        </w:rPr>
        <w:t>пункт</w:t>
      </w:r>
      <w:r w:rsidR="00EF4AD6" w:rsidRPr="00F94508">
        <w:rPr>
          <w:rFonts w:ascii="Times New Roman" w:hAnsi="Times New Roman" w:cs="Times New Roman"/>
          <w:sz w:val="24"/>
          <w:szCs w:val="24"/>
        </w:rPr>
        <w:t>ов</w:t>
      </w:r>
      <w:r w:rsidR="00AD4610" w:rsidRPr="00F94508">
        <w:rPr>
          <w:rFonts w:ascii="Times New Roman" w:hAnsi="Times New Roman" w:cs="Times New Roman"/>
          <w:sz w:val="24"/>
          <w:szCs w:val="24"/>
        </w:rPr>
        <w:t> </w:t>
      </w:r>
      <w:r w:rsidR="003A1ADC" w:rsidRPr="00F94508">
        <w:rPr>
          <w:rFonts w:ascii="Times New Roman" w:hAnsi="Times New Roman" w:cs="Times New Roman"/>
          <w:sz w:val="24"/>
          <w:szCs w:val="24"/>
        </w:rPr>
        <w:t>2.16</w:t>
      </w:r>
      <w:r w:rsidR="00F320FB" w:rsidRPr="00F94508">
        <w:rPr>
          <w:rFonts w:ascii="Times New Roman" w:hAnsi="Times New Roman" w:cs="Times New Roman"/>
          <w:sz w:val="24"/>
          <w:szCs w:val="24"/>
        </w:rPr>
        <w:t xml:space="preserve"> и раздел</w:t>
      </w:r>
      <w:r w:rsidR="00EF4AD6" w:rsidRPr="00F94508">
        <w:rPr>
          <w:rFonts w:ascii="Times New Roman" w:hAnsi="Times New Roman" w:cs="Times New Roman"/>
          <w:sz w:val="24"/>
          <w:szCs w:val="24"/>
        </w:rPr>
        <w:t>а</w:t>
      </w:r>
      <w:r w:rsidR="00F320FB" w:rsidRPr="00F94508">
        <w:rPr>
          <w:rFonts w:ascii="Times New Roman" w:hAnsi="Times New Roman" w:cs="Times New Roman"/>
          <w:sz w:val="24"/>
          <w:szCs w:val="24"/>
        </w:rPr>
        <w:t xml:space="preserve"> 8 </w:t>
      </w:r>
      <w:r w:rsidR="003A1ADC" w:rsidRPr="00F94508">
        <w:rPr>
          <w:rFonts w:ascii="Times New Roman" w:hAnsi="Times New Roman" w:cs="Times New Roman"/>
          <w:sz w:val="24"/>
          <w:szCs w:val="24"/>
        </w:rPr>
        <w:t>настоящего Порядка, приравн</w:t>
      </w:r>
      <w:r w:rsidR="00F320FB" w:rsidRPr="00F94508">
        <w:rPr>
          <w:rFonts w:ascii="Times New Roman" w:hAnsi="Times New Roman" w:cs="Times New Roman"/>
          <w:sz w:val="24"/>
          <w:szCs w:val="24"/>
        </w:rPr>
        <w:t>иваются к обучающимся, не </w:t>
      </w:r>
      <w:r w:rsidR="003A1ADC" w:rsidRPr="00F94508">
        <w:rPr>
          <w:rFonts w:ascii="Times New Roman" w:hAnsi="Times New Roman" w:cs="Times New Roman"/>
          <w:sz w:val="24"/>
          <w:szCs w:val="24"/>
        </w:rPr>
        <w:t>прошедшим защиту в связи с неявкой на защиту. К таким обучающимся в зависимости от причины несдачи применяются положения пунктов 2.21 и 2.22 настоящего Порядка.</w:t>
      </w:r>
    </w:p>
    <w:p w:rsidR="00D83409" w:rsidRPr="00F94508" w:rsidRDefault="00C2232E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2.2</w:t>
      </w:r>
      <w:r w:rsidR="00AB6D26" w:rsidRPr="00F94508">
        <w:rPr>
          <w:rFonts w:ascii="Times New Roman" w:hAnsi="Times New Roman" w:cs="Times New Roman"/>
          <w:sz w:val="24"/>
          <w:szCs w:val="24"/>
        </w:rPr>
        <w:t>4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9068E0" w:rsidRPr="00F94508">
        <w:rPr>
          <w:rFonts w:ascii="Times New Roman" w:hAnsi="Times New Roman" w:cs="Times New Roman"/>
          <w:sz w:val="24"/>
          <w:szCs w:val="24"/>
        </w:rPr>
        <w:t xml:space="preserve">Лицо, не прошедшее государственную итоговую аттестацию, может повторно пройти государственную итоговую аттестацию не ранее чем через 10 месяцев и </w:t>
      </w:r>
      <w:r w:rsidR="00323085" w:rsidRPr="00F94508">
        <w:rPr>
          <w:rFonts w:ascii="Times New Roman" w:hAnsi="Times New Roman" w:cs="Times New Roman"/>
          <w:sz w:val="24"/>
          <w:szCs w:val="24"/>
        </w:rPr>
        <w:t>не позднее</w:t>
      </w:r>
      <w:r w:rsidR="009068E0" w:rsidRPr="00F94508">
        <w:rPr>
          <w:rFonts w:ascii="Times New Roman" w:hAnsi="Times New Roman" w:cs="Times New Roman"/>
          <w:sz w:val="24"/>
          <w:szCs w:val="24"/>
        </w:rPr>
        <w:t xml:space="preserve"> чем через пять лет после срока проведения государственной </w:t>
      </w:r>
      <w:r w:rsidR="003870C2" w:rsidRPr="00F94508">
        <w:rPr>
          <w:rFonts w:ascii="Times New Roman" w:hAnsi="Times New Roman" w:cs="Times New Roman"/>
          <w:sz w:val="24"/>
          <w:szCs w:val="24"/>
        </w:rPr>
        <w:t>итоговой аттестации, которая не </w:t>
      </w:r>
      <w:r w:rsidR="009068E0" w:rsidRPr="00F94508">
        <w:rPr>
          <w:rFonts w:ascii="Times New Roman" w:hAnsi="Times New Roman" w:cs="Times New Roman"/>
          <w:sz w:val="24"/>
          <w:szCs w:val="24"/>
        </w:rPr>
        <w:t>пройдена обучающимся. Указанное лицо может повторно пройти государственную итоговую аттестацию не более двух раз</w:t>
      </w:r>
      <w:r w:rsidR="00D83409" w:rsidRPr="00F94508">
        <w:rPr>
          <w:rFonts w:ascii="Times New Roman" w:hAnsi="Times New Roman" w:cs="Times New Roman"/>
          <w:sz w:val="24"/>
          <w:szCs w:val="24"/>
        </w:rPr>
        <w:t>.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Для повторного прохождения государственной итоговой аттестации указанное лицо по его заявлению восстанавливается в </w:t>
      </w:r>
      <w:r w:rsidR="00FD08CB" w:rsidRPr="00F94508">
        <w:rPr>
          <w:rFonts w:ascii="Times New Roman" w:hAnsi="Times New Roman" w:cs="Times New Roman"/>
          <w:sz w:val="24"/>
          <w:szCs w:val="24"/>
        </w:rPr>
        <w:t xml:space="preserve">Университет </w:t>
      </w:r>
      <w:r w:rsidRPr="00F94508">
        <w:rPr>
          <w:rFonts w:ascii="Times New Roman" w:hAnsi="Times New Roman" w:cs="Times New Roman"/>
          <w:sz w:val="24"/>
          <w:szCs w:val="24"/>
        </w:rPr>
        <w:t>на период времени, предусмотренн</w:t>
      </w:r>
      <w:r w:rsidR="00FD08CB" w:rsidRPr="00F94508">
        <w:rPr>
          <w:rFonts w:ascii="Times New Roman" w:hAnsi="Times New Roman" w:cs="Times New Roman"/>
          <w:sz w:val="24"/>
          <w:szCs w:val="24"/>
        </w:rPr>
        <w:t>ый</w:t>
      </w:r>
      <w:r w:rsidRPr="00F94508">
        <w:rPr>
          <w:rFonts w:ascii="Times New Roman" w:hAnsi="Times New Roman" w:cs="Times New Roman"/>
          <w:sz w:val="24"/>
          <w:szCs w:val="24"/>
        </w:rPr>
        <w:t xml:space="preserve"> календарным учебным графиком для государственной итоговой аттестации по соответствующей образовательной программе.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При повторном прохождении государственной итоговой аттестации </w:t>
      </w:r>
      <w:r w:rsidR="00C33A86" w:rsidRPr="00F94508">
        <w:rPr>
          <w:rFonts w:ascii="Times New Roman" w:hAnsi="Times New Roman" w:cs="Times New Roman"/>
          <w:sz w:val="24"/>
          <w:szCs w:val="24"/>
        </w:rPr>
        <w:t xml:space="preserve">по письменному заявлению обучающегося на имя </w:t>
      </w:r>
      <w:r w:rsidR="002E3F28" w:rsidRPr="00F94508">
        <w:rPr>
          <w:rFonts w:ascii="Times New Roman" w:hAnsi="Times New Roman" w:cs="Times New Roman"/>
          <w:sz w:val="24"/>
          <w:szCs w:val="24"/>
        </w:rPr>
        <w:t xml:space="preserve">заместителя директора института по образовательной деятельности (заведующего выпускающей кафедрой) </w:t>
      </w:r>
      <w:r w:rsidR="0019412C" w:rsidRPr="00F94508">
        <w:rPr>
          <w:rFonts w:ascii="Times New Roman" w:hAnsi="Times New Roman" w:cs="Times New Roman"/>
          <w:sz w:val="24"/>
          <w:szCs w:val="24"/>
        </w:rPr>
        <w:t>соответствующей</w:t>
      </w:r>
      <w:r w:rsidR="00EF4AD6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6977E1" w:rsidRPr="00F94508">
        <w:rPr>
          <w:rFonts w:ascii="Times New Roman" w:hAnsi="Times New Roman" w:cs="Times New Roman"/>
          <w:sz w:val="24"/>
          <w:szCs w:val="24"/>
        </w:rPr>
        <w:t xml:space="preserve">резолюцией обучающемуся </w:t>
      </w:r>
      <w:r w:rsidRPr="00F94508">
        <w:rPr>
          <w:rFonts w:ascii="Times New Roman" w:hAnsi="Times New Roman" w:cs="Times New Roman"/>
          <w:sz w:val="24"/>
          <w:szCs w:val="24"/>
        </w:rPr>
        <w:t>может быть установлена иная тема выпускной квалификационной работы</w:t>
      </w:r>
      <w:r w:rsidR="00323085" w:rsidRPr="00F94508">
        <w:rPr>
          <w:rFonts w:ascii="Times New Roman" w:hAnsi="Times New Roman" w:cs="Times New Roman"/>
          <w:sz w:val="24"/>
          <w:szCs w:val="24"/>
        </w:rPr>
        <w:t xml:space="preserve"> и (или) закреплен иной руководитель выпускной квалификационной работы</w:t>
      </w:r>
      <w:r w:rsidRPr="00F94508">
        <w:rPr>
          <w:rFonts w:ascii="Times New Roman" w:hAnsi="Times New Roman" w:cs="Times New Roman"/>
          <w:sz w:val="24"/>
          <w:szCs w:val="24"/>
        </w:rPr>
        <w:t>.</w:t>
      </w:r>
    </w:p>
    <w:p w:rsidR="00276C29" w:rsidRPr="00F94508" w:rsidRDefault="00276C29" w:rsidP="00276C2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143"/>
      <w:bookmarkEnd w:id="0"/>
    </w:p>
    <w:p w:rsidR="00276C29" w:rsidRPr="00F94508" w:rsidRDefault="00276C29" w:rsidP="00AD4610">
      <w:pPr>
        <w:pStyle w:val="ConsPlusNormal"/>
        <w:keepNext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508">
        <w:rPr>
          <w:rFonts w:ascii="Times New Roman" w:hAnsi="Times New Roman" w:cs="Times New Roman"/>
          <w:b/>
          <w:sz w:val="24"/>
          <w:szCs w:val="24"/>
        </w:rPr>
        <w:t>3. Государственные экзаменационные и апелляционные комиссии</w:t>
      </w:r>
    </w:p>
    <w:p w:rsidR="00276C29" w:rsidRPr="00F94508" w:rsidRDefault="00276C29" w:rsidP="00AD4610">
      <w:pPr>
        <w:pStyle w:val="ConsPlusNormal"/>
        <w:keepNext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76C29" w:rsidRPr="00F94508" w:rsidRDefault="00C2232E" w:rsidP="00276C2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3.1</w:t>
      </w:r>
      <w:r w:rsidR="00276C29" w:rsidRPr="00F94508">
        <w:rPr>
          <w:rFonts w:ascii="Times New Roman" w:hAnsi="Times New Roman" w:cs="Times New Roman"/>
          <w:sz w:val="24"/>
          <w:szCs w:val="24"/>
        </w:rPr>
        <w:t xml:space="preserve">. Для проведения государственной итоговой аттестации в Университете создаются государственные экзаменационные комиссии. Государственные экзаменационные комиссии создаются по </w:t>
      </w:r>
      <w:r w:rsidR="00887B9D" w:rsidRPr="00F94508">
        <w:rPr>
          <w:rFonts w:ascii="Times New Roman" w:hAnsi="Times New Roman" w:cs="Times New Roman"/>
          <w:sz w:val="24"/>
          <w:szCs w:val="24"/>
        </w:rPr>
        <w:t xml:space="preserve">каждой </w:t>
      </w:r>
      <w:r w:rsidR="00276C29" w:rsidRPr="00F94508">
        <w:rPr>
          <w:rFonts w:ascii="Times New Roman" w:hAnsi="Times New Roman" w:cs="Times New Roman"/>
          <w:sz w:val="24"/>
          <w:szCs w:val="24"/>
        </w:rPr>
        <w:t xml:space="preserve">образовательной программе или по ряду образовательных программ </w:t>
      </w:r>
      <w:r w:rsidR="00B62B53" w:rsidRPr="00F94508">
        <w:rPr>
          <w:rFonts w:ascii="Times New Roman" w:hAnsi="Times New Roman" w:cs="Times New Roman"/>
          <w:sz w:val="24"/>
          <w:szCs w:val="24"/>
        </w:rPr>
        <w:t xml:space="preserve">одного </w:t>
      </w:r>
      <w:r w:rsidR="00364FF4" w:rsidRPr="00F94508">
        <w:rPr>
          <w:rFonts w:ascii="Times New Roman" w:hAnsi="Times New Roman" w:cs="Times New Roman"/>
          <w:sz w:val="24"/>
          <w:szCs w:val="24"/>
        </w:rPr>
        <w:t xml:space="preserve">уровня образования </w:t>
      </w:r>
      <w:r w:rsidR="00887B9D" w:rsidRPr="00F94508">
        <w:rPr>
          <w:rFonts w:ascii="Times New Roman" w:hAnsi="Times New Roman" w:cs="Times New Roman"/>
          <w:sz w:val="24"/>
          <w:szCs w:val="24"/>
        </w:rPr>
        <w:t xml:space="preserve">одного направления подготовки </w:t>
      </w:r>
      <w:r w:rsidR="00276C29" w:rsidRPr="00F94508">
        <w:rPr>
          <w:rFonts w:ascii="Times New Roman" w:hAnsi="Times New Roman" w:cs="Times New Roman"/>
          <w:sz w:val="24"/>
          <w:szCs w:val="24"/>
        </w:rPr>
        <w:t>одной выпускающей кафедры.</w:t>
      </w:r>
    </w:p>
    <w:p w:rsidR="00276C29" w:rsidRPr="00F94508" w:rsidRDefault="00276C29" w:rsidP="00276C2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Для рассмотрения апелляций по результатам государственной итоговой аттестации в Университете создается единая апелляционная комиссии.</w:t>
      </w:r>
    </w:p>
    <w:p w:rsidR="00276C29" w:rsidRPr="00F94508" w:rsidRDefault="00276C29" w:rsidP="00276C2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Государственные экзаменационные и апелляционная комиссии (далее вместе - комиссии) действуют в течение календарного года.</w:t>
      </w:r>
    </w:p>
    <w:p w:rsidR="00276C29" w:rsidRPr="00F94508" w:rsidRDefault="00C2232E" w:rsidP="00276C2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276C29" w:rsidRPr="00F94508">
        <w:rPr>
          <w:rFonts w:ascii="Times New Roman" w:hAnsi="Times New Roman" w:cs="Times New Roman"/>
          <w:sz w:val="24"/>
          <w:szCs w:val="24"/>
        </w:rPr>
        <w:t xml:space="preserve">2. Председатель государственной экзаменационной комиссии утверждается </w:t>
      </w:r>
      <w:r w:rsidR="00323085" w:rsidRPr="00F94508">
        <w:rPr>
          <w:rFonts w:ascii="Times New Roman" w:hAnsi="Times New Roman" w:cs="Times New Roman"/>
          <w:sz w:val="24"/>
          <w:szCs w:val="24"/>
        </w:rPr>
        <w:t>не позднее</w:t>
      </w:r>
      <w:r w:rsidR="00276C29" w:rsidRPr="00F94508">
        <w:rPr>
          <w:rFonts w:ascii="Times New Roman" w:hAnsi="Times New Roman" w:cs="Times New Roman"/>
          <w:sz w:val="24"/>
          <w:szCs w:val="24"/>
        </w:rPr>
        <w:t xml:space="preserve"> 31 декабря, предшествующего году проведения государственной итоговой аттестации, Министерством образования и науки Российской Федерации (осуществляющ</w:t>
      </w:r>
      <w:r w:rsidR="00916092" w:rsidRPr="00F94508">
        <w:rPr>
          <w:rFonts w:ascii="Times New Roman" w:hAnsi="Times New Roman" w:cs="Times New Roman"/>
          <w:sz w:val="24"/>
          <w:szCs w:val="24"/>
        </w:rPr>
        <w:t>ем</w:t>
      </w:r>
      <w:r w:rsidR="00276C29" w:rsidRPr="00F94508">
        <w:rPr>
          <w:rFonts w:ascii="Times New Roman" w:hAnsi="Times New Roman" w:cs="Times New Roman"/>
          <w:sz w:val="24"/>
          <w:szCs w:val="24"/>
        </w:rPr>
        <w:t xml:space="preserve"> функции и полномочия учредителя Университета </w:t>
      </w:r>
      <w:r w:rsidR="00424F8B" w:rsidRPr="00F94508">
        <w:rPr>
          <w:rFonts w:ascii="Times New Roman" w:hAnsi="Times New Roman" w:cs="Times New Roman"/>
          <w:sz w:val="24"/>
          <w:szCs w:val="24"/>
        </w:rPr>
        <w:t>-</w:t>
      </w:r>
      <w:r w:rsidR="00276C29" w:rsidRPr="00F94508">
        <w:rPr>
          <w:rFonts w:ascii="Times New Roman" w:hAnsi="Times New Roman" w:cs="Times New Roman"/>
          <w:sz w:val="24"/>
          <w:szCs w:val="24"/>
        </w:rPr>
        <w:t xml:space="preserve"> Российской Федерации) по представлению Университета</w:t>
      </w:r>
      <w:r w:rsidR="00D17A78" w:rsidRPr="00F94508">
        <w:rPr>
          <w:rFonts w:ascii="Times New Roman" w:hAnsi="Times New Roman" w:cs="Times New Roman"/>
          <w:sz w:val="24"/>
          <w:szCs w:val="24"/>
        </w:rPr>
        <w:t xml:space="preserve"> из числа лиц, не работающих в Университете, имеющих ученую степень доктора наук и (или) ученое звание профессора либо являющихся ведущими специалистами - представителями работодателей или их объединений в соответствующей области профессиональной деятельности</w:t>
      </w:r>
      <w:r w:rsidR="00276C29" w:rsidRPr="00F945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4F8B" w:rsidRPr="00F94508" w:rsidRDefault="00916092" w:rsidP="00276C2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П</w:t>
      </w:r>
      <w:r w:rsidR="00424F8B" w:rsidRPr="00F94508">
        <w:rPr>
          <w:rFonts w:ascii="Times New Roman" w:hAnsi="Times New Roman" w:cs="Times New Roman"/>
          <w:sz w:val="24"/>
          <w:szCs w:val="24"/>
        </w:rPr>
        <w:t>редставлени</w:t>
      </w:r>
      <w:r w:rsidRPr="00F94508">
        <w:rPr>
          <w:rFonts w:ascii="Times New Roman" w:hAnsi="Times New Roman" w:cs="Times New Roman"/>
          <w:sz w:val="24"/>
          <w:szCs w:val="24"/>
        </w:rPr>
        <w:t>е</w:t>
      </w:r>
      <w:r w:rsidR="00424F8B" w:rsidRPr="00F94508">
        <w:rPr>
          <w:rFonts w:ascii="Times New Roman" w:hAnsi="Times New Roman" w:cs="Times New Roman"/>
          <w:sz w:val="24"/>
          <w:szCs w:val="24"/>
        </w:rPr>
        <w:t xml:space="preserve"> кандидатур председателей государственных экзаменационных комиссий возлагается на </w:t>
      </w:r>
      <w:r w:rsidR="00BB47DB" w:rsidRPr="00F94508">
        <w:rPr>
          <w:rFonts w:ascii="Times New Roman" w:hAnsi="Times New Roman" w:cs="Times New Roman"/>
          <w:sz w:val="24"/>
          <w:szCs w:val="24"/>
        </w:rPr>
        <w:t xml:space="preserve">ДОСУП </w:t>
      </w:r>
      <w:r w:rsidR="00424F8B" w:rsidRPr="00F94508">
        <w:rPr>
          <w:rFonts w:ascii="Times New Roman" w:hAnsi="Times New Roman" w:cs="Times New Roman"/>
          <w:sz w:val="24"/>
          <w:szCs w:val="24"/>
        </w:rPr>
        <w:t>на основании служебных записок выпускающих кафедр.</w:t>
      </w:r>
    </w:p>
    <w:p w:rsidR="00276C29" w:rsidRPr="00F94508" w:rsidRDefault="00BC2A3B" w:rsidP="00276C2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3.</w:t>
      </w:r>
      <w:r w:rsidR="00D17A78" w:rsidRPr="00F94508">
        <w:rPr>
          <w:rFonts w:ascii="Times New Roman" w:hAnsi="Times New Roman" w:cs="Times New Roman"/>
          <w:sz w:val="24"/>
          <w:szCs w:val="24"/>
        </w:rPr>
        <w:t>3</w:t>
      </w:r>
      <w:r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276C29" w:rsidRPr="00F94508">
        <w:rPr>
          <w:rFonts w:ascii="Times New Roman" w:hAnsi="Times New Roman" w:cs="Times New Roman"/>
          <w:sz w:val="24"/>
          <w:szCs w:val="24"/>
        </w:rPr>
        <w:t xml:space="preserve">Председателем апелляционной комиссии утверждается ректор Университета (лицо, исполняющее его обязанности, или лицо, уполномоченное ректором - на основании </w:t>
      </w:r>
      <w:r w:rsidR="00C86F47" w:rsidRPr="00F94508">
        <w:rPr>
          <w:rFonts w:ascii="Times New Roman" w:hAnsi="Times New Roman" w:cs="Times New Roman"/>
          <w:sz w:val="24"/>
          <w:szCs w:val="24"/>
        </w:rPr>
        <w:t>приказа или доверенности</w:t>
      </w:r>
      <w:r w:rsidR="00276C29" w:rsidRPr="00F94508">
        <w:rPr>
          <w:rFonts w:ascii="Times New Roman" w:hAnsi="Times New Roman" w:cs="Times New Roman"/>
          <w:sz w:val="24"/>
          <w:szCs w:val="24"/>
        </w:rPr>
        <w:t>).</w:t>
      </w:r>
    </w:p>
    <w:p w:rsidR="00276C29" w:rsidRPr="00F94508" w:rsidRDefault="00C2232E" w:rsidP="00276C2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3.</w:t>
      </w:r>
      <w:r w:rsidR="00D17A78" w:rsidRPr="00F94508">
        <w:rPr>
          <w:rFonts w:ascii="Times New Roman" w:hAnsi="Times New Roman" w:cs="Times New Roman"/>
          <w:sz w:val="24"/>
          <w:szCs w:val="24"/>
        </w:rPr>
        <w:t>4</w:t>
      </w:r>
      <w:r w:rsidR="00276C29" w:rsidRPr="00F94508">
        <w:rPr>
          <w:rFonts w:ascii="Times New Roman" w:hAnsi="Times New Roman" w:cs="Times New Roman"/>
          <w:sz w:val="24"/>
          <w:szCs w:val="24"/>
        </w:rPr>
        <w:t>. Председатели комиссий организуют и контролируют деятельность комиссий, обеспечивают единство требований, предъявляемых к обучающимся при проведении государственной итоговой аттестации.</w:t>
      </w:r>
    </w:p>
    <w:p w:rsidR="00D17A78" w:rsidRPr="00F94508" w:rsidRDefault="00D17A78" w:rsidP="00D17A78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3.5. Составы комиссий утверждаются приказом не позднее чем за месяц до даты начала государственной итоговой аттестации. </w:t>
      </w:r>
    </w:p>
    <w:p w:rsidR="00D17A78" w:rsidRPr="00F94508" w:rsidRDefault="00D17A78" w:rsidP="00D17A78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Подготовка приказа возлагается на </w:t>
      </w:r>
      <w:r w:rsidR="00BB47DB" w:rsidRPr="00F94508">
        <w:rPr>
          <w:rFonts w:ascii="Times New Roman" w:hAnsi="Times New Roman" w:cs="Times New Roman"/>
          <w:sz w:val="24"/>
          <w:szCs w:val="24"/>
        </w:rPr>
        <w:t>ДОСУП</w:t>
      </w:r>
      <w:r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A14A55" w:rsidRPr="00F94508">
        <w:rPr>
          <w:rFonts w:ascii="Times New Roman" w:hAnsi="Times New Roman" w:cs="Times New Roman"/>
          <w:sz w:val="24"/>
          <w:szCs w:val="24"/>
        </w:rPr>
        <w:t xml:space="preserve">на основании служебных записок </w:t>
      </w:r>
      <w:r w:rsidR="00914595" w:rsidRPr="00F94508">
        <w:rPr>
          <w:rFonts w:ascii="Times New Roman" w:hAnsi="Times New Roman" w:cs="Times New Roman"/>
          <w:sz w:val="24"/>
          <w:szCs w:val="24"/>
        </w:rPr>
        <w:t>институтов (выпускающих кафедр)</w:t>
      </w:r>
      <w:r w:rsidRPr="00F94508">
        <w:rPr>
          <w:rFonts w:ascii="Times New Roman" w:hAnsi="Times New Roman" w:cs="Times New Roman"/>
          <w:sz w:val="24"/>
          <w:szCs w:val="24"/>
        </w:rPr>
        <w:t>.</w:t>
      </w:r>
    </w:p>
    <w:p w:rsidR="00723C84" w:rsidRPr="00F94508" w:rsidRDefault="00C2232E" w:rsidP="00276C2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3.</w:t>
      </w:r>
      <w:r w:rsidR="00D17A78" w:rsidRPr="00F94508">
        <w:rPr>
          <w:rFonts w:ascii="Times New Roman" w:hAnsi="Times New Roman" w:cs="Times New Roman"/>
          <w:sz w:val="24"/>
          <w:szCs w:val="24"/>
        </w:rPr>
        <w:t>6</w:t>
      </w:r>
      <w:r w:rsidR="00276C29"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723C84" w:rsidRPr="00F94508">
        <w:rPr>
          <w:rFonts w:ascii="Times New Roman" w:hAnsi="Times New Roman" w:cs="Times New Roman"/>
          <w:sz w:val="24"/>
          <w:szCs w:val="24"/>
        </w:rPr>
        <w:t xml:space="preserve">В состав государственной экзаменационной комиссии </w:t>
      </w:r>
      <w:r w:rsidR="00820835" w:rsidRPr="00F94508">
        <w:rPr>
          <w:rFonts w:ascii="Times New Roman" w:hAnsi="Times New Roman" w:cs="Times New Roman"/>
          <w:sz w:val="24"/>
          <w:szCs w:val="24"/>
        </w:rPr>
        <w:t>включаются не менее 5 человек (</w:t>
      </w:r>
      <w:r w:rsidR="00723C84" w:rsidRPr="00F94508">
        <w:rPr>
          <w:rFonts w:ascii="Times New Roman" w:hAnsi="Times New Roman" w:cs="Times New Roman"/>
          <w:sz w:val="24"/>
          <w:szCs w:val="24"/>
        </w:rPr>
        <w:t xml:space="preserve">председатель и не менее 4 членов </w:t>
      </w:r>
      <w:r w:rsidR="00355464" w:rsidRPr="00F94508">
        <w:rPr>
          <w:rFonts w:ascii="Times New Roman" w:hAnsi="Times New Roman" w:cs="Times New Roman"/>
          <w:sz w:val="24"/>
          <w:szCs w:val="24"/>
        </w:rPr>
        <w:t>государственной экзаменационной комиссии</w:t>
      </w:r>
      <w:r w:rsidR="00820835" w:rsidRPr="00F94508">
        <w:rPr>
          <w:rFonts w:ascii="Times New Roman" w:hAnsi="Times New Roman" w:cs="Times New Roman"/>
          <w:sz w:val="24"/>
          <w:szCs w:val="24"/>
        </w:rPr>
        <w:t>), из которых не менее 50 процентов</w:t>
      </w:r>
      <w:r w:rsidR="00723C84" w:rsidRPr="00F94508">
        <w:rPr>
          <w:rFonts w:ascii="Times New Roman" w:hAnsi="Times New Roman" w:cs="Times New Roman"/>
          <w:sz w:val="24"/>
          <w:szCs w:val="24"/>
        </w:rPr>
        <w:t xml:space="preserve"> являются ведущими специалистами - представителями работодателей или их объединений в соответствующей области профессиональной деятельности</w:t>
      </w:r>
      <w:r w:rsidR="00AD0A13" w:rsidRPr="00F94508">
        <w:rPr>
          <w:rFonts w:ascii="Times New Roman" w:hAnsi="Times New Roman" w:cs="Times New Roman"/>
          <w:sz w:val="24"/>
          <w:szCs w:val="24"/>
        </w:rPr>
        <w:t>, не работающими в Университете,</w:t>
      </w:r>
      <w:r w:rsidR="00723C84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820835" w:rsidRPr="00F94508">
        <w:rPr>
          <w:rFonts w:ascii="Times New Roman" w:hAnsi="Times New Roman" w:cs="Times New Roman"/>
          <w:sz w:val="24"/>
          <w:szCs w:val="24"/>
        </w:rPr>
        <w:t>остальные -</w:t>
      </w:r>
      <w:r w:rsidR="00723C84" w:rsidRPr="00F94508">
        <w:rPr>
          <w:rFonts w:ascii="Times New Roman" w:hAnsi="Times New Roman" w:cs="Times New Roman"/>
          <w:sz w:val="24"/>
          <w:szCs w:val="24"/>
        </w:rPr>
        <w:t xml:space="preserve"> лицами, </w:t>
      </w:r>
      <w:r w:rsidR="00820835" w:rsidRPr="00F94508">
        <w:rPr>
          <w:rFonts w:ascii="Times New Roman" w:hAnsi="Times New Roman" w:cs="Times New Roman"/>
          <w:sz w:val="24"/>
          <w:szCs w:val="24"/>
        </w:rPr>
        <w:t xml:space="preserve">относящимися </w:t>
      </w:r>
      <w:r w:rsidR="00723C84" w:rsidRPr="00F94508">
        <w:rPr>
          <w:rFonts w:ascii="Times New Roman" w:hAnsi="Times New Roman" w:cs="Times New Roman"/>
          <w:sz w:val="24"/>
          <w:szCs w:val="24"/>
        </w:rPr>
        <w:t xml:space="preserve">к профессорско-преподавательскому составу </w:t>
      </w:r>
      <w:r w:rsidR="00AD0A13" w:rsidRPr="00F94508">
        <w:rPr>
          <w:rFonts w:ascii="Times New Roman" w:hAnsi="Times New Roman" w:cs="Times New Roman"/>
          <w:sz w:val="24"/>
          <w:szCs w:val="24"/>
        </w:rPr>
        <w:t xml:space="preserve">Университета и (или) иных организаций </w:t>
      </w:r>
      <w:r w:rsidR="00723C84" w:rsidRPr="00F94508">
        <w:rPr>
          <w:rFonts w:ascii="Times New Roman" w:hAnsi="Times New Roman" w:cs="Times New Roman"/>
          <w:sz w:val="24"/>
          <w:szCs w:val="24"/>
        </w:rPr>
        <w:t xml:space="preserve">и (или) к научным работникам </w:t>
      </w:r>
      <w:r w:rsidR="00AD0A13" w:rsidRPr="00F94508">
        <w:rPr>
          <w:rFonts w:ascii="Times New Roman" w:hAnsi="Times New Roman" w:cs="Times New Roman"/>
          <w:sz w:val="24"/>
          <w:szCs w:val="24"/>
        </w:rPr>
        <w:t xml:space="preserve">Университета и (или) иных организаций </w:t>
      </w:r>
      <w:r w:rsidR="00723C84" w:rsidRPr="00F94508">
        <w:rPr>
          <w:rFonts w:ascii="Times New Roman" w:hAnsi="Times New Roman" w:cs="Times New Roman"/>
          <w:sz w:val="24"/>
          <w:szCs w:val="24"/>
        </w:rPr>
        <w:t xml:space="preserve">и имеют ученое звание и </w:t>
      </w:r>
      <w:r w:rsidR="00355464" w:rsidRPr="00F94508">
        <w:rPr>
          <w:rFonts w:ascii="Times New Roman" w:hAnsi="Times New Roman" w:cs="Times New Roman"/>
          <w:sz w:val="24"/>
          <w:szCs w:val="24"/>
        </w:rPr>
        <w:t>(или) ученую степень.</w:t>
      </w:r>
    </w:p>
    <w:p w:rsidR="00BC2A3B" w:rsidRPr="00F94508" w:rsidRDefault="00BC2A3B" w:rsidP="00276C2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3.7. На период проведения государственной итоговой аттестации для обеспечения работы государственной экзаменационной комиссии назначается секретарь </w:t>
      </w:r>
      <w:r w:rsidR="00355464" w:rsidRPr="00F94508">
        <w:rPr>
          <w:rFonts w:ascii="Times New Roman" w:hAnsi="Times New Roman" w:cs="Times New Roman"/>
          <w:sz w:val="24"/>
          <w:szCs w:val="24"/>
        </w:rPr>
        <w:t>государственной экзаменационной комиссии</w:t>
      </w:r>
      <w:r w:rsidRPr="00F94508">
        <w:rPr>
          <w:rFonts w:ascii="Times New Roman" w:hAnsi="Times New Roman" w:cs="Times New Roman"/>
          <w:sz w:val="24"/>
          <w:szCs w:val="24"/>
        </w:rPr>
        <w:t xml:space="preserve"> из числа </w:t>
      </w:r>
      <w:r w:rsidR="0024686F" w:rsidRPr="00F94508">
        <w:rPr>
          <w:rFonts w:ascii="Times New Roman" w:hAnsi="Times New Roman" w:cs="Times New Roman"/>
          <w:sz w:val="24"/>
          <w:szCs w:val="24"/>
        </w:rPr>
        <w:t xml:space="preserve">лиц, относящихся к профессорско-преподавательскому составу Университета, научных работников </w:t>
      </w:r>
      <w:r w:rsidR="00E7696B" w:rsidRPr="00F94508">
        <w:rPr>
          <w:rFonts w:ascii="Times New Roman" w:hAnsi="Times New Roman" w:cs="Times New Roman"/>
          <w:sz w:val="24"/>
          <w:szCs w:val="24"/>
        </w:rPr>
        <w:t xml:space="preserve">или административных </w:t>
      </w:r>
      <w:r w:rsidRPr="00F94508">
        <w:rPr>
          <w:rFonts w:ascii="Times New Roman" w:hAnsi="Times New Roman" w:cs="Times New Roman"/>
          <w:sz w:val="24"/>
          <w:szCs w:val="24"/>
        </w:rPr>
        <w:t xml:space="preserve">работников Университета. Назначение секретаря государственной экзаменационной комиссии оформляется приказом (в рамках приказа об утверждении составов государственных экзаменационных комиссий). Секретарь государственной экзаменационной комиссии </w:t>
      </w:r>
      <w:r w:rsidR="00355464" w:rsidRPr="00F94508">
        <w:rPr>
          <w:rFonts w:ascii="Times New Roman" w:hAnsi="Times New Roman" w:cs="Times New Roman"/>
          <w:sz w:val="24"/>
          <w:szCs w:val="24"/>
        </w:rPr>
        <w:t>не является ее членом</w:t>
      </w:r>
      <w:r w:rsidRPr="00F94508">
        <w:rPr>
          <w:rFonts w:ascii="Times New Roman" w:hAnsi="Times New Roman" w:cs="Times New Roman"/>
          <w:sz w:val="24"/>
          <w:szCs w:val="24"/>
        </w:rPr>
        <w:t>. Секретарь государственной экзаменационной комиссии ведет протоколы ее заседаний, представляет необходимые материалы в апелляционную комиссию.</w:t>
      </w:r>
    </w:p>
    <w:p w:rsidR="00AD0A13" w:rsidRPr="00F94508" w:rsidRDefault="00BC2A3B" w:rsidP="00AD0A13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3.8. </w:t>
      </w:r>
      <w:r w:rsidR="00AD0A13" w:rsidRPr="00F94508">
        <w:rPr>
          <w:rFonts w:ascii="Times New Roman" w:hAnsi="Times New Roman" w:cs="Times New Roman"/>
          <w:sz w:val="24"/>
          <w:szCs w:val="24"/>
        </w:rPr>
        <w:t xml:space="preserve">В состав апелляционной комиссии </w:t>
      </w:r>
      <w:r w:rsidR="00355464" w:rsidRPr="00F94508">
        <w:rPr>
          <w:rFonts w:ascii="Times New Roman" w:hAnsi="Times New Roman" w:cs="Times New Roman"/>
          <w:sz w:val="24"/>
          <w:szCs w:val="24"/>
        </w:rPr>
        <w:t>включаются не менее 4 человек (</w:t>
      </w:r>
      <w:r w:rsidR="00AD0A13" w:rsidRPr="00F94508">
        <w:rPr>
          <w:rFonts w:ascii="Times New Roman" w:hAnsi="Times New Roman" w:cs="Times New Roman"/>
          <w:sz w:val="24"/>
          <w:szCs w:val="24"/>
        </w:rPr>
        <w:t xml:space="preserve">председатель и не менее 3 членов </w:t>
      </w:r>
      <w:r w:rsidR="00355464" w:rsidRPr="00F94508">
        <w:rPr>
          <w:rFonts w:ascii="Times New Roman" w:hAnsi="Times New Roman" w:cs="Times New Roman"/>
          <w:sz w:val="24"/>
          <w:szCs w:val="24"/>
        </w:rPr>
        <w:t xml:space="preserve">апелляционной </w:t>
      </w:r>
      <w:r w:rsidR="00AD0A13" w:rsidRPr="00F94508">
        <w:rPr>
          <w:rFonts w:ascii="Times New Roman" w:hAnsi="Times New Roman" w:cs="Times New Roman"/>
          <w:sz w:val="24"/>
          <w:szCs w:val="24"/>
        </w:rPr>
        <w:t>комиссии</w:t>
      </w:r>
      <w:r w:rsidR="00355464" w:rsidRPr="00F94508">
        <w:rPr>
          <w:rFonts w:ascii="Times New Roman" w:hAnsi="Times New Roman" w:cs="Times New Roman"/>
          <w:sz w:val="24"/>
          <w:szCs w:val="24"/>
        </w:rPr>
        <w:t>)</w:t>
      </w:r>
      <w:r w:rsidR="00AD0A13" w:rsidRPr="00F94508">
        <w:rPr>
          <w:rFonts w:ascii="Times New Roman" w:hAnsi="Times New Roman" w:cs="Times New Roman"/>
          <w:sz w:val="24"/>
          <w:szCs w:val="24"/>
        </w:rPr>
        <w:t xml:space="preserve"> из числа лиц, относящихся к профессорско-преподавательскому составу Университета и не входящих в состав государственных экзаменационных комиссий.</w:t>
      </w:r>
    </w:p>
    <w:p w:rsidR="00276C29" w:rsidRPr="00F94508" w:rsidRDefault="00C2232E" w:rsidP="00BC2A3B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3.</w:t>
      </w:r>
      <w:r w:rsidR="00BC2A3B" w:rsidRPr="00F94508">
        <w:rPr>
          <w:rFonts w:ascii="Times New Roman" w:hAnsi="Times New Roman" w:cs="Times New Roman"/>
          <w:sz w:val="24"/>
          <w:szCs w:val="24"/>
        </w:rPr>
        <w:t>9</w:t>
      </w:r>
      <w:r w:rsidR="00276C29" w:rsidRPr="00F94508">
        <w:rPr>
          <w:rFonts w:ascii="Times New Roman" w:hAnsi="Times New Roman" w:cs="Times New Roman"/>
          <w:sz w:val="24"/>
          <w:szCs w:val="24"/>
        </w:rPr>
        <w:t>. Основной формой деятельности комиссий являются заседания.</w:t>
      </w:r>
    </w:p>
    <w:p w:rsidR="00276C29" w:rsidRPr="00F94508" w:rsidRDefault="009068E0" w:rsidP="00276C2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Заседания комиссий правомочны, </w:t>
      </w:r>
      <w:r w:rsidR="00916092" w:rsidRPr="00F94508">
        <w:rPr>
          <w:rFonts w:ascii="Times New Roman" w:hAnsi="Times New Roman" w:cs="Times New Roman"/>
          <w:sz w:val="24"/>
          <w:szCs w:val="24"/>
        </w:rPr>
        <w:t>если в них участвуют не менее двух третей от числа членов комиссий</w:t>
      </w:r>
      <w:r w:rsidRPr="00F94508">
        <w:rPr>
          <w:rFonts w:ascii="Times New Roman" w:hAnsi="Times New Roman" w:cs="Times New Roman"/>
          <w:sz w:val="24"/>
          <w:szCs w:val="24"/>
        </w:rPr>
        <w:t>.</w:t>
      </w:r>
    </w:p>
    <w:p w:rsidR="00276C29" w:rsidRPr="00F94508" w:rsidRDefault="00276C29" w:rsidP="00276C2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Заседания комиссий проводятся председателями комиссий.</w:t>
      </w:r>
    </w:p>
    <w:p w:rsidR="00276C29" w:rsidRPr="00F94508" w:rsidRDefault="009068E0" w:rsidP="00276C2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Решения комиссий принимаются простым большинством голосов от числа лиц, входящих в состав комиссий и участвующих в заседании. При равном числе голосов председатель комиссии обладает правом решающего голоса.</w:t>
      </w:r>
    </w:p>
    <w:p w:rsidR="00276C29" w:rsidRPr="00F94508" w:rsidRDefault="00BC2A3B" w:rsidP="00276C2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3.10</w:t>
      </w:r>
      <w:r w:rsidR="00887B9D" w:rsidRPr="00F94508">
        <w:rPr>
          <w:rFonts w:ascii="Times New Roman" w:hAnsi="Times New Roman" w:cs="Times New Roman"/>
          <w:sz w:val="24"/>
          <w:szCs w:val="24"/>
        </w:rPr>
        <w:t>.</w:t>
      </w:r>
      <w:r w:rsidR="00276C29" w:rsidRPr="00F94508">
        <w:rPr>
          <w:rFonts w:ascii="Times New Roman" w:hAnsi="Times New Roman" w:cs="Times New Roman"/>
          <w:sz w:val="24"/>
          <w:szCs w:val="24"/>
        </w:rPr>
        <w:t xml:space="preserve"> Решения, принятые комиссиями, оформляются протоколами.</w:t>
      </w:r>
    </w:p>
    <w:p w:rsidR="00276C29" w:rsidRPr="00F94508" w:rsidRDefault="00276C29" w:rsidP="00276C2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В протоколе заседания государственной экзаменационной комиссии отражаются перечень заданных обучающемуся вопросов и характеристика ответов на них, мнения </w:t>
      </w:r>
      <w:r w:rsidR="009068E0" w:rsidRPr="00F94508">
        <w:rPr>
          <w:rFonts w:ascii="Times New Roman" w:hAnsi="Times New Roman" w:cs="Times New Roman"/>
          <w:sz w:val="24"/>
          <w:szCs w:val="24"/>
        </w:rPr>
        <w:t xml:space="preserve">председателя и </w:t>
      </w:r>
      <w:r w:rsidRPr="00F94508">
        <w:rPr>
          <w:rFonts w:ascii="Times New Roman" w:hAnsi="Times New Roman" w:cs="Times New Roman"/>
          <w:sz w:val="24"/>
          <w:szCs w:val="24"/>
        </w:rPr>
        <w:t xml:space="preserve">членов государственной экзаменационной комиссии о выявленном в ходе защиты уровне </w:t>
      </w:r>
      <w:r w:rsidRPr="00F94508">
        <w:rPr>
          <w:rFonts w:ascii="Times New Roman" w:hAnsi="Times New Roman" w:cs="Times New Roman"/>
          <w:sz w:val="24"/>
          <w:szCs w:val="24"/>
        </w:rPr>
        <w:lastRenderedPageBreak/>
        <w:t>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обучающегося.</w:t>
      </w:r>
    </w:p>
    <w:p w:rsidR="00276C29" w:rsidRPr="00F94508" w:rsidRDefault="00276C29" w:rsidP="00276C2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Протоколы заседаний комиссий ведутся в электронной виде, затем распечатываются </w:t>
      </w:r>
      <w:r w:rsidR="00916092" w:rsidRPr="00F94508">
        <w:rPr>
          <w:rFonts w:ascii="Times New Roman" w:hAnsi="Times New Roman" w:cs="Times New Roman"/>
          <w:sz w:val="24"/>
          <w:szCs w:val="24"/>
        </w:rPr>
        <w:t>на бумажном носителе</w:t>
      </w:r>
      <w:r w:rsidRPr="00F94508">
        <w:rPr>
          <w:rFonts w:ascii="Times New Roman" w:hAnsi="Times New Roman" w:cs="Times New Roman"/>
          <w:sz w:val="24"/>
          <w:szCs w:val="24"/>
        </w:rPr>
        <w:t xml:space="preserve"> и подписываются. Протоколы заседаний государственной экзаменационной комиссии подписываются председателем и секретарем экзаменационной комиссии. Протоколы заседания апелляционной комиссии подписываются председателем. </w:t>
      </w:r>
    </w:p>
    <w:p w:rsidR="00276C29" w:rsidRPr="00F94508" w:rsidRDefault="00BC2A3B" w:rsidP="00276C29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3.11</w:t>
      </w:r>
      <w:r w:rsidR="00887B9D"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276C29" w:rsidRPr="00F94508">
        <w:rPr>
          <w:rFonts w:ascii="Times New Roman" w:hAnsi="Times New Roman" w:cs="Times New Roman"/>
          <w:sz w:val="24"/>
          <w:szCs w:val="24"/>
        </w:rPr>
        <w:t>Протоколы заседаний комиссий сшиваются в книги.</w:t>
      </w:r>
    </w:p>
    <w:p w:rsidR="00276C29" w:rsidRPr="00F94508" w:rsidRDefault="00276C29" w:rsidP="00276C29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Книги протоколов заседаний государственной экзаменационной комиссии оформляются отдельно </w:t>
      </w:r>
      <w:r w:rsidR="005575B5" w:rsidRPr="00F94508">
        <w:rPr>
          <w:rFonts w:ascii="Times New Roman" w:hAnsi="Times New Roman" w:cs="Times New Roman"/>
          <w:sz w:val="24"/>
          <w:szCs w:val="24"/>
        </w:rPr>
        <w:t>на каждый календарный год</w:t>
      </w:r>
      <w:r w:rsidR="00DE4B70" w:rsidRPr="00F94508">
        <w:rPr>
          <w:rFonts w:ascii="Times New Roman" w:hAnsi="Times New Roman" w:cs="Times New Roman"/>
          <w:sz w:val="24"/>
          <w:szCs w:val="24"/>
        </w:rPr>
        <w:t xml:space="preserve"> и каждый период</w:t>
      </w:r>
      <w:r w:rsidR="005575B5" w:rsidRPr="00F94508">
        <w:rPr>
          <w:rFonts w:ascii="Times New Roman" w:hAnsi="Times New Roman" w:cs="Times New Roman"/>
          <w:sz w:val="24"/>
          <w:szCs w:val="24"/>
        </w:rPr>
        <w:t xml:space="preserve">, </w:t>
      </w:r>
      <w:r w:rsidR="00B62B53" w:rsidRPr="00F94508">
        <w:rPr>
          <w:rFonts w:ascii="Times New Roman" w:hAnsi="Times New Roman" w:cs="Times New Roman"/>
          <w:sz w:val="24"/>
          <w:szCs w:val="24"/>
        </w:rPr>
        <w:t>отдельно по</w:t>
      </w:r>
      <w:r w:rsidRPr="00F94508">
        <w:rPr>
          <w:rFonts w:ascii="Times New Roman" w:hAnsi="Times New Roman" w:cs="Times New Roman"/>
          <w:sz w:val="24"/>
          <w:szCs w:val="24"/>
        </w:rPr>
        <w:t xml:space="preserve"> кажд</w:t>
      </w:r>
      <w:r w:rsidR="00B62B53" w:rsidRPr="00F94508">
        <w:rPr>
          <w:rFonts w:ascii="Times New Roman" w:hAnsi="Times New Roman" w:cs="Times New Roman"/>
          <w:sz w:val="24"/>
          <w:szCs w:val="24"/>
        </w:rPr>
        <w:t>ой</w:t>
      </w:r>
      <w:r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B62B53" w:rsidRPr="00F94508">
        <w:rPr>
          <w:rFonts w:ascii="Times New Roman" w:hAnsi="Times New Roman" w:cs="Times New Roman"/>
          <w:sz w:val="24"/>
          <w:szCs w:val="24"/>
        </w:rPr>
        <w:t>государственной экзаменационной комиссии, со</w:t>
      </w:r>
      <w:r w:rsidR="00004E48" w:rsidRPr="00F94508">
        <w:rPr>
          <w:rFonts w:ascii="Times New Roman" w:hAnsi="Times New Roman" w:cs="Times New Roman"/>
          <w:sz w:val="24"/>
          <w:szCs w:val="24"/>
        </w:rPr>
        <w:t>зданной в соответствии с пунктом</w:t>
      </w:r>
      <w:r w:rsidR="00B62B53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627E1A" w:rsidRPr="00F94508">
        <w:rPr>
          <w:rFonts w:ascii="Times New Roman" w:hAnsi="Times New Roman" w:cs="Times New Roman"/>
          <w:sz w:val="24"/>
          <w:szCs w:val="24"/>
        </w:rPr>
        <w:t>3.1</w:t>
      </w:r>
      <w:r w:rsidR="00B62B53" w:rsidRPr="00F94508">
        <w:rPr>
          <w:rFonts w:ascii="Times New Roman" w:hAnsi="Times New Roman" w:cs="Times New Roman"/>
          <w:sz w:val="24"/>
          <w:szCs w:val="24"/>
        </w:rPr>
        <w:t xml:space="preserve"> настоящего Порядка</w:t>
      </w:r>
      <w:r w:rsidRPr="00F94508">
        <w:rPr>
          <w:rFonts w:ascii="Times New Roman" w:hAnsi="Times New Roman" w:cs="Times New Roman"/>
          <w:sz w:val="24"/>
          <w:szCs w:val="24"/>
        </w:rPr>
        <w:t xml:space="preserve">. Нумерация протоколов </w:t>
      </w:r>
      <w:r w:rsidR="005575B5" w:rsidRPr="00F94508">
        <w:rPr>
          <w:rFonts w:ascii="Times New Roman" w:hAnsi="Times New Roman" w:cs="Times New Roman"/>
          <w:sz w:val="24"/>
          <w:szCs w:val="24"/>
        </w:rPr>
        <w:t xml:space="preserve">заседаний государственной экзаменационной комиссии </w:t>
      </w:r>
      <w:r w:rsidRPr="00F94508">
        <w:rPr>
          <w:rFonts w:ascii="Times New Roman" w:hAnsi="Times New Roman" w:cs="Times New Roman"/>
          <w:sz w:val="24"/>
          <w:szCs w:val="24"/>
        </w:rPr>
        <w:t xml:space="preserve">раздельная по каждой </w:t>
      </w:r>
      <w:r w:rsidR="00DE4B70" w:rsidRPr="00F94508">
        <w:rPr>
          <w:rFonts w:ascii="Times New Roman" w:hAnsi="Times New Roman" w:cs="Times New Roman"/>
          <w:sz w:val="24"/>
          <w:szCs w:val="24"/>
        </w:rPr>
        <w:t>книге</w:t>
      </w:r>
      <w:r w:rsidRPr="00F94508">
        <w:rPr>
          <w:rFonts w:ascii="Times New Roman" w:hAnsi="Times New Roman" w:cs="Times New Roman"/>
          <w:sz w:val="24"/>
          <w:szCs w:val="24"/>
        </w:rPr>
        <w:t>.</w:t>
      </w:r>
    </w:p>
    <w:p w:rsidR="00727F59" w:rsidRPr="00F94508" w:rsidRDefault="00727F59" w:rsidP="00727F59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Книг</w:t>
      </w:r>
      <w:r w:rsidR="005575B5" w:rsidRPr="00F94508">
        <w:rPr>
          <w:rFonts w:ascii="Times New Roman" w:hAnsi="Times New Roman" w:cs="Times New Roman"/>
          <w:sz w:val="24"/>
          <w:szCs w:val="24"/>
        </w:rPr>
        <w:t>и</w:t>
      </w:r>
      <w:r w:rsidRPr="00F94508">
        <w:rPr>
          <w:rFonts w:ascii="Times New Roman" w:hAnsi="Times New Roman" w:cs="Times New Roman"/>
          <w:sz w:val="24"/>
          <w:szCs w:val="24"/>
        </w:rPr>
        <w:t xml:space="preserve"> протоколов заседаний апелляционной комиссии </w:t>
      </w:r>
      <w:r w:rsidR="005575B5" w:rsidRPr="00F94508">
        <w:rPr>
          <w:rFonts w:ascii="Times New Roman" w:hAnsi="Times New Roman" w:cs="Times New Roman"/>
          <w:sz w:val="24"/>
          <w:szCs w:val="24"/>
        </w:rPr>
        <w:t>оформляется отдельно на каждый календарный год</w:t>
      </w:r>
      <w:r w:rsidR="00DE4B70" w:rsidRPr="00F94508">
        <w:rPr>
          <w:rFonts w:ascii="Times New Roman" w:hAnsi="Times New Roman" w:cs="Times New Roman"/>
          <w:sz w:val="24"/>
          <w:szCs w:val="24"/>
        </w:rPr>
        <w:t xml:space="preserve"> и каждый период</w:t>
      </w:r>
      <w:r w:rsidR="005575B5" w:rsidRPr="00F94508">
        <w:rPr>
          <w:rFonts w:ascii="Times New Roman" w:hAnsi="Times New Roman" w:cs="Times New Roman"/>
          <w:sz w:val="24"/>
          <w:szCs w:val="24"/>
        </w:rPr>
        <w:t xml:space="preserve">, но </w:t>
      </w:r>
      <w:r w:rsidRPr="00F94508">
        <w:rPr>
          <w:rFonts w:ascii="Times New Roman" w:hAnsi="Times New Roman" w:cs="Times New Roman"/>
          <w:sz w:val="24"/>
          <w:szCs w:val="24"/>
        </w:rPr>
        <w:t xml:space="preserve">без разделения </w:t>
      </w:r>
      <w:r w:rsidR="005575B5" w:rsidRPr="00F94508">
        <w:rPr>
          <w:rFonts w:ascii="Times New Roman" w:hAnsi="Times New Roman" w:cs="Times New Roman"/>
          <w:sz w:val="24"/>
          <w:szCs w:val="24"/>
        </w:rPr>
        <w:t>по</w:t>
      </w:r>
      <w:r w:rsidRPr="00F94508">
        <w:rPr>
          <w:rFonts w:ascii="Times New Roman" w:hAnsi="Times New Roman" w:cs="Times New Roman"/>
          <w:sz w:val="24"/>
          <w:szCs w:val="24"/>
        </w:rPr>
        <w:t xml:space="preserve"> образовательны</w:t>
      </w:r>
      <w:r w:rsidR="005575B5" w:rsidRPr="00F94508">
        <w:rPr>
          <w:rFonts w:ascii="Times New Roman" w:hAnsi="Times New Roman" w:cs="Times New Roman"/>
          <w:sz w:val="24"/>
          <w:szCs w:val="24"/>
        </w:rPr>
        <w:t>м</w:t>
      </w:r>
      <w:r w:rsidRPr="00F94508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5575B5" w:rsidRPr="00F94508">
        <w:rPr>
          <w:rFonts w:ascii="Times New Roman" w:hAnsi="Times New Roman" w:cs="Times New Roman"/>
          <w:sz w:val="24"/>
          <w:szCs w:val="24"/>
        </w:rPr>
        <w:t>ам</w:t>
      </w:r>
      <w:r w:rsidR="00AA4386" w:rsidRPr="00F94508">
        <w:rPr>
          <w:rFonts w:ascii="Times New Roman" w:hAnsi="Times New Roman" w:cs="Times New Roman"/>
          <w:sz w:val="24"/>
          <w:szCs w:val="24"/>
        </w:rPr>
        <w:t>.</w:t>
      </w:r>
      <w:r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5575B5" w:rsidRPr="00F94508">
        <w:rPr>
          <w:rFonts w:ascii="Times New Roman" w:hAnsi="Times New Roman" w:cs="Times New Roman"/>
          <w:sz w:val="24"/>
          <w:szCs w:val="24"/>
        </w:rPr>
        <w:t xml:space="preserve">Нумерация протоколов </w:t>
      </w:r>
      <w:r w:rsidR="00DE4B70" w:rsidRPr="00F94508">
        <w:rPr>
          <w:rFonts w:ascii="Times New Roman" w:hAnsi="Times New Roman" w:cs="Times New Roman"/>
          <w:sz w:val="24"/>
          <w:szCs w:val="24"/>
        </w:rPr>
        <w:t>заседаний апелляционной комиссии раздельная по каждой книге</w:t>
      </w:r>
      <w:r w:rsidR="005575B5" w:rsidRPr="00F94508">
        <w:rPr>
          <w:rFonts w:ascii="Times New Roman" w:hAnsi="Times New Roman" w:cs="Times New Roman"/>
          <w:sz w:val="24"/>
          <w:szCs w:val="24"/>
        </w:rPr>
        <w:t>.</w:t>
      </w:r>
    </w:p>
    <w:p w:rsidR="00276C29" w:rsidRPr="00F94508" w:rsidRDefault="00276C29" w:rsidP="00276C29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Книги протоколов </w:t>
      </w:r>
      <w:r w:rsidR="005575B5" w:rsidRPr="00F94508">
        <w:rPr>
          <w:rFonts w:ascii="Times New Roman" w:hAnsi="Times New Roman" w:cs="Times New Roman"/>
          <w:sz w:val="24"/>
          <w:szCs w:val="24"/>
        </w:rPr>
        <w:t>заседаний комисси</w:t>
      </w:r>
      <w:r w:rsidR="00BC2A3B" w:rsidRPr="00F94508">
        <w:rPr>
          <w:rFonts w:ascii="Times New Roman" w:hAnsi="Times New Roman" w:cs="Times New Roman"/>
          <w:sz w:val="24"/>
          <w:szCs w:val="24"/>
        </w:rPr>
        <w:t>й</w:t>
      </w:r>
      <w:r w:rsidR="005575B5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Pr="00F94508">
        <w:rPr>
          <w:rFonts w:ascii="Times New Roman" w:hAnsi="Times New Roman" w:cs="Times New Roman"/>
          <w:sz w:val="24"/>
          <w:szCs w:val="24"/>
        </w:rPr>
        <w:t xml:space="preserve">хранятся изначально в </w:t>
      </w:r>
      <w:r w:rsidR="009344AD" w:rsidRPr="00F94508">
        <w:rPr>
          <w:rFonts w:ascii="Times New Roman" w:hAnsi="Times New Roman" w:cs="Times New Roman"/>
          <w:sz w:val="24"/>
          <w:szCs w:val="24"/>
        </w:rPr>
        <w:t>ДОСУП</w:t>
      </w:r>
      <w:r w:rsidRPr="00F94508">
        <w:rPr>
          <w:rFonts w:ascii="Times New Roman" w:hAnsi="Times New Roman" w:cs="Times New Roman"/>
          <w:sz w:val="24"/>
          <w:szCs w:val="24"/>
        </w:rPr>
        <w:t>. После истечения срока хранения, установленного номенклатурой дел Университета, книги протоколов передаются в архив Университета.</w:t>
      </w:r>
    </w:p>
    <w:p w:rsidR="00F044F3" w:rsidRPr="00F94508" w:rsidRDefault="00F044F3" w:rsidP="00F044F3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44F3" w:rsidRPr="00F94508" w:rsidRDefault="003D77EB" w:rsidP="00B26629">
      <w:pPr>
        <w:pStyle w:val="ConsPlusNormal"/>
        <w:keepNext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508">
        <w:rPr>
          <w:rFonts w:ascii="Times New Roman" w:hAnsi="Times New Roman" w:cs="Times New Roman"/>
          <w:b/>
          <w:sz w:val="24"/>
          <w:szCs w:val="24"/>
        </w:rPr>
        <w:t>4</w:t>
      </w:r>
      <w:r w:rsidR="00F044F3" w:rsidRPr="00F94508">
        <w:rPr>
          <w:rFonts w:ascii="Times New Roman" w:hAnsi="Times New Roman" w:cs="Times New Roman"/>
          <w:b/>
          <w:sz w:val="24"/>
          <w:szCs w:val="24"/>
        </w:rPr>
        <w:t xml:space="preserve">. Особенности проведения государственной итоговой аттестации </w:t>
      </w:r>
      <w:r w:rsidR="00DE4B70" w:rsidRPr="00F94508">
        <w:rPr>
          <w:rFonts w:ascii="Times New Roman" w:hAnsi="Times New Roman" w:cs="Times New Roman"/>
          <w:b/>
          <w:sz w:val="24"/>
          <w:szCs w:val="24"/>
        </w:rPr>
        <w:br/>
      </w:r>
      <w:r w:rsidR="00F044F3" w:rsidRPr="00F94508">
        <w:rPr>
          <w:rFonts w:ascii="Times New Roman" w:hAnsi="Times New Roman" w:cs="Times New Roman"/>
          <w:b/>
          <w:sz w:val="24"/>
          <w:szCs w:val="24"/>
        </w:rPr>
        <w:t>обучающихся из числа инвалидов</w:t>
      </w:r>
    </w:p>
    <w:p w:rsidR="00F044F3" w:rsidRPr="00F94508" w:rsidRDefault="00F044F3" w:rsidP="00B26629">
      <w:pPr>
        <w:pStyle w:val="ConsPlusNormal"/>
        <w:keepNext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4</w:t>
      </w:r>
      <w:r w:rsidR="00BC2A3B" w:rsidRPr="00F94508">
        <w:rPr>
          <w:rFonts w:ascii="Times New Roman" w:hAnsi="Times New Roman" w:cs="Times New Roman"/>
          <w:sz w:val="24"/>
          <w:szCs w:val="24"/>
        </w:rPr>
        <w:t>.1</w:t>
      </w:r>
      <w:r w:rsidRPr="00F94508">
        <w:rPr>
          <w:rFonts w:ascii="Times New Roman" w:hAnsi="Times New Roman" w:cs="Times New Roman"/>
          <w:sz w:val="24"/>
          <w:szCs w:val="24"/>
        </w:rPr>
        <w:t>. Для обучающихся из числа инвалидов государственная итоговая аттестация проводится с учетом особенностей их психофизического развития, их индивидуальных возможностей и состояния здоровья (далее - индивидуальные особенности).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4</w:t>
      </w:r>
      <w:r w:rsidR="00BC2A3B" w:rsidRPr="00F94508">
        <w:rPr>
          <w:rFonts w:ascii="Times New Roman" w:hAnsi="Times New Roman" w:cs="Times New Roman"/>
          <w:sz w:val="24"/>
          <w:szCs w:val="24"/>
        </w:rPr>
        <w:t>.2</w:t>
      </w:r>
      <w:r w:rsidRPr="00F94508">
        <w:rPr>
          <w:rFonts w:ascii="Times New Roman" w:hAnsi="Times New Roman" w:cs="Times New Roman"/>
          <w:sz w:val="24"/>
          <w:szCs w:val="24"/>
        </w:rPr>
        <w:t>. При проведении государственной итоговой аттестации обеспечивается соблюдение следующих общих требований:</w:t>
      </w:r>
    </w:p>
    <w:p w:rsidR="00851AD9" w:rsidRPr="00F94508" w:rsidRDefault="00851AD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проведение государственной итоговой аттестации для инвалидов в одной аудитории совместно с обучающимися, не являющимися инвалидами, если это не создает трудностей для инвалидов и иных обучающихся при прохождении государственной итоговой аттестации;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присутствие в аудитории ассистента (ассистентов), оказывающего обучающимся инвалидам необходимую техническую помощь с учетом их индивидуальных особенностей (занять рабочее место, передвигаться, прочитать и оформить задание, общаться с</w:t>
      </w:r>
      <w:r w:rsidR="00851AD9" w:rsidRPr="00F94508">
        <w:t xml:space="preserve"> </w:t>
      </w:r>
      <w:r w:rsidR="00851AD9" w:rsidRPr="00F94508">
        <w:rPr>
          <w:rFonts w:ascii="Times New Roman" w:hAnsi="Times New Roman" w:cs="Times New Roman"/>
          <w:sz w:val="24"/>
          <w:szCs w:val="24"/>
        </w:rPr>
        <w:t>председателем и</w:t>
      </w:r>
      <w:r w:rsidRPr="00F94508">
        <w:rPr>
          <w:rFonts w:ascii="Times New Roman" w:hAnsi="Times New Roman" w:cs="Times New Roman"/>
          <w:sz w:val="24"/>
          <w:szCs w:val="24"/>
        </w:rPr>
        <w:t xml:space="preserve"> членами государственной экзаменационной комиссии);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пользование необходимыми обучающимся инвалидам техническими средствами при прохождении государственной итоговой аттестации с учетом их индивидуальных особенностей;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обеспечение возможности беспрепятственного доступа обучающихся инвалидов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этаже, наличие специальных кресел и других приспособлений).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4</w:t>
      </w:r>
      <w:r w:rsidR="00BC2A3B" w:rsidRPr="00F94508">
        <w:rPr>
          <w:rFonts w:ascii="Times New Roman" w:hAnsi="Times New Roman" w:cs="Times New Roman"/>
          <w:sz w:val="24"/>
          <w:szCs w:val="24"/>
        </w:rPr>
        <w:t>.3</w:t>
      </w:r>
      <w:r w:rsidRPr="00F94508">
        <w:rPr>
          <w:rFonts w:ascii="Times New Roman" w:hAnsi="Times New Roman" w:cs="Times New Roman"/>
          <w:sz w:val="24"/>
          <w:szCs w:val="24"/>
        </w:rPr>
        <w:t xml:space="preserve">. Все локальные нормативные акты </w:t>
      </w:r>
      <w:r w:rsidR="00BE79D9" w:rsidRPr="00F94508">
        <w:rPr>
          <w:rFonts w:ascii="Times New Roman" w:hAnsi="Times New Roman" w:cs="Times New Roman"/>
          <w:sz w:val="24"/>
          <w:szCs w:val="24"/>
        </w:rPr>
        <w:t>Университета</w:t>
      </w:r>
      <w:r w:rsidRPr="00F94508">
        <w:rPr>
          <w:rFonts w:ascii="Times New Roman" w:hAnsi="Times New Roman" w:cs="Times New Roman"/>
          <w:sz w:val="24"/>
          <w:szCs w:val="24"/>
        </w:rPr>
        <w:t xml:space="preserve"> по вопросам проведения государственной итоговой аттестации доводятся до сведения обучающихся инвалидов в доступной для них форме.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4</w:t>
      </w:r>
      <w:r w:rsidR="00BC2A3B" w:rsidRPr="00F94508">
        <w:rPr>
          <w:rFonts w:ascii="Times New Roman" w:hAnsi="Times New Roman" w:cs="Times New Roman"/>
          <w:sz w:val="24"/>
          <w:szCs w:val="24"/>
        </w:rPr>
        <w:t>.4</w:t>
      </w:r>
      <w:r w:rsidRPr="00F94508">
        <w:rPr>
          <w:rFonts w:ascii="Times New Roman" w:hAnsi="Times New Roman" w:cs="Times New Roman"/>
          <w:sz w:val="24"/>
          <w:szCs w:val="24"/>
        </w:rPr>
        <w:t xml:space="preserve">. По письменному заявлению обучающегося инвалида продолжительность </w:t>
      </w:r>
      <w:r w:rsidR="00754036" w:rsidRPr="00F94508">
        <w:rPr>
          <w:rFonts w:ascii="Times New Roman" w:hAnsi="Times New Roman" w:cs="Times New Roman"/>
          <w:sz w:val="24"/>
          <w:szCs w:val="24"/>
        </w:rPr>
        <w:t xml:space="preserve">защиты </w:t>
      </w:r>
      <w:r w:rsidRPr="00F94508">
        <w:rPr>
          <w:rFonts w:ascii="Times New Roman" w:hAnsi="Times New Roman" w:cs="Times New Roman"/>
          <w:sz w:val="24"/>
          <w:szCs w:val="24"/>
        </w:rPr>
        <w:t xml:space="preserve">может быть увеличена по отношению к установленной продолжительности </w:t>
      </w:r>
      <w:r w:rsidR="00754036" w:rsidRPr="00F94508">
        <w:rPr>
          <w:rFonts w:ascii="Times New Roman" w:hAnsi="Times New Roman" w:cs="Times New Roman"/>
          <w:sz w:val="24"/>
          <w:szCs w:val="24"/>
        </w:rPr>
        <w:t xml:space="preserve">защиты, но </w:t>
      </w:r>
      <w:r w:rsidR="00DF0B55" w:rsidRPr="00F94508">
        <w:rPr>
          <w:rFonts w:ascii="Times New Roman" w:hAnsi="Times New Roman" w:cs="Times New Roman"/>
          <w:sz w:val="24"/>
          <w:szCs w:val="24"/>
        </w:rPr>
        <w:t>не </w:t>
      </w:r>
      <w:r w:rsidRPr="00F94508">
        <w:rPr>
          <w:rFonts w:ascii="Times New Roman" w:hAnsi="Times New Roman" w:cs="Times New Roman"/>
          <w:sz w:val="24"/>
          <w:szCs w:val="24"/>
        </w:rPr>
        <w:t>более чем на 15 минут.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4</w:t>
      </w:r>
      <w:r w:rsidR="00BC2A3B" w:rsidRPr="00F94508">
        <w:rPr>
          <w:rFonts w:ascii="Times New Roman" w:hAnsi="Times New Roman" w:cs="Times New Roman"/>
          <w:sz w:val="24"/>
          <w:szCs w:val="24"/>
        </w:rPr>
        <w:t>.5</w:t>
      </w:r>
      <w:r w:rsidRPr="00F94508">
        <w:rPr>
          <w:rFonts w:ascii="Times New Roman" w:hAnsi="Times New Roman" w:cs="Times New Roman"/>
          <w:sz w:val="24"/>
          <w:szCs w:val="24"/>
        </w:rPr>
        <w:t xml:space="preserve">. В зависимости от индивидуальных особенностей обучающихся с ограниченными возможностями здоровья </w:t>
      </w:r>
      <w:r w:rsidR="00727F59" w:rsidRPr="00F94508">
        <w:rPr>
          <w:rFonts w:ascii="Times New Roman" w:hAnsi="Times New Roman" w:cs="Times New Roman"/>
          <w:sz w:val="24"/>
          <w:szCs w:val="24"/>
        </w:rPr>
        <w:t>должно быть</w:t>
      </w:r>
      <w:r w:rsidRPr="00F94508">
        <w:rPr>
          <w:rFonts w:ascii="Times New Roman" w:hAnsi="Times New Roman" w:cs="Times New Roman"/>
          <w:sz w:val="24"/>
          <w:szCs w:val="24"/>
        </w:rPr>
        <w:t xml:space="preserve"> обеспеч</w:t>
      </w:r>
      <w:r w:rsidR="00727F59" w:rsidRPr="00F94508">
        <w:rPr>
          <w:rFonts w:ascii="Times New Roman" w:hAnsi="Times New Roman" w:cs="Times New Roman"/>
          <w:sz w:val="24"/>
          <w:szCs w:val="24"/>
        </w:rPr>
        <w:t>ено</w:t>
      </w:r>
      <w:r w:rsidRPr="00F94508">
        <w:rPr>
          <w:rFonts w:ascii="Times New Roman" w:hAnsi="Times New Roman" w:cs="Times New Roman"/>
          <w:sz w:val="24"/>
          <w:szCs w:val="24"/>
        </w:rPr>
        <w:t xml:space="preserve"> выполнение следующих требований при проведении </w:t>
      </w:r>
      <w:r w:rsidR="0060551B" w:rsidRPr="00F94508">
        <w:rPr>
          <w:rFonts w:ascii="Times New Roman" w:hAnsi="Times New Roman" w:cs="Times New Roman"/>
          <w:sz w:val="24"/>
          <w:szCs w:val="24"/>
        </w:rPr>
        <w:t>защиты</w:t>
      </w:r>
      <w:r w:rsidRPr="00F94508">
        <w:rPr>
          <w:rFonts w:ascii="Times New Roman" w:hAnsi="Times New Roman" w:cs="Times New Roman"/>
          <w:sz w:val="24"/>
          <w:szCs w:val="24"/>
        </w:rPr>
        <w:t>: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lastRenderedPageBreak/>
        <w:t>а) для слепых:</w:t>
      </w:r>
    </w:p>
    <w:p w:rsidR="0060551B" w:rsidRPr="00F94508" w:rsidRDefault="00B119DE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</w:t>
      </w:r>
      <w:r w:rsidR="0060551B" w:rsidRPr="00F94508">
        <w:rPr>
          <w:rFonts w:ascii="Times New Roman" w:hAnsi="Times New Roman" w:cs="Times New Roman"/>
          <w:sz w:val="24"/>
          <w:szCs w:val="24"/>
        </w:rPr>
        <w:t>презентация исключается из структуры и содержания защиты;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б) для слабовидящих:</w:t>
      </w:r>
    </w:p>
    <w:p w:rsidR="00D83409" w:rsidRPr="00F94508" w:rsidRDefault="00B119DE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</w:t>
      </w:r>
      <w:r w:rsidR="00D83409" w:rsidRPr="00F94508">
        <w:rPr>
          <w:rFonts w:ascii="Times New Roman" w:hAnsi="Times New Roman" w:cs="Times New Roman"/>
          <w:sz w:val="24"/>
          <w:szCs w:val="24"/>
        </w:rPr>
        <w:t>обеспечивается индивидуальное равномерное освещение не менее 300 люкс;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в) для глухих и слабослышащих, с тяжелыми нарушениями речи:</w:t>
      </w:r>
    </w:p>
    <w:p w:rsidR="00C33A86" w:rsidRPr="00F94508" w:rsidRDefault="00B119DE" w:rsidP="00C33A86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</w:t>
      </w:r>
      <w:r w:rsidR="00C33A86" w:rsidRPr="00F94508">
        <w:rPr>
          <w:rFonts w:ascii="Times New Roman" w:hAnsi="Times New Roman" w:cs="Times New Roman"/>
          <w:sz w:val="24"/>
          <w:szCs w:val="24"/>
        </w:rPr>
        <w:t>обеспечивается наличие звукоусиливающей аппаратуры коллективного пользования, при необходимости обучающимся предоставляется звукоусиливающая аппаратура индивидуального пользования;</w:t>
      </w:r>
    </w:p>
    <w:p w:rsidR="00C33A86" w:rsidRPr="00F94508" w:rsidRDefault="00B119DE" w:rsidP="00C33A86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</w:t>
      </w:r>
      <w:r w:rsidR="00C33A86" w:rsidRPr="00F94508">
        <w:rPr>
          <w:rFonts w:ascii="Times New Roman" w:hAnsi="Times New Roman" w:cs="Times New Roman"/>
          <w:sz w:val="24"/>
          <w:szCs w:val="24"/>
        </w:rPr>
        <w:t xml:space="preserve">по их желанию </w:t>
      </w:r>
      <w:r w:rsidR="00E623BD" w:rsidRPr="00F94508">
        <w:rPr>
          <w:rFonts w:ascii="Times New Roman" w:hAnsi="Times New Roman" w:cs="Times New Roman"/>
          <w:sz w:val="24"/>
          <w:szCs w:val="24"/>
        </w:rPr>
        <w:t>доклад к защите представляется в письменной форме;</w:t>
      </w:r>
    </w:p>
    <w:p w:rsidR="00DE4B70" w:rsidRPr="00F94508" w:rsidRDefault="00B119DE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</w:t>
      </w:r>
      <w:r w:rsidR="00A50E4A" w:rsidRPr="00F94508">
        <w:rPr>
          <w:rFonts w:ascii="Times New Roman" w:hAnsi="Times New Roman" w:cs="Times New Roman"/>
          <w:sz w:val="24"/>
          <w:szCs w:val="24"/>
        </w:rPr>
        <w:t>по их желанию</w:t>
      </w:r>
      <w:r w:rsidR="009A2773" w:rsidRPr="00F94508">
        <w:rPr>
          <w:rFonts w:ascii="Times New Roman" w:hAnsi="Times New Roman" w:cs="Times New Roman"/>
          <w:sz w:val="24"/>
          <w:szCs w:val="24"/>
        </w:rPr>
        <w:t xml:space="preserve"> вопросы председателя и членов государственной экзаменационной комиссии задаются в письменной форме</w:t>
      </w:r>
      <w:r w:rsidR="00A50E4A" w:rsidRPr="00F94508">
        <w:rPr>
          <w:rFonts w:ascii="Times New Roman" w:hAnsi="Times New Roman" w:cs="Times New Roman"/>
          <w:sz w:val="24"/>
          <w:szCs w:val="24"/>
        </w:rPr>
        <w:t>;</w:t>
      </w:r>
      <w:r w:rsidR="009A2773" w:rsidRPr="00F945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3409" w:rsidRPr="00F94508" w:rsidRDefault="00B119DE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</w:t>
      </w:r>
      <w:r w:rsidR="00A50E4A" w:rsidRPr="00F94508">
        <w:rPr>
          <w:rFonts w:ascii="Times New Roman" w:hAnsi="Times New Roman" w:cs="Times New Roman"/>
          <w:sz w:val="24"/>
          <w:szCs w:val="24"/>
        </w:rPr>
        <w:t xml:space="preserve">по их желанию </w:t>
      </w:r>
      <w:r w:rsidR="009A2773" w:rsidRPr="00F94508">
        <w:rPr>
          <w:rFonts w:ascii="Times New Roman" w:hAnsi="Times New Roman" w:cs="Times New Roman"/>
          <w:sz w:val="24"/>
          <w:szCs w:val="24"/>
        </w:rPr>
        <w:t>ответы на вопросы</w:t>
      </w:r>
      <w:r w:rsidR="00A50E4A" w:rsidRPr="00F94508">
        <w:rPr>
          <w:rFonts w:ascii="Times New Roman" w:hAnsi="Times New Roman" w:cs="Times New Roman"/>
          <w:sz w:val="24"/>
          <w:szCs w:val="24"/>
        </w:rPr>
        <w:t xml:space="preserve"> председателя и членов государственной экзаменационной комиссии</w:t>
      </w:r>
      <w:r w:rsidR="009A2773" w:rsidRPr="00F94508">
        <w:rPr>
          <w:rFonts w:ascii="Times New Roman" w:hAnsi="Times New Roman" w:cs="Times New Roman"/>
          <w:sz w:val="24"/>
          <w:szCs w:val="24"/>
        </w:rPr>
        <w:t>, а также на замечания (недостатки), обозначенные в отзыве</w:t>
      </w:r>
      <w:r w:rsidR="004056FF" w:rsidRPr="00F94508">
        <w:rPr>
          <w:rFonts w:ascii="Times New Roman" w:hAnsi="Times New Roman" w:cs="Times New Roman"/>
          <w:sz w:val="24"/>
          <w:szCs w:val="24"/>
        </w:rPr>
        <w:t xml:space="preserve"> руководителя</w:t>
      </w:r>
      <w:r w:rsidR="009A2773" w:rsidRPr="00F94508">
        <w:rPr>
          <w:rFonts w:ascii="Times New Roman" w:hAnsi="Times New Roman" w:cs="Times New Roman"/>
          <w:sz w:val="24"/>
          <w:szCs w:val="24"/>
        </w:rPr>
        <w:t xml:space="preserve"> и рецензии (рецензиях) да</w:t>
      </w:r>
      <w:r w:rsidR="00A50E4A" w:rsidRPr="00F94508">
        <w:rPr>
          <w:rFonts w:ascii="Times New Roman" w:hAnsi="Times New Roman" w:cs="Times New Roman"/>
          <w:sz w:val="24"/>
          <w:szCs w:val="24"/>
        </w:rPr>
        <w:t>ются</w:t>
      </w:r>
      <w:r w:rsidR="009A2773" w:rsidRPr="00F94508">
        <w:rPr>
          <w:rFonts w:ascii="Times New Roman" w:hAnsi="Times New Roman" w:cs="Times New Roman"/>
          <w:sz w:val="24"/>
          <w:szCs w:val="24"/>
        </w:rPr>
        <w:t xml:space="preserve"> в письменной форме;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г) для лиц с нарушениями опорно-двигательного аппарата (тяжелыми нарушениями двигательных функций верхних конечностей или отсутствием верхних конечностей):</w:t>
      </w:r>
    </w:p>
    <w:p w:rsidR="00D83409" w:rsidRPr="00F94508" w:rsidRDefault="00B119DE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</w:t>
      </w:r>
      <w:r w:rsidR="00A50E4A" w:rsidRPr="00F94508">
        <w:rPr>
          <w:rFonts w:ascii="Times New Roman" w:hAnsi="Times New Roman" w:cs="Times New Roman"/>
          <w:sz w:val="24"/>
          <w:szCs w:val="24"/>
        </w:rPr>
        <w:t>по их желанию презентация исключается из структуры и содержания защиты.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4</w:t>
      </w:r>
      <w:r w:rsidR="00BC2A3B" w:rsidRPr="00F94508">
        <w:rPr>
          <w:rFonts w:ascii="Times New Roman" w:hAnsi="Times New Roman" w:cs="Times New Roman"/>
          <w:sz w:val="24"/>
          <w:szCs w:val="24"/>
        </w:rPr>
        <w:t>.6</w:t>
      </w:r>
      <w:r w:rsidRPr="00F94508">
        <w:rPr>
          <w:rFonts w:ascii="Times New Roman" w:hAnsi="Times New Roman" w:cs="Times New Roman"/>
          <w:sz w:val="24"/>
          <w:szCs w:val="24"/>
        </w:rPr>
        <w:t xml:space="preserve">. Обучающийся инвалид </w:t>
      </w:r>
      <w:r w:rsidR="00323085" w:rsidRPr="00F94508">
        <w:rPr>
          <w:rFonts w:ascii="Times New Roman" w:hAnsi="Times New Roman" w:cs="Times New Roman"/>
          <w:sz w:val="24"/>
          <w:szCs w:val="24"/>
        </w:rPr>
        <w:t>не позднее</w:t>
      </w:r>
      <w:r w:rsidRPr="00F94508">
        <w:rPr>
          <w:rFonts w:ascii="Times New Roman" w:hAnsi="Times New Roman" w:cs="Times New Roman"/>
          <w:sz w:val="24"/>
          <w:szCs w:val="24"/>
        </w:rPr>
        <w:t xml:space="preserve"> чем за 3 месяца до начала проведения государственной итоговой аттестации подает письменное заявление</w:t>
      </w:r>
      <w:r w:rsidR="00914595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2E3F28" w:rsidRPr="00F94508">
        <w:rPr>
          <w:rFonts w:ascii="Times New Roman" w:hAnsi="Times New Roman" w:cs="Times New Roman"/>
          <w:sz w:val="24"/>
          <w:szCs w:val="24"/>
        </w:rPr>
        <w:t xml:space="preserve">на имя директора ДОСУП </w:t>
      </w:r>
      <w:r w:rsidRPr="00F94508">
        <w:rPr>
          <w:rFonts w:ascii="Times New Roman" w:hAnsi="Times New Roman" w:cs="Times New Roman"/>
          <w:sz w:val="24"/>
          <w:szCs w:val="24"/>
        </w:rPr>
        <w:t xml:space="preserve">о необходимости создания для него специальных условий при проведении государственных аттестационных испытаний с указанием </w:t>
      </w:r>
      <w:r w:rsidR="00851AD9" w:rsidRPr="00F94508">
        <w:rPr>
          <w:rFonts w:ascii="Times New Roman" w:hAnsi="Times New Roman" w:cs="Times New Roman"/>
          <w:sz w:val="24"/>
          <w:szCs w:val="24"/>
        </w:rPr>
        <w:t>его индивидуальных особенностей</w:t>
      </w:r>
      <w:r w:rsidRPr="00F94508">
        <w:rPr>
          <w:rFonts w:ascii="Times New Roman" w:hAnsi="Times New Roman" w:cs="Times New Roman"/>
          <w:sz w:val="24"/>
          <w:szCs w:val="24"/>
        </w:rPr>
        <w:t xml:space="preserve">. К заявлению прилагаются документы, подтверждающие наличие у обучающегося индивидуальных особенностей (при отсутствии указанных документов в </w:t>
      </w:r>
      <w:r w:rsidR="00E84BE4" w:rsidRPr="00F94508">
        <w:rPr>
          <w:rFonts w:ascii="Times New Roman" w:hAnsi="Times New Roman" w:cs="Times New Roman"/>
          <w:sz w:val="24"/>
          <w:szCs w:val="24"/>
        </w:rPr>
        <w:t>Университете</w:t>
      </w:r>
      <w:r w:rsidRPr="00F94508">
        <w:rPr>
          <w:rFonts w:ascii="Times New Roman" w:hAnsi="Times New Roman" w:cs="Times New Roman"/>
          <w:sz w:val="24"/>
          <w:szCs w:val="24"/>
        </w:rPr>
        <w:t>).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В заявлении обучающийся указывает на необходимость (отсутствие необходимости) присутствия ассистента на </w:t>
      </w:r>
      <w:r w:rsidR="00A50E4A" w:rsidRPr="00F94508">
        <w:rPr>
          <w:rFonts w:ascii="Times New Roman" w:hAnsi="Times New Roman" w:cs="Times New Roman"/>
          <w:sz w:val="24"/>
          <w:szCs w:val="24"/>
        </w:rPr>
        <w:t>защите</w:t>
      </w:r>
      <w:r w:rsidRPr="00F94508">
        <w:rPr>
          <w:rFonts w:ascii="Times New Roman" w:hAnsi="Times New Roman" w:cs="Times New Roman"/>
          <w:sz w:val="24"/>
          <w:szCs w:val="24"/>
        </w:rPr>
        <w:t xml:space="preserve">, необходимость (отсутствие необходимости) увеличения продолжительности </w:t>
      </w:r>
      <w:r w:rsidR="00A50E4A" w:rsidRPr="00F94508">
        <w:rPr>
          <w:rFonts w:ascii="Times New Roman" w:hAnsi="Times New Roman" w:cs="Times New Roman"/>
          <w:sz w:val="24"/>
          <w:szCs w:val="24"/>
        </w:rPr>
        <w:t>защиты</w:t>
      </w:r>
      <w:r w:rsidRPr="00F94508">
        <w:rPr>
          <w:rFonts w:ascii="Times New Roman" w:hAnsi="Times New Roman" w:cs="Times New Roman"/>
          <w:sz w:val="24"/>
          <w:szCs w:val="24"/>
        </w:rPr>
        <w:t xml:space="preserve"> по отношению к установленной продолжительности.</w:t>
      </w:r>
    </w:p>
    <w:p w:rsidR="003D77EB" w:rsidRPr="00F94508" w:rsidRDefault="003D77EB" w:rsidP="003D77EB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D77EB" w:rsidRPr="00F94508" w:rsidRDefault="003D77EB" w:rsidP="00B26629">
      <w:pPr>
        <w:pStyle w:val="ConsPlusNormal"/>
        <w:keepNext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508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DE4B70" w:rsidRPr="00F94508">
        <w:rPr>
          <w:rFonts w:ascii="Times New Roman" w:hAnsi="Times New Roman" w:cs="Times New Roman"/>
          <w:b/>
          <w:sz w:val="24"/>
          <w:szCs w:val="24"/>
        </w:rPr>
        <w:t>Порядок подачи и рассмотрения апелляций</w:t>
      </w:r>
    </w:p>
    <w:p w:rsidR="003D77EB" w:rsidRPr="00F94508" w:rsidRDefault="003D77EB" w:rsidP="00B26629">
      <w:pPr>
        <w:pStyle w:val="ConsPlusNormal"/>
        <w:keepNext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83409" w:rsidRPr="00F94508" w:rsidRDefault="00BC2A3B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5.1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. По результатам </w:t>
      </w:r>
      <w:r w:rsidR="00754036" w:rsidRPr="00F94508">
        <w:rPr>
          <w:rFonts w:ascii="Times New Roman" w:hAnsi="Times New Roman" w:cs="Times New Roman"/>
          <w:sz w:val="24"/>
          <w:szCs w:val="24"/>
        </w:rPr>
        <w:t xml:space="preserve">защиты </w:t>
      </w:r>
      <w:r w:rsidR="00D83409" w:rsidRPr="00F94508">
        <w:rPr>
          <w:rFonts w:ascii="Times New Roman" w:hAnsi="Times New Roman" w:cs="Times New Roman"/>
          <w:sz w:val="24"/>
          <w:szCs w:val="24"/>
        </w:rPr>
        <w:t>обучающийся имеет право на апелляцию.</w:t>
      </w:r>
    </w:p>
    <w:p w:rsidR="00F05FAD" w:rsidRPr="00F94508" w:rsidRDefault="00BC2A3B" w:rsidP="00F05FA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5.2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F05FAD" w:rsidRPr="00F94508">
        <w:rPr>
          <w:rFonts w:ascii="Times New Roman" w:hAnsi="Times New Roman" w:cs="Times New Roman"/>
          <w:sz w:val="24"/>
          <w:szCs w:val="24"/>
        </w:rPr>
        <w:t>П</w:t>
      </w:r>
      <w:r w:rsidR="00D83409" w:rsidRPr="00F94508">
        <w:rPr>
          <w:rFonts w:ascii="Times New Roman" w:hAnsi="Times New Roman" w:cs="Times New Roman"/>
          <w:sz w:val="24"/>
          <w:szCs w:val="24"/>
        </w:rPr>
        <w:t>исьменн</w:t>
      </w:r>
      <w:r w:rsidR="00F05FAD" w:rsidRPr="00F94508">
        <w:rPr>
          <w:rFonts w:ascii="Times New Roman" w:hAnsi="Times New Roman" w:cs="Times New Roman"/>
          <w:sz w:val="24"/>
          <w:szCs w:val="24"/>
        </w:rPr>
        <w:t>ая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апелляци</w:t>
      </w:r>
      <w:r w:rsidR="00F05FAD" w:rsidRPr="00F94508">
        <w:rPr>
          <w:rFonts w:ascii="Times New Roman" w:hAnsi="Times New Roman" w:cs="Times New Roman"/>
          <w:sz w:val="24"/>
          <w:szCs w:val="24"/>
        </w:rPr>
        <w:t>я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F05FAD" w:rsidRPr="00F94508">
        <w:rPr>
          <w:rFonts w:ascii="Times New Roman" w:hAnsi="Times New Roman" w:cs="Times New Roman"/>
          <w:sz w:val="24"/>
          <w:szCs w:val="24"/>
        </w:rPr>
        <w:t xml:space="preserve">(в форме заявления обучающегося на имя председателя апелляционной комиссии) </w:t>
      </w:r>
      <w:r w:rsidR="00D83409" w:rsidRPr="00F94508">
        <w:rPr>
          <w:rFonts w:ascii="Times New Roman" w:hAnsi="Times New Roman" w:cs="Times New Roman"/>
          <w:sz w:val="24"/>
          <w:szCs w:val="24"/>
        </w:rPr>
        <w:t>о нарушении, по мнению</w:t>
      </w:r>
      <w:r w:rsidR="00F05FAD" w:rsidRPr="00F94508">
        <w:rPr>
          <w:rFonts w:ascii="Times New Roman" w:hAnsi="Times New Roman" w:cs="Times New Roman"/>
          <w:sz w:val="24"/>
          <w:szCs w:val="24"/>
        </w:rPr>
        <w:t xml:space="preserve"> обучающегося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, установленной процедуры проведения </w:t>
      </w:r>
      <w:r w:rsidR="00754036" w:rsidRPr="00F94508">
        <w:rPr>
          <w:rFonts w:ascii="Times New Roman" w:hAnsi="Times New Roman" w:cs="Times New Roman"/>
          <w:sz w:val="24"/>
          <w:szCs w:val="24"/>
        </w:rPr>
        <w:t>защиты</w:t>
      </w:r>
      <w:r w:rsidR="00F05FAD" w:rsidRPr="00F94508">
        <w:rPr>
          <w:rFonts w:ascii="Times New Roman" w:hAnsi="Times New Roman" w:cs="Times New Roman"/>
          <w:sz w:val="24"/>
          <w:szCs w:val="24"/>
        </w:rPr>
        <w:t xml:space="preserve">, </w:t>
      </w:r>
      <w:r w:rsidR="001361DA" w:rsidRPr="00F94508">
        <w:rPr>
          <w:rFonts w:ascii="Times New Roman" w:hAnsi="Times New Roman" w:cs="Times New Roman"/>
          <w:sz w:val="24"/>
          <w:szCs w:val="24"/>
        </w:rPr>
        <w:t xml:space="preserve">подается 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лично обучающимся в апелляционную комиссию </w:t>
      </w:r>
      <w:r w:rsidR="00323085" w:rsidRPr="00F94508">
        <w:rPr>
          <w:rFonts w:ascii="Times New Roman" w:hAnsi="Times New Roman" w:cs="Times New Roman"/>
          <w:sz w:val="24"/>
          <w:szCs w:val="24"/>
        </w:rPr>
        <w:t>не позднее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следующего рабочего дня после объявления результатов </w:t>
      </w:r>
      <w:r w:rsidR="00936C58" w:rsidRPr="00F94508">
        <w:rPr>
          <w:rFonts w:ascii="Times New Roman" w:hAnsi="Times New Roman" w:cs="Times New Roman"/>
          <w:sz w:val="24"/>
          <w:szCs w:val="24"/>
        </w:rPr>
        <w:t>защиты</w:t>
      </w:r>
      <w:r w:rsidR="00D83409" w:rsidRPr="00F94508">
        <w:rPr>
          <w:rFonts w:ascii="Times New Roman" w:hAnsi="Times New Roman" w:cs="Times New Roman"/>
          <w:sz w:val="24"/>
          <w:szCs w:val="24"/>
        </w:rPr>
        <w:t>.</w:t>
      </w:r>
      <w:r w:rsidR="00DE4B70" w:rsidRPr="00F94508">
        <w:rPr>
          <w:rFonts w:ascii="Times New Roman" w:hAnsi="Times New Roman" w:cs="Times New Roman"/>
          <w:sz w:val="24"/>
          <w:szCs w:val="24"/>
        </w:rPr>
        <w:t xml:space="preserve"> В апелляции обучающийся должен подтвердить свое ознакомление </w:t>
      </w:r>
      <w:r w:rsidR="00D62A1F" w:rsidRPr="00F94508">
        <w:rPr>
          <w:rFonts w:ascii="Times New Roman" w:hAnsi="Times New Roman" w:cs="Times New Roman"/>
          <w:sz w:val="24"/>
          <w:szCs w:val="24"/>
        </w:rPr>
        <w:t>с порядком подачи и рассмотрения апелляций.</w:t>
      </w:r>
    </w:p>
    <w:p w:rsidR="00BC2A3B" w:rsidRPr="00F94508" w:rsidRDefault="00BC2A3B" w:rsidP="00BC2A3B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Прием заявления возлагается на </w:t>
      </w:r>
      <w:r w:rsidR="00BB47DB" w:rsidRPr="00F94508">
        <w:rPr>
          <w:rFonts w:ascii="Times New Roman" w:hAnsi="Times New Roman" w:cs="Times New Roman"/>
          <w:sz w:val="24"/>
          <w:szCs w:val="24"/>
        </w:rPr>
        <w:t>ДОСУП</w:t>
      </w:r>
      <w:r w:rsidRPr="00F94508">
        <w:rPr>
          <w:rFonts w:ascii="Times New Roman" w:hAnsi="Times New Roman" w:cs="Times New Roman"/>
          <w:sz w:val="24"/>
          <w:szCs w:val="24"/>
        </w:rPr>
        <w:t>.</w:t>
      </w:r>
    </w:p>
    <w:p w:rsidR="003870C2" w:rsidRPr="00F94508" w:rsidRDefault="003870C2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Апелляци</w:t>
      </w:r>
      <w:r w:rsidR="00BF61E0" w:rsidRPr="00F94508">
        <w:rPr>
          <w:rFonts w:ascii="Times New Roman" w:hAnsi="Times New Roman" w:cs="Times New Roman"/>
          <w:sz w:val="24"/>
          <w:szCs w:val="24"/>
        </w:rPr>
        <w:t xml:space="preserve">я о несогласии с результатами защиты </w:t>
      </w:r>
      <w:r w:rsidR="00220686" w:rsidRPr="00F94508">
        <w:rPr>
          <w:rFonts w:ascii="Times New Roman" w:hAnsi="Times New Roman" w:cs="Times New Roman"/>
          <w:sz w:val="24"/>
          <w:szCs w:val="24"/>
        </w:rPr>
        <w:t>не принимается.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5</w:t>
      </w:r>
      <w:r w:rsidR="00BC2A3B" w:rsidRPr="00F94508">
        <w:rPr>
          <w:rFonts w:ascii="Times New Roman" w:hAnsi="Times New Roman" w:cs="Times New Roman"/>
          <w:sz w:val="24"/>
          <w:szCs w:val="24"/>
        </w:rPr>
        <w:t>.3</w:t>
      </w:r>
      <w:r w:rsidRPr="00F94508">
        <w:rPr>
          <w:rFonts w:ascii="Times New Roman" w:hAnsi="Times New Roman" w:cs="Times New Roman"/>
          <w:sz w:val="24"/>
          <w:szCs w:val="24"/>
        </w:rPr>
        <w:t xml:space="preserve">. Для рассмотрения апелляции секретарь государственной экзаменационной комиссии направляет в апелляционную комиссию </w:t>
      </w:r>
      <w:r w:rsidR="00D62A1F" w:rsidRPr="00F94508">
        <w:rPr>
          <w:rFonts w:ascii="Times New Roman" w:hAnsi="Times New Roman" w:cs="Times New Roman"/>
          <w:sz w:val="24"/>
          <w:szCs w:val="24"/>
        </w:rPr>
        <w:t xml:space="preserve">копию </w:t>
      </w:r>
      <w:r w:rsidRPr="00F94508">
        <w:rPr>
          <w:rFonts w:ascii="Times New Roman" w:hAnsi="Times New Roman" w:cs="Times New Roman"/>
          <w:sz w:val="24"/>
          <w:szCs w:val="24"/>
        </w:rPr>
        <w:t>протокол</w:t>
      </w:r>
      <w:r w:rsidR="00D62A1F" w:rsidRPr="00F94508">
        <w:rPr>
          <w:rFonts w:ascii="Times New Roman" w:hAnsi="Times New Roman" w:cs="Times New Roman"/>
          <w:sz w:val="24"/>
          <w:szCs w:val="24"/>
        </w:rPr>
        <w:t>а</w:t>
      </w:r>
      <w:r w:rsidR="00EE5DA0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Pr="00F94508">
        <w:rPr>
          <w:rFonts w:ascii="Times New Roman" w:hAnsi="Times New Roman" w:cs="Times New Roman"/>
          <w:sz w:val="24"/>
          <w:szCs w:val="24"/>
        </w:rPr>
        <w:t>заседания государственной экзаменационной комиссии,</w:t>
      </w:r>
      <w:r w:rsidR="00D62A1F" w:rsidRPr="00F94508">
        <w:rPr>
          <w:rFonts w:ascii="Times New Roman" w:hAnsi="Times New Roman" w:cs="Times New Roman"/>
          <w:sz w:val="24"/>
          <w:szCs w:val="24"/>
        </w:rPr>
        <w:t xml:space="preserve"> заверенную секретарем государственной экзаменационной комиссии,</w:t>
      </w:r>
      <w:r w:rsidRPr="00F94508">
        <w:rPr>
          <w:rFonts w:ascii="Times New Roman" w:hAnsi="Times New Roman" w:cs="Times New Roman"/>
          <w:sz w:val="24"/>
          <w:szCs w:val="24"/>
        </w:rPr>
        <w:t xml:space="preserve"> заключение председателя государственной экзаменационной комиссии о соблюдении процедурных вопросов при проведении </w:t>
      </w:r>
      <w:r w:rsidR="00754036" w:rsidRPr="00F94508">
        <w:rPr>
          <w:rFonts w:ascii="Times New Roman" w:hAnsi="Times New Roman" w:cs="Times New Roman"/>
          <w:sz w:val="24"/>
          <w:szCs w:val="24"/>
        </w:rPr>
        <w:t>защиты</w:t>
      </w:r>
      <w:r w:rsidRPr="00F94508">
        <w:rPr>
          <w:rFonts w:ascii="Times New Roman" w:hAnsi="Times New Roman" w:cs="Times New Roman"/>
          <w:sz w:val="24"/>
          <w:szCs w:val="24"/>
        </w:rPr>
        <w:t>, а также выпускную квалификационную работу, отзыв и рецензию (рецензии).</w:t>
      </w:r>
    </w:p>
    <w:p w:rsidR="00D83409" w:rsidRPr="00F94508" w:rsidRDefault="00BC2A3B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5.4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851AD9" w:rsidRPr="00F94508">
        <w:rPr>
          <w:rFonts w:ascii="Times New Roman" w:hAnsi="Times New Roman" w:cs="Times New Roman"/>
          <w:sz w:val="24"/>
          <w:szCs w:val="24"/>
        </w:rPr>
        <w:t xml:space="preserve">Апелляция </w:t>
      </w:r>
      <w:r w:rsidR="00323085" w:rsidRPr="00F94508">
        <w:rPr>
          <w:rFonts w:ascii="Times New Roman" w:hAnsi="Times New Roman" w:cs="Times New Roman"/>
          <w:sz w:val="24"/>
          <w:szCs w:val="24"/>
        </w:rPr>
        <w:t>не позднее</w:t>
      </w:r>
      <w:r w:rsidR="00851AD9" w:rsidRPr="00F94508">
        <w:rPr>
          <w:rFonts w:ascii="Times New Roman" w:hAnsi="Times New Roman" w:cs="Times New Roman"/>
          <w:sz w:val="24"/>
          <w:szCs w:val="24"/>
        </w:rPr>
        <w:t xml:space="preserve"> 2 рабочих дней со дня ее подачи рассматривается на заседании апелляционной комиссии, на которое приглашаются председатель государственной экзаменационной комиссии и обучающийся, подавший апелляцию. Заседание апелляционной комиссии может проводиться в отсутствие обучающегося, подавшего апелляцию, в случае его неявки на заседание апелляционной комиссии</w:t>
      </w:r>
      <w:r w:rsidR="00D83409" w:rsidRPr="00F94508">
        <w:rPr>
          <w:rFonts w:ascii="Times New Roman" w:hAnsi="Times New Roman" w:cs="Times New Roman"/>
          <w:sz w:val="24"/>
          <w:szCs w:val="24"/>
        </w:rPr>
        <w:t>.</w:t>
      </w:r>
    </w:p>
    <w:p w:rsidR="00BC2A3B" w:rsidRPr="00F94508" w:rsidRDefault="00BC2A3B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Информирование председателя государственной экзаменационной комиссии и обучающ</w:t>
      </w:r>
      <w:r w:rsidR="00850909" w:rsidRPr="00F94508">
        <w:rPr>
          <w:rFonts w:ascii="Times New Roman" w:hAnsi="Times New Roman" w:cs="Times New Roman"/>
          <w:sz w:val="24"/>
          <w:szCs w:val="24"/>
        </w:rPr>
        <w:t>его</w:t>
      </w:r>
      <w:r w:rsidRPr="00F94508">
        <w:rPr>
          <w:rFonts w:ascii="Times New Roman" w:hAnsi="Times New Roman" w:cs="Times New Roman"/>
          <w:sz w:val="24"/>
          <w:szCs w:val="24"/>
        </w:rPr>
        <w:t>ся о дате, времени и мест</w:t>
      </w:r>
      <w:r w:rsidR="00E054CB" w:rsidRPr="00F94508">
        <w:rPr>
          <w:rFonts w:ascii="Times New Roman" w:hAnsi="Times New Roman" w:cs="Times New Roman"/>
          <w:sz w:val="24"/>
          <w:szCs w:val="24"/>
        </w:rPr>
        <w:t>е</w:t>
      </w:r>
      <w:r w:rsidRPr="00F94508">
        <w:rPr>
          <w:rFonts w:ascii="Times New Roman" w:hAnsi="Times New Roman" w:cs="Times New Roman"/>
          <w:sz w:val="24"/>
          <w:szCs w:val="24"/>
        </w:rPr>
        <w:t xml:space="preserve"> (аудитори</w:t>
      </w:r>
      <w:r w:rsidR="00E054CB" w:rsidRPr="00F94508">
        <w:rPr>
          <w:rFonts w:ascii="Times New Roman" w:hAnsi="Times New Roman" w:cs="Times New Roman"/>
          <w:sz w:val="24"/>
          <w:szCs w:val="24"/>
        </w:rPr>
        <w:t>и</w:t>
      </w:r>
      <w:r w:rsidRPr="00F94508">
        <w:rPr>
          <w:rFonts w:ascii="Times New Roman" w:hAnsi="Times New Roman" w:cs="Times New Roman"/>
          <w:sz w:val="24"/>
          <w:szCs w:val="24"/>
        </w:rPr>
        <w:t xml:space="preserve">) </w:t>
      </w:r>
      <w:r w:rsidR="00850909" w:rsidRPr="00F94508">
        <w:rPr>
          <w:rFonts w:ascii="Times New Roman" w:hAnsi="Times New Roman" w:cs="Times New Roman"/>
          <w:sz w:val="24"/>
          <w:szCs w:val="24"/>
        </w:rPr>
        <w:t>рассмотрения апелляции</w:t>
      </w:r>
      <w:r w:rsidRPr="00F94508">
        <w:rPr>
          <w:rFonts w:ascii="Times New Roman" w:hAnsi="Times New Roman" w:cs="Times New Roman"/>
          <w:sz w:val="24"/>
          <w:szCs w:val="24"/>
        </w:rPr>
        <w:t xml:space="preserve"> возлагается на </w:t>
      </w:r>
      <w:r w:rsidR="00BB47DB" w:rsidRPr="00F94508">
        <w:rPr>
          <w:rFonts w:ascii="Times New Roman" w:hAnsi="Times New Roman" w:cs="Times New Roman"/>
          <w:sz w:val="24"/>
          <w:szCs w:val="24"/>
        </w:rPr>
        <w:t>ДОСУП</w:t>
      </w:r>
      <w:r w:rsidRPr="00F94508">
        <w:rPr>
          <w:rFonts w:ascii="Times New Roman" w:hAnsi="Times New Roman" w:cs="Times New Roman"/>
          <w:sz w:val="24"/>
          <w:szCs w:val="24"/>
        </w:rPr>
        <w:t>.</w:t>
      </w:r>
    </w:p>
    <w:p w:rsidR="00D83409" w:rsidRPr="00F94508" w:rsidRDefault="00BC2A3B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lastRenderedPageBreak/>
        <w:t xml:space="preserve">5.5. 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Решение апелляционной комиссии доводится </w:t>
      </w:r>
      <w:r w:rsidR="00BB47DB" w:rsidRPr="00F94508">
        <w:rPr>
          <w:rFonts w:ascii="Times New Roman" w:hAnsi="Times New Roman" w:cs="Times New Roman"/>
          <w:sz w:val="24"/>
          <w:szCs w:val="24"/>
        </w:rPr>
        <w:t xml:space="preserve">ДОСУП </w:t>
      </w:r>
      <w:r w:rsidR="00D83409" w:rsidRPr="00F94508">
        <w:rPr>
          <w:rFonts w:ascii="Times New Roman" w:hAnsi="Times New Roman" w:cs="Times New Roman"/>
          <w:sz w:val="24"/>
          <w:szCs w:val="24"/>
        </w:rPr>
        <w:t>до сведения обучающегося, подавшего апелляцию, в течение 3 рабочих дней со дня заседания апелляционной комиссии. Факт ознакомления обучающегося, подавшего апелляцию, с решением апелляционной комиссии удостоверяется подписью обучающегося.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5</w:t>
      </w:r>
      <w:r w:rsidR="00850909" w:rsidRPr="00F94508">
        <w:rPr>
          <w:rFonts w:ascii="Times New Roman" w:hAnsi="Times New Roman" w:cs="Times New Roman"/>
          <w:sz w:val="24"/>
          <w:szCs w:val="24"/>
        </w:rPr>
        <w:t>.6</w:t>
      </w:r>
      <w:r w:rsidRPr="00F94508">
        <w:rPr>
          <w:rFonts w:ascii="Times New Roman" w:hAnsi="Times New Roman" w:cs="Times New Roman"/>
          <w:sz w:val="24"/>
          <w:szCs w:val="24"/>
        </w:rPr>
        <w:t>. При рассмотрении апелляции апелляционная комиссия</w:t>
      </w:r>
      <w:r w:rsidR="005E2C6D" w:rsidRPr="00F94508">
        <w:rPr>
          <w:rFonts w:ascii="Times New Roman" w:hAnsi="Times New Roman" w:cs="Times New Roman"/>
          <w:sz w:val="24"/>
          <w:szCs w:val="24"/>
        </w:rPr>
        <w:t xml:space="preserve"> рассматривает только сведения</w:t>
      </w:r>
      <w:r w:rsidR="00E67B78" w:rsidRPr="00F94508">
        <w:rPr>
          <w:rFonts w:ascii="Times New Roman" w:hAnsi="Times New Roman" w:cs="Times New Roman"/>
          <w:sz w:val="24"/>
          <w:szCs w:val="24"/>
        </w:rPr>
        <w:t>,</w:t>
      </w:r>
      <w:r w:rsidR="005E2C6D" w:rsidRPr="00F94508">
        <w:rPr>
          <w:rFonts w:ascii="Times New Roman" w:hAnsi="Times New Roman" w:cs="Times New Roman"/>
          <w:sz w:val="24"/>
          <w:szCs w:val="24"/>
        </w:rPr>
        <w:t xml:space="preserve"> изложенные в апелляции</w:t>
      </w:r>
      <w:r w:rsidR="00E67B78" w:rsidRPr="00F94508">
        <w:rPr>
          <w:rFonts w:ascii="Times New Roman" w:hAnsi="Times New Roman" w:cs="Times New Roman"/>
          <w:sz w:val="24"/>
          <w:szCs w:val="24"/>
        </w:rPr>
        <w:t>,</w:t>
      </w:r>
      <w:r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5E2C6D" w:rsidRPr="00F94508">
        <w:rPr>
          <w:rFonts w:ascii="Times New Roman" w:hAnsi="Times New Roman" w:cs="Times New Roman"/>
          <w:sz w:val="24"/>
          <w:szCs w:val="24"/>
        </w:rPr>
        <w:t xml:space="preserve">и </w:t>
      </w:r>
      <w:r w:rsidRPr="00F94508">
        <w:rPr>
          <w:rFonts w:ascii="Times New Roman" w:hAnsi="Times New Roman" w:cs="Times New Roman"/>
          <w:sz w:val="24"/>
          <w:szCs w:val="24"/>
        </w:rPr>
        <w:t>принимает одно из следующих решений:</w:t>
      </w:r>
    </w:p>
    <w:p w:rsidR="00D83409" w:rsidRPr="00F94508" w:rsidRDefault="00E84BE4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об отклонении апелляции, если изложенные в ней сведения о нарушениях процедуры проведения </w:t>
      </w:r>
      <w:r w:rsidR="00754036" w:rsidRPr="00F94508">
        <w:rPr>
          <w:rFonts w:ascii="Times New Roman" w:hAnsi="Times New Roman" w:cs="Times New Roman"/>
          <w:sz w:val="24"/>
          <w:szCs w:val="24"/>
        </w:rPr>
        <w:t>защиты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обучающегося не подтвердились и (или) не повлияли на результат </w:t>
      </w:r>
      <w:r w:rsidR="00754036" w:rsidRPr="00F94508">
        <w:rPr>
          <w:rFonts w:ascii="Times New Roman" w:hAnsi="Times New Roman" w:cs="Times New Roman"/>
          <w:sz w:val="24"/>
          <w:szCs w:val="24"/>
        </w:rPr>
        <w:t>защиты</w:t>
      </w:r>
      <w:r w:rsidR="00D83409" w:rsidRPr="00F94508">
        <w:rPr>
          <w:rFonts w:ascii="Times New Roman" w:hAnsi="Times New Roman" w:cs="Times New Roman"/>
          <w:sz w:val="24"/>
          <w:szCs w:val="24"/>
        </w:rPr>
        <w:t>;</w:t>
      </w:r>
    </w:p>
    <w:p w:rsidR="00D83409" w:rsidRPr="00F94508" w:rsidRDefault="00E84BE4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об удовлетворении апелляции, если изложенные в ней сведения о допущенных нарушениях процедуры проведения </w:t>
      </w:r>
      <w:r w:rsidR="00754036" w:rsidRPr="00F94508">
        <w:rPr>
          <w:rFonts w:ascii="Times New Roman" w:hAnsi="Times New Roman" w:cs="Times New Roman"/>
          <w:sz w:val="24"/>
          <w:szCs w:val="24"/>
        </w:rPr>
        <w:t>защиты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обучающегося подтвердились и повлияли на результат </w:t>
      </w:r>
      <w:r w:rsidR="00754036" w:rsidRPr="00F94508">
        <w:rPr>
          <w:rFonts w:ascii="Times New Roman" w:hAnsi="Times New Roman" w:cs="Times New Roman"/>
          <w:sz w:val="24"/>
          <w:szCs w:val="24"/>
        </w:rPr>
        <w:t>защиты</w:t>
      </w:r>
      <w:r w:rsidR="00D83409" w:rsidRPr="00F94508">
        <w:rPr>
          <w:rFonts w:ascii="Times New Roman" w:hAnsi="Times New Roman" w:cs="Times New Roman"/>
          <w:sz w:val="24"/>
          <w:szCs w:val="24"/>
        </w:rPr>
        <w:t>.</w:t>
      </w:r>
    </w:p>
    <w:p w:rsidR="0029673E" w:rsidRPr="00F94508" w:rsidRDefault="0029673E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Решение апелляционной комиссии является окончательным и пересмотру не подлежит.</w:t>
      </w:r>
    </w:p>
    <w:p w:rsidR="00D83409" w:rsidRPr="00F94508" w:rsidRDefault="008509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5.7. </w:t>
      </w:r>
      <w:r w:rsidR="00D83409" w:rsidRPr="00F94508">
        <w:rPr>
          <w:rFonts w:ascii="Times New Roman" w:hAnsi="Times New Roman" w:cs="Times New Roman"/>
          <w:sz w:val="24"/>
          <w:szCs w:val="24"/>
        </w:rPr>
        <w:t>В случае</w:t>
      </w:r>
      <w:r w:rsidR="00CA158F" w:rsidRPr="00F94508">
        <w:rPr>
          <w:rFonts w:ascii="Times New Roman" w:hAnsi="Times New Roman" w:cs="Times New Roman"/>
          <w:sz w:val="24"/>
          <w:szCs w:val="24"/>
        </w:rPr>
        <w:t xml:space="preserve"> удовлетворени</w:t>
      </w:r>
      <w:r w:rsidR="00DA0EC3" w:rsidRPr="00F94508">
        <w:rPr>
          <w:rFonts w:ascii="Times New Roman" w:hAnsi="Times New Roman" w:cs="Times New Roman"/>
          <w:sz w:val="24"/>
          <w:szCs w:val="24"/>
        </w:rPr>
        <w:t>я</w:t>
      </w:r>
      <w:r w:rsidR="00CA158F" w:rsidRPr="00F94508">
        <w:rPr>
          <w:rFonts w:ascii="Times New Roman" w:hAnsi="Times New Roman" w:cs="Times New Roman"/>
          <w:sz w:val="24"/>
          <w:szCs w:val="24"/>
        </w:rPr>
        <w:t xml:space="preserve"> апелляции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результат проведения </w:t>
      </w:r>
      <w:r w:rsidR="00754036" w:rsidRPr="00F94508">
        <w:rPr>
          <w:rFonts w:ascii="Times New Roman" w:hAnsi="Times New Roman" w:cs="Times New Roman"/>
          <w:sz w:val="24"/>
          <w:szCs w:val="24"/>
        </w:rPr>
        <w:t>защиты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подлежит аннулированию, в связи с чем </w:t>
      </w:r>
      <w:r w:rsidR="00D62A1F" w:rsidRPr="00F94508">
        <w:rPr>
          <w:rFonts w:ascii="Times New Roman" w:hAnsi="Times New Roman" w:cs="Times New Roman"/>
          <w:sz w:val="24"/>
          <w:szCs w:val="24"/>
        </w:rPr>
        <w:t>копия протокола</w:t>
      </w:r>
      <w:r w:rsidR="00EE5DA0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D83409" w:rsidRPr="00F94508">
        <w:rPr>
          <w:rFonts w:ascii="Times New Roman" w:hAnsi="Times New Roman" w:cs="Times New Roman"/>
          <w:sz w:val="24"/>
          <w:szCs w:val="24"/>
        </w:rPr>
        <w:t>о рассмотрении апелляции</w:t>
      </w:r>
      <w:r w:rsidR="00D62A1F" w:rsidRPr="00F94508">
        <w:rPr>
          <w:rFonts w:ascii="Times New Roman" w:hAnsi="Times New Roman" w:cs="Times New Roman"/>
          <w:sz w:val="24"/>
          <w:szCs w:val="24"/>
        </w:rPr>
        <w:t>, заверенный председателем апелляционной комиссии,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323085" w:rsidRPr="00F94508">
        <w:rPr>
          <w:rFonts w:ascii="Times New Roman" w:hAnsi="Times New Roman" w:cs="Times New Roman"/>
          <w:sz w:val="24"/>
          <w:szCs w:val="24"/>
        </w:rPr>
        <w:t>не позднее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следующего рабочего дня передается в государственную экзаменационную комиссию для реализации решения апелляционной комиссии. Обучающемуся предоставляется возможность пройти </w:t>
      </w:r>
      <w:r w:rsidR="0029673E" w:rsidRPr="00F94508">
        <w:rPr>
          <w:rFonts w:ascii="Times New Roman" w:hAnsi="Times New Roman" w:cs="Times New Roman"/>
          <w:sz w:val="24"/>
          <w:szCs w:val="24"/>
        </w:rPr>
        <w:t xml:space="preserve">повторную </w:t>
      </w:r>
      <w:r w:rsidR="007311B3" w:rsidRPr="00F94508">
        <w:rPr>
          <w:rFonts w:ascii="Times New Roman" w:hAnsi="Times New Roman" w:cs="Times New Roman"/>
          <w:sz w:val="24"/>
          <w:szCs w:val="24"/>
        </w:rPr>
        <w:t>защит</w:t>
      </w:r>
      <w:r w:rsidR="0029673E" w:rsidRPr="00F94508">
        <w:rPr>
          <w:rFonts w:ascii="Times New Roman" w:hAnsi="Times New Roman" w:cs="Times New Roman"/>
          <w:sz w:val="24"/>
          <w:szCs w:val="24"/>
        </w:rPr>
        <w:t>у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в срок, установленны</w:t>
      </w:r>
      <w:r w:rsidR="0029673E" w:rsidRPr="00F94508">
        <w:rPr>
          <w:rFonts w:ascii="Times New Roman" w:hAnsi="Times New Roman" w:cs="Times New Roman"/>
          <w:sz w:val="24"/>
          <w:szCs w:val="24"/>
        </w:rPr>
        <w:t xml:space="preserve">й решением апелляционной комиссии, но </w:t>
      </w:r>
      <w:r w:rsidR="00323085" w:rsidRPr="00F94508">
        <w:rPr>
          <w:rFonts w:ascii="Times New Roman" w:hAnsi="Times New Roman" w:cs="Times New Roman"/>
          <w:sz w:val="24"/>
          <w:szCs w:val="24"/>
        </w:rPr>
        <w:t>не позднее</w:t>
      </w:r>
      <w:r w:rsidR="00D83409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29673E" w:rsidRPr="00F94508">
        <w:rPr>
          <w:rFonts w:ascii="Times New Roman" w:hAnsi="Times New Roman" w:cs="Times New Roman"/>
          <w:sz w:val="24"/>
          <w:szCs w:val="24"/>
        </w:rPr>
        <w:t>окончания календарного года и даты завершения обучения по образовательной программе</w:t>
      </w:r>
      <w:r w:rsidR="00D83409" w:rsidRPr="00F94508">
        <w:rPr>
          <w:rFonts w:ascii="Times New Roman" w:hAnsi="Times New Roman" w:cs="Times New Roman"/>
          <w:sz w:val="24"/>
          <w:szCs w:val="24"/>
        </w:rPr>
        <w:t>.</w:t>
      </w:r>
      <w:r w:rsidR="0029673E" w:rsidRPr="00F94508">
        <w:rPr>
          <w:rFonts w:ascii="Times New Roman" w:hAnsi="Times New Roman" w:cs="Times New Roman"/>
          <w:sz w:val="24"/>
          <w:szCs w:val="24"/>
        </w:rPr>
        <w:t xml:space="preserve"> Повторное проведение защиты обучающегося, подавшего апелляцию, осуществляется в присутствии </w:t>
      </w:r>
      <w:r w:rsidR="00851AD9" w:rsidRPr="00F94508">
        <w:rPr>
          <w:rFonts w:ascii="Times New Roman" w:hAnsi="Times New Roman" w:cs="Times New Roman"/>
          <w:sz w:val="24"/>
          <w:szCs w:val="24"/>
        </w:rPr>
        <w:t xml:space="preserve">председателя или </w:t>
      </w:r>
      <w:r w:rsidR="0029673E" w:rsidRPr="00F94508">
        <w:rPr>
          <w:rFonts w:ascii="Times New Roman" w:hAnsi="Times New Roman" w:cs="Times New Roman"/>
          <w:sz w:val="24"/>
          <w:szCs w:val="24"/>
        </w:rPr>
        <w:t>одного из членов апелляционной комиссии.</w:t>
      </w:r>
    </w:p>
    <w:p w:rsidR="00D83409" w:rsidRPr="00F94508" w:rsidRDefault="00D83409" w:rsidP="007C3C7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5</w:t>
      </w:r>
      <w:r w:rsidR="00850909" w:rsidRPr="00F94508">
        <w:rPr>
          <w:rFonts w:ascii="Times New Roman" w:hAnsi="Times New Roman" w:cs="Times New Roman"/>
          <w:sz w:val="24"/>
          <w:szCs w:val="24"/>
        </w:rPr>
        <w:t>.</w:t>
      </w:r>
      <w:r w:rsidRPr="00F94508">
        <w:rPr>
          <w:rFonts w:ascii="Times New Roman" w:hAnsi="Times New Roman" w:cs="Times New Roman"/>
          <w:sz w:val="24"/>
          <w:szCs w:val="24"/>
        </w:rPr>
        <w:t xml:space="preserve">8. Апелляция на повторное проведение </w:t>
      </w:r>
      <w:r w:rsidR="007311B3" w:rsidRPr="00F94508">
        <w:rPr>
          <w:rFonts w:ascii="Times New Roman" w:hAnsi="Times New Roman" w:cs="Times New Roman"/>
          <w:sz w:val="24"/>
          <w:szCs w:val="24"/>
        </w:rPr>
        <w:t xml:space="preserve">защиты </w:t>
      </w:r>
      <w:r w:rsidRPr="00F94508">
        <w:rPr>
          <w:rFonts w:ascii="Times New Roman" w:hAnsi="Times New Roman" w:cs="Times New Roman"/>
          <w:sz w:val="24"/>
          <w:szCs w:val="24"/>
        </w:rPr>
        <w:t>не принимается.</w:t>
      </w:r>
    </w:p>
    <w:p w:rsidR="00097CBF" w:rsidRPr="00F94508" w:rsidRDefault="00097CBF" w:rsidP="00097CB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97CBF" w:rsidRPr="00F94508" w:rsidRDefault="00097CBF" w:rsidP="00B26629">
      <w:pPr>
        <w:pStyle w:val="ConsPlusNormal"/>
        <w:keepNext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508">
        <w:rPr>
          <w:rFonts w:ascii="Times New Roman" w:hAnsi="Times New Roman" w:cs="Times New Roman"/>
          <w:b/>
          <w:sz w:val="24"/>
          <w:szCs w:val="24"/>
        </w:rPr>
        <w:t>6. Регламент работы государственной экзаменационной комиссии</w:t>
      </w:r>
    </w:p>
    <w:p w:rsidR="00D4416A" w:rsidRPr="00F94508" w:rsidRDefault="00D4416A" w:rsidP="00B26629">
      <w:pPr>
        <w:pStyle w:val="ConsPlusNormal"/>
        <w:keepNext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071C2" w:rsidRPr="00F94508" w:rsidRDefault="00C071C2" w:rsidP="00097CB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6.1. Заседания государственной экзаменационной комиссии проходят </w:t>
      </w:r>
      <w:r w:rsidR="009B56A3" w:rsidRPr="00F94508">
        <w:rPr>
          <w:rFonts w:ascii="Times New Roman" w:hAnsi="Times New Roman" w:cs="Times New Roman"/>
          <w:sz w:val="24"/>
          <w:szCs w:val="24"/>
        </w:rPr>
        <w:t>в соответствии с</w:t>
      </w:r>
      <w:r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9B56A3" w:rsidRPr="00F94508">
        <w:rPr>
          <w:rFonts w:ascii="Times New Roman" w:hAnsi="Times New Roman" w:cs="Times New Roman"/>
          <w:sz w:val="24"/>
          <w:szCs w:val="24"/>
        </w:rPr>
        <w:t xml:space="preserve">пунктом 3.9 настоящего Порядка. Протоколы заседаний государственной экзаменационной комиссии оформляются в соответствии с пунктами 3.10 и 3.11 настоящего Порядка. </w:t>
      </w:r>
    </w:p>
    <w:p w:rsidR="00850909" w:rsidRPr="00F94508" w:rsidRDefault="00D4416A" w:rsidP="00097CB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6.</w:t>
      </w:r>
      <w:r w:rsidR="009B56A3" w:rsidRPr="00F94508">
        <w:rPr>
          <w:rFonts w:ascii="Times New Roman" w:hAnsi="Times New Roman" w:cs="Times New Roman"/>
          <w:sz w:val="24"/>
          <w:szCs w:val="24"/>
        </w:rPr>
        <w:t>2</w:t>
      </w:r>
      <w:r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850909" w:rsidRPr="00F94508">
        <w:rPr>
          <w:rFonts w:ascii="Times New Roman" w:hAnsi="Times New Roman" w:cs="Times New Roman"/>
          <w:sz w:val="24"/>
          <w:szCs w:val="24"/>
        </w:rPr>
        <w:t>Работа государственной экзаменационной комиссии проходит в следующих формах:</w:t>
      </w:r>
    </w:p>
    <w:p w:rsidR="00850909" w:rsidRPr="00F94508" w:rsidRDefault="00850909" w:rsidP="00097CB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 з</w:t>
      </w:r>
      <w:r w:rsidR="00D4416A" w:rsidRPr="00F94508">
        <w:rPr>
          <w:rFonts w:ascii="Times New Roman" w:hAnsi="Times New Roman" w:cs="Times New Roman"/>
          <w:sz w:val="24"/>
          <w:szCs w:val="24"/>
        </w:rPr>
        <w:t>ащит</w:t>
      </w:r>
      <w:r w:rsidR="00C071C2" w:rsidRPr="00F94508">
        <w:rPr>
          <w:rFonts w:ascii="Times New Roman" w:hAnsi="Times New Roman" w:cs="Times New Roman"/>
          <w:sz w:val="24"/>
          <w:szCs w:val="24"/>
        </w:rPr>
        <w:t>а</w:t>
      </w:r>
      <w:r w:rsidR="00D4416A" w:rsidRPr="00F94508">
        <w:rPr>
          <w:rFonts w:ascii="Times New Roman" w:hAnsi="Times New Roman" w:cs="Times New Roman"/>
          <w:sz w:val="24"/>
          <w:szCs w:val="24"/>
        </w:rPr>
        <w:t xml:space="preserve"> про</w:t>
      </w:r>
      <w:r w:rsidR="00EC3191" w:rsidRPr="00F94508">
        <w:rPr>
          <w:rFonts w:ascii="Times New Roman" w:hAnsi="Times New Roman" w:cs="Times New Roman"/>
          <w:sz w:val="24"/>
          <w:szCs w:val="24"/>
        </w:rPr>
        <w:t>водится</w:t>
      </w:r>
      <w:r w:rsidR="00D4416A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C071C2" w:rsidRPr="00F94508">
        <w:rPr>
          <w:rFonts w:ascii="Times New Roman" w:hAnsi="Times New Roman" w:cs="Times New Roman"/>
          <w:sz w:val="24"/>
          <w:szCs w:val="24"/>
        </w:rPr>
        <w:t xml:space="preserve">государственной экзаменационной комиссией </w:t>
      </w:r>
      <w:r w:rsidR="00D4416A" w:rsidRPr="00F94508">
        <w:rPr>
          <w:rFonts w:ascii="Times New Roman" w:hAnsi="Times New Roman" w:cs="Times New Roman"/>
          <w:sz w:val="24"/>
          <w:szCs w:val="24"/>
        </w:rPr>
        <w:t>в открыто</w:t>
      </w:r>
      <w:r w:rsidR="00E2131E" w:rsidRPr="00F94508">
        <w:rPr>
          <w:rFonts w:ascii="Times New Roman" w:hAnsi="Times New Roman" w:cs="Times New Roman"/>
          <w:sz w:val="24"/>
          <w:szCs w:val="24"/>
        </w:rPr>
        <w:t>м</w:t>
      </w:r>
      <w:r w:rsidR="00D4416A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E2131E" w:rsidRPr="00F94508">
        <w:rPr>
          <w:rFonts w:ascii="Times New Roman" w:hAnsi="Times New Roman" w:cs="Times New Roman"/>
          <w:sz w:val="24"/>
          <w:szCs w:val="24"/>
        </w:rPr>
        <w:t>режиме</w:t>
      </w:r>
      <w:r w:rsidR="00D4416A" w:rsidRPr="00F94508">
        <w:rPr>
          <w:rFonts w:ascii="Times New Roman" w:hAnsi="Times New Roman" w:cs="Times New Roman"/>
          <w:sz w:val="24"/>
          <w:szCs w:val="24"/>
        </w:rPr>
        <w:t xml:space="preserve"> с допуском всех желающих с учётом вместимости места (аудитории) проведения защиты</w:t>
      </w:r>
      <w:r w:rsidR="00010BE9" w:rsidRPr="00F94508">
        <w:rPr>
          <w:rFonts w:ascii="Times New Roman" w:hAnsi="Times New Roman" w:cs="Times New Roman"/>
          <w:sz w:val="24"/>
          <w:szCs w:val="24"/>
        </w:rPr>
        <w:t xml:space="preserve"> и </w:t>
      </w:r>
      <w:r w:rsidR="00D4416A" w:rsidRPr="00F94508">
        <w:rPr>
          <w:rFonts w:ascii="Times New Roman" w:hAnsi="Times New Roman" w:cs="Times New Roman"/>
          <w:sz w:val="24"/>
          <w:szCs w:val="24"/>
        </w:rPr>
        <w:t>необходимости создания благоприятной и спокойной обстановки</w:t>
      </w:r>
      <w:r w:rsidRPr="00F94508">
        <w:rPr>
          <w:rFonts w:ascii="Times New Roman" w:hAnsi="Times New Roman" w:cs="Times New Roman"/>
          <w:sz w:val="24"/>
          <w:szCs w:val="24"/>
        </w:rPr>
        <w:t>;</w:t>
      </w:r>
    </w:p>
    <w:p w:rsidR="00850909" w:rsidRPr="00F94508" w:rsidRDefault="00850909" w:rsidP="00097CB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 обсуждение результатов защит</w:t>
      </w:r>
      <w:r w:rsidR="002134FB" w:rsidRPr="00F94508">
        <w:rPr>
          <w:rFonts w:ascii="Times New Roman" w:hAnsi="Times New Roman" w:cs="Times New Roman"/>
          <w:sz w:val="24"/>
          <w:szCs w:val="24"/>
        </w:rPr>
        <w:t>ы</w:t>
      </w:r>
      <w:r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2134FB" w:rsidRPr="00F94508">
        <w:rPr>
          <w:rFonts w:ascii="Times New Roman" w:hAnsi="Times New Roman" w:cs="Times New Roman"/>
          <w:sz w:val="24"/>
          <w:szCs w:val="24"/>
        </w:rPr>
        <w:t>и решени</w:t>
      </w:r>
      <w:r w:rsidR="00805EC7" w:rsidRPr="00F94508">
        <w:rPr>
          <w:rFonts w:ascii="Times New Roman" w:hAnsi="Times New Roman" w:cs="Times New Roman"/>
          <w:sz w:val="24"/>
          <w:szCs w:val="24"/>
        </w:rPr>
        <w:t>я</w:t>
      </w:r>
      <w:r w:rsidR="002134FB" w:rsidRPr="00F94508">
        <w:rPr>
          <w:rFonts w:ascii="Times New Roman" w:hAnsi="Times New Roman" w:cs="Times New Roman"/>
          <w:sz w:val="24"/>
          <w:szCs w:val="24"/>
        </w:rPr>
        <w:t xml:space="preserve"> государственной экзаменационной комиссии </w:t>
      </w:r>
      <w:r w:rsidR="00EC3191" w:rsidRPr="00F94508">
        <w:rPr>
          <w:rFonts w:ascii="Times New Roman" w:hAnsi="Times New Roman" w:cs="Times New Roman"/>
          <w:sz w:val="24"/>
          <w:szCs w:val="24"/>
        </w:rPr>
        <w:t>проводится</w:t>
      </w:r>
      <w:r w:rsidR="002134FB" w:rsidRPr="00F94508">
        <w:rPr>
          <w:rFonts w:ascii="Times New Roman" w:hAnsi="Times New Roman" w:cs="Times New Roman"/>
          <w:sz w:val="24"/>
          <w:szCs w:val="24"/>
        </w:rPr>
        <w:t xml:space="preserve"> председателем и членами государственной экзаменационной комиссии</w:t>
      </w:r>
      <w:r w:rsidR="00EC3191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Pr="00F94508">
        <w:rPr>
          <w:rFonts w:ascii="Times New Roman" w:hAnsi="Times New Roman" w:cs="Times New Roman"/>
          <w:sz w:val="24"/>
          <w:szCs w:val="24"/>
        </w:rPr>
        <w:t>в закрыт</w:t>
      </w:r>
      <w:r w:rsidR="00E2131E" w:rsidRPr="00F94508">
        <w:rPr>
          <w:rFonts w:ascii="Times New Roman" w:hAnsi="Times New Roman" w:cs="Times New Roman"/>
          <w:sz w:val="24"/>
          <w:szCs w:val="24"/>
        </w:rPr>
        <w:t>ом режиме</w:t>
      </w:r>
      <w:r w:rsidRPr="00F94508">
        <w:rPr>
          <w:rFonts w:ascii="Times New Roman" w:hAnsi="Times New Roman" w:cs="Times New Roman"/>
          <w:sz w:val="24"/>
          <w:szCs w:val="24"/>
        </w:rPr>
        <w:t xml:space="preserve">, при этом председатель государственной экзаменационной комиссии имеет право пригласить к обсуждению </w:t>
      </w:r>
      <w:r w:rsidR="002134FB" w:rsidRPr="00F94508">
        <w:rPr>
          <w:rFonts w:ascii="Times New Roman" w:hAnsi="Times New Roman" w:cs="Times New Roman"/>
          <w:sz w:val="24"/>
          <w:szCs w:val="24"/>
        </w:rPr>
        <w:t xml:space="preserve">без права участия в </w:t>
      </w:r>
      <w:r w:rsidR="006843F1" w:rsidRPr="00F94508">
        <w:rPr>
          <w:rFonts w:ascii="Times New Roman" w:hAnsi="Times New Roman" w:cs="Times New Roman"/>
          <w:sz w:val="24"/>
          <w:szCs w:val="24"/>
        </w:rPr>
        <w:t>голосовании</w:t>
      </w:r>
      <w:r w:rsidR="002134FB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EC3191" w:rsidRPr="00F94508">
        <w:rPr>
          <w:rFonts w:ascii="Times New Roman" w:hAnsi="Times New Roman" w:cs="Times New Roman"/>
          <w:sz w:val="24"/>
          <w:szCs w:val="24"/>
        </w:rPr>
        <w:t>лиц</w:t>
      </w:r>
      <w:r w:rsidR="006843F1" w:rsidRPr="00F94508">
        <w:rPr>
          <w:rFonts w:ascii="Times New Roman" w:hAnsi="Times New Roman" w:cs="Times New Roman"/>
          <w:sz w:val="24"/>
          <w:szCs w:val="24"/>
        </w:rPr>
        <w:t>, не </w:t>
      </w:r>
      <w:r w:rsidR="00EC3191" w:rsidRPr="00F94508">
        <w:rPr>
          <w:rFonts w:ascii="Times New Roman" w:hAnsi="Times New Roman" w:cs="Times New Roman"/>
          <w:sz w:val="24"/>
          <w:szCs w:val="24"/>
        </w:rPr>
        <w:t>входящих в состав государственной экзаменационной комиссии;</w:t>
      </w:r>
    </w:p>
    <w:p w:rsidR="00D4416A" w:rsidRPr="00F94508" w:rsidRDefault="00EC3191" w:rsidP="00097CB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 оглашение</w:t>
      </w:r>
      <w:r w:rsidR="00071A43" w:rsidRPr="00F94508">
        <w:rPr>
          <w:rFonts w:ascii="Times New Roman" w:hAnsi="Times New Roman" w:cs="Times New Roman"/>
          <w:sz w:val="24"/>
          <w:szCs w:val="24"/>
        </w:rPr>
        <w:t xml:space="preserve"> ре</w:t>
      </w:r>
      <w:r w:rsidRPr="00F94508">
        <w:rPr>
          <w:rFonts w:ascii="Times New Roman" w:hAnsi="Times New Roman" w:cs="Times New Roman"/>
          <w:sz w:val="24"/>
          <w:szCs w:val="24"/>
        </w:rPr>
        <w:t>з</w:t>
      </w:r>
      <w:r w:rsidR="00071A43" w:rsidRPr="00F94508">
        <w:rPr>
          <w:rFonts w:ascii="Times New Roman" w:hAnsi="Times New Roman" w:cs="Times New Roman"/>
          <w:sz w:val="24"/>
          <w:szCs w:val="24"/>
        </w:rPr>
        <w:t>у</w:t>
      </w:r>
      <w:r w:rsidRPr="00F94508">
        <w:rPr>
          <w:rFonts w:ascii="Times New Roman" w:hAnsi="Times New Roman" w:cs="Times New Roman"/>
          <w:sz w:val="24"/>
          <w:szCs w:val="24"/>
        </w:rPr>
        <w:t>льт</w:t>
      </w:r>
      <w:r w:rsidR="00071A43" w:rsidRPr="00F94508">
        <w:rPr>
          <w:rFonts w:ascii="Times New Roman" w:hAnsi="Times New Roman" w:cs="Times New Roman"/>
          <w:sz w:val="24"/>
          <w:szCs w:val="24"/>
        </w:rPr>
        <w:t>а</w:t>
      </w:r>
      <w:r w:rsidRPr="00F94508">
        <w:rPr>
          <w:rFonts w:ascii="Times New Roman" w:hAnsi="Times New Roman" w:cs="Times New Roman"/>
          <w:sz w:val="24"/>
          <w:szCs w:val="24"/>
        </w:rPr>
        <w:t>тов</w:t>
      </w:r>
      <w:r w:rsidR="00071A43" w:rsidRPr="00F94508">
        <w:rPr>
          <w:rFonts w:ascii="Times New Roman" w:hAnsi="Times New Roman" w:cs="Times New Roman"/>
          <w:sz w:val="24"/>
          <w:szCs w:val="24"/>
        </w:rPr>
        <w:t xml:space="preserve"> защит</w:t>
      </w:r>
      <w:r w:rsidR="006843F1" w:rsidRPr="00F94508">
        <w:rPr>
          <w:rFonts w:ascii="Times New Roman" w:hAnsi="Times New Roman" w:cs="Times New Roman"/>
          <w:sz w:val="24"/>
          <w:szCs w:val="24"/>
        </w:rPr>
        <w:t>ы и</w:t>
      </w:r>
      <w:r w:rsidR="00071A43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6843F1" w:rsidRPr="00F94508">
        <w:rPr>
          <w:rFonts w:ascii="Times New Roman" w:hAnsi="Times New Roman" w:cs="Times New Roman"/>
          <w:sz w:val="24"/>
          <w:szCs w:val="24"/>
        </w:rPr>
        <w:t xml:space="preserve">решения государственной экзаменационной комиссии </w:t>
      </w:r>
      <w:r w:rsidR="00071A43" w:rsidRPr="00F94508">
        <w:rPr>
          <w:rFonts w:ascii="Times New Roman" w:hAnsi="Times New Roman" w:cs="Times New Roman"/>
          <w:sz w:val="24"/>
          <w:szCs w:val="24"/>
        </w:rPr>
        <w:t>проводится председателем государственной экзаменационной комиссии в открыт</w:t>
      </w:r>
      <w:r w:rsidR="00E2131E" w:rsidRPr="00F94508">
        <w:rPr>
          <w:rFonts w:ascii="Times New Roman" w:hAnsi="Times New Roman" w:cs="Times New Roman"/>
          <w:sz w:val="24"/>
          <w:szCs w:val="24"/>
        </w:rPr>
        <w:t>ом режиме</w:t>
      </w:r>
      <w:r w:rsidR="00D4416A" w:rsidRPr="00F94508">
        <w:rPr>
          <w:rFonts w:ascii="Times New Roman" w:hAnsi="Times New Roman" w:cs="Times New Roman"/>
          <w:sz w:val="24"/>
          <w:szCs w:val="24"/>
        </w:rPr>
        <w:t>.</w:t>
      </w:r>
    </w:p>
    <w:p w:rsidR="00010BE9" w:rsidRPr="00F94508" w:rsidRDefault="00010BE9" w:rsidP="00097CB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Председатель государственной экзаменационной комиссии имеет право удалить с защиты лиц, препятствующих благоприятной и спокойной обстановке на защите.</w:t>
      </w:r>
    </w:p>
    <w:p w:rsidR="00010BE9" w:rsidRPr="00F94508" w:rsidRDefault="00010BE9" w:rsidP="00010BE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6.</w:t>
      </w:r>
      <w:r w:rsidR="009B56A3" w:rsidRPr="00F94508">
        <w:rPr>
          <w:rFonts w:ascii="Times New Roman" w:hAnsi="Times New Roman" w:cs="Times New Roman"/>
          <w:sz w:val="24"/>
          <w:szCs w:val="24"/>
        </w:rPr>
        <w:t>3</w:t>
      </w:r>
      <w:r w:rsidRPr="00F94508">
        <w:rPr>
          <w:rFonts w:ascii="Times New Roman" w:hAnsi="Times New Roman" w:cs="Times New Roman"/>
          <w:sz w:val="24"/>
          <w:szCs w:val="24"/>
        </w:rPr>
        <w:t xml:space="preserve">. Председатель государственной экзаменационной комиссии может устанавливать перерывы в заседаниях </w:t>
      </w:r>
      <w:r w:rsidR="001549CD" w:rsidRPr="00F94508">
        <w:rPr>
          <w:rFonts w:ascii="Times New Roman" w:hAnsi="Times New Roman" w:cs="Times New Roman"/>
          <w:sz w:val="24"/>
          <w:szCs w:val="24"/>
        </w:rPr>
        <w:t xml:space="preserve">государственной экзаменационной </w:t>
      </w:r>
      <w:r w:rsidRPr="00F94508">
        <w:rPr>
          <w:rFonts w:ascii="Times New Roman" w:hAnsi="Times New Roman" w:cs="Times New Roman"/>
          <w:sz w:val="24"/>
          <w:szCs w:val="24"/>
        </w:rPr>
        <w:t>комиссии - технические (не чаще одного раз</w:t>
      </w:r>
      <w:r w:rsidR="00627E1A" w:rsidRPr="00F94508">
        <w:rPr>
          <w:rFonts w:ascii="Times New Roman" w:hAnsi="Times New Roman" w:cs="Times New Roman"/>
          <w:sz w:val="24"/>
          <w:szCs w:val="24"/>
        </w:rPr>
        <w:t>а</w:t>
      </w:r>
      <w:r w:rsidRPr="00F94508">
        <w:rPr>
          <w:rFonts w:ascii="Times New Roman" w:hAnsi="Times New Roman" w:cs="Times New Roman"/>
          <w:sz w:val="24"/>
          <w:szCs w:val="24"/>
        </w:rPr>
        <w:t xml:space="preserve"> в полтора часа продолжительностью не более 15 минут) и обеденный (продолжительностью 30 минут).</w:t>
      </w:r>
    </w:p>
    <w:p w:rsidR="00F21D04" w:rsidRPr="00F94508" w:rsidRDefault="00F21D04" w:rsidP="00F21D0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6.</w:t>
      </w:r>
      <w:r w:rsidR="009B56A3" w:rsidRPr="00F94508">
        <w:rPr>
          <w:rFonts w:ascii="Times New Roman" w:hAnsi="Times New Roman" w:cs="Times New Roman"/>
          <w:sz w:val="24"/>
          <w:szCs w:val="24"/>
        </w:rPr>
        <w:t>4</w:t>
      </w:r>
      <w:r w:rsidRPr="00F94508">
        <w:rPr>
          <w:rFonts w:ascii="Times New Roman" w:hAnsi="Times New Roman" w:cs="Times New Roman"/>
          <w:sz w:val="24"/>
          <w:szCs w:val="24"/>
        </w:rPr>
        <w:t xml:space="preserve">. В процессе защиты </w:t>
      </w:r>
      <w:r w:rsidR="00010BE9" w:rsidRPr="00F94508">
        <w:rPr>
          <w:rFonts w:ascii="Times New Roman" w:hAnsi="Times New Roman" w:cs="Times New Roman"/>
          <w:sz w:val="24"/>
          <w:szCs w:val="24"/>
        </w:rPr>
        <w:t xml:space="preserve">председатель и члены государственной экзаменационной комиссии руководствуются </w:t>
      </w:r>
      <w:r w:rsidR="00D1798E" w:rsidRPr="00F94508">
        <w:rPr>
          <w:rFonts w:ascii="Times New Roman" w:hAnsi="Times New Roman" w:cs="Times New Roman"/>
          <w:sz w:val="24"/>
          <w:szCs w:val="24"/>
        </w:rPr>
        <w:t xml:space="preserve">в своей работе </w:t>
      </w:r>
      <w:r w:rsidR="00010BE9" w:rsidRPr="00F94508">
        <w:rPr>
          <w:rFonts w:ascii="Times New Roman" w:hAnsi="Times New Roman" w:cs="Times New Roman"/>
          <w:sz w:val="24"/>
          <w:szCs w:val="24"/>
        </w:rPr>
        <w:t>установленными в Университете структурой и содержанием защиты (пункт 2.3 настоящего Порядка)</w:t>
      </w:r>
      <w:r w:rsidR="00481080" w:rsidRPr="00F94508">
        <w:rPr>
          <w:rFonts w:ascii="Times New Roman" w:hAnsi="Times New Roman" w:cs="Times New Roman"/>
          <w:sz w:val="24"/>
          <w:szCs w:val="24"/>
        </w:rPr>
        <w:t>.</w:t>
      </w:r>
    </w:p>
    <w:p w:rsidR="00010BE9" w:rsidRPr="00F94508" w:rsidRDefault="00010BE9" w:rsidP="00097CB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6.</w:t>
      </w:r>
      <w:r w:rsidR="009B56A3" w:rsidRPr="00F94508">
        <w:rPr>
          <w:rFonts w:ascii="Times New Roman" w:hAnsi="Times New Roman" w:cs="Times New Roman"/>
          <w:sz w:val="24"/>
          <w:szCs w:val="24"/>
        </w:rPr>
        <w:t>5</w:t>
      </w:r>
      <w:r w:rsidRPr="00F94508">
        <w:rPr>
          <w:rFonts w:ascii="Times New Roman" w:hAnsi="Times New Roman" w:cs="Times New Roman"/>
          <w:sz w:val="24"/>
          <w:szCs w:val="24"/>
        </w:rPr>
        <w:t>. Для выдерживания установленной продолжительност</w:t>
      </w:r>
      <w:r w:rsidR="006843F1" w:rsidRPr="00F94508">
        <w:rPr>
          <w:rFonts w:ascii="Times New Roman" w:hAnsi="Times New Roman" w:cs="Times New Roman"/>
          <w:sz w:val="24"/>
          <w:szCs w:val="24"/>
        </w:rPr>
        <w:t>и</w:t>
      </w:r>
      <w:r w:rsidRPr="00F94508">
        <w:rPr>
          <w:rFonts w:ascii="Times New Roman" w:hAnsi="Times New Roman" w:cs="Times New Roman"/>
          <w:sz w:val="24"/>
          <w:szCs w:val="24"/>
        </w:rPr>
        <w:t xml:space="preserve"> защиты </w:t>
      </w:r>
      <w:r w:rsidR="001549CD" w:rsidRPr="00F94508">
        <w:rPr>
          <w:rFonts w:ascii="Times New Roman" w:hAnsi="Times New Roman" w:cs="Times New Roman"/>
          <w:sz w:val="24"/>
          <w:szCs w:val="24"/>
        </w:rPr>
        <w:t xml:space="preserve">председатель государственной экзаменационной комиссии имеет право прервать доклад обучающегося и (или) </w:t>
      </w:r>
      <w:r w:rsidR="00D1798E" w:rsidRPr="00F94508">
        <w:rPr>
          <w:rFonts w:ascii="Times New Roman" w:hAnsi="Times New Roman" w:cs="Times New Roman"/>
          <w:sz w:val="24"/>
          <w:szCs w:val="24"/>
        </w:rPr>
        <w:t>прекратить задавание вопросов обучающемуся (после трех обязательных вопросов).</w:t>
      </w:r>
    </w:p>
    <w:p w:rsidR="00097CBF" w:rsidRPr="00F94508" w:rsidRDefault="00D4416A" w:rsidP="00097CB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="009B56A3" w:rsidRPr="00F94508">
        <w:rPr>
          <w:rFonts w:ascii="Times New Roman" w:hAnsi="Times New Roman" w:cs="Times New Roman"/>
          <w:sz w:val="24"/>
          <w:szCs w:val="24"/>
        </w:rPr>
        <w:t>6</w:t>
      </w:r>
      <w:r w:rsidRPr="00F94508">
        <w:rPr>
          <w:rFonts w:ascii="Times New Roman" w:hAnsi="Times New Roman" w:cs="Times New Roman"/>
          <w:sz w:val="24"/>
          <w:szCs w:val="24"/>
        </w:rPr>
        <w:t xml:space="preserve">. Лица, не </w:t>
      </w:r>
      <w:r w:rsidR="00C2232E" w:rsidRPr="00F94508">
        <w:rPr>
          <w:rFonts w:ascii="Times New Roman" w:hAnsi="Times New Roman" w:cs="Times New Roman"/>
          <w:sz w:val="24"/>
          <w:szCs w:val="24"/>
        </w:rPr>
        <w:t>входящие в состав</w:t>
      </w:r>
      <w:r w:rsidRPr="00F94508">
        <w:rPr>
          <w:rFonts w:ascii="Times New Roman" w:hAnsi="Times New Roman" w:cs="Times New Roman"/>
          <w:sz w:val="24"/>
          <w:szCs w:val="24"/>
        </w:rPr>
        <w:t xml:space="preserve"> государственной экзаменационной комиссии, задают вопросы обучающемуся с разрешения председателя государственной экзаменационной комиссии.</w:t>
      </w:r>
    </w:p>
    <w:p w:rsidR="009B56A3" w:rsidRPr="00F94508" w:rsidRDefault="00D1798E" w:rsidP="00097CB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6.</w:t>
      </w:r>
      <w:r w:rsidR="009B56A3" w:rsidRPr="00F94508">
        <w:rPr>
          <w:rFonts w:ascii="Times New Roman" w:hAnsi="Times New Roman" w:cs="Times New Roman"/>
          <w:sz w:val="24"/>
          <w:szCs w:val="24"/>
        </w:rPr>
        <w:t>7</w:t>
      </w:r>
      <w:r w:rsidRPr="00F94508">
        <w:rPr>
          <w:rFonts w:ascii="Times New Roman" w:hAnsi="Times New Roman" w:cs="Times New Roman"/>
          <w:sz w:val="24"/>
          <w:szCs w:val="24"/>
        </w:rPr>
        <w:t>. По окончанию работы государственной экз</w:t>
      </w:r>
      <w:r w:rsidR="009B56A3" w:rsidRPr="00F94508">
        <w:rPr>
          <w:rFonts w:ascii="Times New Roman" w:hAnsi="Times New Roman" w:cs="Times New Roman"/>
          <w:sz w:val="24"/>
          <w:szCs w:val="24"/>
        </w:rPr>
        <w:t>аменационной комиссии</w:t>
      </w:r>
      <w:r w:rsidR="00A65214" w:rsidRPr="00F94508">
        <w:rPr>
          <w:rFonts w:ascii="Times New Roman" w:hAnsi="Times New Roman" w:cs="Times New Roman"/>
          <w:sz w:val="24"/>
          <w:szCs w:val="24"/>
        </w:rPr>
        <w:t>:</w:t>
      </w:r>
    </w:p>
    <w:p w:rsidR="00427CCD" w:rsidRPr="00F94508" w:rsidRDefault="00427CCD" w:rsidP="00427CC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 секретарь государственной экзаменационной комиссии оформляет ведомость защиты;</w:t>
      </w:r>
    </w:p>
    <w:p w:rsidR="009B56A3" w:rsidRPr="00F94508" w:rsidRDefault="009B56A3" w:rsidP="00E12407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</w:t>
      </w:r>
      <w:r w:rsidR="00220686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Pr="00F94508">
        <w:rPr>
          <w:rFonts w:ascii="Times New Roman" w:hAnsi="Times New Roman" w:cs="Times New Roman"/>
          <w:sz w:val="24"/>
          <w:szCs w:val="24"/>
        </w:rPr>
        <w:t>председатель и секретарь государственной экзаменационной комиссии подписывают протоколы заседаний государственной экзаменационной комиссии</w:t>
      </w:r>
      <w:r w:rsidR="00E12407" w:rsidRPr="00F94508">
        <w:rPr>
          <w:rFonts w:ascii="Times New Roman" w:hAnsi="Times New Roman" w:cs="Times New Roman"/>
          <w:sz w:val="24"/>
          <w:szCs w:val="24"/>
        </w:rPr>
        <w:t xml:space="preserve"> и </w:t>
      </w:r>
      <w:r w:rsidR="00427CCD" w:rsidRPr="00F94508">
        <w:rPr>
          <w:rFonts w:ascii="Times New Roman" w:hAnsi="Times New Roman" w:cs="Times New Roman"/>
          <w:sz w:val="24"/>
          <w:szCs w:val="24"/>
        </w:rPr>
        <w:t>ведомость защиты</w:t>
      </w:r>
      <w:r w:rsidR="00B119DE" w:rsidRPr="00F94508">
        <w:rPr>
          <w:rFonts w:ascii="Times New Roman" w:hAnsi="Times New Roman" w:cs="Times New Roman"/>
          <w:sz w:val="24"/>
          <w:szCs w:val="24"/>
        </w:rPr>
        <w:t>;</w:t>
      </w:r>
    </w:p>
    <w:p w:rsidR="009B56A3" w:rsidRPr="00F94508" w:rsidRDefault="009B56A3" w:rsidP="00427CCD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</w:t>
      </w:r>
      <w:r w:rsidR="00220686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D1798E" w:rsidRPr="00F94508"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r w:rsidRPr="00F94508">
        <w:rPr>
          <w:rFonts w:ascii="Times New Roman" w:hAnsi="Times New Roman" w:cs="Times New Roman"/>
          <w:sz w:val="24"/>
          <w:szCs w:val="24"/>
        </w:rPr>
        <w:t xml:space="preserve">и члены государственной экзаменационной комиссии подписывают </w:t>
      </w:r>
      <w:r w:rsidR="00026F28" w:rsidRPr="00F94508">
        <w:rPr>
          <w:rFonts w:ascii="Times New Roman" w:hAnsi="Times New Roman" w:cs="Times New Roman"/>
          <w:sz w:val="24"/>
          <w:szCs w:val="24"/>
        </w:rPr>
        <w:t xml:space="preserve">разделы о выпускной квалификационной работе и решении государственной экзаменационной комиссии в </w:t>
      </w:r>
      <w:r w:rsidRPr="00F94508">
        <w:rPr>
          <w:rFonts w:ascii="Times New Roman" w:hAnsi="Times New Roman" w:cs="Times New Roman"/>
          <w:sz w:val="24"/>
          <w:szCs w:val="24"/>
        </w:rPr>
        <w:t>зачетных книж</w:t>
      </w:r>
      <w:r w:rsidR="00B119DE" w:rsidRPr="00F94508">
        <w:rPr>
          <w:rFonts w:ascii="Times New Roman" w:hAnsi="Times New Roman" w:cs="Times New Roman"/>
          <w:sz w:val="24"/>
          <w:szCs w:val="24"/>
        </w:rPr>
        <w:t>к</w:t>
      </w:r>
      <w:r w:rsidR="00026F28" w:rsidRPr="00F94508">
        <w:rPr>
          <w:rFonts w:ascii="Times New Roman" w:hAnsi="Times New Roman" w:cs="Times New Roman"/>
          <w:sz w:val="24"/>
          <w:szCs w:val="24"/>
        </w:rPr>
        <w:t>ах</w:t>
      </w:r>
      <w:r w:rsidR="00427CCD" w:rsidRPr="00F94508">
        <w:rPr>
          <w:rFonts w:ascii="Times New Roman" w:hAnsi="Times New Roman" w:cs="Times New Roman"/>
          <w:sz w:val="24"/>
          <w:szCs w:val="24"/>
        </w:rPr>
        <w:t xml:space="preserve"> обучающихся;</w:t>
      </w:r>
    </w:p>
    <w:p w:rsidR="00D1798E" w:rsidRPr="00F94508" w:rsidRDefault="009B56A3" w:rsidP="00097CB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</w:t>
      </w:r>
      <w:r w:rsidR="00427CCD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Pr="00F94508"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r w:rsidR="00427CCD" w:rsidRPr="00F94508">
        <w:rPr>
          <w:rFonts w:ascii="Times New Roman" w:hAnsi="Times New Roman" w:cs="Times New Roman"/>
          <w:sz w:val="24"/>
          <w:szCs w:val="24"/>
        </w:rPr>
        <w:t xml:space="preserve">государственной экзаменационной комиссии </w:t>
      </w:r>
      <w:r w:rsidR="0040711B" w:rsidRPr="00F94508">
        <w:rPr>
          <w:rFonts w:ascii="Times New Roman" w:hAnsi="Times New Roman" w:cs="Times New Roman"/>
          <w:sz w:val="24"/>
          <w:szCs w:val="24"/>
        </w:rPr>
        <w:t xml:space="preserve">готовит </w:t>
      </w:r>
      <w:r w:rsidR="00D1798E" w:rsidRPr="00F94508">
        <w:rPr>
          <w:rFonts w:ascii="Times New Roman" w:hAnsi="Times New Roman" w:cs="Times New Roman"/>
          <w:sz w:val="24"/>
          <w:szCs w:val="24"/>
        </w:rPr>
        <w:t>отчет председателя государственной экзаменационной комиссии</w:t>
      </w:r>
      <w:r w:rsidR="00A65214" w:rsidRPr="00F94508">
        <w:rPr>
          <w:rFonts w:ascii="Times New Roman" w:hAnsi="Times New Roman" w:cs="Times New Roman"/>
          <w:sz w:val="24"/>
          <w:szCs w:val="24"/>
        </w:rPr>
        <w:t>;</w:t>
      </w:r>
    </w:p>
    <w:p w:rsidR="00A65214" w:rsidRPr="00F94508" w:rsidRDefault="00A65214" w:rsidP="00097CB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секретарь государственной экзаменационной комиссии </w:t>
      </w:r>
      <w:r w:rsidR="009C73D9" w:rsidRPr="00F94508">
        <w:rPr>
          <w:rFonts w:ascii="Times New Roman" w:hAnsi="Times New Roman" w:cs="Times New Roman"/>
          <w:sz w:val="24"/>
          <w:szCs w:val="24"/>
        </w:rPr>
        <w:t>возвращает</w:t>
      </w:r>
      <w:r w:rsidRPr="00F94508">
        <w:rPr>
          <w:rFonts w:ascii="Times New Roman" w:hAnsi="Times New Roman" w:cs="Times New Roman"/>
          <w:sz w:val="24"/>
          <w:szCs w:val="24"/>
        </w:rPr>
        <w:t xml:space="preserve"> оригиналы выпускных квалификационных работ, отзывы и рецензии на выпускающую кафедру.</w:t>
      </w:r>
    </w:p>
    <w:p w:rsidR="00E12407" w:rsidRPr="00F94508" w:rsidRDefault="00E12407" w:rsidP="00097CB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6.8. Первые экземпляры ведомости защиты и отчета председателя государственной экзаменационной комиссии переда</w:t>
      </w:r>
      <w:r w:rsidR="002E04B7" w:rsidRPr="00F94508">
        <w:rPr>
          <w:rFonts w:ascii="Times New Roman" w:hAnsi="Times New Roman" w:cs="Times New Roman"/>
          <w:sz w:val="24"/>
          <w:szCs w:val="24"/>
        </w:rPr>
        <w:t>ю</w:t>
      </w:r>
      <w:r w:rsidRPr="00F94508">
        <w:rPr>
          <w:rFonts w:ascii="Times New Roman" w:hAnsi="Times New Roman" w:cs="Times New Roman"/>
          <w:sz w:val="24"/>
          <w:szCs w:val="24"/>
        </w:rPr>
        <w:t>тся в ДОСУП, вторые экземпляры - на выпускающую кафедру.</w:t>
      </w:r>
    </w:p>
    <w:p w:rsidR="00097CBF" w:rsidRPr="00F94508" w:rsidRDefault="00097CBF" w:rsidP="00097CB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97CBF" w:rsidRPr="00F94508" w:rsidRDefault="00097CBF" w:rsidP="00B26629">
      <w:pPr>
        <w:pStyle w:val="ConsPlusNormal"/>
        <w:keepNext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508">
        <w:rPr>
          <w:rFonts w:ascii="Times New Roman" w:hAnsi="Times New Roman" w:cs="Times New Roman"/>
          <w:b/>
          <w:sz w:val="24"/>
          <w:szCs w:val="24"/>
        </w:rPr>
        <w:t>7. Регламент апелляционной комиссии</w:t>
      </w:r>
    </w:p>
    <w:p w:rsidR="00097CBF" w:rsidRPr="00F94508" w:rsidRDefault="00097CBF" w:rsidP="00B26629">
      <w:pPr>
        <w:pStyle w:val="ConsPlusNormal"/>
        <w:keepNext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21ED7" w:rsidRPr="00F94508" w:rsidRDefault="00C21ED7" w:rsidP="00C21ED7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7.1. Заседания апелляционной комиссии проходят в соответствии с пунктом 3.9 настоящего Порядка. Протоколы заседаний апелляционной комиссии оформляются в соответствии с пунктами 3.10 и 3.11 настоящего Порядка. </w:t>
      </w:r>
    </w:p>
    <w:p w:rsidR="009657A3" w:rsidRPr="00F94508" w:rsidRDefault="00D1798E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7.</w:t>
      </w:r>
      <w:r w:rsidR="00C21ED7" w:rsidRPr="00F94508">
        <w:rPr>
          <w:rFonts w:ascii="Times New Roman" w:hAnsi="Times New Roman" w:cs="Times New Roman"/>
          <w:sz w:val="24"/>
          <w:szCs w:val="24"/>
        </w:rPr>
        <w:t>2</w:t>
      </w:r>
      <w:r w:rsidRPr="00F94508">
        <w:rPr>
          <w:rFonts w:ascii="Times New Roman" w:hAnsi="Times New Roman" w:cs="Times New Roman"/>
          <w:sz w:val="24"/>
          <w:szCs w:val="24"/>
        </w:rPr>
        <w:t>. Работа апелляционной комиссии проходит в закрыт</w:t>
      </w:r>
      <w:r w:rsidR="00E2131E" w:rsidRPr="00F94508">
        <w:rPr>
          <w:rFonts w:ascii="Times New Roman" w:hAnsi="Times New Roman" w:cs="Times New Roman"/>
          <w:sz w:val="24"/>
          <w:szCs w:val="24"/>
        </w:rPr>
        <w:t>ом режиме</w:t>
      </w:r>
      <w:r w:rsidR="009657A3" w:rsidRPr="00F94508">
        <w:rPr>
          <w:rFonts w:ascii="Times New Roman" w:hAnsi="Times New Roman" w:cs="Times New Roman"/>
          <w:sz w:val="24"/>
          <w:szCs w:val="24"/>
        </w:rPr>
        <w:t>.</w:t>
      </w:r>
    </w:p>
    <w:p w:rsidR="001106D0" w:rsidRPr="00F94508" w:rsidRDefault="009657A3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7</w:t>
      </w:r>
      <w:r w:rsidR="00C21ED7" w:rsidRPr="00F94508">
        <w:rPr>
          <w:rFonts w:ascii="Times New Roman" w:hAnsi="Times New Roman" w:cs="Times New Roman"/>
          <w:sz w:val="24"/>
          <w:szCs w:val="24"/>
        </w:rPr>
        <w:t>.3</w:t>
      </w:r>
      <w:r w:rsidRPr="00F94508">
        <w:rPr>
          <w:rFonts w:ascii="Times New Roman" w:hAnsi="Times New Roman" w:cs="Times New Roman"/>
          <w:sz w:val="24"/>
          <w:szCs w:val="24"/>
        </w:rPr>
        <w:t xml:space="preserve">. На </w:t>
      </w:r>
      <w:r w:rsidR="001106D0" w:rsidRPr="00F94508">
        <w:rPr>
          <w:rFonts w:ascii="Times New Roman" w:hAnsi="Times New Roman" w:cs="Times New Roman"/>
          <w:sz w:val="24"/>
          <w:szCs w:val="24"/>
        </w:rPr>
        <w:t>заслушивание</w:t>
      </w:r>
      <w:r w:rsidRPr="00F94508">
        <w:rPr>
          <w:rFonts w:ascii="Times New Roman" w:hAnsi="Times New Roman" w:cs="Times New Roman"/>
          <w:sz w:val="24"/>
          <w:szCs w:val="24"/>
        </w:rPr>
        <w:t xml:space="preserve"> апелляции приглашается председатель государственной экзаменационной комиссии и обучающийся, подавший апелляцию. Председатель апелляционной комиссии имеет право пригласить </w:t>
      </w:r>
      <w:r w:rsidR="001106D0" w:rsidRPr="00F94508">
        <w:rPr>
          <w:rFonts w:ascii="Times New Roman" w:hAnsi="Times New Roman" w:cs="Times New Roman"/>
          <w:sz w:val="24"/>
          <w:szCs w:val="24"/>
        </w:rPr>
        <w:t xml:space="preserve">на заслушивание </w:t>
      </w:r>
      <w:r w:rsidR="00686A0A" w:rsidRPr="00F94508">
        <w:rPr>
          <w:rFonts w:ascii="Times New Roman" w:hAnsi="Times New Roman" w:cs="Times New Roman"/>
          <w:sz w:val="24"/>
          <w:szCs w:val="24"/>
        </w:rPr>
        <w:t xml:space="preserve">также и </w:t>
      </w:r>
      <w:r w:rsidRPr="00F94508">
        <w:rPr>
          <w:rFonts w:ascii="Times New Roman" w:hAnsi="Times New Roman" w:cs="Times New Roman"/>
          <w:sz w:val="24"/>
          <w:szCs w:val="24"/>
        </w:rPr>
        <w:t>иных лиц.</w:t>
      </w:r>
    </w:p>
    <w:p w:rsidR="00D1798E" w:rsidRPr="00F94508" w:rsidRDefault="001106D0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Лица, не входящие в состав апелляционной комиссии, и не являющиеся председателем государственной экзаменационной комиссии или обучающимся, подавшим апелляцию, выступают и (или) задают вопросы с разрешения председателя апелляционной комиссии.</w:t>
      </w:r>
    </w:p>
    <w:p w:rsidR="00686A0A" w:rsidRPr="00F94508" w:rsidRDefault="00686A0A" w:rsidP="00686A0A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7</w:t>
      </w:r>
      <w:r w:rsidR="00C21ED7" w:rsidRPr="00F94508">
        <w:rPr>
          <w:rFonts w:ascii="Times New Roman" w:hAnsi="Times New Roman" w:cs="Times New Roman"/>
          <w:sz w:val="24"/>
          <w:szCs w:val="24"/>
        </w:rPr>
        <w:t>.4</w:t>
      </w:r>
      <w:r w:rsidRPr="00F94508">
        <w:rPr>
          <w:rFonts w:ascii="Times New Roman" w:hAnsi="Times New Roman" w:cs="Times New Roman"/>
          <w:sz w:val="24"/>
          <w:szCs w:val="24"/>
        </w:rPr>
        <w:t xml:space="preserve">. Апелляционная комиссия самостоятельно устанавливает продолжительность заслушивания апелляции. </w:t>
      </w:r>
    </w:p>
    <w:p w:rsidR="00686A0A" w:rsidRPr="00F94508" w:rsidRDefault="00686A0A" w:rsidP="00686A0A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7.</w:t>
      </w:r>
      <w:r w:rsidR="00C21ED7" w:rsidRPr="00F94508">
        <w:rPr>
          <w:rFonts w:ascii="Times New Roman" w:hAnsi="Times New Roman" w:cs="Times New Roman"/>
          <w:sz w:val="24"/>
          <w:szCs w:val="24"/>
        </w:rPr>
        <w:t>5</w:t>
      </w:r>
      <w:r w:rsidRPr="00F94508">
        <w:rPr>
          <w:rFonts w:ascii="Times New Roman" w:hAnsi="Times New Roman" w:cs="Times New Roman"/>
          <w:sz w:val="24"/>
          <w:szCs w:val="24"/>
        </w:rPr>
        <w:t>. Председатель апелляционной комиссии может устанавливать перерывы в заседаниях апелляционной комиссии - технические (не чаще одного раз в полтора часа продолжительностью не более 15 минут) и обеденный (продолжительностью 30 минут).</w:t>
      </w:r>
    </w:p>
    <w:p w:rsidR="00C21ED7" w:rsidRPr="00F94508" w:rsidRDefault="00C21ED7" w:rsidP="00C071C2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7.6. Председатель апелляционной комиссии назначает ответственного за ведение протоколов заседаний апелляционной комиссии из числа членов апелляционной комиссии.</w:t>
      </w:r>
    </w:p>
    <w:p w:rsidR="00C071C2" w:rsidRPr="00F94508" w:rsidRDefault="00C071C2" w:rsidP="00C071C2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7.</w:t>
      </w:r>
      <w:r w:rsidR="00C21ED7" w:rsidRPr="00F94508">
        <w:rPr>
          <w:rFonts w:ascii="Times New Roman" w:hAnsi="Times New Roman" w:cs="Times New Roman"/>
          <w:sz w:val="24"/>
          <w:szCs w:val="24"/>
        </w:rPr>
        <w:t>7</w:t>
      </w:r>
      <w:r w:rsidRPr="00F94508">
        <w:rPr>
          <w:rFonts w:ascii="Times New Roman" w:hAnsi="Times New Roman" w:cs="Times New Roman"/>
          <w:sz w:val="24"/>
          <w:szCs w:val="24"/>
        </w:rPr>
        <w:t>. Обсуждение решени</w:t>
      </w:r>
      <w:r w:rsidR="004D75DB" w:rsidRPr="00F94508">
        <w:rPr>
          <w:rFonts w:ascii="Times New Roman" w:hAnsi="Times New Roman" w:cs="Times New Roman"/>
          <w:sz w:val="24"/>
          <w:szCs w:val="24"/>
        </w:rPr>
        <w:t>я</w:t>
      </w:r>
      <w:r w:rsidRPr="00F94508">
        <w:rPr>
          <w:rFonts w:ascii="Times New Roman" w:hAnsi="Times New Roman" w:cs="Times New Roman"/>
          <w:sz w:val="24"/>
          <w:szCs w:val="24"/>
        </w:rPr>
        <w:t xml:space="preserve"> апелляционной комиссии проводится председателем и членами апелляционной комиссии. Председатель апелляционной комиссии имеет право пригласить </w:t>
      </w:r>
      <w:r w:rsidR="008E68B2" w:rsidRPr="00F94508">
        <w:rPr>
          <w:rFonts w:ascii="Times New Roman" w:hAnsi="Times New Roman" w:cs="Times New Roman"/>
          <w:sz w:val="24"/>
          <w:szCs w:val="24"/>
        </w:rPr>
        <w:t>к</w:t>
      </w:r>
      <w:r w:rsidRPr="00F94508">
        <w:rPr>
          <w:rFonts w:ascii="Times New Roman" w:hAnsi="Times New Roman" w:cs="Times New Roman"/>
          <w:sz w:val="24"/>
          <w:szCs w:val="24"/>
        </w:rPr>
        <w:t xml:space="preserve"> обсуждени</w:t>
      </w:r>
      <w:r w:rsidR="008E68B2" w:rsidRPr="00F94508">
        <w:rPr>
          <w:rFonts w:ascii="Times New Roman" w:hAnsi="Times New Roman" w:cs="Times New Roman"/>
          <w:sz w:val="24"/>
          <w:szCs w:val="24"/>
        </w:rPr>
        <w:t>ю</w:t>
      </w:r>
      <w:r w:rsidRPr="00F94508">
        <w:rPr>
          <w:rFonts w:ascii="Times New Roman" w:hAnsi="Times New Roman" w:cs="Times New Roman"/>
          <w:sz w:val="24"/>
          <w:szCs w:val="24"/>
        </w:rPr>
        <w:t xml:space="preserve"> решения без права </w:t>
      </w:r>
      <w:r w:rsidR="006843F1" w:rsidRPr="00F94508">
        <w:rPr>
          <w:rFonts w:ascii="Times New Roman" w:hAnsi="Times New Roman" w:cs="Times New Roman"/>
          <w:sz w:val="24"/>
          <w:szCs w:val="24"/>
        </w:rPr>
        <w:t>участия в голосовании</w:t>
      </w:r>
      <w:r w:rsidRPr="00F94508">
        <w:rPr>
          <w:rFonts w:ascii="Times New Roman" w:hAnsi="Times New Roman" w:cs="Times New Roman"/>
          <w:sz w:val="24"/>
          <w:szCs w:val="24"/>
        </w:rPr>
        <w:t xml:space="preserve"> лиц, н</w:t>
      </w:r>
      <w:r w:rsidR="006843F1" w:rsidRPr="00F94508">
        <w:rPr>
          <w:rFonts w:ascii="Times New Roman" w:hAnsi="Times New Roman" w:cs="Times New Roman"/>
          <w:sz w:val="24"/>
          <w:szCs w:val="24"/>
        </w:rPr>
        <w:t>е </w:t>
      </w:r>
      <w:r w:rsidRPr="00F94508">
        <w:rPr>
          <w:rFonts w:ascii="Times New Roman" w:hAnsi="Times New Roman" w:cs="Times New Roman"/>
          <w:sz w:val="24"/>
          <w:szCs w:val="24"/>
        </w:rPr>
        <w:t>входящих в состав апелляционной комиссии.</w:t>
      </w:r>
    </w:p>
    <w:p w:rsidR="00683DAF" w:rsidRPr="00F94508" w:rsidRDefault="00683DAF" w:rsidP="00683DAF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83DAF" w:rsidRPr="00F94508" w:rsidRDefault="00683DAF" w:rsidP="00B26629">
      <w:pPr>
        <w:pStyle w:val="ConsPlusNormal"/>
        <w:keepNext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508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BB47DB" w:rsidRPr="00F94508">
        <w:rPr>
          <w:rFonts w:ascii="Times New Roman" w:hAnsi="Times New Roman" w:cs="Times New Roman"/>
          <w:b/>
          <w:sz w:val="24"/>
          <w:szCs w:val="24"/>
        </w:rPr>
        <w:t xml:space="preserve">Порядок проверки </w:t>
      </w:r>
      <w:r w:rsidR="0080282B" w:rsidRPr="00F94508">
        <w:rPr>
          <w:rFonts w:ascii="Times New Roman" w:hAnsi="Times New Roman" w:cs="Times New Roman"/>
          <w:b/>
          <w:sz w:val="24"/>
          <w:szCs w:val="24"/>
        </w:rPr>
        <w:t xml:space="preserve">выпускных квалификационных работ </w:t>
      </w:r>
      <w:r w:rsidR="008926E1" w:rsidRPr="00F94508">
        <w:rPr>
          <w:rFonts w:ascii="Times New Roman" w:hAnsi="Times New Roman" w:cs="Times New Roman"/>
          <w:b/>
          <w:sz w:val="24"/>
          <w:szCs w:val="24"/>
        </w:rPr>
        <w:t xml:space="preserve">на объем заимствования, </w:t>
      </w:r>
      <w:r w:rsidR="00946F33" w:rsidRPr="00F94508">
        <w:rPr>
          <w:rFonts w:ascii="Times New Roman" w:hAnsi="Times New Roman" w:cs="Times New Roman"/>
          <w:b/>
          <w:sz w:val="24"/>
          <w:szCs w:val="24"/>
        </w:rPr>
        <w:br/>
      </w:r>
      <w:r w:rsidR="008926E1" w:rsidRPr="00F94508">
        <w:rPr>
          <w:rFonts w:ascii="Times New Roman" w:hAnsi="Times New Roman" w:cs="Times New Roman"/>
          <w:b/>
          <w:sz w:val="24"/>
          <w:szCs w:val="24"/>
        </w:rPr>
        <w:t>в том числе содержательного, выявления неправомочных заимствований</w:t>
      </w:r>
    </w:p>
    <w:p w:rsidR="00683DAF" w:rsidRPr="00F94508" w:rsidRDefault="00683DAF" w:rsidP="00B26629">
      <w:pPr>
        <w:pStyle w:val="ConsPlusNormal"/>
        <w:keepNext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926E1" w:rsidRPr="00F94508" w:rsidRDefault="00BB47DB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8.1. </w:t>
      </w:r>
      <w:r w:rsidR="00543636" w:rsidRPr="00F94508">
        <w:rPr>
          <w:rFonts w:ascii="Times New Roman" w:hAnsi="Times New Roman" w:cs="Times New Roman"/>
          <w:sz w:val="24"/>
          <w:szCs w:val="24"/>
        </w:rPr>
        <w:t>В</w:t>
      </w:r>
      <w:r w:rsidR="0052383B" w:rsidRPr="00F94508">
        <w:rPr>
          <w:rFonts w:ascii="Times New Roman" w:hAnsi="Times New Roman" w:cs="Times New Roman"/>
          <w:sz w:val="24"/>
          <w:szCs w:val="24"/>
        </w:rPr>
        <w:t xml:space="preserve">ыпускная квалификационная работа </w:t>
      </w:r>
      <w:r w:rsidR="008926E1" w:rsidRPr="00F94508">
        <w:rPr>
          <w:rFonts w:ascii="Times New Roman" w:hAnsi="Times New Roman" w:cs="Times New Roman"/>
          <w:sz w:val="24"/>
          <w:szCs w:val="24"/>
        </w:rPr>
        <w:t>должна удовлетворять следующим требованиям</w:t>
      </w:r>
      <w:r w:rsidR="00505838" w:rsidRPr="00F94508">
        <w:rPr>
          <w:rFonts w:ascii="Times New Roman" w:hAnsi="Times New Roman" w:cs="Times New Roman"/>
          <w:sz w:val="24"/>
          <w:szCs w:val="24"/>
        </w:rPr>
        <w:t xml:space="preserve"> при проверке на объем заимствования</w:t>
      </w:r>
      <w:r w:rsidR="008926E1" w:rsidRPr="00F94508">
        <w:rPr>
          <w:rFonts w:ascii="Times New Roman" w:hAnsi="Times New Roman" w:cs="Times New Roman"/>
          <w:sz w:val="24"/>
          <w:szCs w:val="24"/>
        </w:rPr>
        <w:t>:</w:t>
      </w:r>
    </w:p>
    <w:p w:rsidR="008F2509" w:rsidRPr="00F94508" w:rsidRDefault="008F2509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</w:t>
      </w:r>
      <w:r w:rsidR="00793C7B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CA0276" w:rsidRPr="00F94508">
        <w:rPr>
          <w:rFonts w:ascii="Times New Roman" w:hAnsi="Times New Roman" w:cs="Times New Roman"/>
          <w:sz w:val="24"/>
          <w:szCs w:val="24"/>
        </w:rPr>
        <w:t>идентичность</w:t>
      </w:r>
      <w:r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165C48" w:rsidRPr="00F94508">
        <w:rPr>
          <w:rFonts w:ascii="Times New Roman" w:hAnsi="Times New Roman" w:cs="Times New Roman"/>
          <w:sz w:val="24"/>
          <w:szCs w:val="24"/>
        </w:rPr>
        <w:t>текст</w:t>
      </w:r>
      <w:r w:rsidR="00CA0276" w:rsidRPr="00F94508">
        <w:rPr>
          <w:rFonts w:ascii="Times New Roman" w:hAnsi="Times New Roman" w:cs="Times New Roman"/>
          <w:sz w:val="24"/>
          <w:szCs w:val="24"/>
        </w:rPr>
        <w:t>а</w:t>
      </w:r>
      <w:r w:rsidR="00165C48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Pr="00F94508">
        <w:rPr>
          <w:rFonts w:ascii="Times New Roman" w:hAnsi="Times New Roman" w:cs="Times New Roman"/>
          <w:sz w:val="24"/>
          <w:szCs w:val="24"/>
        </w:rPr>
        <w:t xml:space="preserve">оригинала выпускной квалификационной работы </w:t>
      </w:r>
      <w:r w:rsidR="00165C48" w:rsidRPr="00F94508">
        <w:rPr>
          <w:rFonts w:ascii="Times New Roman" w:hAnsi="Times New Roman" w:cs="Times New Roman"/>
          <w:sz w:val="24"/>
          <w:szCs w:val="24"/>
        </w:rPr>
        <w:t xml:space="preserve">тексту </w:t>
      </w:r>
      <w:r w:rsidRPr="00F94508">
        <w:rPr>
          <w:rFonts w:ascii="Times New Roman" w:hAnsi="Times New Roman" w:cs="Times New Roman"/>
          <w:sz w:val="24"/>
          <w:szCs w:val="24"/>
        </w:rPr>
        <w:t>его электронной версии;</w:t>
      </w:r>
    </w:p>
    <w:p w:rsidR="008926E1" w:rsidRPr="00F94508" w:rsidRDefault="00505838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</w:t>
      </w:r>
      <w:r w:rsidR="00793C7B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8926E1" w:rsidRPr="00F94508">
        <w:rPr>
          <w:rFonts w:ascii="Times New Roman" w:hAnsi="Times New Roman" w:cs="Times New Roman"/>
          <w:sz w:val="24"/>
          <w:szCs w:val="24"/>
        </w:rPr>
        <w:t xml:space="preserve">доля </w:t>
      </w:r>
      <w:r w:rsidR="00833085" w:rsidRPr="00F94508">
        <w:rPr>
          <w:rFonts w:ascii="Times New Roman" w:hAnsi="Times New Roman" w:cs="Times New Roman"/>
          <w:sz w:val="24"/>
          <w:szCs w:val="24"/>
        </w:rPr>
        <w:t xml:space="preserve">самостоятельно написанного обучающимся </w:t>
      </w:r>
      <w:r w:rsidR="008926E1" w:rsidRPr="00F94508">
        <w:rPr>
          <w:rFonts w:ascii="Times New Roman" w:hAnsi="Times New Roman" w:cs="Times New Roman"/>
          <w:sz w:val="24"/>
          <w:szCs w:val="24"/>
        </w:rPr>
        <w:t xml:space="preserve">текста </w:t>
      </w:r>
      <w:r w:rsidR="0099312C" w:rsidRPr="00F94508">
        <w:rPr>
          <w:rFonts w:ascii="Times New Roman" w:hAnsi="Times New Roman" w:cs="Times New Roman"/>
          <w:sz w:val="24"/>
          <w:szCs w:val="24"/>
        </w:rPr>
        <w:t xml:space="preserve">(далее - самостоятельный текст) </w:t>
      </w:r>
      <w:r w:rsidR="006843F1" w:rsidRPr="00F94508">
        <w:rPr>
          <w:rFonts w:ascii="Times New Roman" w:hAnsi="Times New Roman" w:cs="Times New Roman"/>
          <w:sz w:val="24"/>
          <w:szCs w:val="24"/>
        </w:rPr>
        <w:t xml:space="preserve">в тексте выпускной квалификационной работы </w:t>
      </w:r>
      <w:r w:rsidR="00B348DE" w:rsidRPr="00F94508">
        <w:rPr>
          <w:rFonts w:ascii="Times New Roman" w:hAnsi="Times New Roman" w:cs="Times New Roman"/>
          <w:sz w:val="24"/>
          <w:szCs w:val="24"/>
        </w:rPr>
        <w:t>-</w:t>
      </w:r>
      <w:r w:rsidR="00592352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8926E1" w:rsidRPr="00F94508">
        <w:rPr>
          <w:rFonts w:ascii="Times New Roman" w:hAnsi="Times New Roman" w:cs="Times New Roman"/>
          <w:sz w:val="24"/>
          <w:szCs w:val="24"/>
        </w:rPr>
        <w:t>не</w:t>
      </w:r>
      <w:r w:rsidR="00592352" w:rsidRPr="00F94508">
        <w:rPr>
          <w:rFonts w:ascii="Times New Roman" w:hAnsi="Times New Roman" w:cs="Times New Roman"/>
          <w:sz w:val="24"/>
          <w:szCs w:val="24"/>
        </w:rPr>
        <w:t> </w:t>
      </w:r>
      <w:r w:rsidR="008926E1" w:rsidRPr="00F94508">
        <w:rPr>
          <w:rFonts w:ascii="Times New Roman" w:hAnsi="Times New Roman" w:cs="Times New Roman"/>
          <w:sz w:val="24"/>
          <w:szCs w:val="24"/>
        </w:rPr>
        <w:t>ниже</w:t>
      </w:r>
      <w:r w:rsidR="00592352" w:rsidRPr="00F94508">
        <w:rPr>
          <w:rFonts w:ascii="Times New Roman" w:hAnsi="Times New Roman" w:cs="Times New Roman"/>
          <w:sz w:val="24"/>
          <w:szCs w:val="24"/>
        </w:rPr>
        <w:t> </w:t>
      </w:r>
      <w:r w:rsidR="008926E1" w:rsidRPr="00F94508">
        <w:rPr>
          <w:rFonts w:ascii="Times New Roman" w:hAnsi="Times New Roman" w:cs="Times New Roman"/>
          <w:sz w:val="24"/>
          <w:szCs w:val="24"/>
        </w:rPr>
        <w:t>50 %;</w:t>
      </w:r>
    </w:p>
    <w:p w:rsidR="008926E1" w:rsidRPr="00F94508" w:rsidRDefault="008926E1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793C7B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Pr="00F94508">
        <w:rPr>
          <w:rFonts w:ascii="Times New Roman" w:hAnsi="Times New Roman" w:cs="Times New Roman"/>
          <w:sz w:val="24"/>
          <w:szCs w:val="24"/>
        </w:rPr>
        <w:t xml:space="preserve">отсутствие признаков применения технических средств для </w:t>
      </w:r>
      <w:r w:rsidR="003517B9" w:rsidRPr="00F94508">
        <w:rPr>
          <w:rFonts w:ascii="Times New Roman" w:hAnsi="Times New Roman" w:cs="Times New Roman"/>
          <w:sz w:val="24"/>
          <w:szCs w:val="24"/>
        </w:rPr>
        <w:t xml:space="preserve">искусственного </w:t>
      </w:r>
      <w:r w:rsidRPr="00F94508">
        <w:rPr>
          <w:rFonts w:ascii="Times New Roman" w:hAnsi="Times New Roman" w:cs="Times New Roman"/>
          <w:sz w:val="24"/>
          <w:szCs w:val="24"/>
        </w:rPr>
        <w:t>завышения доли оригинально</w:t>
      </w:r>
      <w:r w:rsidR="008F1720" w:rsidRPr="00F94508">
        <w:rPr>
          <w:rFonts w:ascii="Times New Roman" w:hAnsi="Times New Roman" w:cs="Times New Roman"/>
          <w:sz w:val="24"/>
          <w:szCs w:val="24"/>
        </w:rPr>
        <w:t>го текста</w:t>
      </w:r>
      <w:r w:rsidRPr="00F94508">
        <w:rPr>
          <w:rFonts w:ascii="Times New Roman" w:hAnsi="Times New Roman" w:cs="Times New Roman"/>
          <w:sz w:val="24"/>
          <w:szCs w:val="24"/>
        </w:rPr>
        <w:t>;</w:t>
      </w:r>
    </w:p>
    <w:p w:rsidR="008926E1" w:rsidRPr="00F94508" w:rsidRDefault="00505838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</w:t>
      </w:r>
      <w:r w:rsidR="00793C7B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E122CC" w:rsidRPr="00F94508">
        <w:rPr>
          <w:rFonts w:ascii="Times New Roman" w:hAnsi="Times New Roman" w:cs="Times New Roman"/>
          <w:sz w:val="24"/>
          <w:szCs w:val="24"/>
        </w:rPr>
        <w:t xml:space="preserve">доля неправомочных заимствований </w:t>
      </w:r>
      <w:r w:rsidR="006843F1" w:rsidRPr="00F94508">
        <w:rPr>
          <w:rFonts w:ascii="Times New Roman" w:hAnsi="Times New Roman" w:cs="Times New Roman"/>
          <w:sz w:val="24"/>
          <w:szCs w:val="24"/>
        </w:rPr>
        <w:t xml:space="preserve">в тексте выпускной квалификационной работы </w:t>
      </w:r>
      <w:r w:rsidR="00E122CC" w:rsidRPr="00F94508">
        <w:rPr>
          <w:rFonts w:ascii="Times New Roman" w:hAnsi="Times New Roman" w:cs="Times New Roman"/>
          <w:sz w:val="24"/>
          <w:szCs w:val="24"/>
        </w:rPr>
        <w:t>- не более </w:t>
      </w:r>
      <w:r w:rsidR="0099312C" w:rsidRPr="00F94508">
        <w:rPr>
          <w:rFonts w:ascii="Times New Roman" w:hAnsi="Times New Roman" w:cs="Times New Roman"/>
          <w:sz w:val="24"/>
          <w:szCs w:val="24"/>
        </w:rPr>
        <w:t>10</w:t>
      </w:r>
      <w:r w:rsidR="00E122CC" w:rsidRPr="00F94508">
        <w:rPr>
          <w:rFonts w:ascii="Times New Roman" w:hAnsi="Times New Roman" w:cs="Times New Roman"/>
          <w:sz w:val="24"/>
          <w:szCs w:val="24"/>
        </w:rPr>
        <w:t> %</w:t>
      </w:r>
      <w:r w:rsidR="0035509E" w:rsidRPr="00F94508">
        <w:rPr>
          <w:rFonts w:ascii="Times New Roman" w:hAnsi="Times New Roman" w:cs="Times New Roman"/>
          <w:sz w:val="24"/>
          <w:szCs w:val="24"/>
        </w:rPr>
        <w:t>.</w:t>
      </w:r>
    </w:p>
    <w:p w:rsidR="006117BC" w:rsidRPr="00F94508" w:rsidRDefault="006117BC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допускается к защите (в части проверки на объем заимствования) только при выполнении всех </w:t>
      </w:r>
      <w:r w:rsidR="00371F55" w:rsidRPr="00F94508">
        <w:rPr>
          <w:rFonts w:ascii="Times New Roman" w:hAnsi="Times New Roman" w:cs="Times New Roman"/>
          <w:sz w:val="24"/>
          <w:szCs w:val="24"/>
        </w:rPr>
        <w:t xml:space="preserve">указанных </w:t>
      </w:r>
      <w:r w:rsidRPr="00F94508">
        <w:rPr>
          <w:rFonts w:ascii="Times New Roman" w:hAnsi="Times New Roman" w:cs="Times New Roman"/>
          <w:sz w:val="24"/>
          <w:szCs w:val="24"/>
        </w:rPr>
        <w:t>требований.</w:t>
      </w:r>
    </w:p>
    <w:p w:rsidR="008F1720" w:rsidRPr="00F94508" w:rsidRDefault="008F1720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8.2. К самостоятельно</w:t>
      </w:r>
      <w:r w:rsidR="0099312C" w:rsidRPr="00F94508">
        <w:rPr>
          <w:rFonts w:ascii="Times New Roman" w:hAnsi="Times New Roman" w:cs="Times New Roman"/>
          <w:sz w:val="24"/>
          <w:szCs w:val="24"/>
        </w:rPr>
        <w:t>му тексту</w:t>
      </w:r>
      <w:r w:rsidRPr="00F94508">
        <w:rPr>
          <w:rFonts w:ascii="Times New Roman" w:hAnsi="Times New Roman" w:cs="Times New Roman"/>
          <w:sz w:val="24"/>
          <w:szCs w:val="24"/>
        </w:rPr>
        <w:t xml:space="preserve"> относ</w:t>
      </w:r>
      <w:r w:rsidR="00811D49" w:rsidRPr="00F94508">
        <w:rPr>
          <w:rFonts w:ascii="Times New Roman" w:hAnsi="Times New Roman" w:cs="Times New Roman"/>
          <w:sz w:val="24"/>
          <w:szCs w:val="24"/>
        </w:rPr>
        <w:t>я</w:t>
      </w:r>
      <w:r w:rsidRPr="00F94508">
        <w:rPr>
          <w:rFonts w:ascii="Times New Roman" w:hAnsi="Times New Roman" w:cs="Times New Roman"/>
          <w:sz w:val="24"/>
          <w:szCs w:val="24"/>
        </w:rPr>
        <w:t>тся:</w:t>
      </w:r>
    </w:p>
    <w:p w:rsidR="008F1720" w:rsidRPr="00F94508" w:rsidRDefault="00207EFD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</w:t>
      </w:r>
      <w:r w:rsidR="00E122CC" w:rsidRPr="00F94508">
        <w:rPr>
          <w:rFonts w:ascii="Times New Roman" w:hAnsi="Times New Roman" w:cs="Times New Roman"/>
          <w:sz w:val="24"/>
          <w:szCs w:val="24"/>
        </w:rPr>
        <w:t xml:space="preserve">оригинальный </w:t>
      </w:r>
      <w:r w:rsidRPr="00F94508">
        <w:rPr>
          <w:rFonts w:ascii="Times New Roman" w:hAnsi="Times New Roman" w:cs="Times New Roman"/>
          <w:sz w:val="24"/>
          <w:szCs w:val="24"/>
        </w:rPr>
        <w:t>текст</w:t>
      </w:r>
      <w:r w:rsidR="002100C9" w:rsidRPr="00F94508">
        <w:rPr>
          <w:rFonts w:ascii="Times New Roman" w:hAnsi="Times New Roman" w:cs="Times New Roman"/>
          <w:sz w:val="24"/>
          <w:szCs w:val="24"/>
        </w:rPr>
        <w:t>;</w:t>
      </w:r>
    </w:p>
    <w:p w:rsidR="002D7AB1" w:rsidRPr="00F94508" w:rsidRDefault="002D7AB1" w:rsidP="002D7AB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заимствования из </w:t>
      </w:r>
      <w:r w:rsidR="00B673AA" w:rsidRPr="00F94508">
        <w:rPr>
          <w:rFonts w:ascii="Times New Roman" w:hAnsi="Times New Roman" w:cs="Times New Roman"/>
          <w:sz w:val="24"/>
          <w:szCs w:val="24"/>
        </w:rPr>
        <w:t>предшествующих</w:t>
      </w:r>
      <w:r w:rsidRPr="00F94508">
        <w:rPr>
          <w:rFonts w:ascii="Times New Roman" w:hAnsi="Times New Roman" w:cs="Times New Roman"/>
          <w:sz w:val="24"/>
          <w:szCs w:val="24"/>
        </w:rPr>
        <w:t xml:space="preserve"> выпускных квалификационных работ обучавшегося (например, заимствования из бакалаврской работы в магистерскую диссертацию);</w:t>
      </w:r>
    </w:p>
    <w:p w:rsidR="002D7AB1" w:rsidRPr="00F94508" w:rsidRDefault="002D7AB1" w:rsidP="002D7AB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 заимствования из научных и учебных работ обучающегося, написанных единолично.</w:t>
      </w:r>
    </w:p>
    <w:p w:rsidR="00811D49" w:rsidRPr="00F94508" w:rsidRDefault="002100C9" w:rsidP="002100C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8.3. Текст, определ</w:t>
      </w:r>
      <w:r w:rsidR="00651A3F" w:rsidRPr="00F94508">
        <w:rPr>
          <w:rFonts w:ascii="Times New Roman" w:hAnsi="Times New Roman" w:cs="Times New Roman"/>
          <w:sz w:val="24"/>
          <w:szCs w:val="24"/>
        </w:rPr>
        <w:t>е</w:t>
      </w:r>
      <w:r w:rsidRPr="00F94508">
        <w:rPr>
          <w:rFonts w:ascii="Times New Roman" w:hAnsi="Times New Roman" w:cs="Times New Roman"/>
          <w:sz w:val="24"/>
          <w:szCs w:val="24"/>
        </w:rPr>
        <w:t>нный информационной системой «Антиплагиат» (</w:t>
      </w:r>
      <w:hyperlink r:id="rId7" w:history="1">
        <w:r w:rsidRPr="00F94508">
          <w:rPr>
            <w:rStyle w:val="af6"/>
            <w:rFonts w:ascii="Times New Roman" w:hAnsi="Times New Roman"/>
            <w:sz w:val="24"/>
            <w:szCs w:val="24"/>
          </w:rPr>
          <w:t>http://ap.miet.ru</w:t>
        </w:r>
      </w:hyperlink>
      <w:r w:rsidRPr="00F94508">
        <w:rPr>
          <w:rFonts w:ascii="Times New Roman" w:hAnsi="Times New Roman" w:cs="Times New Roman"/>
          <w:sz w:val="24"/>
          <w:szCs w:val="24"/>
        </w:rPr>
        <w:t>) как оригинальный, считается таковым, пока не будет показано обратное.</w:t>
      </w:r>
    </w:p>
    <w:p w:rsidR="004B1DB3" w:rsidRPr="00F94508" w:rsidRDefault="004B1DB3" w:rsidP="002100C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В частности, к оригинальному тексту не относятся переводы иноязычных текстов, выполненные обучающимся - в зависимости от вида исходного текста к перевед</w:t>
      </w:r>
      <w:r w:rsidR="008E68B2" w:rsidRPr="00F94508">
        <w:rPr>
          <w:rFonts w:ascii="Times New Roman" w:hAnsi="Times New Roman" w:cs="Times New Roman"/>
          <w:sz w:val="24"/>
          <w:szCs w:val="24"/>
        </w:rPr>
        <w:t>е</w:t>
      </w:r>
      <w:r w:rsidRPr="00F94508">
        <w:rPr>
          <w:rFonts w:ascii="Times New Roman" w:hAnsi="Times New Roman" w:cs="Times New Roman"/>
          <w:sz w:val="24"/>
          <w:szCs w:val="24"/>
        </w:rPr>
        <w:t>нному тексту применяются нормы пунктов 8.1, 8.2 и 8.5 настоящего Порядка.</w:t>
      </w:r>
    </w:p>
    <w:p w:rsidR="002100C9" w:rsidRPr="00F94508" w:rsidRDefault="001352D5" w:rsidP="00B673AA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8.3.1. </w:t>
      </w:r>
      <w:r w:rsidR="002100C9" w:rsidRPr="00F94508">
        <w:rPr>
          <w:rFonts w:ascii="Times New Roman" w:hAnsi="Times New Roman" w:cs="Times New Roman"/>
          <w:sz w:val="24"/>
          <w:szCs w:val="24"/>
        </w:rPr>
        <w:t xml:space="preserve">При </w:t>
      </w:r>
      <w:r w:rsidR="00811D49" w:rsidRPr="00F94508">
        <w:rPr>
          <w:rFonts w:ascii="Times New Roman" w:hAnsi="Times New Roman" w:cs="Times New Roman"/>
          <w:sz w:val="24"/>
          <w:szCs w:val="24"/>
        </w:rPr>
        <w:t xml:space="preserve">заполнении </w:t>
      </w:r>
      <w:r w:rsidR="002100C9" w:rsidRPr="00F94508">
        <w:rPr>
          <w:rFonts w:ascii="Times New Roman" w:hAnsi="Times New Roman" w:cs="Times New Roman"/>
          <w:sz w:val="24"/>
          <w:szCs w:val="24"/>
        </w:rPr>
        <w:t>отч</w:t>
      </w:r>
      <w:r w:rsidR="008E68B2" w:rsidRPr="00F94508">
        <w:rPr>
          <w:rFonts w:ascii="Times New Roman" w:hAnsi="Times New Roman" w:cs="Times New Roman"/>
          <w:sz w:val="24"/>
          <w:szCs w:val="24"/>
        </w:rPr>
        <w:t>е</w:t>
      </w:r>
      <w:r w:rsidR="002100C9" w:rsidRPr="00F94508">
        <w:rPr>
          <w:rFonts w:ascii="Times New Roman" w:hAnsi="Times New Roman" w:cs="Times New Roman"/>
          <w:sz w:val="24"/>
          <w:szCs w:val="24"/>
        </w:rPr>
        <w:t>та председателя государственной экзаменационной комиссии</w:t>
      </w:r>
      <w:r w:rsidR="00811D49" w:rsidRPr="00F94508">
        <w:rPr>
          <w:rFonts w:ascii="Times New Roman" w:hAnsi="Times New Roman" w:cs="Times New Roman"/>
          <w:sz w:val="24"/>
          <w:szCs w:val="24"/>
        </w:rPr>
        <w:t>,</w:t>
      </w:r>
      <w:r w:rsidR="002100C9" w:rsidRPr="00F94508">
        <w:rPr>
          <w:rFonts w:ascii="Times New Roman" w:hAnsi="Times New Roman" w:cs="Times New Roman"/>
          <w:sz w:val="24"/>
          <w:szCs w:val="24"/>
        </w:rPr>
        <w:t xml:space="preserve"> форм сведений о реализации образовательных программ, заявленных для государственной аккредитации образовательной деятельности</w:t>
      </w:r>
      <w:r w:rsidR="00811D49" w:rsidRPr="00F94508">
        <w:rPr>
          <w:rFonts w:ascii="Times New Roman" w:hAnsi="Times New Roman" w:cs="Times New Roman"/>
          <w:sz w:val="24"/>
          <w:szCs w:val="24"/>
        </w:rPr>
        <w:t xml:space="preserve"> и иных аналогичных форм следует использовать </w:t>
      </w:r>
      <w:r w:rsidR="0099312C" w:rsidRPr="00F94508">
        <w:rPr>
          <w:rFonts w:ascii="Times New Roman" w:hAnsi="Times New Roman" w:cs="Times New Roman"/>
          <w:sz w:val="24"/>
          <w:szCs w:val="24"/>
        </w:rPr>
        <w:t xml:space="preserve">значения, характеризующие долю именно </w:t>
      </w:r>
      <w:r w:rsidR="00811D49" w:rsidRPr="00F94508">
        <w:rPr>
          <w:rFonts w:ascii="Times New Roman" w:hAnsi="Times New Roman" w:cs="Times New Roman"/>
          <w:sz w:val="24"/>
          <w:szCs w:val="24"/>
        </w:rPr>
        <w:t>оригинальн</w:t>
      </w:r>
      <w:r w:rsidR="0099312C" w:rsidRPr="00F94508">
        <w:rPr>
          <w:rFonts w:ascii="Times New Roman" w:hAnsi="Times New Roman" w:cs="Times New Roman"/>
          <w:sz w:val="24"/>
          <w:szCs w:val="24"/>
        </w:rPr>
        <w:t>ого</w:t>
      </w:r>
      <w:r w:rsidR="00811D49" w:rsidRPr="00F94508">
        <w:rPr>
          <w:rFonts w:ascii="Times New Roman" w:hAnsi="Times New Roman" w:cs="Times New Roman"/>
          <w:sz w:val="24"/>
          <w:szCs w:val="24"/>
        </w:rPr>
        <w:t xml:space="preserve"> текст</w:t>
      </w:r>
      <w:r w:rsidR="0099312C" w:rsidRPr="00F94508">
        <w:rPr>
          <w:rFonts w:ascii="Times New Roman" w:hAnsi="Times New Roman" w:cs="Times New Roman"/>
          <w:sz w:val="24"/>
          <w:szCs w:val="24"/>
        </w:rPr>
        <w:t>а</w:t>
      </w:r>
      <w:r w:rsidRPr="00F94508">
        <w:rPr>
          <w:rFonts w:ascii="Times New Roman" w:hAnsi="Times New Roman" w:cs="Times New Roman"/>
          <w:sz w:val="24"/>
          <w:szCs w:val="24"/>
        </w:rPr>
        <w:t xml:space="preserve">, а не самостоятельного </w:t>
      </w:r>
      <w:r w:rsidR="0046029C" w:rsidRPr="00F94508">
        <w:rPr>
          <w:rFonts w:ascii="Times New Roman" w:hAnsi="Times New Roman" w:cs="Times New Roman"/>
          <w:sz w:val="24"/>
          <w:szCs w:val="24"/>
        </w:rPr>
        <w:t xml:space="preserve">текста </w:t>
      </w:r>
      <w:r w:rsidRPr="00F94508">
        <w:rPr>
          <w:rFonts w:ascii="Times New Roman" w:hAnsi="Times New Roman" w:cs="Times New Roman"/>
          <w:sz w:val="24"/>
          <w:szCs w:val="24"/>
        </w:rPr>
        <w:t>в целом</w:t>
      </w:r>
      <w:r w:rsidR="00811D49" w:rsidRPr="00F94508">
        <w:rPr>
          <w:rFonts w:ascii="Times New Roman" w:hAnsi="Times New Roman" w:cs="Times New Roman"/>
          <w:sz w:val="24"/>
          <w:szCs w:val="24"/>
        </w:rPr>
        <w:t>.</w:t>
      </w:r>
    </w:p>
    <w:p w:rsidR="00B673AA" w:rsidRPr="00F94508" w:rsidRDefault="00B673AA" w:rsidP="00B673AA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8.</w:t>
      </w:r>
      <w:r w:rsidR="002100C9" w:rsidRPr="00F94508">
        <w:rPr>
          <w:rFonts w:ascii="Times New Roman" w:hAnsi="Times New Roman" w:cs="Times New Roman"/>
          <w:sz w:val="24"/>
          <w:szCs w:val="24"/>
        </w:rPr>
        <w:t>4</w:t>
      </w:r>
      <w:r w:rsidRPr="00F94508">
        <w:rPr>
          <w:rFonts w:ascii="Times New Roman" w:hAnsi="Times New Roman" w:cs="Times New Roman"/>
          <w:sz w:val="24"/>
          <w:szCs w:val="24"/>
        </w:rPr>
        <w:t>. К признакам применения технических средств для искусственного завышения доли оригинальности относятся:</w:t>
      </w:r>
    </w:p>
    <w:p w:rsidR="00B673AA" w:rsidRPr="00F94508" w:rsidRDefault="00B673AA" w:rsidP="00B673AA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</w:t>
      </w:r>
      <w:r w:rsidR="00E122CC" w:rsidRPr="00F94508">
        <w:rPr>
          <w:rFonts w:ascii="Times New Roman" w:hAnsi="Times New Roman" w:cs="Times New Roman"/>
          <w:sz w:val="24"/>
          <w:szCs w:val="24"/>
        </w:rPr>
        <w:t xml:space="preserve">неслучайная </w:t>
      </w:r>
      <w:r w:rsidRPr="00F94508">
        <w:rPr>
          <w:rFonts w:ascii="Times New Roman" w:hAnsi="Times New Roman" w:cs="Times New Roman"/>
          <w:sz w:val="24"/>
          <w:szCs w:val="24"/>
        </w:rPr>
        <w:t>подмена символов кириллицы аналогичными по внешнему виду символами других алфавитов или цифрами;</w:t>
      </w:r>
    </w:p>
    <w:p w:rsidR="00B673AA" w:rsidRPr="00F94508" w:rsidRDefault="00B673AA" w:rsidP="00B673AA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 неслучайная расстановка по тексту символов, слов и (или) предложений с предельно-низкими значениями размера шрифта и (или) с использованием неконтрастных цветов шрифта и фона (светлым по светлому, темным по т</w:t>
      </w:r>
      <w:r w:rsidR="008E68B2" w:rsidRPr="00F94508">
        <w:rPr>
          <w:rFonts w:ascii="Times New Roman" w:hAnsi="Times New Roman" w:cs="Times New Roman"/>
          <w:sz w:val="24"/>
          <w:szCs w:val="24"/>
        </w:rPr>
        <w:t>е</w:t>
      </w:r>
      <w:r w:rsidRPr="00F94508">
        <w:rPr>
          <w:rFonts w:ascii="Times New Roman" w:hAnsi="Times New Roman" w:cs="Times New Roman"/>
          <w:sz w:val="24"/>
          <w:szCs w:val="24"/>
        </w:rPr>
        <w:t>мному);</w:t>
      </w:r>
    </w:p>
    <w:p w:rsidR="00B673AA" w:rsidRPr="00F94508" w:rsidRDefault="00B673AA" w:rsidP="00B673AA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 вставка текста как изображения</w:t>
      </w:r>
      <w:r w:rsidR="00E122CC" w:rsidRPr="00F94508">
        <w:rPr>
          <w:rFonts w:ascii="Times New Roman" w:hAnsi="Times New Roman" w:cs="Times New Roman"/>
          <w:sz w:val="24"/>
          <w:szCs w:val="24"/>
        </w:rPr>
        <w:t xml:space="preserve"> (за исключением текста, использованного в составе рисунк</w:t>
      </w:r>
      <w:r w:rsidR="005A5F76" w:rsidRPr="00F94508">
        <w:rPr>
          <w:rFonts w:ascii="Times New Roman" w:hAnsi="Times New Roman" w:cs="Times New Roman"/>
          <w:sz w:val="24"/>
          <w:szCs w:val="24"/>
        </w:rPr>
        <w:t>а</w:t>
      </w:r>
      <w:r w:rsidR="00E122CC" w:rsidRPr="00F94508">
        <w:rPr>
          <w:rFonts w:ascii="Times New Roman" w:hAnsi="Times New Roman" w:cs="Times New Roman"/>
          <w:sz w:val="24"/>
          <w:szCs w:val="24"/>
        </w:rPr>
        <w:t>)</w:t>
      </w:r>
      <w:r w:rsidR="00B348DE" w:rsidRPr="00F94508">
        <w:rPr>
          <w:rFonts w:ascii="Times New Roman" w:hAnsi="Times New Roman" w:cs="Times New Roman"/>
          <w:sz w:val="24"/>
          <w:szCs w:val="24"/>
        </w:rPr>
        <w:t>;</w:t>
      </w:r>
    </w:p>
    <w:p w:rsidR="00B348DE" w:rsidRPr="00F94508" w:rsidRDefault="00B348DE" w:rsidP="00B673AA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- </w:t>
      </w:r>
      <w:r w:rsidR="00E122CC" w:rsidRPr="00F94508">
        <w:rPr>
          <w:rFonts w:ascii="Times New Roman" w:hAnsi="Times New Roman" w:cs="Times New Roman"/>
          <w:sz w:val="24"/>
          <w:szCs w:val="24"/>
        </w:rPr>
        <w:t>вставка</w:t>
      </w:r>
      <w:r w:rsidRPr="00F94508">
        <w:rPr>
          <w:rFonts w:ascii="Times New Roman" w:hAnsi="Times New Roman" w:cs="Times New Roman"/>
          <w:sz w:val="24"/>
          <w:szCs w:val="24"/>
        </w:rPr>
        <w:t xml:space="preserve"> бессмысленного текста или текста, не относящегося к теме выпускной квалификационной работы.</w:t>
      </w:r>
    </w:p>
    <w:p w:rsidR="00B673AA" w:rsidRPr="00F94508" w:rsidRDefault="00B673AA" w:rsidP="00B673AA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Данный перечень не является исчерпывающим: применение обучающимся иных технических средств для искусственного завышения доли оригинальности, не указанных в данном перечне, не освобождает его от соответствующей ответственности.</w:t>
      </w:r>
    </w:p>
    <w:p w:rsidR="00811D49" w:rsidRPr="00F94508" w:rsidRDefault="00811D49" w:rsidP="00811D4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8.5. К правомочным заимствованиям относятся:</w:t>
      </w:r>
    </w:p>
    <w:p w:rsidR="00811D49" w:rsidRPr="00F94508" w:rsidRDefault="00811D49" w:rsidP="00811D4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 заимствования из научных и учебных работ обучающегося, написанных в соавторстве;</w:t>
      </w:r>
    </w:p>
    <w:p w:rsidR="00811D49" w:rsidRPr="00F94508" w:rsidRDefault="00811D49" w:rsidP="00811D4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 использование текстов официальных документов государственных органов и органов местного самоуправления муниципальных образований, в том числе законов, других нормативных актов, судебных решений, иных материалов законодательного, административного и судебного характера, официальных документов международных организаций, а также их официальны</w:t>
      </w:r>
      <w:r w:rsidR="00762DB4" w:rsidRPr="00F94508">
        <w:rPr>
          <w:rFonts w:ascii="Times New Roman" w:hAnsi="Times New Roman" w:cs="Times New Roman"/>
          <w:sz w:val="24"/>
          <w:szCs w:val="24"/>
        </w:rPr>
        <w:t>х</w:t>
      </w:r>
      <w:r w:rsidRPr="00F94508">
        <w:rPr>
          <w:rFonts w:ascii="Times New Roman" w:hAnsi="Times New Roman" w:cs="Times New Roman"/>
          <w:sz w:val="24"/>
          <w:szCs w:val="24"/>
        </w:rPr>
        <w:t xml:space="preserve"> перевод</w:t>
      </w:r>
      <w:r w:rsidR="00253270" w:rsidRPr="00F94508">
        <w:rPr>
          <w:rFonts w:ascii="Times New Roman" w:hAnsi="Times New Roman" w:cs="Times New Roman"/>
          <w:sz w:val="24"/>
          <w:szCs w:val="24"/>
        </w:rPr>
        <w:t>ов</w:t>
      </w:r>
      <w:r w:rsidR="00253270" w:rsidRPr="00F94508">
        <w:rPr>
          <w:rStyle w:val="af3"/>
          <w:rFonts w:ascii="Times New Roman" w:hAnsi="Times New Roman"/>
          <w:sz w:val="24"/>
          <w:szCs w:val="24"/>
        </w:rPr>
        <w:footnoteReference w:id="1"/>
      </w:r>
      <w:r w:rsidRPr="00F94508">
        <w:rPr>
          <w:rFonts w:ascii="Times New Roman" w:hAnsi="Times New Roman" w:cs="Times New Roman"/>
          <w:sz w:val="24"/>
          <w:szCs w:val="24"/>
        </w:rPr>
        <w:t>, с обязательным указанием источника заимствования;</w:t>
      </w:r>
    </w:p>
    <w:p w:rsidR="00811D49" w:rsidRPr="00F94508" w:rsidRDefault="00253270" w:rsidP="00811D4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 цитирование</w:t>
      </w:r>
      <w:r w:rsidRPr="00F94508">
        <w:rPr>
          <w:rStyle w:val="af3"/>
          <w:rFonts w:ascii="Times New Roman" w:hAnsi="Times New Roman"/>
          <w:sz w:val="24"/>
          <w:szCs w:val="24"/>
        </w:rPr>
        <w:footnoteReference w:id="2"/>
      </w:r>
      <w:r w:rsidR="00811D49" w:rsidRPr="00F94508">
        <w:rPr>
          <w:rFonts w:ascii="Times New Roman" w:hAnsi="Times New Roman" w:cs="Times New Roman"/>
          <w:sz w:val="24"/>
          <w:szCs w:val="24"/>
        </w:rPr>
        <w:t xml:space="preserve"> иных текстов в объеме, оправданном целью цитирования, с обязательным указанием имени автора и источника заимствования</w:t>
      </w:r>
      <w:r w:rsidRPr="00F94508">
        <w:rPr>
          <w:rStyle w:val="af3"/>
          <w:rFonts w:ascii="Times New Roman" w:hAnsi="Times New Roman"/>
          <w:sz w:val="24"/>
          <w:szCs w:val="24"/>
        </w:rPr>
        <w:footnoteReference w:id="3"/>
      </w:r>
      <w:r w:rsidR="00811D49" w:rsidRPr="00F94508">
        <w:rPr>
          <w:rFonts w:ascii="Times New Roman" w:hAnsi="Times New Roman" w:cs="Times New Roman"/>
          <w:sz w:val="24"/>
          <w:szCs w:val="24"/>
        </w:rPr>
        <w:t>;</w:t>
      </w:r>
    </w:p>
    <w:p w:rsidR="00811D49" w:rsidRPr="00F94508" w:rsidRDefault="00811D49" w:rsidP="00811D4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- использование известных формулировок научных законов, теорем и аксиом, определений терминов;</w:t>
      </w:r>
    </w:p>
    <w:p w:rsidR="00811D49" w:rsidRPr="00F94508" w:rsidRDefault="00811D49" w:rsidP="00811D4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lastRenderedPageBreak/>
        <w:t>- использование обязательных элементов оформления выпускной квалификационной работы и иных тривиальных (нетворческих) элементов.</w:t>
      </w:r>
    </w:p>
    <w:p w:rsidR="00811D49" w:rsidRPr="00F94508" w:rsidRDefault="00811D49" w:rsidP="00811D4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Прочие заимствования относятся к неправомочным заимствованиям.</w:t>
      </w:r>
    </w:p>
    <w:p w:rsidR="00505838" w:rsidRPr="00F94508" w:rsidRDefault="00505838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8.</w:t>
      </w:r>
      <w:r w:rsidR="004B1DB3" w:rsidRPr="00F94508">
        <w:rPr>
          <w:rFonts w:ascii="Times New Roman" w:hAnsi="Times New Roman" w:cs="Times New Roman"/>
          <w:sz w:val="24"/>
          <w:szCs w:val="24"/>
        </w:rPr>
        <w:t>6</w:t>
      </w:r>
      <w:r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940029" w:rsidRPr="00F94508">
        <w:rPr>
          <w:rFonts w:ascii="Times New Roman" w:hAnsi="Times New Roman" w:cs="Times New Roman"/>
          <w:sz w:val="24"/>
          <w:szCs w:val="24"/>
        </w:rPr>
        <w:t>Обучающийся, выполнивший выпускную квалификационную работу, не удовлетворяющую требованиям</w:t>
      </w:r>
      <w:r w:rsidR="005A5F76" w:rsidRPr="00F94508">
        <w:rPr>
          <w:rFonts w:ascii="Times New Roman" w:hAnsi="Times New Roman" w:cs="Times New Roman"/>
          <w:sz w:val="24"/>
          <w:szCs w:val="24"/>
        </w:rPr>
        <w:t xml:space="preserve"> пункта 8.1</w:t>
      </w:r>
      <w:r w:rsidR="00371F55" w:rsidRPr="00F94508">
        <w:rPr>
          <w:rFonts w:ascii="Times New Roman" w:hAnsi="Times New Roman" w:cs="Times New Roman"/>
          <w:sz w:val="24"/>
          <w:szCs w:val="24"/>
        </w:rPr>
        <w:t xml:space="preserve"> настоящего Порядка</w:t>
      </w:r>
      <w:r w:rsidR="00940029" w:rsidRPr="00F94508">
        <w:rPr>
          <w:rFonts w:ascii="Times New Roman" w:hAnsi="Times New Roman" w:cs="Times New Roman"/>
          <w:sz w:val="24"/>
          <w:szCs w:val="24"/>
        </w:rPr>
        <w:t xml:space="preserve">, имеет право однократно устранить выявленные нарушения и </w:t>
      </w:r>
      <w:r w:rsidRPr="00F94508">
        <w:rPr>
          <w:rFonts w:ascii="Times New Roman" w:hAnsi="Times New Roman" w:cs="Times New Roman"/>
          <w:sz w:val="24"/>
          <w:szCs w:val="24"/>
        </w:rPr>
        <w:t>представ</w:t>
      </w:r>
      <w:r w:rsidR="00B469B9" w:rsidRPr="00F94508">
        <w:rPr>
          <w:rFonts w:ascii="Times New Roman" w:hAnsi="Times New Roman" w:cs="Times New Roman"/>
          <w:sz w:val="24"/>
          <w:szCs w:val="24"/>
        </w:rPr>
        <w:t>ить</w:t>
      </w:r>
      <w:r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B469B9" w:rsidRPr="00F94508">
        <w:rPr>
          <w:rFonts w:ascii="Times New Roman" w:hAnsi="Times New Roman" w:cs="Times New Roman"/>
          <w:sz w:val="24"/>
          <w:szCs w:val="24"/>
        </w:rPr>
        <w:t xml:space="preserve">исправленный оригинал выпускной квалификационной работы и ее электронный вариант </w:t>
      </w:r>
      <w:r w:rsidRPr="00F94508">
        <w:rPr>
          <w:rFonts w:ascii="Times New Roman" w:hAnsi="Times New Roman" w:cs="Times New Roman"/>
          <w:sz w:val="24"/>
          <w:szCs w:val="24"/>
        </w:rPr>
        <w:t xml:space="preserve">для повторной проверки на объем заимствования не позднее </w:t>
      </w:r>
      <w:r w:rsidR="0008765A" w:rsidRPr="00F94508">
        <w:rPr>
          <w:rFonts w:ascii="Times New Roman" w:hAnsi="Times New Roman" w:cs="Times New Roman"/>
          <w:sz w:val="24"/>
          <w:szCs w:val="24"/>
        </w:rPr>
        <w:t>момента передачи выпускных квалификационных работ секретарю государственной экзаменационной комиссии (пункт 2.17 настоящего Порядка).</w:t>
      </w:r>
    </w:p>
    <w:p w:rsidR="00B26629" w:rsidRPr="00F94508" w:rsidRDefault="00081573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8.7. </w:t>
      </w:r>
      <w:r w:rsidR="00651EE3" w:rsidRPr="00F94508">
        <w:rPr>
          <w:rFonts w:ascii="Times New Roman" w:hAnsi="Times New Roman" w:cs="Times New Roman"/>
          <w:sz w:val="24"/>
          <w:szCs w:val="24"/>
        </w:rPr>
        <w:t>В</w:t>
      </w:r>
      <w:r w:rsidR="00543636" w:rsidRPr="00F94508">
        <w:rPr>
          <w:rFonts w:ascii="Times New Roman" w:hAnsi="Times New Roman" w:cs="Times New Roman"/>
          <w:sz w:val="24"/>
          <w:szCs w:val="24"/>
        </w:rPr>
        <w:t>ыпускная квалификационная работа</w:t>
      </w:r>
      <w:r w:rsidR="00B26629" w:rsidRPr="00F94508">
        <w:rPr>
          <w:rFonts w:ascii="Times New Roman" w:hAnsi="Times New Roman" w:cs="Times New Roman"/>
          <w:sz w:val="24"/>
          <w:szCs w:val="24"/>
        </w:rPr>
        <w:t>,</w:t>
      </w:r>
      <w:r w:rsidR="00543636" w:rsidRPr="00F94508">
        <w:rPr>
          <w:rFonts w:ascii="Times New Roman" w:hAnsi="Times New Roman" w:cs="Times New Roman"/>
          <w:sz w:val="24"/>
          <w:szCs w:val="24"/>
        </w:rPr>
        <w:t xml:space="preserve"> не</w:t>
      </w:r>
      <w:r w:rsidR="00940029" w:rsidRPr="00F94508">
        <w:rPr>
          <w:rFonts w:ascii="Times New Roman" w:hAnsi="Times New Roman" w:cs="Times New Roman"/>
          <w:sz w:val="24"/>
          <w:szCs w:val="24"/>
        </w:rPr>
        <w:t> </w:t>
      </w:r>
      <w:r w:rsidR="00543636" w:rsidRPr="00F94508">
        <w:rPr>
          <w:rFonts w:ascii="Times New Roman" w:hAnsi="Times New Roman" w:cs="Times New Roman"/>
          <w:sz w:val="24"/>
          <w:szCs w:val="24"/>
        </w:rPr>
        <w:t>удовлетворя</w:t>
      </w:r>
      <w:r w:rsidR="00B26629" w:rsidRPr="00F94508">
        <w:rPr>
          <w:rFonts w:ascii="Times New Roman" w:hAnsi="Times New Roman" w:cs="Times New Roman"/>
          <w:sz w:val="24"/>
          <w:szCs w:val="24"/>
        </w:rPr>
        <w:t>ющая</w:t>
      </w:r>
      <w:r w:rsidR="00543636" w:rsidRPr="00F94508">
        <w:rPr>
          <w:rFonts w:ascii="Times New Roman" w:hAnsi="Times New Roman" w:cs="Times New Roman"/>
          <w:sz w:val="24"/>
          <w:szCs w:val="24"/>
        </w:rPr>
        <w:t xml:space="preserve"> требованиям </w:t>
      </w:r>
      <w:r w:rsidR="00371F55" w:rsidRPr="00F94508">
        <w:rPr>
          <w:rFonts w:ascii="Times New Roman" w:hAnsi="Times New Roman" w:cs="Times New Roman"/>
          <w:sz w:val="24"/>
          <w:szCs w:val="24"/>
        </w:rPr>
        <w:t xml:space="preserve">пункта 8.1 настоящего Порядка </w:t>
      </w:r>
      <w:r w:rsidR="00543636" w:rsidRPr="00F94508">
        <w:rPr>
          <w:rFonts w:ascii="Times New Roman" w:hAnsi="Times New Roman" w:cs="Times New Roman"/>
          <w:sz w:val="24"/>
          <w:szCs w:val="24"/>
        </w:rPr>
        <w:t>после повторной проверки</w:t>
      </w:r>
      <w:r w:rsidR="00B469B9" w:rsidRPr="00F94508">
        <w:rPr>
          <w:rFonts w:ascii="Times New Roman" w:hAnsi="Times New Roman" w:cs="Times New Roman"/>
          <w:sz w:val="24"/>
          <w:szCs w:val="24"/>
        </w:rPr>
        <w:t xml:space="preserve"> (включ</w:t>
      </w:r>
      <w:r w:rsidR="00371F55" w:rsidRPr="00F94508">
        <w:rPr>
          <w:rFonts w:ascii="Times New Roman" w:hAnsi="Times New Roman" w:cs="Times New Roman"/>
          <w:sz w:val="24"/>
          <w:szCs w:val="24"/>
        </w:rPr>
        <w:t>ая случай, когда обучающийся не </w:t>
      </w:r>
      <w:r w:rsidR="00B469B9" w:rsidRPr="00F94508">
        <w:rPr>
          <w:rFonts w:ascii="Times New Roman" w:hAnsi="Times New Roman" w:cs="Times New Roman"/>
          <w:sz w:val="24"/>
          <w:szCs w:val="24"/>
        </w:rPr>
        <w:t>представил исправленный оригинал выпускной квалификационной работы и ее электронный вариант)</w:t>
      </w:r>
      <w:r w:rsidR="00543636" w:rsidRPr="00F94508">
        <w:rPr>
          <w:rFonts w:ascii="Times New Roman" w:hAnsi="Times New Roman" w:cs="Times New Roman"/>
          <w:sz w:val="24"/>
          <w:szCs w:val="24"/>
        </w:rPr>
        <w:t xml:space="preserve">, </w:t>
      </w:r>
      <w:r w:rsidR="00651EE3" w:rsidRPr="00F94508">
        <w:rPr>
          <w:rFonts w:ascii="Times New Roman" w:hAnsi="Times New Roman" w:cs="Times New Roman"/>
          <w:sz w:val="24"/>
          <w:szCs w:val="24"/>
        </w:rPr>
        <w:t>отклоняется</w:t>
      </w:r>
      <w:r w:rsidR="00BF7F2B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Pr="00F94508">
        <w:rPr>
          <w:rFonts w:ascii="Times New Roman" w:hAnsi="Times New Roman" w:cs="Times New Roman"/>
          <w:sz w:val="24"/>
          <w:szCs w:val="24"/>
        </w:rPr>
        <w:t xml:space="preserve">и </w:t>
      </w:r>
      <w:r w:rsidR="00BF7F2B" w:rsidRPr="00F94508">
        <w:rPr>
          <w:rFonts w:ascii="Times New Roman" w:hAnsi="Times New Roman" w:cs="Times New Roman"/>
          <w:sz w:val="24"/>
          <w:szCs w:val="24"/>
        </w:rPr>
        <w:t>не допускается к защите</w:t>
      </w:r>
      <w:r w:rsidR="00B26629" w:rsidRPr="00F94508">
        <w:rPr>
          <w:rFonts w:ascii="Times New Roman" w:hAnsi="Times New Roman" w:cs="Times New Roman"/>
          <w:sz w:val="24"/>
          <w:szCs w:val="24"/>
        </w:rPr>
        <w:t>.</w:t>
      </w:r>
    </w:p>
    <w:p w:rsidR="00505838" w:rsidRPr="00F94508" w:rsidRDefault="00651EE3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Обучающи</w:t>
      </w:r>
      <w:r w:rsidR="00B26629" w:rsidRPr="00F94508">
        <w:rPr>
          <w:rFonts w:ascii="Times New Roman" w:hAnsi="Times New Roman" w:cs="Times New Roman"/>
          <w:sz w:val="24"/>
          <w:szCs w:val="24"/>
        </w:rPr>
        <w:t>й</w:t>
      </w:r>
      <w:r w:rsidRPr="00F94508">
        <w:rPr>
          <w:rFonts w:ascii="Times New Roman" w:hAnsi="Times New Roman" w:cs="Times New Roman"/>
          <w:sz w:val="24"/>
          <w:szCs w:val="24"/>
        </w:rPr>
        <w:t xml:space="preserve">ся, выполнивший отклонённую выпускную </w:t>
      </w:r>
      <w:r w:rsidR="00B26629" w:rsidRPr="00F94508">
        <w:rPr>
          <w:rFonts w:ascii="Times New Roman" w:hAnsi="Times New Roman" w:cs="Times New Roman"/>
          <w:sz w:val="24"/>
          <w:szCs w:val="24"/>
        </w:rPr>
        <w:t xml:space="preserve">квалификационную </w:t>
      </w:r>
      <w:r w:rsidRPr="00F94508">
        <w:rPr>
          <w:rFonts w:ascii="Times New Roman" w:hAnsi="Times New Roman" w:cs="Times New Roman"/>
          <w:sz w:val="24"/>
          <w:szCs w:val="24"/>
        </w:rPr>
        <w:t xml:space="preserve">работу, </w:t>
      </w:r>
      <w:r w:rsidR="00B26629" w:rsidRPr="00F94508">
        <w:rPr>
          <w:rFonts w:ascii="Times New Roman" w:hAnsi="Times New Roman" w:cs="Times New Roman"/>
          <w:sz w:val="24"/>
          <w:szCs w:val="24"/>
        </w:rPr>
        <w:t>считается</w:t>
      </w:r>
      <w:r w:rsidR="008F2509" w:rsidRPr="00F94508">
        <w:rPr>
          <w:rFonts w:ascii="Times New Roman" w:hAnsi="Times New Roman" w:cs="Times New Roman"/>
          <w:sz w:val="24"/>
          <w:szCs w:val="24"/>
        </w:rPr>
        <w:t xml:space="preserve"> обучающимся, не сдавшим </w:t>
      </w:r>
      <w:r w:rsidR="00762DB4" w:rsidRPr="00F94508">
        <w:rPr>
          <w:rFonts w:ascii="Times New Roman" w:hAnsi="Times New Roman" w:cs="Times New Roman"/>
          <w:sz w:val="24"/>
          <w:szCs w:val="24"/>
        </w:rPr>
        <w:t xml:space="preserve">на выпускающую кафедру </w:t>
      </w:r>
      <w:r w:rsidR="00BF7F2B" w:rsidRPr="00F94508">
        <w:rPr>
          <w:rFonts w:ascii="Times New Roman" w:hAnsi="Times New Roman" w:cs="Times New Roman"/>
          <w:sz w:val="24"/>
          <w:szCs w:val="24"/>
        </w:rPr>
        <w:t>выпускную</w:t>
      </w:r>
      <w:r w:rsidR="008F2509" w:rsidRPr="00F94508">
        <w:rPr>
          <w:rFonts w:ascii="Times New Roman" w:hAnsi="Times New Roman" w:cs="Times New Roman"/>
          <w:sz w:val="24"/>
          <w:szCs w:val="24"/>
        </w:rPr>
        <w:t xml:space="preserve"> квалификационн</w:t>
      </w:r>
      <w:r w:rsidR="00BF7F2B" w:rsidRPr="00F94508">
        <w:rPr>
          <w:rFonts w:ascii="Times New Roman" w:hAnsi="Times New Roman" w:cs="Times New Roman"/>
          <w:sz w:val="24"/>
          <w:szCs w:val="24"/>
        </w:rPr>
        <w:t>ую</w:t>
      </w:r>
      <w:r w:rsidR="008F2509" w:rsidRPr="00F94508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BF7F2B" w:rsidRPr="00F94508">
        <w:rPr>
          <w:rFonts w:ascii="Times New Roman" w:hAnsi="Times New Roman" w:cs="Times New Roman"/>
          <w:sz w:val="24"/>
          <w:szCs w:val="24"/>
        </w:rPr>
        <w:t>у</w:t>
      </w:r>
      <w:r w:rsidR="008F2509" w:rsidRPr="00F94508">
        <w:rPr>
          <w:rFonts w:ascii="Times New Roman" w:hAnsi="Times New Roman" w:cs="Times New Roman"/>
          <w:sz w:val="24"/>
          <w:szCs w:val="24"/>
        </w:rPr>
        <w:t xml:space="preserve"> (пункт 2.23 настоящего Порядка).</w:t>
      </w:r>
    </w:p>
    <w:p w:rsidR="00081573" w:rsidRPr="00F94508" w:rsidRDefault="00081573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0282B" w:rsidRPr="00F94508" w:rsidRDefault="0080282B" w:rsidP="00B26629">
      <w:pPr>
        <w:pStyle w:val="ConsPlusNormal"/>
        <w:keepNext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508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3561F0" w:rsidRPr="00F94508">
        <w:rPr>
          <w:rFonts w:ascii="Times New Roman" w:hAnsi="Times New Roman" w:cs="Times New Roman"/>
          <w:b/>
          <w:sz w:val="24"/>
          <w:szCs w:val="24"/>
        </w:rPr>
        <w:t>Порядок размещения и доступа к</w:t>
      </w:r>
      <w:r w:rsidRPr="00F945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61F0" w:rsidRPr="00F94508">
        <w:rPr>
          <w:rFonts w:ascii="Times New Roman" w:hAnsi="Times New Roman" w:cs="Times New Roman"/>
          <w:b/>
          <w:sz w:val="24"/>
          <w:szCs w:val="24"/>
        </w:rPr>
        <w:t>электронным вариантам</w:t>
      </w:r>
      <w:r w:rsidRPr="00F94508">
        <w:rPr>
          <w:rFonts w:ascii="Times New Roman" w:hAnsi="Times New Roman" w:cs="Times New Roman"/>
          <w:b/>
          <w:sz w:val="24"/>
          <w:szCs w:val="24"/>
        </w:rPr>
        <w:t xml:space="preserve"> выпускных квалификационных работ в электронно-библиотечной системе Университета</w:t>
      </w:r>
    </w:p>
    <w:p w:rsidR="0080282B" w:rsidRPr="00F94508" w:rsidRDefault="0080282B" w:rsidP="00B26629">
      <w:pPr>
        <w:pStyle w:val="ConsPlusNormal"/>
        <w:keepNext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0282B" w:rsidRPr="00F94508" w:rsidRDefault="0080282B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9.</w:t>
      </w:r>
      <w:r w:rsidR="00A86EF0" w:rsidRPr="00F94508">
        <w:rPr>
          <w:rFonts w:ascii="Times New Roman" w:hAnsi="Times New Roman" w:cs="Times New Roman"/>
          <w:sz w:val="24"/>
          <w:szCs w:val="24"/>
        </w:rPr>
        <w:t>1</w:t>
      </w:r>
      <w:r w:rsidRPr="00F94508">
        <w:rPr>
          <w:rFonts w:ascii="Times New Roman" w:hAnsi="Times New Roman" w:cs="Times New Roman"/>
          <w:sz w:val="24"/>
          <w:szCs w:val="24"/>
        </w:rPr>
        <w:t xml:space="preserve">. </w:t>
      </w:r>
      <w:r w:rsidR="00DA0EC3" w:rsidRPr="00F94508">
        <w:rPr>
          <w:rFonts w:ascii="Times New Roman" w:hAnsi="Times New Roman" w:cs="Times New Roman"/>
          <w:sz w:val="24"/>
          <w:szCs w:val="24"/>
        </w:rPr>
        <w:t>Э</w:t>
      </w:r>
      <w:r w:rsidR="00ED2AFA" w:rsidRPr="00F94508">
        <w:rPr>
          <w:rFonts w:ascii="Times New Roman" w:hAnsi="Times New Roman" w:cs="Times New Roman"/>
          <w:sz w:val="24"/>
          <w:szCs w:val="24"/>
        </w:rPr>
        <w:t xml:space="preserve">лектронные </w:t>
      </w:r>
      <w:r w:rsidR="00BF7F2B" w:rsidRPr="00F94508">
        <w:rPr>
          <w:rFonts w:ascii="Times New Roman" w:hAnsi="Times New Roman" w:cs="Times New Roman"/>
          <w:sz w:val="24"/>
          <w:szCs w:val="24"/>
        </w:rPr>
        <w:t>варианты</w:t>
      </w:r>
      <w:r w:rsidR="00ED2AFA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F65AAF" w:rsidRPr="00F94508">
        <w:rPr>
          <w:rFonts w:ascii="Times New Roman" w:hAnsi="Times New Roman" w:cs="Times New Roman"/>
          <w:sz w:val="24"/>
          <w:szCs w:val="24"/>
        </w:rPr>
        <w:t>выпускны</w:t>
      </w:r>
      <w:r w:rsidR="00ED2AFA" w:rsidRPr="00F94508">
        <w:rPr>
          <w:rFonts w:ascii="Times New Roman" w:hAnsi="Times New Roman" w:cs="Times New Roman"/>
          <w:sz w:val="24"/>
          <w:szCs w:val="24"/>
        </w:rPr>
        <w:t>х</w:t>
      </w:r>
      <w:r w:rsidR="00F65AAF" w:rsidRPr="00F94508">
        <w:rPr>
          <w:rFonts w:ascii="Times New Roman" w:hAnsi="Times New Roman" w:cs="Times New Roman"/>
          <w:sz w:val="24"/>
          <w:szCs w:val="24"/>
        </w:rPr>
        <w:t xml:space="preserve"> квалификационны</w:t>
      </w:r>
      <w:r w:rsidR="00FA4B82" w:rsidRPr="00F94508">
        <w:rPr>
          <w:rFonts w:ascii="Times New Roman" w:hAnsi="Times New Roman" w:cs="Times New Roman"/>
          <w:sz w:val="24"/>
          <w:szCs w:val="24"/>
        </w:rPr>
        <w:t>х</w:t>
      </w:r>
      <w:r w:rsidR="00F65AAF" w:rsidRPr="00F94508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B348DE" w:rsidRPr="00F94508">
        <w:rPr>
          <w:rFonts w:ascii="Times New Roman" w:hAnsi="Times New Roman" w:cs="Times New Roman"/>
          <w:sz w:val="24"/>
          <w:szCs w:val="24"/>
        </w:rPr>
        <w:t>, прошедших успешную защиту,</w:t>
      </w:r>
      <w:r w:rsidR="00DA0EC3" w:rsidRPr="00F94508">
        <w:rPr>
          <w:rFonts w:ascii="Times New Roman" w:hAnsi="Times New Roman" w:cs="Times New Roman"/>
          <w:sz w:val="24"/>
          <w:szCs w:val="24"/>
        </w:rPr>
        <w:t xml:space="preserve"> размещаются </w:t>
      </w:r>
      <w:r w:rsidR="002E3F28" w:rsidRPr="00F94508">
        <w:rPr>
          <w:rFonts w:ascii="Times New Roman" w:hAnsi="Times New Roman" w:cs="Times New Roman"/>
          <w:sz w:val="24"/>
          <w:szCs w:val="24"/>
        </w:rPr>
        <w:t xml:space="preserve">институтом (выпускающей кафедрой) </w:t>
      </w:r>
      <w:r w:rsidR="00DA0EC3" w:rsidRPr="00F94508">
        <w:rPr>
          <w:rFonts w:ascii="Times New Roman" w:hAnsi="Times New Roman" w:cs="Times New Roman"/>
          <w:sz w:val="24"/>
          <w:szCs w:val="24"/>
        </w:rPr>
        <w:t xml:space="preserve">в электронно-библиотечной системе Университета </w:t>
      </w:r>
      <w:r w:rsidR="00B348DE" w:rsidRPr="00F94508">
        <w:rPr>
          <w:rFonts w:ascii="Times New Roman" w:hAnsi="Times New Roman" w:cs="Times New Roman"/>
          <w:sz w:val="24"/>
          <w:szCs w:val="24"/>
        </w:rPr>
        <w:t>не </w:t>
      </w:r>
      <w:r w:rsidR="00DA0EC3" w:rsidRPr="00F94508">
        <w:rPr>
          <w:rFonts w:ascii="Times New Roman" w:hAnsi="Times New Roman" w:cs="Times New Roman"/>
          <w:sz w:val="24"/>
          <w:szCs w:val="24"/>
        </w:rPr>
        <w:t xml:space="preserve">позднее </w:t>
      </w:r>
      <w:r w:rsidR="00154EF2" w:rsidRPr="00F94508">
        <w:rPr>
          <w:rFonts w:ascii="Times New Roman" w:hAnsi="Times New Roman" w:cs="Times New Roman"/>
          <w:sz w:val="24"/>
          <w:szCs w:val="24"/>
        </w:rPr>
        <w:t>10</w:t>
      </w:r>
      <w:r w:rsidR="00DA0EC3" w:rsidRPr="00F94508">
        <w:rPr>
          <w:rFonts w:ascii="Times New Roman" w:hAnsi="Times New Roman" w:cs="Times New Roman"/>
          <w:sz w:val="24"/>
          <w:szCs w:val="24"/>
        </w:rPr>
        <w:t xml:space="preserve"> дней</w:t>
      </w:r>
      <w:r w:rsidR="0099312C" w:rsidRPr="00F94508">
        <w:rPr>
          <w:rFonts w:ascii="Times New Roman" w:hAnsi="Times New Roman" w:cs="Times New Roman"/>
          <w:sz w:val="24"/>
          <w:szCs w:val="24"/>
        </w:rPr>
        <w:t xml:space="preserve"> </w:t>
      </w:r>
      <w:r w:rsidR="00DA0EC3" w:rsidRPr="00F94508">
        <w:rPr>
          <w:rFonts w:ascii="Times New Roman" w:hAnsi="Times New Roman" w:cs="Times New Roman"/>
          <w:sz w:val="24"/>
          <w:szCs w:val="24"/>
        </w:rPr>
        <w:t>после защиты (повторной защиты в случа</w:t>
      </w:r>
      <w:r w:rsidR="000B6843" w:rsidRPr="00F94508">
        <w:rPr>
          <w:rFonts w:ascii="Times New Roman" w:hAnsi="Times New Roman" w:cs="Times New Roman"/>
          <w:sz w:val="24"/>
          <w:szCs w:val="24"/>
        </w:rPr>
        <w:t>ях, предусмотренных пунктами 2.24 и 5.7 настоящего Порядка</w:t>
      </w:r>
      <w:r w:rsidR="00DA0EC3" w:rsidRPr="00F94508">
        <w:rPr>
          <w:rFonts w:ascii="Times New Roman" w:hAnsi="Times New Roman" w:cs="Times New Roman"/>
          <w:sz w:val="24"/>
          <w:szCs w:val="24"/>
        </w:rPr>
        <w:t>)</w:t>
      </w:r>
      <w:r w:rsidR="007B68B1" w:rsidRPr="00F94508">
        <w:rPr>
          <w:rFonts w:ascii="Times New Roman" w:hAnsi="Times New Roman" w:cs="Times New Roman"/>
          <w:sz w:val="24"/>
          <w:szCs w:val="24"/>
        </w:rPr>
        <w:t>.</w:t>
      </w:r>
    </w:p>
    <w:p w:rsidR="00F17799" w:rsidRPr="00F94508" w:rsidRDefault="00A86EF0" w:rsidP="00F17799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9.2. </w:t>
      </w:r>
      <w:r w:rsidR="00F17799" w:rsidRPr="00F94508">
        <w:rPr>
          <w:rFonts w:ascii="Times New Roman" w:hAnsi="Times New Roman" w:cs="Times New Roman"/>
          <w:sz w:val="24"/>
          <w:szCs w:val="24"/>
        </w:rPr>
        <w:t xml:space="preserve">Порядок доступа к электронным </w:t>
      </w:r>
      <w:r w:rsidR="00E50FE7" w:rsidRPr="00F94508">
        <w:rPr>
          <w:rFonts w:ascii="Times New Roman" w:hAnsi="Times New Roman" w:cs="Times New Roman"/>
          <w:sz w:val="24"/>
          <w:szCs w:val="24"/>
        </w:rPr>
        <w:t>вариантам</w:t>
      </w:r>
      <w:r w:rsidR="00F17799" w:rsidRPr="00F94508">
        <w:rPr>
          <w:rFonts w:ascii="Times New Roman" w:hAnsi="Times New Roman" w:cs="Times New Roman"/>
          <w:sz w:val="24"/>
          <w:szCs w:val="24"/>
        </w:rPr>
        <w:t xml:space="preserve"> вы</w:t>
      </w:r>
      <w:r w:rsidR="003561F0" w:rsidRPr="00F94508">
        <w:rPr>
          <w:rFonts w:ascii="Times New Roman" w:hAnsi="Times New Roman" w:cs="Times New Roman"/>
          <w:sz w:val="24"/>
          <w:szCs w:val="24"/>
        </w:rPr>
        <w:t>пускных квалификационных работ</w:t>
      </w:r>
      <w:r w:rsidR="00F17799" w:rsidRPr="00F94508"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154EF2" w:rsidRPr="00F94508">
        <w:rPr>
          <w:rFonts w:ascii="Times New Roman" w:hAnsi="Times New Roman" w:cs="Times New Roman"/>
          <w:sz w:val="24"/>
          <w:szCs w:val="24"/>
        </w:rPr>
        <w:t>«Порядком работы с электронно-библиотечной системой».</w:t>
      </w:r>
    </w:p>
    <w:p w:rsidR="00683DAF" w:rsidRPr="00F94508" w:rsidRDefault="00A86EF0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9.3. Доступ к текстам выпускных квалификационных работ обеспечивается в соответствии с законодательством Российской Федерации, с учетом изъятия производственных, технических, экономических, организационных и других сведений, в том числе о результатах интеллектуальной деятельности в научно-технической сфере,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лицам, в соответствии с решением правообладателя.</w:t>
      </w:r>
    </w:p>
    <w:p w:rsidR="00A86EF0" w:rsidRPr="00F94508" w:rsidRDefault="00A86EF0" w:rsidP="00D1798E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E68FC" w:rsidRPr="00F94508" w:rsidRDefault="0080282B" w:rsidP="00B26629">
      <w:pPr>
        <w:pStyle w:val="ConsPlusNormal"/>
        <w:keepNext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508">
        <w:rPr>
          <w:rFonts w:ascii="Times New Roman" w:hAnsi="Times New Roman" w:cs="Times New Roman"/>
          <w:b/>
          <w:sz w:val="24"/>
          <w:szCs w:val="24"/>
        </w:rPr>
        <w:t>1</w:t>
      </w:r>
      <w:r w:rsidR="000B6843" w:rsidRPr="00F94508">
        <w:rPr>
          <w:rFonts w:ascii="Times New Roman" w:hAnsi="Times New Roman" w:cs="Times New Roman"/>
          <w:b/>
          <w:sz w:val="24"/>
          <w:szCs w:val="24"/>
        </w:rPr>
        <w:t>0</w:t>
      </w:r>
      <w:r w:rsidR="002E68FC" w:rsidRPr="00F94508">
        <w:rPr>
          <w:rFonts w:ascii="Times New Roman" w:hAnsi="Times New Roman" w:cs="Times New Roman"/>
          <w:b/>
          <w:sz w:val="24"/>
          <w:szCs w:val="24"/>
        </w:rPr>
        <w:t>. Перечень приложений к настоящему Порядку</w:t>
      </w:r>
    </w:p>
    <w:p w:rsidR="002E68FC" w:rsidRPr="00F94508" w:rsidRDefault="002E68FC" w:rsidP="00B26629">
      <w:pPr>
        <w:pStyle w:val="ConsPlusNormal"/>
        <w:keepNext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E68FC" w:rsidRPr="00F94508" w:rsidRDefault="002E68FC" w:rsidP="00886DAB">
      <w:pPr>
        <w:pStyle w:val="ConsPlusNormal"/>
        <w:widowControl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Календарный график организации подготовки и проведения государственной итоговой аттестации</w:t>
      </w:r>
    </w:p>
    <w:p w:rsidR="002E68FC" w:rsidRPr="00F94508" w:rsidRDefault="002E68FC" w:rsidP="00886DAB">
      <w:pPr>
        <w:pStyle w:val="ConsPlusNormal"/>
        <w:widowControl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Шаблон титульного листа бакалаврской работы.</w:t>
      </w:r>
    </w:p>
    <w:p w:rsidR="002E68FC" w:rsidRPr="00F94508" w:rsidRDefault="002E68FC" w:rsidP="00886DAB">
      <w:pPr>
        <w:pStyle w:val="ConsPlusNormal"/>
        <w:widowControl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Шаблон титульного листа магистерской диссертации.</w:t>
      </w:r>
    </w:p>
    <w:p w:rsidR="002E68FC" w:rsidRPr="00F94508" w:rsidRDefault="002E68FC" w:rsidP="00886DAB">
      <w:pPr>
        <w:pStyle w:val="ConsPlusNormal"/>
        <w:widowControl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Форма протокола заседания государственной экзаменационной комиссии </w:t>
      </w:r>
      <w:r w:rsidR="00886DAB" w:rsidRPr="00F94508">
        <w:rPr>
          <w:rFonts w:ascii="Times New Roman" w:hAnsi="Times New Roman" w:cs="Times New Roman"/>
          <w:sz w:val="24"/>
          <w:szCs w:val="24"/>
        </w:rPr>
        <w:t>по рассмотрению бакалаврской работы.</w:t>
      </w:r>
    </w:p>
    <w:p w:rsidR="002E68FC" w:rsidRPr="00F94508" w:rsidRDefault="002E68FC" w:rsidP="00886DAB">
      <w:pPr>
        <w:pStyle w:val="ConsPlusNormal"/>
        <w:widowControl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Форма протокола заседания государственной экзаменационной комиссии </w:t>
      </w:r>
      <w:r w:rsidR="00886DAB" w:rsidRPr="00F94508">
        <w:rPr>
          <w:rFonts w:ascii="Times New Roman" w:hAnsi="Times New Roman" w:cs="Times New Roman"/>
          <w:sz w:val="24"/>
          <w:szCs w:val="24"/>
        </w:rPr>
        <w:t>по рассмотрению магистерской диссертации.</w:t>
      </w:r>
    </w:p>
    <w:p w:rsidR="002E68FC" w:rsidRPr="00F94508" w:rsidRDefault="002E68FC" w:rsidP="00886DAB">
      <w:pPr>
        <w:pStyle w:val="ConsPlusNormal"/>
        <w:widowControl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Форма протокола заседания апелляционной комиссии.</w:t>
      </w:r>
    </w:p>
    <w:p w:rsidR="002E68FC" w:rsidRPr="00F94508" w:rsidRDefault="002E68FC" w:rsidP="00886DAB">
      <w:pPr>
        <w:pStyle w:val="ConsPlusNormal"/>
        <w:widowControl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Шаблон титульного листа книги протоколов заседаний государственной экзаменационной комиссии.</w:t>
      </w:r>
    </w:p>
    <w:p w:rsidR="002E68FC" w:rsidRPr="00F94508" w:rsidRDefault="002E68FC" w:rsidP="00886DAB">
      <w:pPr>
        <w:pStyle w:val="ConsPlusNormal"/>
        <w:widowControl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 xml:space="preserve">Шаблон титульного листа книги протоколов заседаний </w:t>
      </w:r>
      <w:r w:rsidR="00E054CB" w:rsidRPr="00F94508">
        <w:rPr>
          <w:rFonts w:ascii="Times New Roman" w:hAnsi="Times New Roman" w:cs="Times New Roman"/>
          <w:sz w:val="24"/>
          <w:szCs w:val="24"/>
        </w:rPr>
        <w:t>апелляционной</w:t>
      </w:r>
      <w:r w:rsidRPr="00F94508">
        <w:rPr>
          <w:rFonts w:ascii="Times New Roman" w:hAnsi="Times New Roman" w:cs="Times New Roman"/>
          <w:sz w:val="24"/>
          <w:szCs w:val="24"/>
        </w:rPr>
        <w:t xml:space="preserve"> комиссии.</w:t>
      </w:r>
    </w:p>
    <w:p w:rsidR="002E68FC" w:rsidRPr="00F94508" w:rsidRDefault="002E68FC" w:rsidP="002233F5">
      <w:pPr>
        <w:pStyle w:val="ConsPlusNormal"/>
        <w:widowControl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08">
        <w:rPr>
          <w:rFonts w:ascii="Times New Roman" w:hAnsi="Times New Roman" w:cs="Times New Roman"/>
          <w:sz w:val="24"/>
          <w:szCs w:val="24"/>
        </w:rPr>
        <w:t>Шаблоны наклеек с информацией об итоговом количестве протоколов в книге протоколов.</w:t>
      </w:r>
    </w:p>
    <w:p w:rsidR="003561F0" w:rsidRPr="004D75DB" w:rsidRDefault="00BA4AEC" w:rsidP="003561F0">
      <w:pPr>
        <w:pStyle w:val="ConsPlusNormal"/>
        <w:widowControl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75DB">
        <w:rPr>
          <w:rFonts w:ascii="Times New Roman" w:hAnsi="Times New Roman" w:cs="Times New Roman"/>
          <w:sz w:val="24"/>
          <w:szCs w:val="24"/>
        </w:rPr>
        <w:t>Рекомендуемая т</w:t>
      </w:r>
      <w:r w:rsidR="00E7696B" w:rsidRPr="004D75DB">
        <w:rPr>
          <w:rFonts w:ascii="Times New Roman" w:hAnsi="Times New Roman" w:cs="Times New Roman"/>
          <w:sz w:val="24"/>
          <w:szCs w:val="24"/>
        </w:rPr>
        <w:t>иповая ф</w:t>
      </w:r>
      <w:r w:rsidR="004056FF" w:rsidRPr="004D75DB">
        <w:rPr>
          <w:rFonts w:ascii="Times New Roman" w:hAnsi="Times New Roman" w:cs="Times New Roman"/>
          <w:sz w:val="24"/>
          <w:szCs w:val="24"/>
        </w:rPr>
        <w:t>орма отзыва</w:t>
      </w:r>
      <w:r w:rsidR="00346D66" w:rsidRPr="004D75DB">
        <w:rPr>
          <w:rFonts w:ascii="Times New Roman" w:hAnsi="Times New Roman" w:cs="Times New Roman"/>
          <w:sz w:val="24"/>
          <w:szCs w:val="24"/>
        </w:rPr>
        <w:t xml:space="preserve"> руководителя</w:t>
      </w:r>
      <w:r w:rsidR="003561F0" w:rsidRPr="004D75DB">
        <w:rPr>
          <w:rFonts w:ascii="Times New Roman" w:hAnsi="Times New Roman" w:cs="Times New Roman"/>
          <w:sz w:val="24"/>
          <w:szCs w:val="24"/>
        </w:rPr>
        <w:t>.</w:t>
      </w:r>
    </w:p>
    <w:p w:rsidR="003561F0" w:rsidRPr="004D75DB" w:rsidRDefault="00BA4AEC" w:rsidP="003561F0">
      <w:pPr>
        <w:pStyle w:val="ConsPlusNormal"/>
        <w:widowControl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75DB">
        <w:rPr>
          <w:rFonts w:ascii="Times New Roman" w:hAnsi="Times New Roman" w:cs="Times New Roman"/>
          <w:sz w:val="24"/>
          <w:szCs w:val="24"/>
        </w:rPr>
        <w:lastRenderedPageBreak/>
        <w:t xml:space="preserve">Рекомендуемая типовая </w:t>
      </w:r>
      <w:r w:rsidR="00E7696B" w:rsidRPr="004D75DB">
        <w:rPr>
          <w:rFonts w:ascii="Times New Roman" w:hAnsi="Times New Roman" w:cs="Times New Roman"/>
          <w:sz w:val="24"/>
          <w:szCs w:val="24"/>
        </w:rPr>
        <w:t>ф</w:t>
      </w:r>
      <w:r w:rsidR="003561F0" w:rsidRPr="004D75DB">
        <w:rPr>
          <w:rFonts w:ascii="Times New Roman" w:hAnsi="Times New Roman" w:cs="Times New Roman"/>
          <w:sz w:val="24"/>
          <w:szCs w:val="24"/>
        </w:rPr>
        <w:t>орма рецензии.</w:t>
      </w:r>
    </w:p>
    <w:p w:rsidR="0041309C" w:rsidRPr="00E7696B" w:rsidRDefault="0041309C" w:rsidP="002233F5">
      <w:pPr>
        <w:pStyle w:val="ConsPlusNormal"/>
        <w:widowControl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696B">
        <w:rPr>
          <w:rFonts w:ascii="Times New Roman" w:hAnsi="Times New Roman" w:cs="Times New Roman"/>
          <w:sz w:val="24"/>
          <w:szCs w:val="24"/>
        </w:rPr>
        <w:t>Форма отчета председателя государственной экзаменационной комиссии.</w:t>
      </w:r>
    </w:p>
    <w:p w:rsidR="0041309C" w:rsidRPr="00C92849" w:rsidRDefault="0041309C" w:rsidP="0041309C">
      <w:pPr>
        <w:pStyle w:val="ConsPlusNormal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2E68FC" w:rsidRPr="00C92849" w:rsidRDefault="002E68FC" w:rsidP="002E68FC">
      <w:pPr>
        <w:pageBreakBefore/>
        <w:jc w:val="right"/>
        <w:rPr>
          <w:rFonts w:ascii="Times New Roman" w:hAnsi="Times New Roman"/>
          <w:sz w:val="24"/>
          <w:szCs w:val="24"/>
        </w:rPr>
        <w:sectPr w:rsidR="002E68FC" w:rsidRPr="00C92849" w:rsidSect="003F4817">
          <w:footerReference w:type="default" r:id="rId8"/>
          <w:pgSz w:w="11906" w:h="16838"/>
          <w:pgMar w:top="1134" w:right="851" w:bottom="1134" w:left="1134" w:header="454" w:footer="454" w:gutter="0"/>
          <w:cols w:space="720"/>
          <w:noEndnote/>
          <w:titlePg/>
          <w:docGrid w:linePitch="299"/>
        </w:sectPr>
      </w:pPr>
    </w:p>
    <w:p w:rsidR="002E68FC" w:rsidRPr="00C92849" w:rsidRDefault="002E68FC" w:rsidP="0065455D">
      <w:pPr>
        <w:pageBreakBefore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lastRenderedPageBreak/>
        <w:t>Приложение 1</w:t>
      </w:r>
    </w:p>
    <w:p w:rsidR="0065455D" w:rsidRPr="00C92849" w:rsidRDefault="0065455D" w:rsidP="006545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E68FC" w:rsidRPr="00C92849" w:rsidRDefault="002E68FC" w:rsidP="006545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849">
        <w:rPr>
          <w:rFonts w:ascii="Times New Roman" w:hAnsi="Times New Roman"/>
          <w:b/>
          <w:sz w:val="24"/>
          <w:szCs w:val="24"/>
        </w:rPr>
        <w:t>Календарный график организации подготовки и проведения государственной итоговой аттестации</w:t>
      </w:r>
    </w:p>
    <w:p w:rsidR="0065455D" w:rsidRPr="00C92849" w:rsidRDefault="0065455D" w:rsidP="0065455D">
      <w:pPr>
        <w:spacing w:after="0" w:line="240" w:lineRule="auto"/>
        <w:jc w:val="center"/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"/>
        <w:gridCol w:w="4030"/>
        <w:gridCol w:w="5949"/>
        <w:gridCol w:w="1636"/>
        <w:gridCol w:w="2725"/>
      </w:tblGrid>
      <w:tr w:rsidR="005A20B7" w:rsidRPr="003F4817" w:rsidTr="005A20B7">
        <w:trPr>
          <w:cantSplit/>
        </w:trPr>
        <w:tc>
          <w:tcPr>
            <w:tcW w:w="0" w:type="auto"/>
          </w:tcPr>
          <w:p w:rsidR="00B637EB" w:rsidRPr="003F4817" w:rsidRDefault="00B637EB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:rsidR="00B637EB" w:rsidRPr="003F4817" w:rsidRDefault="00AE76F5" w:rsidP="00DC6137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0" w:type="auto"/>
          </w:tcPr>
          <w:p w:rsidR="00B637EB" w:rsidRPr="003F4817" w:rsidRDefault="00B637EB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Вид работ</w:t>
            </w:r>
          </w:p>
        </w:tc>
        <w:tc>
          <w:tcPr>
            <w:tcW w:w="0" w:type="auto"/>
          </w:tcPr>
          <w:p w:rsidR="00B637EB" w:rsidRPr="003F4817" w:rsidRDefault="00B637EB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Пункт 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Порядка</w:t>
            </w:r>
          </w:p>
        </w:tc>
        <w:tc>
          <w:tcPr>
            <w:tcW w:w="0" w:type="auto"/>
          </w:tcPr>
          <w:p w:rsidR="00B637EB" w:rsidRPr="003F4817" w:rsidRDefault="00B637EB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Ответственные</w:t>
            </w:r>
          </w:p>
        </w:tc>
      </w:tr>
      <w:tr w:rsidR="005A20B7" w:rsidRPr="003F4817" w:rsidTr="005A20B7">
        <w:trPr>
          <w:cantSplit/>
        </w:trPr>
        <w:tc>
          <w:tcPr>
            <w:tcW w:w="0" w:type="auto"/>
          </w:tcPr>
          <w:p w:rsidR="00B637EB" w:rsidRPr="003F4817" w:rsidRDefault="00B637EB" w:rsidP="00AE76F5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637EB" w:rsidRPr="003F4817" w:rsidRDefault="00B637EB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До 31 декабря</w:t>
            </w:r>
          </w:p>
        </w:tc>
        <w:tc>
          <w:tcPr>
            <w:tcW w:w="0" w:type="auto"/>
          </w:tcPr>
          <w:p w:rsidR="00B637EB" w:rsidRPr="003F4817" w:rsidRDefault="00B637EB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Представление кандидатур председателей ГЭК</w:t>
            </w:r>
          </w:p>
        </w:tc>
        <w:tc>
          <w:tcPr>
            <w:tcW w:w="0" w:type="auto"/>
          </w:tcPr>
          <w:p w:rsidR="00B637EB" w:rsidRPr="003F4817" w:rsidRDefault="00B637EB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0" w:type="auto"/>
          </w:tcPr>
          <w:p w:rsidR="00B637EB" w:rsidRPr="003F4817" w:rsidRDefault="00F320FB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ДОСУП</w:t>
            </w:r>
            <w:r w:rsidR="00B637EB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 w:rsidR="002E3F28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</w:t>
            </w:r>
          </w:p>
        </w:tc>
      </w:tr>
      <w:tr w:rsidR="005A20B7" w:rsidRPr="003F4817" w:rsidTr="005A20B7">
        <w:trPr>
          <w:cantSplit/>
        </w:trPr>
        <w:tc>
          <w:tcPr>
            <w:tcW w:w="0" w:type="auto"/>
          </w:tcPr>
          <w:p w:rsidR="00AE76F5" w:rsidRPr="003F4817" w:rsidRDefault="00AE76F5" w:rsidP="00AE76F5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AE76F5" w:rsidRPr="003F4817" w:rsidRDefault="00514385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Д</w:t>
            </w:r>
            <w:r w:rsidR="00AE76F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о 30 ноября</w:t>
            </w:r>
            <w:r w:rsidR="008452EE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(для летнего и осеннего периодов)</w:t>
            </w:r>
          </w:p>
          <w:p w:rsidR="00AE76F5" w:rsidRPr="003F4817" w:rsidRDefault="00514385" w:rsidP="00720A0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Д</w:t>
            </w:r>
            <w:r w:rsidR="00AE76F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 </w:t>
            </w:r>
            <w:r w:rsidR="00720A04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  <w:r w:rsidR="00AE76F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720A04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июня</w:t>
            </w:r>
            <w:r w:rsidR="008452EE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(для зимнего периода)</w:t>
            </w:r>
          </w:p>
        </w:tc>
        <w:tc>
          <w:tcPr>
            <w:tcW w:w="0" w:type="auto"/>
          </w:tcPr>
          <w:p w:rsidR="00AE76F5" w:rsidRPr="003F4817" w:rsidRDefault="00AE76F5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Разработка и утверждение программы ГИА. Ознакомление обучающихся с программой ГИА, а также порядком подачи и рассмотрения апелляций</w:t>
            </w:r>
          </w:p>
        </w:tc>
        <w:tc>
          <w:tcPr>
            <w:tcW w:w="0" w:type="auto"/>
          </w:tcPr>
          <w:p w:rsidR="00AE76F5" w:rsidRPr="003F4817" w:rsidRDefault="00AE76F5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0" w:type="auto"/>
          </w:tcPr>
          <w:p w:rsidR="00AE76F5" w:rsidRPr="003F4817" w:rsidRDefault="002E3F28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</w:t>
            </w:r>
          </w:p>
        </w:tc>
      </w:tr>
      <w:tr w:rsidR="005A20B7" w:rsidRPr="003F4817" w:rsidTr="005A20B7">
        <w:trPr>
          <w:cantSplit/>
        </w:trPr>
        <w:tc>
          <w:tcPr>
            <w:tcW w:w="0" w:type="auto"/>
          </w:tcPr>
          <w:p w:rsidR="00AE76F5" w:rsidRPr="003F4817" w:rsidRDefault="00AE76F5" w:rsidP="00AE76F5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AE76F5" w:rsidRPr="003F4817" w:rsidRDefault="00AE76F5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14385" w:rsidRPr="003F4817" w:rsidRDefault="00AE76F5" w:rsidP="0051438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Приказ об утверждении перечня тем ВКР</w:t>
            </w:r>
            <w:r w:rsidR="0051438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:rsidR="00AE76F5" w:rsidRPr="003F4817" w:rsidRDefault="00514385" w:rsidP="0051438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Ознакомление </w:t>
            </w:r>
            <w:r w:rsidR="00AE76F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обучающихся с перечнем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AE76F5" w:rsidRPr="003F4817" w:rsidRDefault="00AE76F5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0" w:type="auto"/>
          </w:tcPr>
          <w:p w:rsidR="00AE76F5" w:rsidRPr="003F4817" w:rsidRDefault="00F320FB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ДОСУП</w:t>
            </w:r>
            <w:r w:rsidR="00AE76F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 w:rsidR="002E3F28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</w:t>
            </w:r>
            <w:r w:rsidR="0051438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 w:rsidR="002E3F28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AE76F5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1352D5" w:rsidRPr="003F4817" w:rsidRDefault="00DC6137" w:rsidP="00DC6137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Не позднее чем з</w:t>
            </w:r>
            <w:r w:rsidR="001352D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а 1 неделю до начала преддипломной практики</w:t>
            </w:r>
          </w:p>
        </w:tc>
        <w:tc>
          <w:tcPr>
            <w:tcW w:w="0" w:type="auto"/>
          </w:tcPr>
          <w:p w:rsidR="001352D5" w:rsidRPr="003F4817" w:rsidRDefault="001352D5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Заявления о возможности подготовки и защиты ВКР по теме, предложенной обучающимся</w:t>
            </w:r>
          </w:p>
        </w:tc>
        <w:tc>
          <w:tcPr>
            <w:tcW w:w="0" w:type="auto"/>
          </w:tcPr>
          <w:p w:rsidR="001352D5" w:rsidRPr="003F4817" w:rsidRDefault="001352D5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2.7.1</w:t>
            </w:r>
          </w:p>
        </w:tc>
        <w:tc>
          <w:tcPr>
            <w:tcW w:w="0" w:type="auto"/>
          </w:tcPr>
          <w:p w:rsidR="001352D5" w:rsidRPr="003F4817" w:rsidRDefault="001352D5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Обучающиеся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AE76F5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352D5" w:rsidRPr="003F4817" w:rsidRDefault="001352D5" w:rsidP="00154EF2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52D5" w:rsidRPr="003F4817" w:rsidRDefault="001352D5" w:rsidP="00FD07D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Рассмотрение заявлений о возможности подготовки и защиты ВКР по теме, предложенной обучающимся</w:t>
            </w:r>
          </w:p>
        </w:tc>
        <w:tc>
          <w:tcPr>
            <w:tcW w:w="0" w:type="auto"/>
          </w:tcPr>
          <w:p w:rsidR="001352D5" w:rsidRPr="003F4817" w:rsidRDefault="001352D5" w:rsidP="00FD07D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2.7.1</w:t>
            </w:r>
          </w:p>
        </w:tc>
        <w:tc>
          <w:tcPr>
            <w:tcW w:w="0" w:type="auto"/>
          </w:tcPr>
          <w:p w:rsidR="001352D5" w:rsidRPr="003F4817" w:rsidRDefault="002E3F28" w:rsidP="00FD07D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AE76F5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52D5" w:rsidRPr="003F4817" w:rsidRDefault="00DC6137" w:rsidP="00DC6137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Не позднее чем з</w:t>
            </w:r>
            <w:r w:rsidR="001352D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а 1 день до начала преддипломной практики</w:t>
            </w:r>
          </w:p>
        </w:tc>
        <w:tc>
          <w:tcPr>
            <w:tcW w:w="0" w:type="auto"/>
          </w:tcPr>
          <w:p w:rsidR="001352D5" w:rsidRPr="003F4817" w:rsidRDefault="001352D5" w:rsidP="00154EF2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Приказ о закреплении руководителей и консультантов за обучающимися и утверждении предварительных наименований тем ВКР</w:t>
            </w:r>
          </w:p>
        </w:tc>
        <w:tc>
          <w:tcPr>
            <w:tcW w:w="0" w:type="auto"/>
          </w:tcPr>
          <w:p w:rsidR="001352D5" w:rsidRPr="003F4817" w:rsidRDefault="001352D5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0" w:type="auto"/>
          </w:tcPr>
          <w:p w:rsidR="001352D5" w:rsidRPr="003F4817" w:rsidRDefault="001352D5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ДОСУП, </w:t>
            </w:r>
            <w:r w:rsidR="002E3F28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AE76F5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1352D5" w:rsidRPr="003F4817" w:rsidRDefault="001352D5" w:rsidP="0051438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До 30 апреля (для летнего и осеннего периодов)</w:t>
            </w:r>
          </w:p>
          <w:p w:rsidR="001352D5" w:rsidRPr="003F4817" w:rsidRDefault="001352D5" w:rsidP="0051438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До </w:t>
            </w:r>
            <w:r w:rsidR="00720A04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30 ноября 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(для зимнего периода)</w:t>
            </w:r>
          </w:p>
        </w:tc>
        <w:tc>
          <w:tcPr>
            <w:tcW w:w="0" w:type="auto"/>
          </w:tcPr>
          <w:p w:rsidR="001352D5" w:rsidRPr="003F4817" w:rsidRDefault="001352D5" w:rsidP="00DC6137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Приказ об утверждении расписания защит. </w:t>
            </w:r>
          </w:p>
        </w:tc>
        <w:tc>
          <w:tcPr>
            <w:tcW w:w="0" w:type="auto"/>
          </w:tcPr>
          <w:p w:rsidR="001352D5" w:rsidRPr="003F4817" w:rsidRDefault="001352D5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0" w:type="auto"/>
          </w:tcPr>
          <w:p w:rsidR="001352D5" w:rsidRPr="003F4817" w:rsidRDefault="001352D5" w:rsidP="00DC6137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ДОСУП, </w:t>
            </w:r>
            <w:r w:rsidR="002E3F28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AE76F5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352D5" w:rsidRPr="003F4817" w:rsidRDefault="001352D5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52D5" w:rsidRPr="003F4817" w:rsidRDefault="001352D5" w:rsidP="0051438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Приказ об утверждении составов ГЭК, назначении секретарей ГЭК</w:t>
            </w:r>
          </w:p>
        </w:tc>
        <w:tc>
          <w:tcPr>
            <w:tcW w:w="0" w:type="auto"/>
          </w:tcPr>
          <w:p w:rsidR="001352D5" w:rsidRPr="003F4817" w:rsidRDefault="001352D5" w:rsidP="00720A0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3.5</w:t>
            </w:r>
            <w:r w:rsidR="00720A04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noBreakHyphen/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0" w:type="auto"/>
          </w:tcPr>
          <w:p w:rsidR="001352D5" w:rsidRPr="003F4817" w:rsidRDefault="001352D5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ДОСУП, </w:t>
            </w:r>
            <w:r w:rsidR="002E3F28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AE76F5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352D5" w:rsidRPr="003F4817" w:rsidRDefault="001352D5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52D5" w:rsidRPr="003F4817" w:rsidRDefault="001352D5" w:rsidP="0051438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Приказ об утверждении состава АК</w:t>
            </w:r>
          </w:p>
        </w:tc>
        <w:tc>
          <w:tcPr>
            <w:tcW w:w="0" w:type="auto"/>
          </w:tcPr>
          <w:p w:rsidR="001352D5" w:rsidRPr="003F4817" w:rsidRDefault="001352D5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3.5, 3.8</w:t>
            </w:r>
          </w:p>
        </w:tc>
        <w:tc>
          <w:tcPr>
            <w:tcW w:w="0" w:type="auto"/>
          </w:tcPr>
          <w:p w:rsidR="001352D5" w:rsidRPr="003F4817" w:rsidRDefault="001352D5" w:rsidP="00AE76F5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ДОСУП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9B4B02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1352D5" w:rsidRPr="003F4817" w:rsidRDefault="001352D5" w:rsidP="009B4B02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Первый рабочий день ГИА</w:t>
            </w:r>
          </w:p>
        </w:tc>
        <w:tc>
          <w:tcPr>
            <w:tcW w:w="0" w:type="auto"/>
          </w:tcPr>
          <w:p w:rsidR="001352D5" w:rsidRPr="003F4817" w:rsidRDefault="001352D5" w:rsidP="00CB08B8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Ввод окончательный на</w:t>
            </w:r>
            <w:r w:rsidR="00C262D0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именований тем ВКР с систему 1С 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Университет</w:t>
            </w:r>
          </w:p>
        </w:tc>
        <w:tc>
          <w:tcPr>
            <w:tcW w:w="0" w:type="auto"/>
          </w:tcPr>
          <w:p w:rsidR="001352D5" w:rsidRPr="003F4817" w:rsidRDefault="001352D5" w:rsidP="00CB08B8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</w:tcPr>
          <w:p w:rsidR="001352D5" w:rsidRPr="003F4817" w:rsidRDefault="002E3F28" w:rsidP="00154EF2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9B4B02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352D5" w:rsidRPr="003F4817" w:rsidRDefault="001352D5" w:rsidP="009B4B02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52D5" w:rsidRPr="003F4817" w:rsidRDefault="001352D5" w:rsidP="00CB08B8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Приказ о допуске к ГИА и утверждении окончательных наименований тем ВКР</w:t>
            </w:r>
          </w:p>
        </w:tc>
        <w:tc>
          <w:tcPr>
            <w:tcW w:w="0" w:type="auto"/>
          </w:tcPr>
          <w:p w:rsidR="001352D5" w:rsidRPr="003F4817" w:rsidRDefault="001352D5" w:rsidP="00CB08B8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1.4, 2.10</w:t>
            </w:r>
          </w:p>
        </w:tc>
        <w:tc>
          <w:tcPr>
            <w:tcW w:w="0" w:type="auto"/>
          </w:tcPr>
          <w:p w:rsidR="001352D5" w:rsidRPr="003F4817" w:rsidRDefault="001352D5" w:rsidP="00154EF2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ДОСУП, </w:t>
            </w:r>
            <w:r w:rsidR="002E3F28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</w:t>
            </w:r>
          </w:p>
        </w:tc>
      </w:tr>
      <w:tr w:rsidR="0079258D" w:rsidRPr="003F4817" w:rsidTr="005A20B7">
        <w:trPr>
          <w:cantSplit/>
        </w:trPr>
        <w:tc>
          <w:tcPr>
            <w:tcW w:w="0" w:type="auto"/>
          </w:tcPr>
          <w:p w:rsidR="0079258D" w:rsidRPr="003F4817" w:rsidRDefault="0079258D" w:rsidP="009B4B02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79258D" w:rsidRPr="003F4817" w:rsidRDefault="00DC6137" w:rsidP="009B4B02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позднее чем за </w:t>
            </w:r>
            <w:r w:rsidR="0079258D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5 дней до защиты</w:t>
            </w:r>
          </w:p>
        </w:tc>
        <w:tc>
          <w:tcPr>
            <w:tcW w:w="0" w:type="auto"/>
          </w:tcPr>
          <w:p w:rsidR="0079258D" w:rsidRPr="003F4817" w:rsidRDefault="0079258D" w:rsidP="004056FF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Предоставление отзыва</w:t>
            </w:r>
            <w:r w:rsidR="00DC6137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и рецензии (рецензий)</w:t>
            </w:r>
          </w:p>
        </w:tc>
        <w:tc>
          <w:tcPr>
            <w:tcW w:w="0" w:type="auto"/>
          </w:tcPr>
          <w:p w:rsidR="0079258D" w:rsidRPr="003F4817" w:rsidRDefault="0079258D" w:rsidP="009B4B02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2.13</w:t>
            </w:r>
            <w:r w:rsidR="00DC6137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, 2.14</w:t>
            </w:r>
          </w:p>
        </w:tc>
        <w:tc>
          <w:tcPr>
            <w:tcW w:w="0" w:type="auto"/>
          </w:tcPr>
          <w:p w:rsidR="0079258D" w:rsidRPr="003F4817" w:rsidRDefault="0079258D" w:rsidP="009B4B02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И(ВК), руководители ВКР</w:t>
            </w:r>
            <w:r w:rsidR="00DC6137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, рецензенты</w:t>
            </w:r>
          </w:p>
        </w:tc>
      </w:tr>
      <w:tr w:rsidR="0079258D" w:rsidRPr="003F4817" w:rsidTr="005A20B7">
        <w:trPr>
          <w:cantSplit/>
        </w:trPr>
        <w:tc>
          <w:tcPr>
            <w:tcW w:w="0" w:type="auto"/>
          </w:tcPr>
          <w:p w:rsidR="0079258D" w:rsidRPr="003F4817" w:rsidRDefault="0079258D" w:rsidP="009B4B02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79258D" w:rsidRPr="003F4817" w:rsidRDefault="0079258D" w:rsidP="009B4B02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9258D" w:rsidRPr="003F4817" w:rsidRDefault="0079258D" w:rsidP="004056FF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Ознакомление обучающегося с отзывом и рецензией (рецензиями)</w:t>
            </w:r>
          </w:p>
        </w:tc>
        <w:tc>
          <w:tcPr>
            <w:tcW w:w="0" w:type="auto"/>
          </w:tcPr>
          <w:p w:rsidR="0079258D" w:rsidRPr="003F4817" w:rsidRDefault="0079258D" w:rsidP="009B4B02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2.15</w:t>
            </w:r>
          </w:p>
        </w:tc>
        <w:tc>
          <w:tcPr>
            <w:tcW w:w="0" w:type="auto"/>
          </w:tcPr>
          <w:p w:rsidR="0079258D" w:rsidRPr="003F4817" w:rsidRDefault="0079258D" w:rsidP="009B4B02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</w:t>
            </w:r>
          </w:p>
        </w:tc>
      </w:tr>
      <w:tr w:rsidR="0079258D" w:rsidRPr="003F4817" w:rsidTr="00EA5C98">
        <w:trPr>
          <w:cantSplit/>
        </w:trPr>
        <w:tc>
          <w:tcPr>
            <w:tcW w:w="0" w:type="auto"/>
          </w:tcPr>
          <w:p w:rsidR="0079258D" w:rsidRPr="003F4817" w:rsidRDefault="0079258D" w:rsidP="0079258D">
            <w:pPr>
              <w:pStyle w:val="ConsPlusNormal"/>
              <w:keepNext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79258D" w:rsidRPr="003F4817" w:rsidRDefault="00DC6137" w:rsidP="00DC6137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позднее чем за </w:t>
            </w:r>
            <w:r w:rsidR="0079258D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3 дня до защиты</w:t>
            </w:r>
          </w:p>
        </w:tc>
        <w:tc>
          <w:tcPr>
            <w:tcW w:w="0" w:type="auto"/>
          </w:tcPr>
          <w:p w:rsidR="0079258D" w:rsidRPr="003F4817" w:rsidRDefault="0079258D" w:rsidP="00B469B9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Сдача оригинала ВКР и ее электронного варианта</w:t>
            </w:r>
          </w:p>
        </w:tc>
        <w:tc>
          <w:tcPr>
            <w:tcW w:w="0" w:type="auto"/>
          </w:tcPr>
          <w:p w:rsidR="0079258D" w:rsidRPr="003F4817" w:rsidRDefault="0079258D" w:rsidP="009B4B02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2.16</w:t>
            </w:r>
          </w:p>
        </w:tc>
        <w:tc>
          <w:tcPr>
            <w:tcW w:w="0" w:type="auto"/>
          </w:tcPr>
          <w:p w:rsidR="0079258D" w:rsidRPr="003F4817" w:rsidRDefault="0079258D" w:rsidP="009B4B02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Обучающиеся</w:t>
            </w:r>
          </w:p>
        </w:tc>
      </w:tr>
      <w:tr w:rsidR="0079258D" w:rsidRPr="003F4817" w:rsidTr="00EA5C98">
        <w:trPr>
          <w:cantSplit/>
        </w:trPr>
        <w:tc>
          <w:tcPr>
            <w:tcW w:w="0" w:type="auto"/>
          </w:tcPr>
          <w:p w:rsidR="0079258D" w:rsidRPr="003F4817" w:rsidRDefault="0079258D" w:rsidP="009B4B02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79258D" w:rsidRPr="003F4817" w:rsidRDefault="0079258D" w:rsidP="009B4B02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9258D" w:rsidRPr="003F4817" w:rsidRDefault="0079258D" w:rsidP="00B469B9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Проверка ВКР на объем заимствования</w:t>
            </w:r>
          </w:p>
        </w:tc>
        <w:tc>
          <w:tcPr>
            <w:tcW w:w="0" w:type="auto"/>
          </w:tcPr>
          <w:p w:rsidR="0079258D" w:rsidRPr="003F4817" w:rsidRDefault="0079258D" w:rsidP="00EA5C98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Раздел 8</w:t>
            </w:r>
          </w:p>
        </w:tc>
        <w:tc>
          <w:tcPr>
            <w:tcW w:w="0" w:type="auto"/>
          </w:tcPr>
          <w:p w:rsidR="0079258D" w:rsidRPr="003F4817" w:rsidRDefault="0079258D" w:rsidP="009B4B02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1352D5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52D5" w:rsidRPr="003F4817" w:rsidRDefault="00E741F9" w:rsidP="00B469B9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позднее чем за </w:t>
            </w:r>
            <w:r w:rsidR="001352D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2 дня до защиты</w:t>
            </w:r>
          </w:p>
        </w:tc>
        <w:tc>
          <w:tcPr>
            <w:tcW w:w="0" w:type="auto"/>
          </w:tcPr>
          <w:p w:rsidR="001352D5" w:rsidRPr="003F4817" w:rsidRDefault="001352D5" w:rsidP="00B469B9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Передача секретарю ГЭК ВКР, отзывов, рецензий</w:t>
            </w:r>
          </w:p>
        </w:tc>
        <w:tc>
          <w:tcPr>
            <w:tcW w:w="0" w:type="auto"/>
          </w:tcPr>
          <w:p w:rsidR="001352D5" w:rsidRPr="003F4817" w:rsidRDefault="001352D5" w:rsidP="00B469B9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2.17</w:t>
            </w:r>
          </w:p>
        </w:tc>
        <w:tc>
          <w:tcPr>
            <w:tcW w:w="0" w:type="auto"/>
          </w:tcPr>
          <w:p w:rsidR="001352D5" w:rsidRPr="003F4817" w:rsidRDefault="002E3F28" w:rsidP="00B469B9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</w:t>
            </w:r>
            <w:r w:rsidR="001352D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, секретарь ГЭК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C6137" w:rsidRPr="003F4817" w:rsidRDefault="00DC6137" w:rsidP="00DC6137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Первая, вторая</w:t>
            </w:r>
            <w:r w:rsidR="001352D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и третья неделя ГИА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(за исключением первых трех дней первой недели)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Проведение защит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2.3, </w:t>
            </w:r>
            <w:r w:rsidR="00F93BB4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2.18, 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3.9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noBreakHyphen/>
              <w:t>3.11</w:t>
            </w:r>
            <w:r w:rsidR="00720A04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раздел 6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ГЭК, </w:t>
            </w:r>
            <w:r w:rsidR="002E3F28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, обучающиеся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52D5" w:rsidRPr="003F4817" w:rsidRDefault="00E741F9" w:rsidP="00E741F9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Не позднее с</w:t>
            </w:r>
            <w:r w:rsidR="001352D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ледующ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его рабочего</w:t>
            </w:r>
            <w:r w:rsidR="001352D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дн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я</w:t>
            </w:r>
            <w:r w:rsidR="001352D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после защиты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Заявление об апелляции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Обучающийся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1352D5" w:rsidRPr="003F4817" w:rsidRDefault="00E741F9" w:rsidP="00E741F9">
            <w:pPr>
              <w:pStyle w:val="ConsPlusNormal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позднее </w:t>
            </w:r>
            <w:r w:rsidR="001352D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 рабочих дней 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со дня</w:t>
            </w:r>
            <w:r w:rsidR="001352D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подачи заявления на апелляцию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Подготовка и передача необходимых материалов и документов от ГЭК в АК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Председатель и секретарь ГЭК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Информирование обучающегося и председателя ГЭК о дате, времени и месте рассмотрения апелляции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ДОСУП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Заседание АК о рассмотрение апелляции.</w:t>
            </w:r>
          </w:p>
        </w:tc>
        <w:tc>
          <w:tcPr>
            <w:tcW w:w="0" w:type="auto"/>
          </w:tcPr>
          <w:p w:rsidR="001352D5" w:rsidRPr="003F4817" w:rsidRDefault="001352D5" w:rsidP="00E741F9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3.9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noBreakHyphen/>
              <w:t>3.11,</w:t>
            </w:r>
            <w:r w:rsidR="00720A04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5.4, 5.</w:t>
            </w:r>
            <w:r w:rsidR="00E741F9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, раздел 7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АК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52D5" w:rsidRPr="003F4817" w:rsidRDefault="00E741F9" w:rsidP="0079258D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В течение 3 рабочих дней со дня заседания </w:t>
            </w:r>
            <w:r w:rsidR="001352D5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апелляционной комиссии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Доведение решения АК до обучающегося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ДОСУП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В срок, установленный решением АК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Повторная защита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2.3, 3.9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noBreakHyphen/>
              <w:t>3.11, 5.7, раздел 6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ГЭК, </w:t>
            </w:r>
            <w:r w:rsidR="002E3F28"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</w:t>
            </w: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, обучающийся, представитель АК</w:t>
            </w:r>
          </w:p>
        </w:tc>
      </w:tr>
      <w:tr w:rsidR="001352D5" w:rsidRPr="003F4817" w:rsidTr="005A20B7">
        <w:trPr>
          <w:cantSplit/>
        </w:trPr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numPr>
                <w:ilvl w:val="0"/>
                <w:numId w:val="9"/>
              </w:num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10 дней после защиты (повторной защиты)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Размещение электронных вариантов ВКР в электронно-библиотечной системе</w:t>
            </w:r>
          </w:p>
        </w:tc>
        <w:tc>
          <w:tcPr>
            <w:tcW w:w="0" w:type="auto"/>
          </w:tcPr>
          <w:p w:rsidR="001352D5" w:rsidRPr="003F4817" w:rsidRDefault="001352D5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Раздел 9</w:t>
            </w:r>
          </w:p>
        </w:tc>
        <w:tc>
          <w:tcPr>
            <w:tcW w:w="0" w:type="auto"/>
          </w:tcPr>
          <w:p w:rsidR="001352D5" w:rsidRPr="003F4817" w:rsidRDefault="002E3F28" w:rsidP="00762DB4">
            <w:pPr>
              <w:pStyle w:val="ConsPlusNormal"/>
              <w:widowControl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 w:cs="Times New Roman"/>
                <w:sz w:val="24"/>
                <w:szCs w:val="24"/>
              </w:rPr>
              <w:t>И(ВК)</w:t>
            </w:r>
          </w:p>
        </w:tc>
      </w:tr>
    </w:tbl>
    <w:p w:rsidR="002E68FC" w:rsidRPr="00C92849" w:rsidRDefault="002E68FC" w:rsidP="00483A66">
      <w:pPr>
        <w:pStyle w:val="ConsPlusNormal"/>
        <w:widowControl/>
        <w:rPr>
          <w:rFonts w:ascii="Times New Roman" w:hAnsi="Times New Roman" w:cs="Times New Roman"/>
          <w:sz w:val="24"/>
          <w:szCs w:val="24"/>
        </w:rPr>
      </w:pPr>
    </w:p>
    <w:p w:rsidR="005A20B7" w:rsidRPr="00C92849" w:rsidRDefault="005A20B7" w:rsidP="00483A66">
      <w:pPr>
        <w:pStyle w:val="ConsPlusNormal"/>
        <w:widowControl/>
        <w:rPr>
          <w:rFonts w:ascii="Times New Roman" w:hAnsi="Times New Roman" w:cs="Times New Roman"/>
          <w:sz w:val="24"/>
          <w:szCs w:val="24"/>
        </w:rPr>
        <w:sectPr w:rsidR="005A20B7" w:rsidRPr="00C92849" w:rsidSect="002E68FC">
          <w:pgSz w:w="16838" w:h="11906" w:orient="landscape"/>
          <w:pgMar w:top="1134" w:right="1134" w:bottom="1134" w:left="1134" w:header="454" w:footer="454" w:gutter="0"/>
          <w:cols w:space="720"/>
          <w:noEndnote/>
          <w:docGrid w:linePitch="299"/>
        </w:sectPr>
      </w:pPr>
    </w:p>
    <w:p w:rsidR="006D469A" w:rsidRPr="00053440" w:rsidRDefault="006D469A" w:rsidP="006D469A">
      <w:pPr>
        <w:pStyle w:val="ConsPlusNormal"/>
        <w:widowControl/>
        <w:rPr>
          <w:rFonts w:ascii="Times New Roman" w:hAnsi="Times New Roman" w:cs="Times New Roman"/>
        </w:rPr>
      </w:pPr>
      <w:r w:rsidRPr="00053440">
        <w:rPr>
          <w:rFonts w:ascii="Times New Roman" w:hAnsi="Times New Roman" w:cs="Times New Roman"/>
        </w:rPr>
        <w:lastRenderedPageBreak/>
        <w:t>АК – апелляционная комиссия</w:t>
      </w:r>
    </w:p>
    <w:p w:rsidR="006D469A" w:rsidRDefault="006D469A" w:rsidP="006D469A">
      <w:pPr>
        <w:pStyle w:val="ConsPlusNormal"/>
        <w:widowControl/>
        <w:rPr>
          <w:rFonts w:ascii="Times New Roman" w:hAnsi="Times New Roman" w:cs="Times New Roman"/>
        </w:rPr>
      </w:pPr>
      <w:r w:rsidRPr="00053440">
        <w:rPr>
          <w:rFonts w:ascii="Times New Roman" w:hAnsi="Times New Roman" w:cs="Times New Roman"/>
        </w:rPr>
        <w:t>ВКР – выпускная квалификационная работа</w:t>
      </w:r>
    </w:p>
    <w:p w:rsidR="00483A66" w:rsidRPr="00053440" w:rsidRDefault="002E3F28" w:rsidP="00483A66">
      <w:pPr>
        <w:pStyle w:val="ConsPlusNormal"/>
        <w:widowControl/>
        <w:rPr>
          <w:rFonts w:ascii="Times New Roman" w:hAnsi="Times New Roman" w:cs="Times New Roman"/>
        </w:rPr>
      </w:pPr>
      <w:r w:rsidRPr="00053440">
        <w:rPr>
          <w:rFonts w:ascii="Times New Roman" w:hAnsi="Times New Roman" w:cs="Times New Roman"/>
        </w:rPr>
        <w:t>ГИА – государственная итоговая аттестация</w:t>
      </w:r>
      <w:r w:rsidRPr="00E0569D">
        <w:rPr>
          <w:rFonts w:ascii="Times New Roman" w:hAnsi="Times New Roman" w:cs="Times New Roman"/>
        </w:rPr>
        <w:t xml:space="preserve"> </w:t>
      </w:r>
      <w:r w:rsidR="005A20B7" w:rsidRPr="00E0569D">
        <w:rPr>
          <w:rFonts w:ascii="Times New Roman" w:hAnsi="Times New Roman" w:cs="Times New Roman"/>
        </w:rPr>
        <w:br w:type="column"/>
      </w:r>
      <w:r w:rsidR="00483A66" w:rsidRPr="00053440">
        <w:rPr>
          <w:rFonts w:ascii="Times New Roman" w:hAnsi="Times New Roman" w:cs="Times New Roman"/>
        </w:rPr>
        <w:lastRenderedPageBreak/>
        <w:t>ГЭК – государственная экзаменационная комиссия</w:t>
      </w:r>
    </w:p>
    <w:p w:rsidR="002E3F28" w:rsidRPr="00E0569D" w:rsidRDefault="002E3F28" w:rsidP="002E3F28">
      <w:pPr>
        <w:pStyle w:val="ConsPlusNormal"/>
        <w:widowControl/>
        <w:rPr>
          <w:rFonts w:ascii="Times New Roman" w:hAnsi="Times New Roman" w:cs="Times New Roman"/>
        </w:rPr>
      </w:pPr>
      <w:r w:rsidRPr="00053440">
        <w:rPr>
          <w:rFonts w:ascii="Times New Roman" w:hAnsi="Times New Roman" w:cs="Times New Roman"/>
        </w:rPr>
        <w:t>ДОСУП – департамент организации и сопровождения учебного процесса</w:t>
      </w:r>
    </w:p>
    <w:p w:rsidR="002E3F28" w:rsidRPr="00053440" w:rsidRDefault="002E3F28" w:rsidP="002E3F28">
      <w:pPr>
        <w:pStyle w:val="ConsPlusNormal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И(</w:t>
      </w:r>
      <w:r w:rsidRPr="00053440">
        <w:rPr>
          <w:rFonts w:ascii="Times New Roman" w:hAnsi="Times New Roman" w:cs="Times New Roman"/>
        </w:rPr>
        <w:t>ВК</w:t>
      </w:r>
      <w:r>
        <w:rPr>
          <w:rFonts w:ascii="Times New Roman" w:hAnsi="Times New Roman" w:cs="Times New Roman"/>
        </w:rPr>
        <w:t>)</w:t>
      </w:r>
      <w:r w:rsidRPr="00053440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053440">
        <w:rPr>
          <w:rFonts w:ascii="Times New Roman" w:hAnsi="Times New Roman" w:cs="Times New Roman"/>
        </w:rPr>
        <w:t>институт (выпускающая кафедра)</w:t>
      </w:r>
    </w:p>
    <w:p w:rsidR="005A20B7" w:rsidRPr="00C92849" w:rsidRDefault="005A20B7" w:rsidP="00483A66">
      <w:pPr>
        <w:pStyle w:val="ConsPlusNormal"/>
        <w:widowControl/>
        <w:rPr>
          <w:rFonts w:ascii="Times New Roman" w:hAnsi="Times New Roman" w:cs="Times New Roman"/>
          <w:sz w:val="24"/>
          <w:szCs w:val="24"/>
        </w:rPr>
        <w:sectPr w:rsidR="005A20B7" w:rsidRPr="00C92849" w:rsidSect="005A20B7">
          <w:type w:val="continuous"/>
          <w:pgSz w:w="16838" w:h="11906" w:orient="landscape"/>
          <w:pgMar w:top="1134" w:right="1134" w:bottom="1134" w:left="1134" w:header="454" w:footer="454" w:gutter="0"/>
          <w:cols w:num="2" w:space="720"/>
          <w:noEndnote/>
          <w:docGrid w:linePitch="299"/>
        </w:sectPr>
      </w:pPr>
    </w:p>
    <w:p w:rsidR="00483A66" w:rsidRPr="00C92849" w:rsidRDefault="00483A66" w:rsidP="00483A66">
      <w:pPr>
        <w:pStyle w:val="ConsPlusNormal"/>
        <w:widowControl/>
        <w:rPr>
          <w:rFonts w:ascii="Times New Roman" w:hAnsi="Times New Roman" w:cs="Times New Roman"/>
          <w:sz w:val="24"/>
          <w:szCs w:val="24"/>
        </w:rPr>
      </w:pPr>
    </w:p>
    <w:p w:rsidR="00483A66" w:rsidRPr="00C92849" w:rsidRDefault="00483A66" w:rsidP="007C3C7D">
      <w:pPr>
        <w:pStyle w:val="ConsPlusNormal"/>
        <w:pageBreakBefore/>
        <w:widowControl/>
        <w:ind w:firstLine="567"/>
        <w:jc w:val="right"/>
        <w:rPr>
          <w:rFonts w:ascii="Times New Roman" w:hAnsi="Times New Roman" w:cs="Times New Roman"/>
          <w:sz w:val="24"/>
          <w:szCs w:val="24"/>
        </w:rPr>
        <w:sectPr w:rsidR="00483A66" w:rsidRPr="00C92849" w:rsidSect="005A20B7">
          <w:type w:val="continuous"/>
          <w:pgSz w:w="16838" w:h="11906" w:orient="landscape"/>
          <w:pgMar w:top="1134" w:right="1134" w:bottom="1134" w:left="1134" w:header="454" w:footer="454" w:gutter="0"/>
          <w:cols w:space="720"/>
          <w:noEndnote/>
          <w:docGrid w:linePitch="299"/>
        </w:sectPr>
      </w:pPr>
    </w:p>
    <w:p w:rsidR="007C3C7D" w:rsidRPr="00C92849" w:rsidRDefault="007C3C7D" w:rsidP="007C3C7D">
      <w:pPr>
        <w:pStyle w:val="ConsPlusNormal"/>
        <w:pageBreakBefore/>
        <w:widowControl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C92849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</w:t>
      </w:r>
      <w:r w:rsidR="002E68FC" w:rsidRPr="00C92849">
        <w:rPr>
          <w:rFonts w:ascii="Times New Roman" w:hAnsi="Times New Roman" w:cs="Times New Roman"/>
          <w:sz w:val="24"/>
          <w:szCs w:val="24"/>
        </w:rPr>
        <w:t>2</w:t>
      </w:r>
    </w:p>
    <w:p w:rsidR="007C3C7D" w:rsidRPr="00C92849" w:rsidRDefault="007C3C7D" w:rsidP="007C3C7D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7C3C7D" w:rsidRPr="00C92849" w:rsidRDefault="007C3C7D" w:rsidP="007C3C7D">
      <w:pPr>
        <w:pStyle w:val="ConsPlusNormal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849">
        <w:rPr>
          <w:rFonts w:ascii="Times New Roman" w:hAnsi="Times New Roman" w:cs="Times New Roman"/>
          <w:b/>
          <w:sz w:val="24"/>
          <w:szCs w:val="24"/>
        </w:rPr>
        <w:t xml:space="preserve">Шаблон титульного листа </w:t>
      </w:r>
      <w:r w:rsidR="00F12546" w:rsidRPr="00C92849">
        <w:rPr>
          <w:rFonts w:ascii="Times New Roman" w:hAnsi="Times New Roman" w:cs="Times New Roman"/>
          <w:b/>
          <w:sz w:val="24"/>
          <w:szCs w:val="24"/>
        </w:rPr>
        <w:t>бакалаврской работы</w:t>
      </w:r>
    </w:p>
    <w:p w:rsidR="007C3C7D" w:rsidRPr="00C92849" w:rsidRDefault="007C3C7D" w:rsidP="007C3C7D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7C3C7D" w:rsidRPr="00C92849" w:rsidRDefault="007C3C7D" w:rsidP="007C3C7D">
      <w:pPr>
        <w:jc w:val="center"/>
        <w:rPr>
          <w:rFonts w:ascii="Times New Roman" w:hAnsi="Times New Roman"/>
        </w:rPr>
      </w:pPr>
      <w:r w:rsidRPr="00C92849">
        <w:rPr>
          <w:rFonts w:ascii="Times New Roman" w:hAnsi="Times New Roman"/>
          <w:caps/>
        </w:rPr>
        <w:t>Минобрнауки России</w:t>
      </w:r>
    </w:p>
    <w:p w:rsidR="007C3C7D" w:rsidRPr="00C92849" w:rsidRDefault="007C3C7D" w:rsidP="007C3C7D">
      <w:pPr>
        <w:spacing w:after="0" w:line="360" w:lineRule="auto"/>
        <w:jc w:val="center"/>
        <w:rPr>
          <w:rFonts w:ascii="Times New Roman" w:hAnsi="Times New Roman"/>
          <w:caps/>
        </w:rPr>
      </w:pPr>
      <w:r w:rsidRPr="00C92849">
        <w:rPr>
          <w:rFonts w:ascii="Times New Roman" w:hAnsi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C92849">
        <w:rPr>
          <w:rFonts w:ascii="Times New Roman" w:hAnsi="Times New Roman"/>
        </w:rPr>
        <w:br/>
        <w:t xml:space="preserve">«Национальный исследовательский университет </w:t>
      </w:r>
      <w:r w:rsidRPr="00C92849">
        <w:rPr>
          <w:rFonts w:ascii="Times New Roman" w:hAnsi="Times New Roman"/>
        </w:rPr>
        <w:br/>
        <w:t>«Московский институт электронной техники»</w:t>
      </w:r>
    </w:p>
    <w:p w:rsidR="007C3C7D" w:rsidRPr="00C92849" w:rsidRDefault="007C3C7D" w:rsidP="007C3C7D">
      <w:pPr>
        <w:spacing w:after="0" w:line="360" w:lineRule="auto"/>
        <w:jc w:val="center"/>
        <w:rPr>
          <w:rFonts w:ascii="Times New Roman" w:hAnsi="Times New Roman"/>
        </w:rPr>
      </w:pPr>
    </w:p>
    <w:p w:rsidR="007C3C7D" w:rsidRPr="003B5D08" w:rsidRDefault="007C3C7D" w:rsidP="007C3C7D">
      <w:pPr>
        <w:spacing w:after="0" w:line="360" w:lineRule="auto"/>
        <w:jc w:val="center"/>
        <w:rPr>
          <w:rFonts w:ascii="Times New Roman" w:hAnsi="Times New Roman"/>
        </w:rPr>
      </w:pPr>
      <w:r w:rsidRPr="003B5D08">
        <w:rPr>
          <w:rFonts w:ascii="Times New Roman" w:hAnsi="Times New Roman"/>
        </w:rPr>
        <w:t>Факультет</w:t>
      </w:r>
      <w:r w:rsidR="00F320FB" w:rsidRPr="003B5D08">
        <w:rPr>
          <w:rFonts w:ascii="Times New Roman" w:hAnsi="Times New Roman"/>
        </w:rPr>
        <w:t xml:space="preserve"> (или Институт)</w:t>
      </w:r>
      <w:r w:rsidRPr="003B5D08">
        <w:rPr>
          <w:rFonts w:ascii="Times New Roman" w:hAnsi="Times New Roman"/>
        </w:rPr>
        <w:t xml:space="preserve"> {полностью, со ст</w:t>
      </w:r>
      <w:r w:rsidR="005136CC" w:rsidRPr="003B5D08">
        <w:rPr>
          <w:rFonts w:ascii="Times New Roman" w:hAnsi="Times New Roman"/>
        </w:rPr>
        <w:t>р</w:t>
      </w:r>
      <w:r w:rsidRPr="003B5D08">
        <w:rPr>
          <w:rFonts w:ascii="Times New Roman" w:hAnsi="Times New Roman"/>
        </w:rPr>
        <w:t>очной буквы</w:t>
      </w:r>
      <w:r w:rsidR="005136CC" w:rsidRPr="003B5D08">
        <w:rPr>
          <w:rFonts w:ascii="Times New Roman" w:hAnsi="Times New Roman"/>
        </w:rPr>
        <w:t>,</w:t>
      </w:r>
      <w:r w:rsidRPr="003B5D08">
        <w:rPr>
          <w:rFonts w:ascii="Times New Roman" w:hAnsi="Times New Roman"/>
        </w:rPr>
        <w:t xml:space="preserve"> в родительном падеже}</w:t>
      </w:r>
    </w:p>
    <w:p w:rsidR="007C3C7D" w:rsidRPr="003B5D08" w:rsidRDefault="007C3C7D" w:rsidP="007C3C7D">
      <w:pPr>
        <w:spacing w:after="0" w:line="360" w:lineRule="auto"/>
        <w:jc w:val="center"/>
        <w:rPr>
          <w:rFonts w:ascii="Times New Roman" w:hAnsi="Times New Roman"/>
        </w:rPr>
      </w:pPr>
      <w:r w:rsidRPr="003B5D08">
        <w:rPr>
          <w:rFonts w:ascii="Times New Roman" w:hAnsi="Times New Roman"/>
        </w:rPr>
        <w:t>Кафедра {полностью, со ст</w:t>
      </w:r>
      <w:r w:rsidR="005136CC" w:rsidRPr="003B5D08">
        <w:rPr>
          <w:rFonts w:ascii="Times New Roman" w:hAnsi="Times New Roman"/>
        </w:rPr>
        <w:t>р</w:t>
      </w:r>
      <w:r w:rsidRPr="003B5D08">
        <w:rPr>
          <w:rFonts w:ascii="Times New Roman" w:hAnsi="Times New Roman"/>
        </w:rPr>
        <w:t>очной буквы</w:t>
      </w:r>
      <w:r w:rsidR="005136CC" w:rsidRPr="003B5D08">
        <w:rPr>
          <w:rFonts w:ascii="Times New Roman" w:hAnsi="Times New Roman"/>
        </w:rPr>
        <w:t>,</w:t>
      </w:r>
      <w:r w:rsidRPr="003B5D08">
        <w:rPr>
          <w:rFonts w:ascii="Times New Roman" w:hAnsi="Times New Roman"/>
        </w:rPr>
        <w:t xml:space="preserve"> в родительном падеже}</w:t>
      </w:r>
      <w:r w:rsidR="00F320FB" w:rsidRPr="003B5D08">
        <w:rPr>
          <w:rFonts w:ascii="Times New Roman" w:hAnsi="Times New Roman"/>
        </w:rPr>
        <w:t>*</w:t>
      </w:r>
    </w:p>
    <w:p w:rsidR="007C3C7D" w:rsidRPr="00F320FB" w:rsidRDefault="00F320FB" w:rsidP="007C3C7D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3B5D08">
        <w:rPr>
          <w:rFonts w:ascii="Times New Roman" w:hAnsi="Times New Roman"/>
          <w:sz w:val="16"/>
          <w:szCs w:val="16"/>
        </w:rPr>
        <w:t>* строка исключается для Институтов</w:t>
      </w:r>
      <w:r w:rsidR="00E0569D" w:rsidRPr="003B5D08">
        <w:rPr>
          <w:rFonts w:ascii="Times New Roman" w:hAnsi="Times New Roman"/>
          <w:sz w:val="16"/>
          <w:szCs w:val="16"/>
        </w:rPr>
        <w:t>,</w:t>
      </w:r>
      <w:r w:rsidRPr="003B5D08">
        <w:rPr>
          <w:rFonts w:ascii="Times New Roman" w:hAnsi="Times New Roman"/>
          <w:sz w:val="16"/>
          <w:szCs w:val="16"/>
        </w:rPr>
        <w:t xml:space="preserve"> новообразованных с лета 2017 года</w:t>
      </w:r>
      <w:r w:rsidRPr="00F320FB">
        <w:rPr>
          <w:rFonts w:ascii="Times New Roman" w:hAnsi="Times New Roman"/>
          <w:sz w:val="16"/>
          <w:szCs w:val="16"/>
        </w:rPr>
        <w:t xml:space="preserve"> </w:t>
      </w:r>
    </w:p>
    <w:p w:rsidR="007C3C7D" w:rsidRPr="00C92849" w:rsidRDefault="007C3C7D" w:rsidP="007C3C7D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7C3C7D" w:rsidRPr="00C92849" w:rsidRDefault="007C3C7D" w:rsidP="007C3C7D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7C3C7D" w:rsidRPr="00C92849" w:rsidRDefault="007C3C7D" w:rsidP="007C3C7D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7C3C7D" w:rsidRPr="00C92849" w:rsidRDefault="007C3C7D" w:rsidP="007C3C7D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7C3C7D" w:rsidRPr="00C92849" w:rsidRDefault="005136CC" w:rsidP="007C3C7D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  <w:r w:rsidRPr="00C92849">
        <w:rPr>
          <w:rFonts w:ascii="Times New Roman" w:hAnsi="Times New Roman"/>
          <w:sz w:val="26"/>
          <w:szCs w:val="24"/>
        </w:rPr>
        <w:t>{Фамилия Имя Отчество обучающегося полностью}</w:t>
      </w:r>
    </w:p>
    <w:p w:rsidR="007C3C7D" w:rsidRPr="00C92849" w:rsidRDefault="007C3C7D" w:rsidP="007C3C7D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7C3C7D" w:rsidRPr="00C92849" w:rsidRDefault="000E5643" w:rsidP="007C3C7D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  <w:r w:rsidRPr="00C92849">
        <w:rPr>
          <w:rFonts w:ascii="Times New Roman" w:hAnsi="Times New Roman"/>
          <w:sz w:val="26"/>
          <w:szCs w:val="24"/>
        </w:rPr>
        <w:t>Бакалаврская работа</w:t>
      </w:r>
      <w:r w:rsidR="005136CC" w:rsidRPr="00C92849">
        <w:rPr>
          <w:rFonts w:ascii="Times New Roman" w:hAnsi="Times New Roman"/>
          <w:sz w:val="26"/>
          <w:szCs w:val="24"/>
        </w:rPr>
        <w:t xml:space="preserve"> </w:t>
      </w:r>
      <w:r w:rsidR="007C3C7D" w:rsidRPr="00C92849">
        <w:rPr>
          <w:rFonts w:ascii="Times New Roman" w:hAnsi="Times New Roman"/>
          <w:sz w:val="26"/>
          <w:szCs w:val="24"/>
        </w:rPr>
        <w:br/>
        <w:t>по направлению __.</w:t>
      </w:r>
      <w:r w:rsidRPr="00C92849">
        <w:rPr>
          <w:rFonts w:ascii="Times New Roman" w:hAnsi="Times New Roman"/>
          <w:sz w:val="26"/>
          <w:szCs w:val="24"/>
        </w:rPr>
        <w:t>03</w:t>
      </w:r>
      <w:r w:rsidR="007C3C7D" w:rsidRPr="00C92849">
        <w:rPr>
          <w:rFonts w:ascii="Times New Roman" w:hAnsi="Times New Roman"/>
          <w:sz w:val="26"/>
          <w:szCs w:val="24"/>
        </w:rPr>
        <w:t>.__ «_____________________________________»</w:t>
      </w:r>
    </w:p>
    <w:p w:rsidR="007C3C7D" w:rsidRPr="00C92849" w:rsidRDefault="007C3C7D" w:rsidP="007C3C7D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7C3C7D" w:rsidRPr="00C92849" w:rsidRDefault="007C3C7D" w:rsidP="007C3C7D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  <w:r w:rsidRPr="00C92849">
        <w:rPr>
          <w:rFonts w:ascii="Times New Roman" w:hAnsi="Times New Roman"/>
          <w:sz w:val="26"/>
          <w:szCs w:val="24"/>
        </w:rPr>
        <w:t>{Название}</w:t>
      </w:r>
    </w:p>
    <w:p w:rsidR="007C3C7D" w:rsidRPr="00C92849" w:rsidRDefault="007C3C7D" w:rsidP="007C3C7D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7C3C7D" w:rsidRPr="00C92849" w:rsidRDefault="007C3C7D" w:rsidP="007C3C7D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7C3C7D" w:rsidRPr="00C92849" w:rsidRDefault="007C3C7D" w:rsidP="007C3C7D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7C3C7D" w:rsidRPr="00C92849" w:rsidRDefault="007C3C7D" w:rsidP="007C3C7D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7C3C7D" w:rsidRPr="00C92849" w:rsidRDefault="007C3C7D" w:rsidP="007C3C7D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7C3C7D" w:rsidRPr="00C92849" w:rsidRDefault="007C3C7D" w:rsidP="007C3C7D">
      <w:pPr>
        <w:spacing w:after="0" w:line="360" w:lineRule="auto"/>
        <w:rPr>
          <w:rFonts w:ascii="Times New Roman" w:hAnsi="Times New Roman"/>
          <w:sz w:val="26"/>
          <w:szCs w:val="24"/>
        </w:rPr>
      </w:pPr>
      <w:r w:rsidRPr="00C92849">
        <w:rPr>
          <w:rFonts w:ascii="Times New Roman" w:hAnsi="Times New Roman"/>
          <w:sz w:val="26"/>
          <w:szCs w:val="24"/>
        </w:rPr>
        <w:t>Студент</w:t>
      </w:r>
      <w:r w:rsidRPr="00C92849">
        <w:rPr>
          <w:rFonts w:ascii="Times New Roman" w:hAnsi="Times New Roman"/>
          <w:sz w:val="26"/>
          <w:szCs w:val="24"/>
        </w:rPr>
        <w:tab/>
      </w:r>
      <w:r w:rsidRPr="00C92849">
        <w:rPr>
          <w:rFonts w:ascii="Times New Roman" w:hAnsi="Times New Roman"/>
          <w:sz w:val="26"/>
          <w:szCs w:val="24"/>
        </w:rPr>
        <w:tab/>
      </w:r>
      <w:r w:rsidRPr="00C92849">
        <w:rPr>
          <w:rFonts w:ascii="Times New Roman" w:hAnsi="Times New Roman"/>
          <w:sz w:val="26"/>
          <w:szCs w:val="24"/>
        </w:rPr>
        <w:tab/>
      </w:r>
      <w:r w:rsidR="00886DAB" w:rsidRPr="00C92849">
        <w:rPr>
          <w:rFonts w:ascii="Times New Roman" w:hAnsi="Times New Roman"/>
          <w:sz w:val="26"/>
          <w:szCs w:val="24"/>
        </w:rPr>
        <w:tab/>
      </w:r>
      <w:r w:rsidR="00886DAB" w:rsidRPr="00C92849">
        <w:rPr>
          <w:rFonts w:ascii="Times New Roman" w:hAnsi="Times New Roman"/>
          <w:sz w:val="26"/>
          <w:szCs w:val="24"/>
        </w:rPr>
        <w:tab/>
      </w:r>
      <w:r w:rsidRPr="00C92849">
        <w:rPr>
          <w:rFonts w:ascii="Times New Roman" w:hAnsi="Times New Roman"/>
          <w:sz w:val="26"/>
          <w:szCs w:val="24"/>
          <w:u w:val="single"/>
        </w:rPr>
        <w:tab/>
      </w:r>
      <w:r w:rsidRPr="00C92849">
        <w:rPr>
          <w:rFonts w:ascii="Times New Roman" w:hAnsi="Times New Roman"/>
          <w:sz w:val="26"/>
          <w:szCs w:val="24"/>
          <w:u w:val="single"/>
        </w:rPr>
        <w:tab/>
      </w:r>
      <w:r w:rsidRPr="00C92849">
        <w:rPr>
          <w:rFonts w:ascii="Times New Roman" w:hAnsi="Times New Roman"/>
          <w:sz w:val="26"/>
          <w:szCs w:val="24"/>
          <w:u w:val="single"/>
        </w:rPr>
        <w:tab/>
      </w:r>
      <w:r w:rsidRPr="00C92849">
        <w:rPr>
          <w:rFonts w:ascii="Times New Roman" w:hAnsi="Times New Roman"/>
          <w:sz w:val="26"/>
          <w:szCs w:val="24"/>
          <w:u w:val="single"/>
        </w:rPr>
        <w:tab/>
      </w:r>
      <w:r w:rsidRPr="00C92849">
        <w:rPr>
          <w:rFonts w:ascii="Times New Roman" w:hAnsi="Times New Roman"/>
          <w:sz w:val="26"/>
          <w:szCs w:val="24"/>
          <w:u w:val="single"/>
        </w:rPr>
        <w:tab/>
      </w:r>
      <w:r w:rsidR="00886DAB" w:rsidRPr="00C92849">
        <w:rPr>
          <w:rFonts w:ascii="Times New Roman" w:hAnsi="Times New Roman"/>
          <w:sz w:val="26"/>
          <w:szCs w:val="24"/>
        </w:rPr>
        <w:tab/>
      </w:r>
      <w:r w:rsidR="005136CC" w:rsidRPr="00C92849">
        <w:rPr>
          <w:rFonts w:ascii="Times New Roman" w:hAnsi="Times New Roman"/>
          <w:sz w:val="26"/>
          <w:szCs w:val="24"/>
        </w:rPr>
        <w:t>{Фамилия Инициалы}</w:t>
      </w:r>
    </w:p>
    <w:p w:rsidR="007C3C7D" w:rsidRPr="00C92849" w:rsidRDefault="00887B9D" w:rsidP="007C3C7D">
      <w:pPr>
        <w:spacing w:after="0" w:line="360" w:lineRule="auto"/>
        <w:rPr>
          <w:rFonts w:ascii="Times New Roman" w:hAnsi="Times New Roman"/>
          <w:sz w:val="26"/>
          <w:szCs w:val="24"/>
        </w:rPr>
      </w:pPr>
      <w:r w:rsidRPr="00C92849">
        <w:rPr>
          <w:rFonts w:ascii="Times New Roman" w:hAnsi="Times New Roman"/>
          <w:sz w:val="26"/>
          <w:szCs w:val="24"/>
        </w:rPr>
        <w:t>Р</w:t>
      </w:r>
      <w:r w:rsidR="007C3C7D" w:rsidRPr="00C92849">
        <w:rPr>
          <w:rFonts w:ascii="Times New Roman" w:hAnsi="Times New Roman"/>
          <w:sz w:val="26"/>
          <w:szCs w:val="24"/>
        </w:rPr>
        <w:t xml:space="preserve">уководитель, </w:t>
      </w:r>
      <w:r w:rsidR="007C3C7D" w:rsidRPr="00C92849">
        <w:rPr>
          <w:rFonts w:ascii="Times New Roman" w:hAnsi="Times New Roman"/>
          <w:sz w:val="26"/>
          <w:szCs w:val="24"/>
        </w:rPr>
        <w:br/>
        <w:t>{уч.степень, уч.</w:t>
      </w:r>
      <w:r w:rsidR="000921B5">
        <w:rPr>
          <w:rFonts w:ascii="Times New Roman" w:hAnsi="Times New Roman"/>
          <w:sz w:val="26"/>
          <w:szCs w:val="24"/>
        </w:rPr>
        <w:t>звание</w:t>
      </w:r>
      <w:r w:rsidR="007C3C7D" w:rsidRPr="00C92849">
        <w:rPr>
          <w:rFonts w:ascii="Times New Roman" w:hAnsi="Times New Roman"/>
          <w:sz w:val="26"/>
          <w:szCs w:val="24"/>
        </w:rPr>
        <w:t>}</w:t>
      </w:r>
      <w:r w:rsidR="007C3C7D" w:rsidRPr="00C92849">
        <w:rPr>
          <w:rFonts w:ascii="Times New Roman" w:hAnsi="Times New Roman"/>
          <w:sz w:val="26"/>
          <w:szCs w:val="24"/>
        </w:rPr>
        <w:tab/>
      </w:r>
      <w:r w:rsidR="005136CC" w:rsidRPr="00C92849">
        <w:rPr>
          <w:rFonts w:ascii="Times New Roman" w:hAnsi="Times New Roman"/>
          <w:sz w:val="26"/>
          <w:szCs w:val="24"/>
        </w:rPr>
        <w:tab/>
      </w:r>
      <w:r w:rsidR="007C3C7D" w:rsidRPr="00C92849">
        <w:rPr>
          <w:rFonts w:ascii="Times New Roman" w:hAnsi="Times New Roman"/>
          <w:sz w:val="26"/>
          <w:szCs w:val="24"/>
          <w:u w:val="single"/>
        </w:rPr>
        <w:tab/>
      </w:r>
      <w:r w:rsidR="00886DAB" w:rsidRPr="00C92849">
        <w:rPr>
          <w:rFonts w:ascii="Times New Roman" w:hAnsi="Times New Roman"/>
          <w:sz w:val="26"/>
          <w:szCs w:val="24"/>
          <w:u w:val="single"/>
        </w:rPr>
        <w:tab/>
      </w:r>
      <w:r w:rsidR="00886DAB" w:rsidRPr="00C92849">
        <w:rPr>
          <w:rFonts w:ascii="Times New Roman" w:hAnsi="Times New Roman"/>
          <w:sz w:val="26"/>
          <w:szCs w:val="24"/>
          <w:u w:val="single"/>
        </w:rPr>
        <w:tab/>
      </w:r>
      <w:r w:rsidR="007C3C7D" w:rsidRPr="00C92849">
        <w:rPr>
          <w:rFonts w:ascii="Times New Roman" w:hAnsi="Times New Roman"/>
          <w:sz w:val="26"/>
          <w:szCs w:val="24"/>
          <w:u w:val="single"/>
        </w:rPr>
        <w:tab/>
      </w:r>
      <w:r w:rsidR="007C3C7D" w:rsidRPr="00C92849">
        <w:rPr>
          <w:rFonts w:ascii="Times New Roman" w:hAnsi="Times New Roman"/>
          <w:sz w:val="26"/>
          <w:szCs w:val="24"/>
          <w:u w:val="single"/>
        </w:rPr>
        <w:tab/>
      </w:r>
      <w:r w:rsidR="007C3C7D" w:rsidRPr="00C92849">
        <w:rPr>
          <w:rFonts w:ascii="Times New Roman" w:hAnsi="Times New Roman"/>
          <w:sz w:val="26"/>
          <w:szCs w:val="24"/>
        </w:rPr>
        <w:tab/>
      </w:r>
      <w:r w:rsidR="005136CC" w:rsidRPr="00C92849">
        <w:rPr>
          <w:rFonts w:ascii="Times New Roman" w:hAnsi="Times New Roman"/>
          <w:sz w:val="26"/>
          <w:szCs w:val="24"/>
        </w:rPr>
        <w:t>{Фамилия Инициалы}</w:t>
      </w:r>
    </w:p>
    <w:p w:rsidR="00855E50" w:rsidRPr="004D75DB" w:rsidRDefault="00855E50" w:rsidP="00855E50">
      <w:pPr>
        <w:spacing w:after="0" w:line="360" w:lineRule="auto"/>
        <w:rPr>
          <w:rFonts w:ascii="Times New Roman" w:hAnsi="Times New Roman"/>
          <w:sz w:val="26"/>
          <w:szCs w:val="24"/>
        </w:rPr>
      </w:pPr>
      <w:r w:rsidRPr="004D75DB">
        <w:rPr>
          <w:rFonts w:ascii="Times New Roman" w:hAnsi="Times New Roman"/>
          <w:sz w:val="26"/>
          <w:szCs w:val="24"/>
        </w:rPr>
        <w:t xml:space="preserve">Консультант*, </w:t>
      </w:r>
      <w:r w:rsidRPr="004D75DB">
        <w:rPr>
          <w:rFonts w:ascii="Times New Roman" w:hAnsi="Times New Roman"/>
          <w:sz w:val="26"/>
          <w:szCs w:val="24"/>
        </w:rPr>
        <w:tab/>
      </w:r>
      <w:r w:rsidRPr="004D75DB">
        <w:rPr>
          <w:rFonts w:ascii="Times New Roman" w:hAnsi="Times New Roman"/>
          <w:sz w:val="26"/>
          <w:szCs w:val="24"/>
        </w:rPr>
        <w:br/>
        <w:t>{уч.степень, уч.звание}</w:t>
      </w:r>
      <w:r w:rsidRPr="004D75DB">
        <w:rPr>
          <w:rFonts w:ascii="Times New Roman" w:hAnsi="Times New Roman"/>
          <w:sz w:val="26"/>
          <w:szCs w:val="24"/>
        </w:rPr>
        <w:tab/>
      </w:r>
      <w:r w:rsidRPr="004D75DB">
        <w:rPr>
          <w:rFonts w:ascii="Times New Roman" w:hAnsi="Times New Roman"/>
          <w:sz w:val="26"/>
          <w:szCs w:val="24"/>
        </w:rPr>
        <w:tab/>
      </w:r>
      <w:r w:rsidRPr="004D75DB">
        <w:rPr>
          <w:rFonts w:ascii="Times New Roman" w:hAnsi="Times New Roman"/>
          <w:sz w:val="26"/>
          <w:szCs w:val="24"/>
          <w:u w:val="single"/>
        </w:rPr>
        <w:tab/>
      </w:r>
      <w:r w:rsidRPr="004D75DB">
        <w:rPr>
          <w:rFonts w:ascii="Times New Roman" w:hAnsi="Times New Roman"/>
          <w:sz w:val="26"/>
          <w:szCs w:val="24"/>
          <w:u w:val="single"/>
        </w:rPr>
        <w:tab/>
      </w:r>
      <w:r w:rsidRPr="004D75DB">
        <w:rPr>
          <w:rFonts w:ascii="Times New Roman" w:hAnsi="Times New Roman"/>
          <w:sz w:val="26"/>
          <w:szCs w:val="24"/>
          <w:u w:val="single"/>
        </w:rPr>
        <w:tab/>
      </w:r>
      <w:r w:rsidRPr="004D75DB">
        <w:rPr>
          <w:rFonts w:ascii="Times New Roman" w:hAnsi="Times New Roman"/>
          <w:sz w:val="26"/>
          <w:szCs w:val="24"/>
          <w:u w:val="single"/>
        </w:rPr>
        <w:tab/>
      </w:r>
      <w:r w:rsidRPr="004D75DB">
        <w:rPr>
          <w:rFonts w:ascii="Times New Roman" w:hAnsi="Times New Roman"/>
          <w:sz w:val="26"/>
          <w:szCs w:val="24"/>
          <w:u w:val="single"/>
        </w:rPr>
        <w:tab/>
      </w:r>
      <w:r w:rsidRPr="004D75DB">
        <w:rPr>
          <w:rFonts w:ascii="Times New Roman" w:hAnsi="Times New Roman"/>
          <w:sz w:val="26"/>
          <w:szCs w:val="24"/>
        </w:rPr>
        <w:tab/>
        <w:t>{Фамилия Инициалы}</w:t>
      </w:r>
    </w:p>
    <w:p w:rsidR="00855E50" w:rsidRDefault="00855E50" w:rsidP="00855E50">
      <w:pPr>
        <w:spacing w:after="0" w:line="360" w:lineRule="auto"/>
        <w:rPr>
          <w:rFonts w:ascii="Times New Roman" w:hAnsi="Times New Roman"/>
          <w:sz w:val="26"/>
          <w:szCs w:val="24"/>
        </w:rPr>
      </w:pPr>
      <w:r w:rsidRPr="004D75DB">
        <w:rPr>
          <w:rFonts w:ascii="Times New Roman" w:hAnsi="Times New Roman"/>
          <w:sz w:val="16"/>
          <w:szCs w:val="16"/>
        </w:rPr>
        <w:t>** при наличии официального консультанта, закрепл</w:t>
      </w:r>
      <w:r w:rsidR="008E68B2" w:rsidRPr="004D75DB">
        <w:rPr>
          <w:rFonts w:ascii="Times New Roman" w:hAnsi="Times New Roman"/>
          <w:sz w:val="16"/>
          <w:szCs w:val="16"/>
        </w:rPr>
        <w:t>е</w:t>
      </w:r>
      <w:r w:rsidRPr="004D75DB">
        <w:rPr>
          <w:rFonts w:ascii="Times New Roman" w:hAnsi="Times New Roman"/>
          <w:sz w:val="16"/>
          <w:szCs w:val="16"/>
        </w:rPr>
        <w:t>нного приказом</w:t>
      </w:r>
    </w:p>
    <w:p w:rsidR="00855E50" w:rsidRPr="00C92849" w:rsidRDefault="00855E50" w:rsidP="00855E50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7C3C7D" w:rsidRPr="00C92849" w:rsidRDefault="007C3C7D" w:rsidP="007C3C7D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  <w:r w:rsidRPr="00C92849">
        <w:rPr>
          <w:rFonts w:ascii="Times New Roman" w:hAnsi="Times New Roman"/>
          <w:sz w:val="26"/>
          <w:szCs w:val="24"/>
        </w:rPr>
        <w:t>Москва 20__</w:t>
      </w:r>
    </w:p>
    <w:p w:rsidR="005136CC" w:rsidRPr="00C92849" w:rsidRDefault="005136CC" w:rsidP="005136CC">
      <w:pPr>
        <w:pStyle w:val="ConsPlusNormal"/>
        <w:pageBreakBefore/>
        <w:widowControl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C92849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</w:t>
      </w:r>
      <w:r w:rsidR="002E68FC" w:rsidRPr="00C92849">
        <w:rPr>
          <w:rFonts w:ascii="Times New Roman" w:hAnsi="Times New Roman" w:cs="Times New Roman"/>
          <w:sz w:val="24"/>
          <w:szCs w:val="24"/>
        </w:rPr>
        <w:t>3</w:t>
      </w:r>
    </w:p>
    <w:p w:rsidR="005136CC" w:rsidRPr="00C92849" w:rsidRDefault="005136CC" w:rsidP="005136CC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5136CC" w:rsidRPr="00C92849" w:rsidRDefault="005136CC" w:rsidP="005136CC">
      <w:pPr>
        <w:pStyle w:val="ConsPlusNormal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849">
        <w:rPr>
          <w:rFonts w:ascii="Times New Roman" w:hAnsi="Times New Roman" w:cs="Times New Roman"/>
          <w:b/>
          <w:sz w:val="24"/>
          <w:szCs w:val="24"/>
        </w:rPr>
        <w:t>Шаблон титульного листа магистерской диссертации</w:t>
      </w:r>
    </w:p>
    <w:p w:rsidR="005136CC" w:rsidRPr="00C92849" w:rsidRDefault="005136CC" w:rsidP="005136CC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5136CC" w:rsidRPr="00C92849" w:rsidRDefault="005136CC" w:rsidP="005136CC">
      <w:pPr>
        <w:jc w:val="center"/>
        <w:rPr>
          <w:rFonts w:ascii="Times New Roman" w:hAnsi="Times New Roman"/>
        </w:rPr>
      </w:pPr>
      <w:r w:rsidRPr="00C92849">
        <w:rPr>
          <w:rFonts w:ascii="Times New Roman" w:hAnsi="Times New Roman"/>
          <w:caps/>
        </w:rPr>
        <w:t>Минобрнауки России</w:t>
      </w: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caps/>
        </w:rPr>
      </w:pPr>
      <w:r w:rsidRPr="00C92849">
        <w:rPr>
          <w:rFonts w:ascii="Times New Roman" w:hAnsi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C92849">
        <w:rPr>
          <w:rFonts w:ascii="Times New Roman" w:hAnsi="Times New Roman"/>
        </w:rPr>
        <w:br/>
        <w:t xml:space="preserve">«Национальный исследовательский университет </w:t>
      </w:r>
      <w:r w:rsidRPr="00C92849">
        <w:rPr>
          <w:rFonts w:ascii="Times New Roman" w:hAnsi="Times New Roman"/>
        </w:rPr>
        <w:br/>
        <w:t>«Московский институт электронной техники»</w:t>
      </w: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</w:rPr>
      </w:pPr>
    </w:p>
    <w:p w:rsidR="005136CC" w:rsidRPr="003B5D08" w:rsidRDefault="005136CC" w:rsidP="005136CC">
      <w:pPr>
        <w:spacing w:after="0" w:line="360" w:lineRule="auto"/>
        <w:jc w:val="center"/>
        <w:rPr>
          <w:rFonts w:ascii="Times New Roman" w:hAnsi="Times New Roman"/>
        </w:rPr>
      </w:pPr>
      <w:r w:rsidRPr="003B5D08">
        <w:rPr>
          <w:rFonts w:ascii="Times New Roman" w:hAnsi="Times New Roman"/>
        </w:rPr>
        <w:t xml:space="preserve">Факультет </w:t>
      </w:r>
      <w:r w:rsidR="00F320FB" w:rsidRPr="003B5D08">
        <w:rPr>
          <w:rFonts w:ascii="Times New Roman" w:hAnsi="Times New Roman"/>
        </w:rPr>
        <w:t xml:space="preserve">(или Институт) </w:t>
      </w:r>
      <w:r w:rsidRPr="003B5D08">
        <w:rPr>
          <w:rFonts w:ascii="Times New Roman" w:hAnsi="Times New Roman"/>
        </w:rPr>
        <w:t>{полностью, со строчной буквы, в родительном падеже}</w:t>
      </w:r>
    </w:p>
    <w:p w:rsidR="005136CC" w:rsidRPr="003B5D08" w:rsidRDefault="005136CC" w:rsidP="005136CC">
      <w:pPr>
        <w:spacing w:after="0" w:line="360" w:lineRule="auto"/>
        <w:jc w:val="center"/>
        <w:rPr>
          <w:rFonts w:ascii="Times New Roman" w:hAnsi="Times New Roman"/>
        </w:rPr>
      </w:pPr>
      <w:r w:rsidRPr="003B5D08">
        <w:rPr>
          <w:rFonts w:ascii="Times New Roman" w:hAnsi="Times New Roman"/>
        </w:rPr>
        <w:t>Кафедра {полностью, со строчной буквы, в родительном падеже}</w:t>
      </w:r>
      <w:r w:rsidR="00F320FB" w:rsidRPr="003B5D08">
        <w:rPr>
          <w:rFonts w:ascii="Times New Roman" w:hAnsi="Times New Roman"/>
        </w:rPr>
        <w:t>*</w:t>
      </w:r>
    </w:p>
    <w:p w:rsidR="005136CC" w:rsidRPr="00C92849" w:rsidRDefault="00F320FB" w:rsidP="005136C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3B5D08">
        <w:rPr>
          <w:rFonts w:ascii="Times New Roman" w:hAnsi="Times New Roman"/>
          <w:sz w:val="16"/>
          <w:szCs w:val="16"/>
        </w:rPr>
        <w:t>* строка исключается для Институтов</w:t>
      </w:r>
      <w:r w:rsidR="00E0569D" w:rsidRPr="003B5D08">
        <w:rPr>
          <w:rFonts w:ascii="Times New Roman" w:hAnsi="Times New Roman"/>
          <w:sz w:val="16"/>
          <w:szCs w:val="16"/>
        </w:rPr>
        <w:t>,</w:t>
      </w:r>
      <w:r w:rsidRPr="003B5D08">
        <w:rPr>
          <w:rFonts w:ascii="Times New Roman" w:hAnsi="Times New Roman"/>
          <w:sz w:val="16"/>
          <w:szCs w:val="16"/>
        </w:rPr>
        <w:t xml:space="preserve"> новообразованных с лета 2017 года</w:t>
      </w:r>
      <w:r>
        <w:rPr>
          <w:rFonts w:ascii="Times New Roman" w:hAnsi="Times New Roman"/>
          <w:sz w:val="16"/>
          <w:szCs w:val="16"/>
        </w:rPr>
        <w:t xml:space="preserve"> </w:t>
      </w: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  <w:r w:rsidRPr="00C92849">
        <w:rPr>
          <w:rFonts w:ascii="Times New Roman" w:hAnsi="Times New Roman"/>
          <w:sz w:val="26"/>
          <w:szCs w:val="24"/>
        </w:rPr>
        <w:t>{Фамилия Имя Отчество обучающегося полностью}</w:t>
      </w: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  <w:r w:rsidRPr="00C92849">
        <w:rPr>
          <w:rFonts w:ascii="Times New Roman" w:hAnsi="Times New Roman"/>
          <w:sz w:val="26"/>
          <w:szCs w:val="24"/>
        </w:rPr>
        <w:t xml:space="preserve">Магистерская диссертация </w:t>
      </w:r>
      <w:r w:rsidRPr="00C92849">
        <w:rPr>
          <w:rFonts w:ascii="Times New Roman" w:hAnsi="Times New Roman"/>
          <w:sz w:val="26"/>
          <w:szCs w:val="24"/>
        </w:rPr>
        <w:br/>
        <w:t>по направлению __.</w:t>
      </w:r>
      <w:r w:rsidR="000E5643" w:rsidRPr="00C92849">
        <w:rPr>
          <w:rFonts w:ascii="Times New Roman" w:hAnsi="Times New Roman"/>
          <w:sz w:val="26"/>
          <w:szCs w:val="24"/>
        </w:rPr>
        <w:t>04</w:t>
      </w:r>
      <w:r w:rsidRPr="00C92849">
        <w:rPr>
          <w:rFonts w:ascii="Times New Roman" w:hAnsi="Times New Roman"/>
          <w:sz w:val="26"/>
          <w:szCs w:val="24"/>
        </w:rPr>
        <w:t>.__ «_____________________________________»</w:t>
      </w: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  <w:r w:rsidRPr="00C92849">
        <w:rPr>
          <w:rFonts w:ascii="Times New Roman" w:hAnsi="Times New Roman"/>
          <w:sz w:val="26"/>
          <w:szCs w:val="24"/>
        </w:rPr>
        <w:t>{Название}</w:t>
      </w: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886DAB" w:rsidRPr="00C92849" w:rsidRDefault="00886DAB" w:rsidP="00886DAB">
      <w:pPr>
        <w:spacing w:after="0" w:line="360" w:lineRule="auto"/>
        <w:rPr>
          <w:rFonts w:ascii="Times New Roman" w:hAnsi="Times New Roman"/>
          <w:sz w:val="26"/>
          <w:szCs w:val="24"/>
        </w:rPr>
      </w:pPr>
      <w:r w:rsidRPr="00C92849">
        <w:rPr>
          <w:rFonts w:ascii="Times New Roman" w:hAnsi="Times New Roman"/>
          <w:sz w:val="26"/>
          <w:szCs w:val="24"/>
        </w:rPr>
        <w:t>Студент</w:t>
      </w:r>
      <w:r w:rsidRPr="00C92849">
        <w:rPr>
          <w:rFonts w:ascii="Times New Roman" w:hAnsi="Times New Roman"/>
          <w:sz w:val="26"/>
          <w:szCs w:val="24"/>
        </w:rPr>
        <w:tab/>
      </w:r>
      <w:r w:rsidRPr="00C92849">
        <w:rPr>
          <w:rFonts w:ascii="Times New Roman" w:hAnsi="Times New Roman"/>
          <w:sz w:val="26"/>
          <w:szCs w:val="24"/>
        </w:rPr>
        <w:tab/>
      </w:r>
      <w:r w:rsidRPr="00C92849">
        <w:rPr>
          <w:rFonts w:ascii="Times New Roman" w:hAnsi="Times New Roman"/>
          <w:sz w:val="26"/>
          <w:szCs w:val="24"/>
        </w:rPr>
        <w:tab/>
      </w:r>
      <w:r w:rsidRPr="00C92849">
        <w:rPr>
          <w:rFonts w:ascii="Times New Roman" w:hAnsi="Times New Roman"/>
          <w:sz w:val="26"/>
          <w:szCs w:val="24"/>
        </w:rPr>
        <w:tab/>
      </w:r>
      <w:r w:rsidRPr="00C92849">
        <w:rPr>
          <w:rFonts w:ascii="Times New Roman" w:hAnsi="Times New Roman"/>
          <w:sz w:val="26"/>
          <w:szCs w:val="24"/>
        </w:rPr>
        <w:tab/>
      </w:r>
      <w:r w:rsidRPr="00C92849">
        <w:rPr>
          <w:rFonts w:ascii="Times New Roman" w:hAnsi="Times New Roman"/>
          <w:sz w:val="26"/>
          <w:szCs w:val="24"/>
          <w:u w:val="single"/>
        </w:rPr>
        <w:tab/>
      </w:r>
      <w:r w:rsidRPr="00C92849">
        <w:rPr>
          <w:rFonts w:ascii="Times New Roman" w:hAnsi="Times New Roman"/>
          <w:sz w:val="26"/>
          <w:szCs w:val="24"/>
          <w:u w:val="single"/>
        </w:rPr>
        <w:tab/>
      </w:r>
      <w:r w:rsidRPr="00C92849">
        <w:rPr>
          <w:rFonts w:ascii="Times New Roman" w:hAnsi="Times New Roman"/>
          <w:sz w:val="26"/>
          <w:szCs w:val="24"/>
          <w:u w:val="single"/>
        </w:rPr>
        <w:tab/>
      </w:r>
      <w:r w:rsidRPr="00C92849">
        <w:rPr>
          <w:rFonts w:ascii="Times New Roman" w:hAnsi="Times New Roman"/>
          <w:sz w:val="26"/>
          <w:szCs w:val="24"/>
          <w:u w:val="single"/>
        </w:rPr>
        <w:tab/>
      </w:r>
      <w:r w:rsidRPr="00C92849">
        <w:rPr>
          <w:rFonts w:ascii="Times New Roman" w:hAnsi="Times New Roman"/>
          <w:sz w:val="26"/>
          <w:szCs w:val="24"/>
          <w:u w:val="single"/>
        </w:rPr>
        <w:tab/>
      </w:r>
      <w:r w:rsidRPr="00C92849">
        <w:rPr>
          <w:rFonts w:ascii="Times New Roman" w:hAnsi="Times New Roman"/>
          <w:sz w:val="26"/>
          <w:szCs w:val="24"/>
        </w:rPr>
        <w:tab/>
        <w:t>{Фамилия Инициалы}</w:t>
      </w:r>
    </w:p>
    <w:p w:rsidR="00886DAB" w:rsidRPr="00C92849" w:rsidRDefault="00886DAB" w:rsidP="00886DAB">
      <w:pPr>
        <w:spacing w:after="0" w:line="360" w:lineRule="auto"/>
        <w:rPr>
          <w:rFonts w:ascii="Times New Roman" w:hAnsi="Times New Roman"/>
          <w:sz w:val="26"/>
          <w:szCs w:val="24"/>
        </w:rPr>
      </w:pPr>
      <w:r w:rsidRPr="00C92849">
        <w:rPr>
          <w:rFonts w:ascii="Times New Roman" w:hAnsi="Times New Roman"/>
          <w:sz w:val="26"/>
          <w:szCs w:val="24"/>
        </w:rPr>
        <w:t xml:space="preserve">Руководитель, </w:t>
      </w:r>
      <w:r w:rsidRPr="00C92849">
        <w:rPr>
          <w:rFonts w:ascii="Times New Roman" w:hAnsi="Times New Roman"/>
          <w:sz w:val="26"/>
          <w:szCs w:val="24"/>
        </w:rPr>
        <w:br/>
        <w:t>{уч.степень, уч.</w:t>
      </w:r>
      <w:r w:rsidR="000921B5">
        <w:rPr>
          <w:rFonts w:ascii="Times New Roman" w:hAnsi="Times New Roman"/>
          <w:sz w:val="26"/>
          <w:szCs w:val="24"/>
        </w:rPr>
        <w:t>звание</w:t>
      </w:r>
      <w:r w:rsidRPr="00C92849">
        <w:rPr>
          <w:rFonts w:ascii="Times New Roman" w:hAnsi="Times New Roman"/>
          <w:sz w:val="26"/>
          <w:szCs w:val="24"/>
        </w:rPr>
        <w:t>}</w:t>
      </w:r>
      <w:r w:rsidRPr="00C92849">
        <w:rPr>
          <w:rFonts w:ascii="Times New Roman" w:hAnsi="Times New Roman"/>
          <w:sz w:val="26"/>
          <w:szCs w:val="24"/>
        </w:rPr>
        <w:tab/>
      </w:r>
      <w:r w:rsidRPr="00C92849">
        <w:rPr>
          <w:rFonts w:ascii="Times New Roman" w:hAnsi="Times New Roman"/>
          <w:sz w:val="26"/>
          <w:szCs w:val="24"/>
        </w:rPr>
        <w:tab/>
      </w:r>
      <w:r w:rsidRPr="00C92849">
        <w:rPr>
          <w:rFonts w:ascii="Times New Roman" w:hAnsi="Times New Roman"/>
          <w:sz w:val="26"/>
          <w:szCs w:val="24"/>
          <w:u w:val="single"/>
        </w:rPr>
        <w:tab/>
      </w:r>
      <w:r w:rsidRPr="00C92849">
        <w:rPr>
          <w:rFonts w:ascii="Times New Roman" w:hAnsi="Times New Roman"/>
          <w:sz w:val="26"/>
          <w:szCs w:val="24"/>
          <w:u w:val="single"/>
        </w:rPr>
        <w:tab/>
      </w:r>
      <w:r w:rsidRPr="00C92849">
        <w:rPr>
          <w:rFonts w:ascii="Times New Roman" w:hAnsi="Times New Roman"/>
          <w:sz w:val="26"/>
          <w:szCs w:val="24"/>
          <w:u w:val="single"/>
        </w:rPr>
        <w:tab/>
      </w:r>
      <w:r w:rsidRPr="00C92849">
        <w:rPr>
          <w:rFonts w:ascii="Times New Roman" w:hAnsi="Times New Roman"/>
          <w:sz w:val="26"/>
          <w:szCs w:val="24"/>
          <w:u w:val="single"/>
        </w:rPr>
        <w:tab/>
      </w:r>
      <w:r w:rsidRPr="00C92849">
        <w:rPr>
          <w:rFonts w:ascii="Times New Roman" w:hAnsi="Times New Roman"/>
          <w:sz w:val="26"/>
          <w:szCs w:val="24"/>
          <w:u w:val="single"/>
        </w:rPr>
        <w:tab/>
      </w:r>
      <w:r w:rsidRPr="00C92849">
        <w:rPr>
          <w:rFonts w:ascii="Times New Roman" w:hAnsi="Times New Roman"/>
          <w:sz w:val="26"/>
          <w:szCs w:val="24"/>
        </w:rPr>
        <w:tab/>
        <w:t>{Фамилия Инициалы}</w:t>
      </w: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5136CC" w:rsidRPr="00C92849" w:rsidRDefault="005136CC" w:rsidP="005136CC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  <w:r w:rsidRPr="00C92849">
        <w:rPr>
          <w:rFonts w:ascii="Times New Roman" w:hAnsi="Times New Roman"/>
          <w:sz w:val="26"/>
          <w:szCs w:val="24"/>
        </w:rPr>
        <w:t>Москва 20__</w:t>
      </w:r>
    </w:p>
    <w:p w:rsidR="00886DAB" w:rsidRPr="00C92849" w:rsidRDefault="00886DAB" w:rsidP="00886DAB">
      <w:pPr>
        <w:pStyle w:val="ConsPlusNormal"/>
        <w:pageBreakBefore/>
        <w:widowControl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C92849">
        <w:rPr>
          <w:rFonts w:ascii="Times New Roman" w:hAnsi="Times New Roman" w:cs="Times New Roman"/>
          <w:sz w:val="24"/>
          <w:szCs w:val="24"/>
        </w:rPr>
        <w:lastRenderedPageBreak/>
        <w:t>Приложение 4</w:t>
      </w:r>
    </w:p>
    <w:p w:rsidR="00886DAB" w:rsidRPr="00C92849" w:rsidRDefault="00886DAB" w:rsidP="00886DAB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886DAB" w:rsidRPr="00C92849" w:rsidRDefault="002233F5" w:rsidP="00886DAB">
      <w:pPr>
        <w:pStyle w:val="ConsPlusNormal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849">
        <w:rPr>
          <w:rFonts w:ascii="Times New Roman" w:hAnsi="Times New Roman" w:cs="Times New Roman"/>
          <w:b/>
          <w:sz w:val="24"/>
          <w:szCs w:val="24"/>
        </w:rPr>
        <w:t>Форма протокола заседания государственной экзаменационной комиссии по рассмотрению бакалаврской работы</w:t>
      </w:r>
    </w:p>
    <w:p w:rsidR="00886DAB" w:rsidRPr="00C92849" w:rsidRDefault="00886DAB" w:rsidP="00886DAB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424F8B" w:rsidRPr="00C92849" w:rsidRDefault="00424F8B" w:rsidP="00886DA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Национальный исследовательский университет «МИЭТ»</w:t>
      </w:r>
    </w:p>
    <w:p w:rsidR="00424F8B" w:rsidRPr="00C92849" w:rsidRDefault="00424F8B" w:rsidP="00886DA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ПРОТОКОЛ № __</w:t>
      </w:r>
    </w:p>
    <w:p w:rsidR="00424F8B" w:rsidRPr="00C92849" w:rsidRDefault="00424F8B" w:rsidP="00886DA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Заседания государственной экзаменационной комиссии</w:t>
      </w:r>
    </w:p>
    <w:p w:rsidR="00424F8B" w:rsidRPr="00C92849" w:rsidRDefault="00424F8B" w:rsidP="00886DAB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__ _________ 20__ г.</w:t>
      </w:r>
    </w:p>
    <w:p w:rsidR="0065455D" w:rsidRPr="00C92849" w:rsidRDefault="0065455D" w:rsidP="002D08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По рассмотрению выпускной квалификационной работы (бакалаврской работы) студента {Фамилия Инициалы</w:t>
      </w:r>
      <w:r w:rsidR="00886DAB" w:rsidRPr="00C92849">
        <w:rPr>
          <w:rFonts w:ascii="Times New Roman" w:hAnsi="Times New Roman"/>
          <w:sz w:val="24"/>
          <w:szCs w:val="24"/>
        </w:rPr>
        <w:t>&lt;1&gt;</w:t>
      </w:r>
      <w:r w:rsidRPr="00C92849">
        <w:rPr>
          <w:rFonts w:ascii="Times New Roman" w:hAnsi="Times New Roman"/>
          <w:sz w:val="24"/>
          <w:szCs w:val="24"/>
        </w:rPr>
        <w:t xml:space="preserve"> в род.падеже} на тему «</w:t>
      </w:r>
      <w:r w:rsidR="00886DAB" w:rsidRPr="00C92849">
        <w:rPr>
          <w:rFonts w:ascii="Times New Roman" w:hAnsi="Times New Roman"/>
          <w:sz w:val="24"/>
          <w:szCs w:val="24"/>
        </w:rPr>
        <w:t>___</w:t>
      </w:r>
      <w:r w:rsidRPr="00C92849">
        <w:rPr>
          <w:rFonts w:ascii="Times New Roman" w:hAnsi="Times New Roman"/>
          <w:sz w:val="24"/>
          <w:szCs w:val="24"/>
        </w:rPr>
        <w:t>__________________________________</w:t>
      </w:r>
      <w:r w:rsidRPr="00C92849">
        <w:rPr>
          <w:rFonts w:ascii="Times New Roman" w:hAnsi="Times New Roman"/>
          <w:sz w:val="24"/>
          <w:szCs w:val="24"/>
        </w:rPr>
        <w:br/>
        <w:t>_______________________________________________________________________________»</w:t>
      </w:r>
    </w:p>
    <w:p w:rsidR="0065455D" w:rsidRPr="00C92849" w:rsidRDefault="0065455D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ПРИСУТСТВОВАЛИ:</w:t>
      </w:r>
    </w:p>
    <w:p w:rsidR="0065455D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Председатель: </w:t>
      </w:r>
      <w:r w:rsidR="0065455D" w:rsidRPr="00C92849">
        <w:rPr>
          <w:rFonts w:ascii="Times New Roman" w:hAnsi="Times New Roman"/>
          <w:sz w:val="24"/>
          <w:szCs w:val="24"/>
        </w:rPr>
        <w:tab/>
      </w:r>
      <w:r w:rsidR="0065455D"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>{Фамилия Инициалы</w:t>
      </w:r>
      <w:r w:rsidR="00886DAB" w:rsidRPr="00C92849">
        <w:rPr>
          <w:rFonts w:ascii="Times New Roman" w:hAnsi="Times New Roman"/>
          <w:sz w:val="24"/>
          <w:szCs w:val="24"/>
        </w:rPr>
        <w:t>&lt;1&gt;&lt;2&gt;</w:t>
      </w:r>
      <w:r w:rsidRPr="00C92849">
        <w:rPr>
          <w:rFonts w:ascii="Times New Roman" w:hAnsi="Times New Roman"/>
          <w:sz w:val="24"/>
          <w:szCs w:val="24"/>
        </w:rPr>
        <w:t xml:space="preserve">} </w:t>
      </w:r>
    </w:p>
    <w:p w:rsidR="0065455D" w:rsidRPr="00C92849" w:rsidRDefault="0065455D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Члены комиссии: </w:t>
      </w:r>
      <w:r w:rsidRPr="00C92849">
        <w:rPr>
          <w:rFonts w:ascii="Times New Roman" w:hAnsi="Times New Roman"/>
          <w:sz w:val="24"/>
          <w:szCs w:val="24"/>
        </w:rPr>
        <w:tab/>
        <w:t>{Фамилия1 Инициалы</w:t>
      </w:r>
      <w:r w:rsidR="00886DAB" w:rsidRPr="00C92849">
        <w:rPr>
          <w:rFonts w:ascii="Times New Roman" w:hAnsi="Times New Roman"/>
          <w:sz w:val="24"/>
          <w:szCs w:val="24"/>
        </w:rPr>
        <w:t>&lt;1&gt;&lt;2&gt;</w:t>
      </w:r>
      <w:r w:rsidRPr="00C92849">
        <w:rPr>
          <w:rFonts w:ascii="Times New Roman" w:hAnsi="Times New Roman"/>
          <w:sz w:val="24"/>
          <w:szCs w:val="24"/>
        </w:rPr>
        <w:t>}</w:t>
      </w:r>
    </w:p>
    <w:p w:rsidR="0065455D" w:rsidRPr="00C92849" w:rsidRDefault="0065455D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  <w:t>{Фамилия2 Инициалы</w:t>
      </w:r>
      <w:r w:rsidR="00886DAB" w:rsidRPr="00C92849">
        <w:rPr>
          <w:rFonts w:ascii="Times New Roman" w:hAnsi="Times New Roman"/>
          <w:sz w:val="24"/>
          <w:szCs w:val="24"/>
        </w:rPr>
        <w:t>&lt;1&gt;&lt;2&gt;</w:t>
      </w:r>
      <w:r w:rsidRPr="00C92849">
        <w:rPr>
          <w:rFonts w:ascii="Times New Roman" w:hAnsi="Times New Roman"/>
          <w:sz w:val="24"/>
          <w:szCs w:val="24"/>
        </w:rPr>
        <w:t>}</w:t>
      </w:r>
    </w:p>
    <w:p w:rsidR="0065455D" w:rsidRPr="00C92849" w:rsidRDefault="0065455D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  <w:t>…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Секретарь комиссии: </w:t>
      </w:r>
      <w:r w:rsidR="0065455D"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>{Фамилия Инициалы}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053440">
        <w:rPr>
          <w:rFonts w:ascii="Times New Roman" w:hAnsi="Times New Roman"/>
          <w:sz w:val="24"/>
          <w:szCs w:val="24"/>
        </w:rPr>
        <w:t>Представитель апелляционной комиссии&lt;</w:t>
      </w:r>
      <w:r w:rsidR="00886DAB" w:rsidRPr="00053440">
        <w:rPr>
          <w:rFonts w:ascii="Times New Roman" w:hAnsi="Times New Roman"/>
          <w:sz w:val="24"/>
          <w:szCs w:val="24"/>
        </w:rPr>
        <w:t>3</w:t>
      </w:r>
      <w:r w:rsidRPr="00053440">
        <w:rPr>
          <w:rFonts w:ascii="Times New Roman" w:hAnsi="Times New Roman"/>
          <w:sz w:val="24"/>
          <w:szCs w:val="24"/>
        </w:rPr>
        <w:t>&gt;: {Фамилия Инициалы</w:t>
      </w:r>
      <w:r w:rsidR="00886DAB" w:rsidRPr="00053440">
        <w:rPr>
          <w:rFonts w:ascii="Times New Roman" w:hAnsi="Times New Roman"/>
          <w:sz w:val="24"/>
          <w:szCs w:val="24"/>
        </w:rPr>
        <w:t>&lt;1&gt;&lt;2&gt;</w:t>
      </w:r>
      <w:r w:rsidRPr="00053440">
        <w:rPr>
          <w:rFonts w:ascii="Times New Roman" w:hAnsi="Times New Roman"/>
          <w:sz w:val="24"/>
          <w:szCs w:val="24"/>
        </w:rPr>
        <w:t>}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686329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Государственной экзаменационной комиссии</w:t>
      </w:r>
      <w:r w:rsidR="00424F8B" w:rsidRPr="00C92849">
        <w:rPr>
          <w:rFonts w:ascii="Times New Roman" w:hAnsi="Times New Roman"/>
          <w:sz w:val="24"/>
          <w:szCs w:val="24"/>
        </w:rPr>
        <w:t xml:space="preserve"> были представлены:</w:t>
      </w:r>
      <w:r w:rsidR="00C21ED7" w:rsidRPr="00C92849">
        <w:rPr>
          <w:rFonts w:ascii="Times New Roman" w:hAnsi="Times New Roman"/>
          <w:sz w:val="24"/>
          <w:szCs w:val="24"/>
        </w:rPr>
        <w:t>&lt;</w:t>
      </w:r>
      <w:r w:rsidR="007F4A9F">
        <w:rPr>
          <w:rFonts w:ascii="Times New Roman" w:hAnsi="Times New Roman"/>
          <w:sz w:val="24"/>
          <w:szCs w:val="24"/>
        </w:rPr>
        <w:t>4</w:t>
      </w:r>
      <w:r w:rsidR="00C21ED7" w:rsidRPr="00C92849">
        <w:rPr>
          <w:rFonts w:ascii="Times New Roman" w:hAnsi="Times New Roman"/>
          <w:sz w:val="24"/>
          <w:szCs w:val="24"/>
        </w:rPr>
        <w:t>&gt;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– </w:t>
      </w:r>
      <w:r w:rsidR="00886DAB" w:rsidRPr="00C92849">
        <w:rPr>
          <w:rFonts w:ascii="Times New Roman" w:hAnsi="Times New Roman"/>
          <w:sz w:val="24"/>
          <w:szCs w:val="24"/>
        </w:rPr>
        <w:t xml:space="preserve">учебная карточка </w:t>
      </w:r>
      <w:r w:rsidR="00C21ED7" w:rsidRPr="00C92849">
        <w:rPr>
          <w:rFonts w:ascii="Times New Roman" w:hAnsi="Times New Roman"/>
          <w:sz w:val="24"/>
          <w:szCs w:val="24"/>
        </w:rPr>
        <w:t xml:space="preserve">студента </w:t>
      </w:r>
      <w:r w:rsidRPr="00C92849">
        <w:rPr>
          <w:rFonts w:ascii="Times New Roman" w:hAnsi="Times New Roman"/>
          <w:sz w:val="24"/>
          <w:szCs w:val="24"/>
        </w:rPr>
        <w:t>и зачетная книжка,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– выписка из протокола заседания апелляционной комиссии,</w:t>
      </w:r>
      <w:r w:rsidR="00C21ED7" w:rsidRPr="00C92849">
        <w:rPr>
          <w:rFonts w:ascii="Times New Roman" w:hAnsi="Times New Roman"/>
          <w:sz w:val="24"/>
          <w:szCs w:val="24"/>
        </w:rPr>
        <w:t>&lt;</w:t>
      </w:r>
      <w:r w:rsidR="007F4A9F">
        <w:rPr>
          <w:rFonts w:ascii="Times New Roman" w:hAnsi="Times New Roman"/>
          <w:sz w:val="24"/>
          <w:szCs w:val="24"/>
        </w:rPr>
        <w:t>5</w:t>
      </w:r>
      <w:r w:rsidR="00C21ED7" w:rsidRPr="00C92849">
        <w:rPr>
          <w:rFonts w:ascii="Times New Roman" w:hAnsi="Times New Roman"/>
          <w:sz w:val="24"/>
          <w:szCs w:val="24"/>
        </w:rPr>
        <w:t>&gt;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– </w:t>
      </w:r>
      <w:r w:rsidR="0065455D" w:rsidRPr="00C92849">
        <w:rPr>
          <w:rFonts w:ascii="Times New Roman" w:hAnsi="Times New Roman"/>
          <w:sz w:val="24"/>
          <w:szCs w:val="24"/>
        </w:rPr>
        <w:t>бакалаврская работа</w:t>
      </w:r>
      <w:r w:rsidRPr="00C92849">
        <w:rPr>
          <w:rFonts w:ascii="Times New Roman" w:hAnsi="Times New Roman"/>
          <w:sz w:val="24"/>
          <w:szCs w:val="24"/>
        </w:rPr>
        <w:t>,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– электронная презентация,</w:t>
      </w:r>
      <w:r w:rsidR="00C21ED7" w:rsidRPr="00C92849">
        <w:rPr>
          <w:rFonts w:ascii="Times New Roman" w:hAnsi="Times New Roman"/>
          <w:sz w:val="24"/>
          <w:szCs w:val="24"/>
        </w:rPr>
        <w:t>&lt;</w:t>
      </w:r>
      <w:r w:rsidR="007F4A9F">
        <w:rPr>
          <w:rFonts w:ascii="Times New Roman" w:hAnsi="Times New Roman"/>
          <w:sz w:val="24"/>
          <w:szCs w:val="24"/>
        </w:rPr>
        <w:t>6</w:t>
      </w:r>
      <w:r w:rsidR="00C21ED7" w:rsidRPr="00C92849">
        <w:rPr>
          <w:rFonts w:ascii="Times New Roman" w:hAnsi="Times New Roman"/>
          <w:sz w:val="24"/>
          <w:szCs w:val="24"/>
        </w:rPr>
        <w:t>&gt;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– отзыв руководителя {Фамилия Инициалы</w:t>
      </w:r>
      <w:r w:rsidR="00886DAB" w:rsidRPr="00C92849">
        <w:rPr>
          <w:rFonts w:ascii="Times New Roman" w:hAnsi="Times New Roman"/>
          <w:sz w:val="24"/>
          <w:szCs w:val="24"/>
        </w:rPr>
        <w:t>&lt;1&gt;&lt;2&gt;</w:t>
      </w:r>
      <w:r w:rsidRPr="00C92849">
        <w:rPr>
          <w:rFonts w:ascii="Times New Roman" w:hAnsi="Times New Roman"/>
          <w:sz w:val="24"/>
          <w:szCs w:val="24"/>
        </w:rPr>
        <w:t xml:space="preserve"> в род. падеже},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886DAB" w:rsidP="00886DAB">
      <w:pPr>
        <w:pageBreakBefore/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lastRenderedPageBreak/>
        <w:t>После сообщения о выполненной работе студенту были заданы следующие вопросы: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1. </w:t>
      </w:r>
      <w:r w:rsidR="00886DAB" w:rsidRPr="00C92849">
        <w:rPr>
          <w:rFonts w:ascii="Times New Roman" w:hAnsi="Times New Roman"/>
          <w:sz w:val="24"/>
          <w:szCs w:val="24"/>
        </w:rPr>
        <w:t>{Фамилия Инициалы задающего вопрос: формулировка вопроса}______________________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2. ______________________________________________________________________________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3. ______________________________________________________________________________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bCs/>
          <w:sz w:val="24"/>
          <w:szCs w:val="24"/>
        </w:rPr>
        <w:t xml:space="preserve">4. </w:t>
      </w:r>
      <w:r w:rsidRPr="00C92849"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bCs/>
          <w:sz w:val="24"/>
          <w:szCs w:val="24"/>
        </w:rPr>
        <w:t>5. ______________________________________________________</w:t>
      </w:r>
      <w:r w:rsidRPr="00C92849">
        <w:rPr>
          <w:rFonts w:ascii="Times New Roman" w:hAnsi="Times New Roman"/>
          <w:sz w:val="24"/>
          <w:szCs w:val="24"/>
        </w:rPr>
        <w:t>_____________________&lt;</w:t>
      </w:r>
      <w:r w:rsidR="007F4A9F">
        <w:rPr>
          <w:rFonts w:ascii="Times New Roman" w:hAnsi="Times New Roman"/>
          <w:sz w:val="24"/>
          <w:szCs w:val="24"/>
        </w:rPr>
        <w:t>7</w:t>
      </w:r>
      <w:r w:rsidRPr="00C92849">
        <w:rPr>
          <w:rFonts w:ascii="Times New Roman" w:hAnsi="Times New Roman"/>
          <w:sz w:val="24"/>
          <w:szCs w:val="24"/>
        </w:rPr>
        <w:t>&gt;</w:t>
      </w:r>
    </w:p>
    <w:p w:rsidR="00424F8B" w:rsidRPr="00C92849" w:rsidRDefault="00424F8B" w:rsidP="00886DA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654B9" w:rsidRPr="00C92849" w:rsidRDefault="00A654B9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Общая характеристика ответов студента на заданные ему вопросы:</w:t>
      </w:r>
    </w:p>
    <w:p w:rsidR="00A654B9" w:rsidRPr="00C92849" w:rsidRDefault="00A654B9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  <w:r w:rsidRPr="00C92849">
        <w:rPr>
          <w:rFonts w:ascii="Times New Roman" w:hAnsi="Times New Roman"/>
          <w:sz w:val="24"/>
          <w:szCs w:val="24"/>
        </w:rPr>
        <w:br/>
        <w:t>________________________________________________________________________________</w:t>
      </w:r>
    </w:p>
    <w:p w:rsidR="00A654B9" w:rsidRPr="00C92849" w:rsidRDefault="00A654B9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Мнение государственной экзаменационной комиссии о выявленном в ходе защиты выпускной квалификационной работы уровне подготовленности студента к решению профессиональных задач:</w:t>
      </w:r>
    </w:p>
    <w:p w:rsidR="00A654B9" w:rsidRPr="00C92849" w:rsidRDefault="00A654B9" w:rsidP="00A654B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  <w:r w:rsidRPr="00C92849">
        <w:rPr>
          <w:rFonts w:ascii="Times New Roman" w:hAnsi="Times New Roman"/>
          <w:sz w:val="24"/>
          <w:szCs w:val="24"/>
        </w:rPr>
        <w:br/>
        <w:t>________________________________________________________________________________</w:t>
      </w:r>
    </w:p>
    <w:p w:rsidR="00A654B9" w:rsidRPr="00C92849" w:rsidRDefault="00A654B9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Выявленные недостатки в теоретической и практической подготовке обучающегося:</w:t>
      </w:r>
    </w:p>
    <w:p w:rsidR="00A654B9" w:rsidRPr="00C92849" w:rsidRDefault="00A654B9" w:rsidP="00A654B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  <w:r w:rsidRPr="00C92849">
        <w:rPr>
          <w:rFonts w:ascii="Times New Roman" w:hAnsi="Times New Roman"/>
          <w:sz w:val="24"/>
          <w:szCs w:val="24"/>
        </w:rPr>
        <w:br/>
        <w:t>________________________________________________________________________________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D08B1" w:rsidRPr="00C92849" w:rsidRDefault="002D08B1" w:rsidP="002D08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Результаты обучения студента {Фамилия Инициалы в род.падеже} соответствуют требованиям ФГОС по направлению __.03.__ «______________________________________».</w:t>
      </w:r>
    </w:p>
    <w:p w:rsidR="002D08B1" w:rsidRPr="00C92849" w:rsidRDefault="002D08B1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Оценить результаты защиты </w:t>
      </w:r>
      <w:r w:rsidR="00A654B9" w:rsidRPr="00C92849">
        <w:rPr>
          <w:rFonts w:ascii="Times New Roman" w:hAnsi="Times New Roman"/>
          <w:sz w:val="24"/>
          <w:szCs w:val="24"/>
        </w:rPr>
        <w:t xml:space="preserve">выпускной квалификационной работы </w:t>
      </w:r>
      <w:r w:rsidRPr="00C92849">
        <w:rPr>
          <w:rFonts w:ascii="Times New Roman" w:hAnsi="Times New Roman"/>
          <w:sz w:val="24"/>
          <w:szCs w:val="24"/>
        </w:rPr>
        <w:t>{Фамилия Инициалы в род.падеже} на «_________________».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Присвоить {Фамилия Инициалы в род.падеже} квалификацию </w:t>
      </w:r>
      <w:r w:rsidR="00A654B9" w:rsidRPr="00C92849">
        <w:rPr>
          <w:rFonts w:ascii="Times New Roman" w:hAnsi="Times New Roman"/>
          <w:sz w:val="24"/>
          <w:szCs w:val="24"/>
        </w:rPr>
        <w:t>бакалавра</w:t>
      </w:r>
      <w:r w:rsidRPr="00C92849">
        <w:rPr>
          <w:rFonts w:ascii="Times New Roman" w:hAnsi="Times New Roman"/>
          <w:sz w:val="24"/>
          <w:szCs w:val="24"/>
        </w:rPr>
        <w:t xml:space="preserve"> по направлению подготовки __.0</w:t>
      </w:r>
      <w:r w:rsidR="00A654B9" w:rsidRPr="00C92849">
        <w:rPr>
          <w:rFonts w:ascii="Times New Roman" w:hAnsi="Times New Roman"/>
          <w:sz w:val="24"/>
          <w:szCs w:val="24"/>
        </w:rPr>
        <w:t>3</w:t>
      </w:r>
      <w:r w:rsidRPr="00C92849">
        <w:rPr>
          <w:rFonts w:ascii="Times New Roman" w:hAnsi="Times New Roman"/>
          <w:sz w:val="24"/>
          <w:szCs w:val="24"/>
        </w:rPr>
        <w:t>.__ «________________________________________________».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2D08B1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Р</w:t>
      </w:r>
      <w:r w:rsidR="00424F8B" w:rsidRPr="00C92849">
        <w:rPr>
          <w:rFonts w:ascii="Times New Roman" w:hAnsi="Times New Roman"/>
          <w:sz w:val="24"/>
          <w:szCs w:val="24"/>
        </w:rPr>
        <w:t>екоменд</w:t>
      </w:r>
      <w:r w:rsidRPr="00C92849">
        <w:rPr>
          <w:rFonts w:ascii="Times New Roman" w:hAnsi="Times New Roman"/>
          <w:sz w:val="24"/>
          <w:szCs w:val="24"/>
        </w:rPr>
        <w:t>овать</w:t>
      </w:r>
      <w:r w:rsidR="00424F8B" w:rsidRPr="00C92849">
        <w:rPr>
          <w:rFonts w:ascii="Times New Roman" w:hAnsi="Times New Roman"/>
          <w:sz w:val="24"/>
          <w:szCs w:val="24"/>
        </w:rPr>
        <w:t xml:space="preserve"> {Фамилия Инициалы в род.падеже} к поступлению в </w:t>
      </w:r>
      <w:r w:rsidR="00A654B9" w:rsidRPr="00C92849">
        <w:rPr>
          <w:rFonts w:ascii="Times New Roman" w:hAnsi="Times New Roman"/>
          <w:sz w:val="24"/>
          <w:szCs w:val="24"/>
        </w:rPr>
        <w:t>магистартуру</w:t>
      </w:r>
      <w:r w:rsidR="00424F8B" w:rsidRPr="00C92849">
        <w:rPr>
          <w:rFonts w:ascii="Times New Roman" w:hAnsi="Times New Roman"/>
          <w:sz w:val="24"/>
          <w:szCs w:val="24"/>
        </w:rPr>
        <w:t>&lt;</w:t>
      </w:r>
      <w:r w:rsidR="007F4A9F">
        <w:rPr>
          <w:rFonts w:ascii="Times New Roman" w:hAnsi="Times New Roman"/>
          <w:sz w:val="24"/>
          <w:szCs w:val="24"/>
        </w:rPr>
        <w:t>8</w:t>
      </w:r>
      <w:r w:rsidR="00424F8B" w:rsidRPr="00C92849">
        <w:rPr>
          <w:rFonts w:ascii="Times New Roman" w:hAnsi="Times New Roman"/>
          <w:sz w:val="24"/>
          <w:szCs w:val="24"/>
        </w:rPr>
        <w:t>&gt;.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Председатель</w:t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="002D08B1"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  <w:t>{Фамилия Инициалы}</w:t>
      </w: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424F8B" w:rsidP="00886DA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Секретарь</w:t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="002D08B1" w:rsidRPr="00C92849">
        <w:rPr>
          <w:rFonts w:ascii="Times New Roman" w:hAnsi="Times New Roman"/>
          <w:sz w:val="24"/>
          <w:szCs w:val="24"/>
        </w:rPr>
        <w:tab/>
      </w:r>
      <w:r w:rsidR="002D08B1"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  <w:t>{Фамилия Инициалы}</w:t>
      </w:r>
    </w:p>
    <w:p w:rsidR="00483A66" w:rsidRPr="00C92849" w:rsidRDefault="00483A66" w:rsidP="002D08B1">
      <w:pPr>
        <w:pageBreakBefore/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lastRenderedPageBreak/>
        <w:t>Обе страницы протокола заседания государственной экзаменационной комиссии печатаются на одном листе с двух сторон.</w:t>
      </w:r>
    </w:p>
    <w:p w:rsidR="00483A66" w:rsidRPr="00C92849" w:rsidRDefault="00483A66" w:rsidP="00483A6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D08B1" w:rsidRPr="00C92849" w:rsidRDefault="00424F8B" w:rsidP="00483A6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&lt;1&gt; </w:t>
      </w:r>
      <w:r w:rsidR="002D08B1" w:rsidRPr="00C92849">
        <w:rPr>
          <w:rFonts w:ascii="Times New Roman" w:hAnsi="Times New Roman"/>
          <w:sz w:val="24"/>
          <w:szCs w:val="24"/>
        </w:rPr>
        <w:t>допускается полное написание фамилии, имени и отчества</w:t>
      </w:r>
    </w:p>
    <w:p w:rsidR="002D08B1" w:rsidRDefault="002D08B1" w:rsidP="002D08B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&lt;2&gt; допускается добавление ученой степени и ученого звания</w:t>
      </w:r>
    </w:p>
    <w:p w:rsidR="007F4A9F" w:rsidRPr="007F4A9F" w:rsidRDefault="007F4A9F" w:rsidP="002D08B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407">
        <w:rPr>
          <w:rFonts w:ascii="Times New Roman" w:hAnsi="Times New Roman"/>
          <w:sz w:val="24"/>
          <w:szCs w:val="24"/>
        </w:rPr>
        <w:t>&lt;3&gt; строка сохраняется только в случае повторного проведения защиты в соответствии с решением апелляционной комиссии</w:t>
      </w:r>
    </w:p>
    <w:p w:rsidR="00C21ED7" w:rsidRPr="00C92849" w:rsidRDefault="00C21ED7" w:rsidP="00C21ED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&lt;</w:t>
      </w:r>
      <w:r w:rsidR="007F4A9F">
        <w:rPr>
          <w:rFonts w:ascii="Times New Roman" w:hAnsi="Times New Roman"/>
          <w:sz w:val="24"/>
          <w:szCs w:val="24"/>
        </w:rPr>
        <w:t>4</w:t>
      </w:r>
      <w:r w:rsidRPr="00C92849">
        <w:rPr>
          <w:rFonts w:ascii="Times New Roman" w:hAnsi="Times New Roman"/>
          <w:sz w:val="24"/>
          <w:szCs w:val="24"/>
        </w:rPr>
        <w:t>&gt; выпускающая кафедра может дополнить список иными документами, которые используются при подготовке и защите выпускной квалификационной работы</w:t>
      </w:r>
    </w:p>
    <w:p w:rsidR="00C21ED7" w:rsidRPr="00C92849" w:rsidRDefault="00C21ED7" w:rsidP="00C21ED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&lt;</w:t>
      </w:r>
      <w:r w:rsidR="007F4A9F">
        <w:rPr>
          <w:rFonts w:ascii="Times New Roman" w:hAnsi="Times New Roman"/>
          <w:sz w:val="24"/>
          <w:szCs w:val="24"/>
        </w:rPr>
        <w:t>5</w:t>
      </w:r>
      <w:r w:rsidRPr="00C92849">
        <w:rPr>
          <w:rFonts w:ascii="Times New Roman" w:hAnsi="Times New Roman"/>
          <w:sz w:val="24"/>
          <w:szCs w:val="24"/>
        </w:rPr>
        <w:t>&gt; строки сохраняются только в случае, предусмотренном разделом 5 настоящего Порядка</w:t>
      </w:r>
    </w:p>
    <w:p w:rsidR="00424F8B" w:rsidRPr="00C92849" w:rsidRDefault="00424F8B" w:rsidP="00424F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&lt;</w:t>
      </w:r>
      <w:r w:rsidR="007F4A9F">
        <w:rPr>
          <w:rFonts w:ascii="Times New Roman" w:hAnsi="Times New Roman"/>
          <w:sz w:val="24"/>
          <w:szCs w:val="24"/>
        </w:rPr>
        <w:t>6</w:t>
      </w:r>
      <w:r w:rsidRPr="00C92849">
        <w:rPr>
          <w:rFonts w:ascii="Times New Roman" w:hAnsi="Times New Roman"/>
          <w:sz w:val="24"/>
          <w:szCs w:val="24"/>
        </w:rPr>
        <w:t xml:space="preserve">&gt; при защите на плакатах заменить на словосочетание «графические плакаты», при иной форме графического материала заменить на вид графического материала; в случаях, предусмотренных разделом 4 настоящего </w:t>
      </w:r>
      <w:r w:rsidR="002D08B1" w:rsidRPr="00C92849">
        <w:rPr>
          <w:rFonts w:ascii="Times New Roman" w:hAnsi="Times New Roman"/>
          <w:sz w:val="24"/>
          <w:szCs w:val="24"/>
        </w:rPr>
        <w:t>П</w:t>
      </w:r>
      <w:r w:rsidRPr="00C92849">
        <w:rPr>
          <w:rFonts w:ascii="Times New Roman" w:hAnsi="Times New Roman"/>
          <w:sz w:val="24"/>
          <w:szCs w:val="24"/>
        </w:rPr>
        <w:t>орядка, исключить данную строку</w:t>
      </w:r>
    </w:p>
    <w:p w:rsidR="00424F8B" w:rsidRPr="00C92849" w:rsidRDefault="00424F8B" w:rsidP="00424F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&lt;</w:t>
      </w:r>
      <w:r w:rsidR="007F4A9F">
        <w:rPr>
          <w:rFonts w:ascii="Times New Roman" w:hAnsi="Times New Roman"/>
          <w:sz w:val="24"/>
          <w:szCs w:val="24"/>
        </w:rPr>
        <w:t>7</w:t>
      </w:r>
      <w:r w:rsidRPr="00C92849">
        <w:rPr>
          <w:rFonts w:ascii="Times New Roman" w:hAnsi="Times New Roman"/>
          <w:sz w:val="24"/>
          <w:szCs w:val="24"/>
        </w:rPr>
        <w:t>&gt; привести формулировки не менее 3 и не более 5 вопросов, лишние строки удалить</w:t>
      </w:r>
    </w:p>
    <w:p w:rsidR="00424F8B" w:rsidRPr="00C92849" w:rsidRDefault="00424F8B" w:rsidP="00424F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&lt;</w:t>
      </w:r>
      <w:r w:rsidR="007F4A9F">
        <w:rPr>
          <w:rFonts w:ascii="Times New Roman" w:hAnsi="Times New Roman"/>
          <w:sz w:val="24"/>
          <w:szCs w:val="24"/>
        </w:rPr>
        <w:t>8</w:t>
      </w:r>
      <w:r w:rsidRPr="00C92849">
        <w:rPr>
          <w:rFonts w:ascii="Times New Roman" w:hAnsi="Times New Roman"/>
          <w:sz w:val="24"/>
          <w:szCs w:val="24"/>
        </w:rPr>
        <w:t xml:space="preserve">&gt; строка сохраняется только в случае, если комиссия </w:t>
      </w:r>
      <w:r w:rsidR="002D08B1" w:rsidRPr="00C92849">
        <w:rPr>
          <w:rFonts w:ascii="Times New Roman" w:hAnsi="Times New Roman"/>
          <w:sz w:val="24"/>
          <w:szCs w:val="24"/>
        </w:rPr>
        <w:t>даёт такую рекомендацию</w:t>
      </w:r>
    </w:p>
    <w:p w:rsidR="00424F8B" w:rsidRPr="00C92849" w:rsidRDefault="00424F8B" w:rsidP="00424F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424F8B" w:rsidP="00424F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При оформлении протокола символы примечаний и сами примечания необходимо удалить.</w:t>
      </w:r>
    </w:p>
    <w:p w:rsidR="00424F8B" w:rsidRPr="00C92849" w:rsidRDefault="00424F8B" w:rsidP="00424F8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233F5" w:rsidRPr="00C92849" w:rsidRDefault="002233F5" w:rsidP="002233F5">
      <w:pPr>
        <w:pStyle w:val="ConsPlusNormal"/>
        <w:pageBreakBefore/>
        <w:widowControl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C92849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</w:t>
      </w:r>
      <w:r w:rsidR="008D47AB" w:rsidRPr="00C92849">
        <w:rPr>
          <w:rFonts w:ascii="Times New Roman" w:hAnsi="Times New Roman" w:cs="Times New Roman"/>
          <w:sz w:val="24"/>
          <w:szCs w:val="24"/>
        </w:rPr>
        <w:t>5</w:t>
      </w:r>
    </w:p>
    <w:p w:rsidR="002233F5" w:rsidRPr="00C92849" w:rsidRDefault="002233F5" w:rsidP="002233F5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2233F5" w:rsidRPr="00C92849" w:rsidRDefault="002233F5" w:rsidP="002233F5">
      <w:pPr>
        <w:pStyle w:val="ConsPlusNormal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849">
        <w:rPr>
          <w:rFonts w:ascii="Times New Roman" w:hAnsi="Times New Roman" w:cs="Times New Roman"/>
          <w:b/>
          <w:sz w:val="24"/>
          <w:szCs w:val="24"/>
        </w:rPr>
        <w:t>Форма протокола заседания государственной экзаменационной комиссии по рассмотрению магистерской диссертации</w:t>
      </w:r>
    </w:p>
    <w:p w:rsidR="002233F5" w:rsidRPr="00C92849" w:rsidRDefault="002233F5" w:rsidP="002233F5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2233F5" w:rsidRPr="00C92849" w:rsidRDefault="002233F5" w:rsidP="002233F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Национальный исследовательский университет «МИЭТ»</w:t>
      </w:r>
    </w:p>
    <w:p w:rsidR="002233F5" w:rsidRPr="00C92849" w:rsidRDefault="002233F5" w:rsidP="002233F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ПРОТОКОЛ № __</w:t>
      </w:r>
    </w:p>
    <w:p w:rsidR="002233F5" w:rsidRPr="00C92849" w:rsidRDefault="002233F5" w:rsidP="002233F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Заседания государственной экзаменационной комиссии</w:t>
      </w:r>
    </w:p>
    <w:p w:rsidR="002233F5" w:rsidRPr="00C92849" w:rsidRDefault="002233F5" w:rsidP="002233F5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__ _________ 20__ г.</w:t>
      </w:r>
    </w:p>
    <w:p w:rsidR="002233F5" w:rsidRPr="00C92849" w:rsidRDefault="002233F5" w:rsidP="002233F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По рассмотрению выпускной квалификационной работы (магистерской диссертации) студента {Фамилия Инициалы&lt;1&gt; в род.падеже} на тему «_____________________________</w:t>
      </w:r>
      <w:r w:rsidRPr="00C92849">
        <w:rPr>
          <w:rFonts w:ascii="Times New Roman" w:hAnsi="Times New Roman"/>
          <w:sz w:val="24"/>
          <w:szCs w:val="24"/>
        </w:rPr>
        <w:br/>
        <w:t>_______________________________________________________________________________»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ПРИСУТСТВОВАЛИ: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Председатель: </w:t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  <w:t xml:space="preserve">{Фамилия Инициалы&lt;1&gt;&lt;2&gt;} 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Члены комиссии: </w:t>
      </w:r>
      <w:r w:rsidRPr="00C92849">
        <w:rPr>
          <w:rFonts w:ascii="Times New Roman" w:hAnsi="Times New Roman"/>
          <w:sz w:val="24"/>
          <w:szCs w:val="24"/>
        </w:rPr>
        <w:tab/>
        <w:t>{Фамилия1 Инициалы&lt;1&gt;&lt;2&gt;}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  <w:t>{Фамилия2 Инициалы&lt;1&gt;&lt;2&gt;}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  <w:t>…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Секретарь комиссии: </w:t>
      </w:r>
      <w:r w:rsidRPr="00C92849">
        <w:rPr>
          <w:rFonts w:ascii="Times New Roman" w:hAnsi="Times New Roman"/>
          <w:sz w:val="24"/>
          <w:szCs w:val="24"/>
        </w:rPr>
        <w:tab/>
        <w:t>{Фамилия Инициалы}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12407">
        <w:rPr>
          <w:rFonts w:ascii="Times New Roman" w:hAnsi="Times New Roman"/>
          <w:sz w:val="24"/>
          <w:szCs w:val="24"/>
        </w:rPr>
        <w:t>Представитель апелляционной комиссии&lt;3&gt;: {Фамилия Инициалы&lt;1&gt;&lt;2&gt;}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86329" w:rsidRPr="00C92849" w:rsidRDefault="00686329" w:rsidP="0068632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Государственной экзаменационной комиссии были представлены:</w:t>
      </w:r>
      <w:r w:rsidR="00C21ED7" w:rsidRPr="00C92849">
        <w:rPr>
          <w:rFonts w:ascii="Times New Roman" w:hAnsi="Times New Roman"/>
          <w:sz w:val="24"/>
          <w:szCs w:val="24"/>
        </w:rPr>
        <w:t xml:space="preserve"> &lt;</w:t>
      </w:r>
      <w:r w:rsidR="007F4A9F">
        <w:rPr>
          <w:rFonts w:ascii="Times New Roman" w:hAnsi="Times New Roman"/>
          <w:sz w:val="24"/>
          <w:szCs w:val="24"/>
        </w:rPr>
        <w:t>4</w:t>
      </w:r>
      <w:r w:rsidR="00C21ED7" w:rsidRPr="00C92849">
        <w:rPr>
          <w:rFonts w:ascii="Times New Roman" w:hAnsi="Times New Roman"/>
          <w:sz w:val="24"/>
          <w:szCs w:val="24"/>
        </w:rPr>
        <w:t>&gt;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– учебная карточка </w:t>
      </w:r>
      <w:r w:rsidR="00C21ED7" w:rsidRPr="00C92849">
        <w:rPr>
          <w:rFonts w:ascii="Times New Roman" w:hAnsi="Times New Roman"/>
          <w:sz w:val="24"/>
          <w:szCs w:val="24"/>
        </w:rPr>
        <w:t xml:space="preserve">студента </w:t>
      </w:r>
      <w:r w:rsidRPr="00C92849">
        <w:rPr>
          <w:rFonts w:ascii="Times New Roman" w:hAnsi="Times New Roman"/>
          <w:sz w:val="24"/>
          <w:szCs w:val="24"/>
        </w:rPr>
        <w:t>и зачетная книжка,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– выписка из протокола заседания апелляционной комиссии,</w:t>
      </w:r>
      <w:r w:rsidR="00C21ED7" w:rsidRPr="00C92849">
        <w:rPr>
          <w:rFonts w:ascii="Times New Roman" w:hAnsi="Times New Roman"/>
          <w:sz w:val="24"/>
          <w:szCs w:val="24"/>
        </w:rPr>
        <w:t xml:space="preserve"> &lt;</w:t>
      </w:r>
      <w:r w:rsidR="007F4A9F">
        <w:rPr>
          <w:rFonts w:ascii="Times New Roman" w:hAnsi="Times New Roman"/>
          <w:sz w:val="24"/>
          <w:szCs w:val="24"/>
        </w:rPr>
        <w:t>5</w:t>
      </w:r>
      <w:r w:rsidR="00C21ED7" w:rsidRPr="00C92849">
        <w:rPr>
          <w:rFonts w:ascii="Times New Roman" w:hAnsi="Times New Roman"/>
          <w:sz w:val="24"/>
          <w:szCs w:val="24"/>
        </w:rPr>
        <w:t>&gt;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– магистерская диссертация, 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– электронная презентация&lt;</w:t>
      </w:r>
      <w:r w:rsidR="007F4A9F">
        <w:rPr>
          <w:rFonts w:ascii="Times New Roman" w:hAnsi="Times New Roman"/>
          <w:sz w:val="24"/>
          <w:szCs w:val="24"/>
        </w:rPr>
        <w:t>6</w:t>
      </w:r>
      <w:r w:rsidRPr="00C92849">
        <w:rPr>
          <w:rFonts w:ascii="Times New Roman" w:hAnsi="Times New Roman"/>
          <w:sz w:val="24"/>
          <w:szCs w:val="24"/>
        </w:rPr>
        <w:t>&gt;,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– отзыв руководителя {Фамилия Инициалы&lt;1&gt;&lt;2&gt; в род. падеже},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– рецензия {Фамилия Инициалы&lt;1&gt;&lt;2&gt; в род. падеже}.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233F5" w:rsidRPr="00C92849" w:rsidRDefault="002233F5" w:rsidP="002233F5">
      <w:pPr>
        <w:pageBreakBefore/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lastRenderedPageBreak/>
        <w:t>После сообщения о выполненной работе студенту были заданы следующие вопросы: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1. {Фамилия Инициалы задающего вопрос: формулировка вопроса}______________________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2. ______________________________________________________________________________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3. ______________________________________________________________________________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bCs/>
          <w:sz w:val="24"/>
          <w:szCs w:val="24"/>
        </w:rPr>
        <w:t xml:space="preserve">4. </w:t>
      </w:r>
      <w:r w:rsidRPr="00C92849"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bCs/>
          <w:sz w:val="24"/>
          <w:szCs w:val="24"/>
        </w:rPr>
        <w:t>5. ______________________________________________________</w:t>
      </w:r>
      <w:r w:rsidRPr="00C92849">
        <w:rPr>
          <w:rFonts w:ascii="Times New Roman" w:hAnsi="Times New Roman"/>
          <w:sz w:val="24"/>
          <w:szCs w:val="24"/>
        </w:rPr>
        <w:t>_____________________&lt;</w:t>
      </w:r>
      <w:r w:rsidR="007F4A9F">
        <w:rPr>
          <w:rFonts w:ascii="Times New Roman" w:hAnsi="Times New Roman"/>
          <w:sz w:val="24"/>
          <w:szCs w:val="24"/>
        </w:rPr>
        <w:t>7</w:t>
      </w:r>
      <w:r w:rsidRPr="00C92849">
        <w:rPr>
          <w:rFonts w:ascii="Times New Roman" w:hAnsi="Times New Roman"/>
          <w:sz w:val="24"/>
          <w:szCs w:val="24"/>
        </w:rPr>
        <w:t>&gt;</w:t>
      </w:r>
    </w:p>
    <w:p w:rsidR="002233F5" w:rsidRPr="00C92849" w:rsidRDefault="002233F5" w:rsidP="002233F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Общая характеристика ответов студента на заданные ему вопросы: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  <w:r w:rsidRPr="00C92849">
        <w:rPr>
          <w:rFonts w:ascii="Times New Roman" w:hAnsi="Times New Roman"/>
          <w:sz w:val="24"/>
          <w:szCs w:val="24"/>
        </w:rPr>
        <w:br/>
        <w:t>________________________________________________________________________________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Мнение государственной экзаменационной комиссии о выявленном в ходе защиты выпускной квалификационной работы уровне подготовленности студента к решению профессиональных задач: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  <w:r w:rsidRPr="00C92849">
        <w:rPr>
          <w:rFonts w:ascii="Times New Roman" w:hAnsi="Times New Roman"/>
          <w:sz w:val="24"/>
          <w:szCs w:val="24"/>
        </w:rPr>
        <w:br/>
        <w:t>________________________________________________________________________________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Выявленные недостатки в теоретической и практической подготовке обучающегося: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  <w:r w:rsidRPr="00C92849">
        <w:rPr>
          <w:rFonts w:ascii="Times New Roman" w:hAnsi="Times New Roman"/>
          <w:sz w:val="24"/>
          <w:szCs w:val="24"/>
        </w:rPr>
        <w:br/>
        <w:t>________________________________________________________________________________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233F5" w:rsidRPr="00C92849" w:rsidRDefault="002233F5" w:rsidP="002233F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Результаты обучения студента {Фамилия Инициалы в род.падеже} соответствуют требованиям ФГОС по направлению __.04.__ «______________________________________».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Оценить результаты защиты выпускной квалификационной работы {Фамилия Инициалы в род.падеже} на «_________________».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Присвоить {Фамилия Инициалы в род.падеже} квалификацию магистра по направлению подготовки __.04.__ «________________________________________________».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Рекомендовать {Фамилия Инициалы в род.падеже} к поступлению в аспирантуру&lt;</w:t>
      </w:r>
      <w:r w:rsidR="007F4A9F">
        <w:rPr>
          <w:rFonts w:ascii="Times New Roman" w:hAnsi="Times New Roman"/>
          <w:sz w:val="24"/>
          <w:szCs w:val="24"/>
        </w:rPr>
        <w:t>8</w:t>
      </w:r>
      <w:r w:rsidRPr="00C92849">
        <w:rPr>
          <w:rFonts w:ascii="Times New Roman" w:hAnsi="Times New Roman"/>
          <w:sz w:val="24"/>
          <w:szCs w:val="24"/>
        </w:rPr>
        <w:t>&gt;.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Председатель</w:t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  <w:t>{Фамилия Инициалы}</w:t>
      </w: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233F5" w:rsidRPr="00C92849" w:rsidRDefault="002233F5" w:rsidP="002233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Секретарь</w:t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  <w:t>{Фамилия Инициалы}</w:t>
      </w:r>
    </w:p>
    <w:p w:rsidR="007F4A9F" w:rsidRPr="00053440" w:rsidRDefault="007F4A9F" w:rsidP="007F4A9F">
      <w:pPr>
        <w:pageBreakBefore/>
        <w:spacing w:after="0" w:line="240" w:lineRule="auto"/>
        <w:rPr>
          <w:rFonts w:ascii="Times New Roman" w:hAnsi="Times New Roman"/>
          <w:sz w:val="24"/>
          <w:szCs w:val="24"/>
        </w:rPr>
      </w:pPr>
      <w:r w:rsidRPr="00053440">
        <w:rPr>
          <w:rFonts w:ascii="Times New Roman" w:hAnsi="Times New Roman"/>
          <w:sz w:val="24"/>
          <w:szCs w:val="24"/>
        </w:rPr>
        <w:lastRenderedPageBreak/>
        <w:t>Обе страницы протокола заседания государственной экзаменационной комиссии печатаются на одном листе с двух сторон.</w:t>
      </w:r>
    </w:p>
    <w:p w:rsidR="00483A66" w:rsidRPr="00053440" w:rsidRDefault="00483A66" w:rsidP="00483A6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233F5" w:rsidRPr="00053440" w:rsidRDefault="002233F5" w:rsidP="00483A6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3440">
        <w:rPr>
          <w:rFonts w:ascii="Times New Roman" w:hAnsi="Times New Roman"/>
          <w:sz w:val="24"/>
          <w:szCs w:val="24"/>
        </w:rPr>
        <w:t>&lt;1&gt; допускается полное написание фамилии, имени и отчества</w:t>
      </w:r>
    </w:p>
    <w:p w:rsidR="002233F5" w:rsidRPr="00053440" w:rsidRDefault="002233F5" w:rsidP="002233F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3440">
        <w:rPr>
          <w:rFonts w:ascii="Times New Roman" w:hAnsi="Times New Roman"/>
          <w:sz w:val="24"/>
          <w:szCs w:val="24"/>
        </w:rPr>
        <w:t>&lt;2&gt; допускается добавление ученой степени и ученого звания</w:t>
      </w:r>
    </w:p>
    <w:p w:rsidR="007F4A9F" w:rsidRPr="007F4A9F" w:rsidRDefault="007F4A9F" w:rsidP="007F4A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3440">
        <w:rPr>
          <w:rFonts w:ascii="Times New Roman" w:hAnsi="Times New Roman"/>
          <w:sz w:val="24"/>
          <w:szCs w:val="24"/>
        </w:rPr>
        <w:t>&lt;3&gt; строка сохраняется только в случае повторного проведения защиты в соответствии с решением апелляционной комиссии</w:t>
      </w:r>
    </w:p>
    <w:p w:rsidR="002233F5" w:rsidRPr="00C92849" w:rsidRDefault="002233F5" w:rsidP="002233F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&lt;</w:t>
      </w:r>
      <w:r w:rsidR="007F4A9F">
        <w:rPr>
          <w:rFonts w:ascii="Times New Roman" w:hAnsi="Times New Roman"/>
          <w:sz w:val="24"/>
          <w:szCs w:val="24"/>
        </w:rPr>
        <w:t>4</w:t>
      </w:r>
      <w:r w:rsidRPr="00C92849">
        <w:rPr>
          <w:rFonts w:ascii="Times New Roman" w:hAnsi="Times New Roman"/>
          <w:sz w:val="24"/>
          <w:szCs w:val="24"/>
        </w:rPr>
        <w:t xml:space="preserve">&gt; выпускающая кафедра </w:t>
      </w:r>
      <w:r w:rsidR="00C21ED7" w:rsidRPr="00C92849">
        <w:rPr>
          <w:rFonts w:ascii="Times New Roman" w:hAnsi="Times New Roman"/>
          <w:sz w:val="24"/>
          <w:szCs w:val="24"/>
        </w:rPr>
        <w:t xml:space="preserve">может дополнить список иными документами, которые </w:t>
      </w:r>
      <w:r w:rsidRPr="00C92849">
        <w:rPr>
          <w:rFonts w:ascii="Times New Roman" w:hAnsi="Times New Roman"/>
          <w:sz w:val="24"/>
          <w:szCs w:val="24"/>
        </w:rPr>
        <w:t>использу</w:t>
      </w:r>
      <w:r w:rsidR="00C21ED7" w:rsidRPr="00C92849">
        <w:rPr>
          <w:rFonts w:ascii="Times New Roman" w:hAnsi="Times New Roman"/>
          <w:sz w:val="24"/>
          <w:szCs w:val="24"/>
        </w:rPr>
        <w:t>ются</w:t>
      </w:r>
      <w:r w:rsidRPr="00C92849">
        <w:rPr>
          <w:rFonts w:ascii="Times New Roman" w:hAnsi="Times New Roman"/>
          <w:sz w:val="24"/>
          <w:szCs w:val="24"/>
        </w:rPr>
        <w:t xml:space="preserve"> при подготовке </w:t>
      </w:r>
      <w:r w:rsidR="00C21ED7" w:rsidRPr="00C92849">
        <w:rPr>
          <w:rFonts w:ascii="Times New Roman" w:hAnsi="Times New Roman"/>
          <w:sz w:val="24"/>
          <w:szCs w:val="24"/>
        </w:rPr>
        <w:t xml:space="preserve">и защите </w:t>
      </w:r>
      <w:r w:rsidRPr="00C92849">
        <w:rPr>
          <w:rFonts w:ascii="Times New Roman" w:hAnsi="Times New Roman"/>
          <w:sz w:val="24"/>
          <w:szCs w:val="24"/>
        </w:rPr>
        <w:t>выпускной квалификационной работы</w:t>
      </w:r>
    </w:p>
    <w:p w:rsidR="00C21ED7" w:rsidRPr="00C92849" w:rsidRDefault="00C21ED7" w:rsidP="00C21ED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&lt;</w:t>
      </w:r>
      <w:r w:rsidR="007F4A9F">
        <w:rPr>
          <w:rFonts w:ascii="Times New Roman" w:hAnsi="Times New Roman"/>
          <w:sz w:val="24"/>
          <w:szCs w:val="24"/>
        </w:rPr>
        <w:t>5</w:t>
      </w:r>
      <w:r w:rsidRPr="00C92849">
        <w:rPr>
          <w:rFonts w:ascii="Times New Roman" w:hAnsi="Times New Roman"/>
          <w:sz w:val="24"/>
          <w:szCs w:val="24"/>
        </w:rPr>
        <w:t>&gt; строки сохраняются только в случае, предусмотренном разделом 5 настоящего Порядка</w:t>
      </w:r>
    </w:p>
    <w:p w:rsidR="002233F5" w:rsidRPr="00C92849" w:rsidRDefault="002233F5" w:rsidP="002233F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&lt;</w:t>
      </w:r>
      <w:r w:rsidR="007F4A9F">
        <w:rPr>
          <w:rFonts w:ascii="Times New Roman" w:hAnsi="Times New Roman"/>
          <w:sz w:val="24"/>
          <w:szCs w:val="24"/>
        </w:rPr>
        <w:t>6</w:t>
      </w:r>
      <w:r w:rsidRPr="00C92849">
        <w:rPr>
          <w:rFonts w:ascii="Times New Roman" w:hAnsi="Times New Roman"/>
          <w:sz w:val="24"/>
          <w:szCs w:val="24"/>
        </w:rPr>
        <w:t>&gt; при защите на плакатах заменить на словосочетание «графические плакаты», при иной форме графического материала заменить на вид графического материала; в случаях, предусмотренных разделом 4 настоящего Порядка, исключить данную строку</w:t>
      </w:r>
    </w:p>
    <w:p w:rsidR="002233F5" w:rsidRPr="00C92849" w:rsidRDefault="002233F5" w:rsidP="002233F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&lt;</w:t>
      </w:r>
      <w:r w:rsidR="007F4A9F">
        <w:rPr>
          <w:rFonts w:ascii="Times New Roman" w:hAnsi="Times New Roman"/>
          <w:sz w:val="24"/>
          <w:szCs w:val="24"/>
        </w:rPr>
        <w:t>7</w:t>
      </w:r>
      <w:r w:rsidRPr="00C92849">
        <w:rPr>
          <w:rFonts w:ascii="Times New Roman" w:hAnsi="Times New Roman"/>
          <w:sz w:val="24"/>
          <w:szCs w:val="24"/>
        </w:rPr>
        <w:t>&gt; привести формулировки не менее 3 и не более 5 вопросов, лишние строки удалить</w:t>
      </w:r>
    </w:p>
    <w:p w:rsidR="002233F5" w:rsidRPr="00C92849" w:rsidRDefault="002233F5" w:rsidP="002233F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&lt;</w:t>
      </w:r>
      <w:r w:rsidR="007F4A9F">
        <w:rPr>
          <w:rFonts w:ascii="Times New Roman" w:hAnsi="Times New Roman"/>
          <w:sz w:val="24"/>
          <w:szCs w:val="24"/>
        </w:rPr>
        <w:t>8</w:t>
      </w:r>
      <w:r w:rsidRPr="00C92849">
        <w:rPr>
          <w:rFonts w:ascii="Times New Roman" w:hAnsi="Times New Roman"/>
          <w:sz w:val="24"/>
          <w:szCs w:val="24"/>
        </w:rPr>
        <w:t>&gt; строка сохраняется только в случае, если комиссия даёт такую рекомендацию</w:t>
      </w:r>
    </w:p>
    <w:p w:rsidR="002233F5" w:rsidRPr="00C92849" w:rsidRDefault="002233F5" w:rsidP="002233F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233F5" w:rsidRPr="00C92849" w:rsidRDefault="002233F5" w:rsidP="002233F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При оформлении протокола символы примечаний и сами примечания необходимо удалить.</w:t>
      </w:r>
    </w:p>
    <w:p w:rsidR="002233F5" w:rsidRPr="00C92849" w:rsidRDefault="002233F5" w:rsidP="002233F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233F5" w:rsidRPr="00C92849" w:rsidRDefault="002233F5" w:rsidP="002233F5">
      <w:pPr>
        <w:pStyle w:val="ConsPlusNormal"/>
        <w:pageBreakBefore/>
        <w:widowControl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C92849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</w:t>
      </w:r>
      <w:r w:rsidR="008D47AB" w:rsidRPr="00C92849">
        <w:rPr>
          <w:rFonts w:ascii="Times New Roman" w:hAnsi="Times New Roman" w:cs="Times New Roman"/>
          <w:sz w:val="24"/>
          <w:szCs w:val="24"/>
        </w:rPr>
        <w:t>6</w:t>
      </w:r>
    </w:p>
    <w:p w:rsidR="002233F5" w:rsidRPr="00C92849" w:rsidRDefault="002233F5" w:rsidP="002233F5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2233F5" w:rsidRPr="00C92849" w:rsidRDefault="002233F5" w:rsidP="002233F5">
      <w:pPr>
        <w:pStyle w:val="ConsPlusNormal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849">
        <w:rPr>
          <w:rFonts w:ascii="Times New Roman" w:hAnsi="Times New Roman" w:cs="Times New Roman"/>
          <w:b/>
          <w:sz w:val="24"/>
          <w:szCs w:val="24"/>
        </w:rPr>
        <w:t xml:space="preserve">Форма протокола заседания апелляционной комиссии </w:t>
      </w:r>
    </w:p>
    <w:p w:rsidR="002233F5" w:rsidRPr="00C92849" w:rsidRDefault="002233F5" w:rsidP="002233F5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424F8B" w:rsidRPr="00C92849" w:rsidRDefault="00424F8B" w:rsidP="002233F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Национальный исследовательский университет «МИЭТ»</w:t>
      </w:r>
    </w:p>
    <w:p w:rsidR="00424F8B" w:rsidRPr="00C92849" w:rsidRDefault="00424F8B" w:rsidP="002233F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b/>
          <w:sz w:val="24"/>
          <w:szCs w:val="24"/>
        </w:rPr>
        <w:t>ПРОТОКОЛ № __</w:t>
      </w:r>
    </w:p>
    <w:p w:rsidR="00424F8B" w:rsidRPr="00C92849" w:rsidRDefault="00424F8B" w:rsidP="002233F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849">
        <w:rPr>
          <w:rFonts w:ascii="Times New Roman" w:hAnsi="Times New Roman"/>
          <w:b/>
          <w:sz w:val="24"/>
          <w:szCs w:val="24"/>
        </w:rPr>
        <w:t>Заседания апелляционной комиссии</w:t>
      </w:r>
    </w:p>
    <w:p w:rsidR="00424F8B" w:rsidRPr="00C92849" w:rsidRDefault="00424F8B" w:rsidP="00686329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__ _________ 20__ г.</w:t>
      </w:r>
    </w:p>
    <w:p w:rsidR="00424F8B" w:rsidRPr="00C92849" w:rsidRDefault="00686329" w:rsidP="006863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По рассмотрению апелляции выпускника {Фамилия </w:t>
      </w:r>
      <w:r w:rsidR="004D4BC1" w:rsidRPr="00C92849">
        <w:rPr>
          <w:rFonts w:ascii="Times New Roman" w:hAnsi="Times New Roman"/>
          <w:sz w:val="24"/>
          <w:szCs w:val="24"/>
        </w:rPr>
        <w:t>Имя Отчество полностью</w:t>
      </w:r>
      <w:r w:rsidRPr="00C92849">
        <w:rPr>
          <w:rFonts w:ascii="Times New Roman" w:hAnsi="Times New Roman"/>
          <w:sz w:val="24"/>
          <w:szCs w:val="24"/>
        </w:rPr>
        <w:t xml:space="preserve"> в родительном падеже} о нарушениях установленной процедуры проведения защиты выпускной квалификационной работы</w:t>
      </w:r>
    </w:p>
    <w:p w:rsidR="00686329" w:rsidRPr="00C92849" w:rsidRDefault="00686329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86329" w:rsidRPr="00C92849" w:rsidRDefault="00686329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ПРИСУТСТВОВАЛИ:</w:t>
      </w:r>
    </w:p>
    <w:p w:rsidR="00686329" w:rsidRPr="00C92849" w:rsidRDefault="00686329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Председатель: </w:t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  <w:t xml:space="preserve">{Фамилия Инициалы} </w:t>
      </w:r>
    </w:p>
    <w:p w:rsidR="00686329" w:rsidRPr="00C92849" w:rsidRDefault="00686329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Члены комиссии: </w:t>
      </w:r>
      <w:r w:rsidRPr="00C92849">
        <w:rPr>
          <w:rFonts w:ascii="Times New Roman" w:hAnsi="Times New Roman"/>
          <w:sz w:val="24"/>
          <w:szCs w:val="24"/>
        </w:rPr>
        <w:tab/>
        <w:t>{Фамилия1 Инициалы}</w:t>
      </w:r>
    </w:p>
    <w:p w:rsidR="00686329" w:rsidRPr="00C92849" w:rsidRDefault="00686329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  <w:t>{Фамилия2 Инициалы}</w:t>
      </w:r>
    </w:p>
    <w:p w:rsidR="00686329" w:rsidRPr="00C92849" w:rsidRDefault="00686329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  <w:t>…</w:t>
      </w: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686329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Апелляционной комиссии были представлены следующие материалы:</w:t>
      </w: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– </w:t>
      </w:r>
      <w:r w:rsidR="00686329" w:rsidRPr="00C92849">
        <w:rPr>
          <w:rFonts w:ascii="Times New Roman" w:hAnsi="Times New Roman"/>
          <w:sz w:val="24"/>
          <w:szCs w:val="24"/>
        </w:rPr>
        <w:t>учебная карточка и зачетная книжка выпускника</w:t>
      </w:r>
      <w:r w:rsidRPr="00C92849">
        <w:rPr>
          <w:rFonts w:ascii="Times New Roman" w:hAnsi="Times New Roman"/>
          <w:sz w:val="24"/>
          <w:szCs w:val="24"/>
        </w:rPr>
        <w:t>,</w:t>
      </w: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– письменная апелляция выпускника,</w:t>
      </w: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– выписка из протокола заседания государственной экзаменационной комиссии о защите выпускной квалификационной работы выпускника,</w:t>
      </w: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– заключение председателя государственной экзаменационной комиссии о соблюдении процедурных вопросов при проведении защиты,</w:t>
      </w:r>
    </w:p>
    <w:p w:rsidR="00686329" w:rsidRPr="00C92849" w:rsidRDefault="00686329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– книжка выпускника&lt;3&gt;,</w:t>
      </w: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– бакалаврская работа/магистерская диссертация на тему </w:t>
      </w:r>
      <w:r w:rsidR="00686329" w:rsidRPr="00C92849">
        <w:rPr>
          <w:rFonts w:ascii="Times New Roman" w:hAnsi="Times New Roman"/>
          <w:sz w:val="24"/>
          <w:szCs w:val="24"/>
        </w:rPr>
        <w:t>«</w:t>
      </w:r>
      <w:r w:rsidRPr="00C92849">
        <w:rPr>
          <w:rFonts w:ascii="Times New Roman" w:hAnsi="Times New Roman"/>
          <w:sz w:val="24"/>
          <w:szCs w:val="24"/>
        </w:rPr>
        <w:t>____________________________ __________________________________________________</w:t>
      </w:r>
      <w:r w:rsidR="00686329" w:rsidRPr="00C92849">
        <w:rPr>
          <w:rFonts w:ascii="Times New Roman" w:hAnsi="Times New Roman"/>
          <w:sz w:val="24"/>
          <w:szCs w:val="24"/>
        </w:rPr>
        <w:t>__________</w:t>
      </w:r>
      <w:r w:rsidRPr="00C92849">
        <w:rPr>
          <w:rFonts w:ascii="Times New Roman" w:hAnsi="Times New Roman"/>
          <w:sz w:val="24"/>
          <w:szCs w:val="24"/>
        </w:rPr>
        <w:t xml:space="preserve">__________________», </w:t>
      </w:r>
    </w:p>
    <w:p w:rsidR="00424F8B" w:rsidRPr="00C92849" w:rsidRDefault="00686329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– электронная презентация</w:t>
      </w:r>
      <w:r w:rsidR="00424F8B" w:rsidRPr="00C92849">
        <w:rPr>
          <w:rFonts w:ascii="Times New Roman" w:hAnsi="Times New Roman"/>
          <w:sz w:val="24"/>
          <w:szCs w:val="24"/>
        </w:rPr>
        <w:t>&lt;</w:t>
      </w:r>
      <w:r w:rsidRPr="00C92849">
        <w:rPr>
          <w:rFonts w:ascii="Times New Roman" w:hAnsi="Times New Roman"/>
          <w:sz w:val="24"/>
          <w:szCs w:val="24"/>
        </w:rPr>
        <w:t>4</w:t>
      </w:r>
      <w:r w:rsidR="00424F8B" w:rsidRPr="00C92849">
        <w:rPr>
          <w:rFonts w:ascii="Times New Roman" w:hAnsi="Times New Roman"/>
          <w:sz w:val="24"/>
          <w:szCs w:val="24"/>
        </w:rPr>
        <w:t>&gt;,</w:t>
      </w: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– отзыв руководителя {Фамилия Инициалы в род.падеже</w:t>
      </w:r>
      <w:r w:rsidR="004D4BC1" w:rsidRPr="00C92849">
        <w:rPr>
          <w:rFonts w:ascii="Times New Roman" w:hAnsi="Times New Roman"/>
          <w:sz w:val="24"/>
          <w:szCs w:val="24"/>
        </w:rPr>
        <w:t>, должность, уч.степень, уч.звание</w:t>
      </w:r>
      <w:r w:rsidRPr="00C92849">
        <w:rPr>
          <w:rFonts w:ascii="Times New Roman" w:hAnsi="Times New Roman"/>
          <w:sz w:val="24"/>
          <w:szCs w:val="24"/>
        </w:rPr>
        <w:t>},</w:t>
      </w: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– рецензия {Фамилия Инициалы в род.падеже</w:t>
      </w:r>
      <w:r w:rsidR="004D4BC1" w:rsidRPr="00C92849">
        <w:rPr>
          <w:rFonts w:ascii="Times New Roman" w:hAnsi="Times New Roman"/>
          <w:sz w:val="24"/>
          <w:szCs w:val="24"/>
        </w:rPr>
        <w:t>, должность, уч.степень, уч.звание</w:t>
      </w:r>
      <w:r w:rsidRPr="00C92849">
        <w:rPr>
          <w:rFonts w:ascii="Times New Roman" w:hAnsi="Times New Roman"/>
          <w:sz w:val="24"/>
          <w:szCs w:val="24"/>
        </w:rPr>
        <w:t>}</w:t>
      </w:r>
      <w:r w:rsidR="004D4BC1" w:rsidRPr="00C92849">
        <w:rPr>
          <w:rFonts w:ascii="Times New Roman" w:hAnsi="Times New Roman"/>
          <w:sz w:val="24"/>
          <w:szCs w:val="24"/>
        </w:rPr>
        <w:t>&lt;5&gt;</w:t>
      </w:r>
      <w:r w:rsidRPr="00C92849">
        <w:rPr>
          <w:rFonts w:ascii="Times New Roman" w:hAnsi="Times New Roman"/>
          <w:sz w:val="24"/>
          <w:szCs w:val="24"/>
        </w:rPr>
        <w:t>.</w:t>
      </w: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В апелляции указаны следующие нарушения: </w:t>
      </w:r>
      <w:r w:rsidR="00686329" w:rsidRPr="00C92849">
        <w:rPr>
          <w:rFonts w:ascii="Times New Roman" w:hAnsi="Times New Roman"/>
          <w:sz w:val="24"/>
          <w:szCs w:val="24"/>
        </w:rPr>
        <w:t>_</w:t>
      </w:r>
      <w:r w:rsidRPr="00C92849">
        <w:rPr>
          <w:rFonts w:ascii="Times New Roman" w:hAnsi="Times New Roman"/>
          <w:sz w:val="24"/>
          <w:szCs w:val="24"/>
        </w:rPr>
        <w:t>_______________________________________</w:t>
      </w: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___________________________________________________</w:t>
      </w:r>
      <w:r w:rsidR="00686329" w:rsidRPr="00C92849">
        <w:rPr>
          <w:rFonts w:ascii="Times New Roman" w:hAnsi="Times New Roman"/>
          <w:sz w:val="24"/>
          <w:szCs w:val="24"/>
        </w:rPr>
        <w:t>_____________________________</w:t>
      </w: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______________________________________________</w:t>
      </w:r>
      <w:r w:rsidR="004D4BC1" w:rsidRPr="00C92849">
        <w:rPr>
          <w:rFonts w:ascii="Times New Roman" w:hAnsi="Times New Roman"/>
          <w:sz w:val="24"/>
          <w:szCs w:val="24"/>
        </w:rPr>
        <w:t>_______________________________&lt;6&gt;</w:t>
      </w:r>
    </w:p>
    <w:p w:rsidR="00424F8B" w:rsidRPr="00C92849" w:rsidRDefault="00424F8B" w:rsidP="006863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D4BC1" w:rsidRPr="00C92849" w:rsidRDefault="00686329" w:rsidP="004D4B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П</w:t>
      </w:r>
      <w:r w:rsidR="004D4BC1" w:rsidRPr="00C92849">
        <w:rPr>
          <w:rFonts w:ascii="Times New Roman" w:hAnsi="Times New Roman"/>
          <w:sz w:val="24"/>
          <w:szCs w:val="24"/>
        </w:rPr>
        <w:t>о</w:t>
      </w:r>
      <w:r w:rsidRPr="00C92849">
        <w:rPr>
          <w:rFonts w:ascii="Times New Roman" w:hAnsi="Times New Roman"/>
          <w:sz w:val="24"/>
          <w:szCs w:val="24"/>
        </w:rPr>
        <w:t xml:space="preserve"> результатам рассмотрения апелляции апелляционная комиссия приняла решение об </w:t>
      </w:r>
      <w:r w:rsidR="00424F8B" w:rsidRPr="00C92849">
        <w:rPr>
          <w:rFonts w:ascii="Times New Roman" w:hAnsi="Times New Roman"/>
          <w:sz w:val="24"/>
          <w:szCs w:val="24"/>
        </w:rPr>
        <w:t>отклон</w:t>
      </w:r>
      <w:r w:rsidRPr="00C92849">
        <w:rPr>
          <w:rFonts w:ascii="Times New Roman" w:hAnsi="Times New Roman"/>
          <w:sz w:val="24"/>
          <w:szCs w:val="24"/>
        </w:rPr>
        <w:t>ении</w:t>
      </w:r>
      <w:r w:rsidR="00424F8B" w:rsidRPr="00C92849">
        <w:rPr>
          <w:rFonts w:ascii="Times New Roman" w:hAnsi="Times New Roman"/>
          <w:sz w:val="24"/>
          <w:szCs w:val="24"/>
        </w:rPr>
        <w:t xml:space="preserve"> апелляци</w:t>
      </w:r>
      <w:r w:rsidRPr="00C92849">
        <w:rPr>
          <w:rFonts w:ascii="Times New Roman" w:hAnsi="Times New Roman"/>
          <w:sz w:val="24"/>
          <w:szCs w:val="24"/>
        </w:rPr>
        <w:t>и</w:t>
      </w:r>
      <w:r w:rsidR="004D4BC1" w:rsidRPr="00C92849">
        <w:rPr>
          <w:rFonts w:ascii="Times New Roman" w:hAnsi="Times New Roman"/>
          <w:sz w:val="24"/>
          <w:szCs w:val="24"/>
        </w:rPr>
        <w:t>.&lt;7&gt;</w:t>
      </w:r>
    </w:p>
    <w:p w:rsidR="00424F8B" w:rsidRPr="00C92849" w:rsidRDefault="004D4BC1" w:rsidP="004D4B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По результатам рассмотрения апелляции апелляционная комиссия приняла решение </w:t>
      </w:r>
      <w:r w:rsidR="00424F8B" w:rsidRPr="00C92849">
        <w:rPr>
          <w:rFonts w:ascii="Times New Roman" w:hAnsi="Times New Roman"/>
          <w:sz w:val="24"/>
          <w:szCs w:val="24"/>
        </w:rPr>
        <w:t>удовлетво</w:t>
      </w:r>
      <w:r w:rsidR="00686329" w:rsidRPr="00C92849">
        <w:rPr>
          <w:rFonts w:ascii="Times New Roman" w:hAnsi="Times New Roman"/>
          <w:sz w:val="24"/>
          <w:szCs w:val="24"/>
        </w:rPr>
        <w:t>рении</w:t>
      </w:r>
      <w:r w:rsidR="00424F8B" w:rsidRPr="00C92849">
        <w:rPr>
          <w:rFonts w:ascii="Times New Roman" w:hAnsi="Times New Roman"/>
          <w:sz w:val="24"/>
          <w:szCs w:val="24"/>
        </w:rPr>
        <w:t xml:space="preserve"> апелляцию</w:t>
      </w:r>
      <w:r w:rsidR="00686329" w:rsidRPr="00C92849">
        <w:rPr>
          <w:rFonts w:ascii="Times New Roman" w:hAnsi="Times New Roman"/>
          <w:sz w:val="24"/>
          <w:szCs w:val="24"/>
        </w:rPr>
        <w:t xml:space="preserve"> и </w:t>
      </w:r>
      <w:r w:rsidR="00424F8B" w:rsidRPr="00C92849">
        <w:rPr>
          <w:rFonts w:ascii="Times New Roman" w:hAnsi="Times New Roman"/>
          <w:sz w:val="24"/>
          <w:szCs w:val="24"/>
        </w:rPr>
        <w:t>назнач</w:t>
      </w:r>
      <w:r w:rsidR="00686329" w:rsidRPr="00C92849">
        <w:rPr>
          <w:rFonts w:ascii="Times New Roman" w:hAnsi="Times New Roman"/>
          <w:sz w:val="24"/>
          <w:szCs w:val="24"/>
        </w:rPr>
        <w:t>ение</w:t>
      </w:r>
      <w:r w:rsidR="00424F8B" w:rsidRPr="00C92849">
        <w:rPr>
          <w:rFonts w:ascii="Times New Roman" w:hAnsi="Times New Roman"/>
          <w:sz w:val="24"/>
          <w:szCs w:val="24"/>
        </w:rPr>
        <w:t xml:space="preserve"> повторн</w:t>
      </w:r>
      <w:r w:rsidR="00686329" w:rsidRPr="00C92849">
        <w:rPr>
          <w:rFonts w:ascii="Times New Roman" w:hAnsi="Times New Roman"/>
          <w:sz w:val="24"/>
          <w:szCs w:val="24"/>
        </w:rPr>
        <w:t>ой</w:t>
      </w:r>
      <w:r w:rsidR="00424F8B" w:rsidRPr="00C92849">
        <w:rPr>
          <w:rFonts w:ascii="Times New Roman" w:hAnsi="Times New Roman"/>
          <w:sz w:val="24"/>
          <w:szCs w:val="24"/>
        </w:rPr>
        <w:t xml:space="preserve"> защит</w:t>
      </w:r>
      <w:r w:rsidR="00686329" w:rsidRPr="00C92849">
        <w:rPr>
          <w:rFonts w:ascii="Times New Roman" w:hAnsi="Times New Roman"/>
          <w:sz w:val="24"/>
          <w:szCs w:val="24"/>
        </w:rPr>
        <w:t>ы</w:t>
      </w:r>
      <w:r w:rsidR="00424F8B" w:rsidRPr="00C92849">
        <w:rPr>
          <w:rFonts w:ascii="Times New Roman" w:hAnsi="Times New Roman"/>
          <w:sz w:val="24"/>
          <w:szCs w:val="24"/>
        </w:rPr>
        <w:t xml:space="preserve"> выпускной квалификационной работы на __ ________ 2016 года, в __-__, в ауд. ____.</w:t>
      </w:r>
      <w:r w:rsidRPr="00C92849">
        <w:rPr>
          <w:rFonts w:ascii="Times New Roman" w:hAnsi="Times New Roman"/>
          <w:sz w:val="24"/>
          <w:szCs w:val="24"/>
        </w:rPr>
        <w:t>&lt;7&gt;</w:t>
      </w: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Председатель</w:t>
      </w:r>
      <w:r w:rsidRPr="00C92849">
        <w:rPr>
          <w:rFonts w:ascii="Times New Roman" w:hAnsi="Times New Roman"/>
          <w:sz w:val="24"/>
          <w:szCs w:val="24"/>
        </w:rPr>
        <w:tab/>
      </w:r>
      <w:r w:rsidR="004D4BC1"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  <w:u w:val="single"/>
        </w:rPr>
        <w:tab/>
      </w:r>
      <w:r w:rsidRPr="00C92849">
        <w:rPr>
          <w:rFonts w:ascii="Times New Roman" w:hAnsi="Times New Roman"/>
          <w:sz w:val="24"/>
          <w:szCs w:val="24"/>
        </w:rPr>
        <w:tab/>
      </w:r>
      <w:r w:rsidRPr="00C92849">
        <w:rPr>
          <w:rFonts w:ascii="Times New Roman" w:hAnsi="Times New Roman"/>
          <w:sz w:val="24"/>
          <w:szCs w:val="24"/>
        </w:rPr>
        <w:tab/>
        <w:t>{Фамилия Инициалы}</w:t>
      </w: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424F8B" w:rsidP="006863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С решением апелляционной комиссии ознакомлен </w:t>
      </w:r>
    </w:p>
    <w:p w:rsidR="004D4BC1" w:rsidRPr="00C92849" w:rsidRDefault="004D4BC1" w:rsidP="008D47AB">
      <w:pPr>
        <w:pageBreakBefore/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lastRenderedPageBreak/>
        <w:t>&lt;1&gt; допускается полное написание фамилии, имени и отчества</w:t>
      </w:r>
    </w:p>
    <w:p w:rsidR="004D4BC1" w:rsidRPr="00C92849" w:rsidRDefault="004D4BC1" w:rsidP="008D47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&lt;2&gt; допускается добавление ученой степени и ученого звания</w:t>
      </w:r>
    </w:p>
    <w:p w:rsidR="004D4BC1" w:rsidRPr="00C92849" w:rsidRDefault="004D4BC1" w:rsidP="008D47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&lt;3&gt; строка сохраняется только в случае, если выпускающая кафедра использует соответствующий документ при подготовке выпускной квалификационной работы</w:t>
      </w:r>
    </w:p>
    <w:p w:rsidR="004D4BC1" w:rsidRPr="00C92849" w:rsidRDefault="004D4BC1" w:rsidP="008D47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&lt;4&gt; при защите на плакатах заменить на словосочетание «графические плакаты», при иной форме графического материала заменить на вид графического материала; в случаях, предусмотренных разделом 4 настоящего Порядка, исключить данную строку</w:t>
      </w:r>
    </w:p>
    <w:p w:rsidR="004D4BC1" w:rsidRPr="00C92849" w:rsidRDefault="004D4BC1" w:rsidP="008D47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&lt;5&gt;</w:t>
      </w:r>
      <w:r w:rsidR="00B40F71" w:rsidRPr="00C92849">
        <w:rPr>
          <w:rFonts w:ascii="Times New Roman" w:hAnsi="Times New Roman"/>
          <w:sz w:val="24"/>
          <w:szCs w:val="24"/>
        </w:rPr>
        <w:t xml:space="preserve"> строка сохраняется только в случае, если рассматривается апелляция о защите магистерской диссертации</w:t>
      </w:r>
    </w:p>
    <w:p w:rsidR="004D4BC1" w:rsidRPr="00C92849" w:rsidRDefault="004D4BC1" w:rsidP="008D47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&lt;6&gt; при большом объеме нарушений допускается уменьшение шрифта соответствующей части протокола </w:t>
      </w:r>
    </w:p>
    <w:p w:rsidR="004D4BC1" w:rsidRPr="00C92849" w:rsidRDefault="004D4BC1" w:rsidP="008D47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&lt;7&gt; сохраняется только строка</w:t>
      </w:r>
      <w:r w:rsidR="00267FC5">
        <w:rPr>
          <w:rFonts w:ascii="Times New Roman" w:hAnsi="Times New Roman"/>
          <w:sz w:val="24"/>
          <w:szCs w:val="24"/>
        </w:rPr>
        <w:t>,</w:t>
      </w:r>
      <w:r w:rsidRPr="00C92849">
        <w:rPr>
          <w:rFonts w:ascii="Times New Roman" w:hAnsi="Times New Roman"/>
          <w:sz w:val="24"/>
          <w:szCs w:val="24"/>
        </w:rPr>
        <w:t xml:space="preserve"> соответствующ</w:t>
      </w:r>
      <w:r w:rsidR="00267FC5">
        <w:rPr>
          <w:rFonts w:ascii="Times New Roman" w:hAnsi="Times New Roman"/>
          <w:sz w:val="24"/>
          <w:szCs w:val="24"/>
        </w:rPr>
        <w:t>ая</w:t>
      </w:r>
      <w:r w:rsidRPr="00C92849">
        <w:rPr>
          <w:rFonts w:ascii="Times New Roman" w:hAnsi="Times New Roman"/>
          <w:sz w:val="24"/>
          <w:szCs w:val="24"/>
        </w:rPr>
        <w:t xml:space="preserve"> решению комиссии, </w:t>
      </w:r>
      <w:r w:rsidR="00B40F71" w:rsidRPr="00C92849">
        <w:rPr>
          <w:rFonts w:ascii="Times New Roman" w:hAnsi="Times New Roman"/>
          <w:sz w:val="24"/>
          <w:szCs w:val="24"/>
        </w:rPr>
        <w:t>объяснение решения не</w:t>
      </w:r>
      <w:r w:rsidR="00B40F71" w:rsidRPr="00C92849">
        <w:rPr>
          <w:rFonts w:ascii="Times New Roman" w:hAnsi="Times New Roman"/>
          <w:sz w:val="24"/>
          <w:szCs w:val="24"/>
          <w:lang w:val="en-US"/>
        </w:rPr>
        <w:t> </w:t>
      </w:r>
      <w:r w:rsidRPr="00C92849">
        <w:rPr>
          <w:rFonts w:ascii="Times New Roman" w:hAnsi="Times New Roman"/>
          <w:sz w:val="24"/>
          <w:szCs w:val="24"/>
        </w:rPr>
        <w:t>приводится</w:t>
      </w:r>
    </w:p>
    <w:p w:rsidR="004D4BC1" w:rsidRPr="00C92849" w:rsidRDefault="004D4BC1" w:rsidP="008D4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424F8B" w:rsidP="008D4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F8B" w:rsidRPr="00C92849" w:rsidRDefault="00424F8B" w:rsidP="008D47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При оформлении протокола символы примечаний и сами примечания необходимо удалить.</w:t>
      </w:r>
    </w:p>
    <w:p w:rsidR="00424F8B" w:rsidRPr="00C92849" w:rsidRDefault="00424F8B" w:rsidP="008D4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47AB" w:rsidRPr="00C92849" w:rsidRDefault="008D47AB" w:rsidP="008D47AB">
      <w:pPr>
        <w:pStyle w:val="ConsPlusNormal"/>
        <w:pageBreakBefore/>
        <w:widowControl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C92849">
        <w:rPr>
          <w:rFonts w:ascii="Times New Roman" w:hAnsi="Times New Roman" w:cs="Times New Roman"/>
          <w:sz w:val="24"/>
          <w:szCs w:val="24"/>
        </w:rPr>
        <w:lastRenderedPageBreak/>
        <w:t>Приложение 7</w:t>
      </w:r>
    </w:p>
    <w:p w:rsidR="008D47AB" w:rsidRPr="00C92849" w:rsidRDefault="008D47AB" w:rsidP="008D47AB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8D47AB" w:rsidRPr="00C92849" w:rsidRDefault="008D47AB" w:rsidP="008D47AB">
      <w:pPr>
        <w:pStyle w:val="ConsPlusNormal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849">
        <w:rPr>
          <w:rFonts w:ascii="Times New Roman" w:hAnsi="Times New Roman" w:cs="Times New Roman"/>
          <w:b/>
          <w:sz w:val="24"/>
          <w:szCs w:val="24"/>
        </w:rPr>
        <w:t xml:space="preserve">Шаблон титульного листа книги протоколов заседаний </w:t>
      </w:r>
      <w:r w:rsidRPr="00C92849">
        <w:rPr>
          <w:rFonts w:ascii="Times New Roman" w:hAnsi="Times New Roman" w:cs="Times New Roman"/>
          <w:b/>
          <w:sz w:val="24"/>
          <w:szCs w:val="24"/>
        </w:rPr>
        <w:br/>
        <w:t>государственной экзаменационной комиссии</w:t>
      </w:r>
    </w:p>
    <w:p w:rsidR="008D47AB" w:rsidRPr="00C92849" w:rsidRDefault="008D47AB" w:rsidP="008D47AB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</w:rPr>
      </w:pPr>
      <w:r w:rsidRPr="00C92849">
        <w:rPr>
          <w:rFonts w:ascii="Times New Roman" w:hAnsi="Times New Roman"/>
          <w:caps/>
        </w:rPr>
        <w:t>Минобрнауки России</w:t>
      </w: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caps/>
        </w:rPr>
      </w:pPr>
      <w:r w:rsidRPr="00C92849">
        <w:rPr>
          <w:rFonts w:ascii="Times New Roman" w:hAnsi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C92849">
        <w:rPr>
          <w:rFonts w:ascii="Times New Roman" w:hAnsi="Times New Roman"/>
        </w:rPr>
        <w:br/>
        <w:t xml:space="preserve">«Национальный исследовательский университет </w:t>
      </w:r>
      <w:r w:rsidRPr="00C92849">
        <w:rPr>
          <w:rFonts w:ascii="Times New Roman" w:hAnsi="Times New Roman"/>
        </w:rPr>
        <w:br/>
        <w:t>«Московский институт электронной техники»</w:t>
      </w: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C92849">
        <w:rPr>
          <w:rFonts w:ascii="Times New Roman" w:hAnsi="Times New Roman"/>
          <w:sz w:val="26"/>
          <w:szCs w:val="26"/>
        </w:rPr>
        <w:t>Книга протоколов государственной экзаменационной комиссии</w:t>
      </w: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C92849">
        <w:rPr>
          <w:rFonts w:ascii="Times New Roman" w:hAnsi="Times New Roman"/>
          <w:sz w:val="26"/>
          <w:szCs w:val="26"/>
        </w:rPr>
        <w:t>({летний, осенний, зимний} период)</w:t>
      </w: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C92849">
        <w:rPr>
          <w:rFonts w:ascii="Times New Roman" w:hAnsi="Times New Roman"/>
          <w:sz w:val="26"/>
          <w:szCs w:val="26"/>
        </w:rPr>
        <w:t>Направление __.</w:t>
      </w:r>
      <w:r w:rsidR="008D47AB" w:rsidRPr="00C92849">
        <w:rPr>
          <w:rFonts w:ascii="Times New Roman" w:hAnsi="Times New Roman"/>
          <w:sz w:val="26"/>
          <w:szCs w:val="26"/>
        </w:rPr>
        <w:t>__</w:t>
      </w:r>
      <w:r w:rsidRPr="00C92849">
        <w:rPr>
          <w:rFonts w:ascii="Times New Roman" w:hAnsi="Times New Roman"/>
          <w:sz w:val="26"/>
          <w:szCs w:val="26"/>
        </w:rPr>
        <w:t>.__ «_____________________________________»</w:t>
      </w: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C92849">
        <w:rPr>
          <w:rFonts w:ascii="Times New Roman" w:hAnsi="Times New Roman"/>
          <w:sz w:val="26"/>
          <w:szCs w:val="26"/>
        </w:rPr>
        <w:t>Программа «___________________________________»</w:t>
      </w:r>
    </w:p>
    <w:p w:rsidR="00424F8B" w:rsidRPr="00C92849" w:rsidRDefault="008D47A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C92849">
        <w:rPr>
          <w:rFonts w:ascii="Times New Roman" w:hAnsi="Times New Roman"/>
          <w:sz w:val="26"/>
          <w:szCs w:val="26"/>
        </w:rPr>
        <w:t>Программа «___________________________________»</w:t>
      </w: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8D47AB" w:rsidRPr="00C92849" w:rsidRDefault="008D47A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C92849">
        <w:rPr>
          <w:rFonts w:ascii="Times New Roman" w:hAnsi="Times New Roman"/>
          <w:sz w:val="26"/>
          <w:szCs w:val="26"/>
        </w:rPr>
        <w:lastRenderedPageBreak/>
        <w:t>Москва 20__</w:t>
      </w:r>
    </w:p>
    <w:p w:rsidR="008D47AB" w:rsidRPr="00C92849" w:rsidRDefault="008D47AB" w:rsidP="008D47AB">
      <w:pPr>
        <w:pStyle w:val="ConsPlusNormal"/>
        <w:pageBreakBefore/>
        <w:widowControl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C92849">
        <w:rPr>
          <w:rFonts w:ascii="Times New Roman" w:hAnsi="Times New Roman" w:cs="Times New Roman"/>
          <w:sz w:val="24"/>
          <w:szCs w:val="24"/>
        </w:rPr>
        <w:lastRenderedPageBreak/>
        <w:t>Приложение 8</w:t>
      </w:r>
    </w:p>
    <w:p w:rsidR="008D47AB" w:rsidRPr="00C92849" w:rsidRDefault="008D47AB" w:rsidP="008D47AB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8D47AB" w:rsidRPr="00C92849" w:rsidRDefault="008D47AB" w:rsidP="008D47AB">
      <w:pPr>
        <w:pStyle w:val="ConsPlusNormal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849">
        <w:rPr>
          <w:rFonts w:ascii="Times New Roman" w:hAnsi="Times New Roman" w:cs="Times New Roman"/>
          <w:b/>
          <w:sz w:val="24"/>
          <w:szCs w:val="24"/>
        </w:rPr>
        <w:t xml:space="preserve">Шаблон титульного листа книги протоколов заседаний </w:t>
      </w:r>
      <w:r w:rsidRPr="00C92849">
        <w:rPr>
          <w:rFonts w:ascii="Times New Roman" w:hAnsi="Times New Roman" w:cs="Times New Roman"/>
          <w:b/>
          <w:sz w:val="24"/>
          <w:szCs w:val="24"/>
        </w:rPr>
        <w:br/>
      </w:r>
      <w:r w:rsidR="001628AE" w:rsidRPr="00C92849">
        <w:rPr>
          <w:rFonts w:ascii="Times New Roman" w:hAnsi="Times New Roman" w:cs="Times New Roman"/>
          <w:b/>
          <w:sz w:val="24"/>
          <w:szCs w:val="24"/>
        </w:rPr>
        <w:t xml:space="preserve">апелляционной </w:t>
      </w:r>
      <w:r w:rsidRPr="00C92849">
        <w:rPr>
          <w:rFonts w:ascii="Times New Roman" w:hAnsi="Times New Roman" w:cs="Times New Roman"/>
          <w:b/>
          <w:sz w:val="24"/>
          <w:szCs w:val="24"/>
        </w:rPr>
        <w:t>комиссии</w:t>
      </w:r>
    </w:p>
    <w:p w:rsidR="008D47AB" w:rsidRPr="00C92849" w:rsidRDefault="008D47AB" w:rsidP="008D47AB">
      <w:pPr>
        <w:pStyle w:val="ConsPlusNormal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</w:rPr>
      </w:pPr>
      <w:r w:rsidRPr="00C92849">
        <w:rPr>
          <w:rFonts w:ascii="Times New Roman" w:hAnsi="Times New Roman"/>
          <w:caps/>
        </w:rPr>
        <w:t>Минобрнауки России</w:t>
      </w: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caps/>
        </w:rPr>
      </w:pPr>
      <w:r w:rsidRPr="00C92849">
        <w:rPr>
          <w:rFonts w:ascii="Times New Roman" w:hAnsi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C92849">
        <w:rPr>
          <w:rFonts w:ascii="Times New Roman" w:hAnsi="Times New Roman"/>
        </w:rPr>
        <w:br/>
        <w:t xml:space="preserve">«Национальный исследовательский университет </w:t>
      </w:r>
      <w:r w:rsidRPr="00C92849">
        <w:rPr>
          <w:rFonts w:ascii="Times New Roman" w:hAnsi="Times New Roman"/>
        </w:rPr>
        <w:br/>
        <w:t>«Московский институт электронной техники»</w:t>
      </w: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C92849">
        <w:rPr>
          <w:rFonts w:ascii="Times New Roman" w:hAnsi="Times New Roman"/>
          <w:sz w:val="26"/>
          <w:szCs w:val="26"/>
        </w:rPr>
        <w:t>Книга протоколов апелляционной комиссии</w:t>
      </w: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C92849">
        <w:rPr>
          <w:rFonts w:ascii="Times New Roman" w:hAnsi="Times New Roman"/>
          <w:sz w:val="26"/>
          <w:szCs w:val="26"/>
        </w:rPr>
        <w:t>(апелляции по результатам защит выпускных квалификационных работ)</w:t>
      </w: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C92849">
        <w:rPr>
          <w:rFonts w:ascii="Times New Roman" w:hAnsi="Times New Roman"/>
          <w:sz w:val="26"/>
          <w:szCs w:val="26"/>
        </w:rPr>
        <w:t>({летний, осенний, зимний} период)</w:t>
      </w: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F8B" w:rsidRPr="00C92849" w:rsidRDefault="00424F8B" w:rsidP="008D47A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C92849">
        <w:rPr>
          <w:rFonts w:ascii="Times New Roman" w:hAnsi="Times New Roman"/>
          <w:sz w:val="26"/>
          <w:szCs w:val="26"/>
        </w:rPr>
        <w:lastRenderedPageBreak/>
        <w:t>Москва 20__</w:t>
      </w:r>
    </w:p>
    <w:p w:rsidR="0041309C" w:rsidRPr="00C92849" w:rsidRDefault="0041309C" w:rsidP="0041309C">
      <w:pPr>
        <w:pStyle w:val="ConsPlusNormal"/>
        <w:pageBreakBefore/>
        <w:widowControl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C92849">
        <w:rPr>
          <w:rFonts w:ascii="Times New Roman" w:hAnsi="Times New Roman" w:cs="Times New Roman"/>
          <w:sz w:val="24"/>
          <w:szCs w:val="24"/>
        </w:rPr>
        <w:lastRenderedPageBreak/>
        <w:t>Приложение 9</w:t>
      </w:r>
    </w:p>
    <w:p w:rsidR="0041309C" w:rsidRPr="00C92849" w:rsidRDefault="0041309C" w:rsidP="0041309C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41309C" w:rsidRPr="00C92849" w:rsidRDefault="0041309C" w:rsidP="0041309C">
      <w:pPr>
        <w:pStyle w:val="ConsPlusNormal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849">
        <w:rPr>
          <w:rFonts w:ascii="Times New Roman" w:hAnsi="Times New Roman" w:cs="Times New Roman"/>
          <w:b/>
          <w:sz w:val="24"/>
          <w:szCs w:val="24"/>
        </w:rPr>
        <w:t xml:space="preserve">Шаблоны наклеек с информацией об итоговом количестве </w:t>
      </w:r>
      <w:r w:rsidRPr="00C92849">
        <w:rPr>
          <w:rFonts w:ascii="Times New Roman" w:hAnsi="Times New Roman" w:cs="Times New Roman"/>
          <w:b/>
          <w:sz w:val="24"/>
          <w:szCs w:val="24"/>
        </w:rPr>
        <w:br/>
        <w:t>протоколов в книге протоколов</w:t>
      </w:r>
    </w:p>
    <w:p w:rsidR="0041309C" w:rsidRPr="00C92849" w:rsidRDefault="0041309C" w:rsidP="0041309C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41309C" w:rsidRPr="00C92849" w:rsidRDefault="0041309C" w:rsidP="0041309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Для книги протоколов заседаний государственной экзаменационной комиссии</w:t>
      </w:r>
    </w:p>
    <w:p w:rsidR="0041309C" w:rsidRPr="00C92849" w:rsidRDefault="0041309C" w:rsidP="004130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74"/>
      </w:tblGrid>
      <w:tr w:rsidR="0041309C" w:rsidRPr="003F4817" w:rsidTr="003F4817">
        <w:trPr>
          <w:jc w:val="center"/>
        </w:trPr>
        <w:tc>
          <w:tcPr>
            <w:tcW w:w="0" w:type="auto"/>
          </w:tcPr>
          <w:p w:rsidR="0041309C" w:rsidRPr="003F4817" w:rsidRDefault="0041309C" w:rsidP="003F4817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Прошнуровано _____ (__________________________) протоколов.</w:t>
            </w:r>
          </w:p>
          <w:p w:rsidR="0041309C" w:rsidRPr="003F4817" w:rsidRDefault="0041309C" w:rsidP="003F4817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i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i/>
                <w:sz w:val="24"/>
                <w:szCs w:val="24"/>
              </w:rPr>
              <w:t>заполняется от руки</w:t>
            </w:r>
          </w:p>
          <w:p w:rsidR="0041309C" w:rsidRPr="003F4817" w:rsidRDefault="0041309C" w:rsidP="003F4817">
            <w:pPr>
              <w:spacing w:after="0" w:line="360" w:lineRule="auto"/>
              <w:ind w:left="29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Секретарь комиссии</w:t>
            </w: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ab/>
            </w:r>
            <w:r w:rsidRPr="003F4817">
              <w:rPr>
                <w:rFonts w:ascii="Times New Roman" w:eastAsiaTheme="minorEastAsia" w:hAnsi="Times New Roman"/>
                <w:i/>
                <w:sz w:val="24"/>
                <w:szCs w:val="24"/>
                <w:u w:val="single"/>
              </w:rPr>
              <w:tab/>
            </w:r>
            <w:r w:rsidRPr="003F4817">
              <w:rPr>
                <w:rFonts w:ascii="Times New Roman" w:eastAsiaTheme="minorEastAsia" w:hAnsi="Times New Roman"/>
                <w:i/>
                <w:sz w:val="24"/>
                <w:szCs w:val="24"/>
                <w:u w:val="single"/>
              </w:rPr>
              <w:tab/>
            </w: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ab/>
              <w:t>(_________________)</w:t>
            </w:r>
          </w:p>
          <w:p w:rsidR="0041309C" w:rsidRPr="003F4817" w:rsidRDefault="0041309C" w:rsidP="003F4817">
            <w:pPr>
              <w:spacing w:after="0" w:line="360" w:lineRule="auto"/>
              <w:ind w:left="29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41309C" w:rsidRPr="00C92849" w:rsidRDefault="0041309C" w:rsidP="004130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1309C" w:rsidRPr="00C92849" w:rsidRDefault="0041309C" w:rsidP="0041309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>Для книги протоколов заседаний апелляционной комиссии</w:t>
      </w:r>
    </w:p>
    <w:p w:rsidR="0041309C" w:rsidRPr="00C92849" w:rsidRDefault="0041309C" w:rsidP="004130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74"/>
      </w:tblGrid>
      <w:tr w:rsidR="0041309C" w:rsidRPr="003F4817" w:rsidTr="003F4817">
        <w:trPr>
          <w:jc w:val="center"/>
        </w:trPr>
        <w:tc>
          <w:tcPr>
            <w:tcW w:w="0" w:type="auto"/>
          </w:tcPr>
          <w:p w:rsidR="0041309C" w:rsidRPr="003F4817" w:rsidRDefault="0041309C" w:rsidP="003F4817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Прошнуровано _____ (__________________________) протоколов.</w:t>
            </w:r>
          </w:p>
          <w:p w:rsidR="0041309C" w:rsidRPr="003F4817" w:rsidRDefault="0041309C" w:rsidP="003F4817">
            <w:pPr>
              <w:spacing w:after="0" w:line="360" w:lineRule="auto"/>
              <w:jc w:val="center"/>
              <w:rPr>
                <w:rFonts w:ascii="Times New Roman" w:eastAsiaTheme="minorEastAsia" w:hAnsi="Times New Roman"/>
                <w:i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i/>
                <w:sz w:val="24"/>
                <w:szCs w:val="24"/>
              </w:rPr>
              <w:t>заполняется от руки</w:t>
            </w:r>
          </w:p>
          <w:p w:rsidR="0041309C" w:rsidRPr="003F4817" w:rsidRDefault="0041309C" w:rsidP="003F4817">
            <w:pPr>
              <w:spacing w:after="0" w:line="360" w:lineRule="auto"/>
              <w:ind w:left="29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Председатель комиссии</w:t>
            </w: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ab/>
            </w:r>
            <w:r w:rsidRPr="003F4817">
              <w:rPr>
                <w:rFonts w:ascii="Times New Roman" w:eastAsiaTheme="minorEastAsia" w:hAnsi="Times New Roman"/>
                <w:sz w:val="24"/>
                <w:szCs w:val="24"/>
                <w:u w:val="single"/>
              </w:rPr>
              <w:tab/>
            </w:r>
            <w:r w:rsidRPr="003F4817">
              <w:rPr>
                <w:rFonts w:ascii="Times New Roman" w:eastAsiaTheme="minorEastAsia" w:hAnsi="Times New Roman"/>
                <w:sz w:val="24"/>
                <w:szCs w:val="24"/>
                <w:u w:val="single"/>
              </w:rPr>
              <w:tab/>
            </w: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ab/>
              <w:t>(_________________)</w:t>
            </w:r>
          </w:p>
          <w:p w:rsidR="0041309C" w:rsidRPr="003F4817" w:rsidRDefault="0041309C" w:rsidP="003F4817">
            <w:pPr>
              <w:spacing w:after="0" w:line="36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41309C" w:rsidRPr="008D47AB" w:rsidRDefault="0041309C" w:rsidP="004130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1309C" w:rsidRPr="008D47AB" w:rsidRDefault="0041309C" w:rsidP="004130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561F0" w:rsidRPr="00C92849" w:rsidRDefault="003561F0" w:rsidP="003561F0">
      <w:pPr>
        <w:pStyle w:val="ConsPlusNormal"/>
        <w:pageBreakBefore/>
        <w:widowControl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10</w:t>
      </w:r>
    </w:p>
    <w:p w:rsidR="003561F0" w:rsidRPr="00C92849" w:rsidRDefault="003561F0" w:rsidP="003561F0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3561F0" w:rsidRPr="0041309C" w:rsidRDefault="00BA4AEC" w:rsidP="003561F0">
      <w:pPr>
        <w:pStyle w:val="ConsPlusNormal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Рекомендуемая т</w:t>
      </w:r>
      <w:r w:rsidR="00E7696B" w:rsidRPr="00E7696B">
        <w:rPr>
          <w:rFonts w:ascii="Times New Roman" w:hAnsi="Times New Roman" w:cs="Times New Roman"/>
          <w:b/>
          <w:sz w:val="24"/>
          <w:szCs w:val="24"/>
        </w:rPr>
        <w:t>иповая ф</w:t>
      </w:r>
      <w:r w:rsidR="003561F0" w:rsidRPr="00E7696B">
        <w:rPr>
          <w:rFonts w:ascii="Times New Roman" w:hAnsi="Times New Roman" w:cs="Times New Roman"/>
          <w:b/>
          <w:sz w:val="24"/>
          <w:szCs w:val="24"/>
        </w:rPr>
        <w:t>орма отзыва руководителя</w:t>
      </w:r>
    </w:p>
    <w:p w:rsidR="003561F0" w:rsidRPr="00C92849" w:rsidRDefault="003561F0" w:rsidP="003561F0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267FC5" w:rsidRDefault="00267FC5" w:rsidP="00267FC5">
      <w:pPr>
        <w:pStyle w:val="1"/>
      </w:pPr>
      <w:r>
        <w:t xml:space="preserve">Отзыв руководителя </w:t>
      </w:r>
      <w:r>
        <w:br/>
      </w:r>
      <w:r w:rsidR="004056FF" w:rsidRPr="004D75DB">
        <w:t>о работе</w:t>
      </w:r>
      <w:r w:rsidR="004056FF" w:rsidRPr="004D75DB">
        <w:rPr>
          <w:rFonts w:cs="Times New Roman"/>
          <w:sz w:val="24"/>
          <w:szCs w:val="24"/>
        </w:rPr>
        <w:t xml:space="preserve"> </w:t>
      </w:r>
      <w:r w:rsidRPr="004D75DB">
        <w:t>студента группы _____ факультета (института) _____</w:t>
      </w:r>
      <w:r w:rsidR="004056FF" w:rsidRPr="004D75DB">
        <w:t xml:space="preserve"> </w:t>
      </w:r>
      <w:r w:rsidR="00346D66" w:rsidRPr="004D75DB">
        <w:rPr>
          <w:szCs w:val="26"/>
        </w:rPr>
        <w:br/>
        <w:t>Национального исследовательского университета «МИЭТ»</w:t>
      </w:r>
      <w:r w:rsidR="00346D66" w:rsidRPr="004D75DB">
        <w:rPr>
          <w:szCs w:val="26"/>
        </w:rPr>
        <w:br/>
      </w:r>
      <w:r w:rsidR="0036243A" w:rsidRPr="004D75DB">
        <w:t>{Фамилия Имя Отчество полностью в винительной падеже}</w:t>
      </w:r>
      <w:r w:rsidR="004056FF" w:rsidRPr="004D75DB">
        <w:rPr>
          <w:rFonts w:cs="Times New Roman"/>
          <w:sz w:val="24"/>
          <w:szCs w:val="24"/>
        </w:rPr>
        <w:br/>
      </w:r>
      <w:r w:rsidR="004056FF" w:rsidRPr="004D75DB">
        <w:t>в период подготовки выпускной квалификационной работы</w:t>
      </w:r>
    </w:p>
    <w:p w:rsidR="003561F0" w:rsidRDefault="003561F0" w:rsidP="003561F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22A89" w:rsidRPr="00C22A89" w:rsidRDefault="0036243A" w:rsidP="00267FC5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6243A">
        <w:rPr>
          <w:rFonts w:ascii="Times New Roman" w:hAnsi="Times New Roman"/>
          <w:sz w:val="26"/>
          <w:szCs w:val="26"/>
        </w:rPr>
        <w:t>{Фамилия Инициалы}</w:t>
      </w:r>
      <w:r w:rsidR="00267FC5" w:rsidRPr="00267FC5">
        <w:rPr>
          <w:rFonts w:ascii="Times New Roman" w:hAnsi="Times New Roman"/>
          <w:sz w:val="26"/>
          <w:szCs w:val="26"/>
        </w:rPr>
        <w:t xml:space="preserve"> выполнял выпускную квалификационную работу на тему «</w:t>
      </w:r>
      <w:r w:rsidR="00267FC5">
        <w:rPr>
          <w:rFonts w:ascii="Times New Roman" w:hAnsi="Times New Roman"/>
          <w:sz w:val="26"/>
          <w:szCs w:val="26"/>
        </w:rPr>
        <w:t>_________________________</w:t>
      </w:r>
      <w:r w:rsidR="00267FC5" w:rsidRPr="00267FC5">
        <w:rPr>
          <w:rFonts w:ascii="Times New Roman" w:hAnsi="Times New Roman"/>
          <w:sz w:val="26"/>
          <w:szCs w:val="26"/>
        </w:rPr>
        <w:t>»</w:t>
      </w:r>
      <w:r w:rsidR="00267FC5">
        <w:rPr>
          <w:rFonts w:ascii="Times New Roman" w:hAnsi="Times New Roman"/>
          <w:sz w:val="26"/>
          <w:szCs w:val="26"/>
        </w:rPr>
        <w:t>______________</w:t>
      </w:r>
      <w:r w:rsidR="00267FC5" w:rsidRPr="00267FC5">
        <w:rPr>
          <w:rFonts w:ascii="Times New Roman" w:hAnsi="Times New Roman"/>
          <w:sz w:val="26"/>
          <w:szCs w:val="26"/>
        </w:rPr>
        <w:t>&lt;1&gt;</w:t>
      </w:r>
      <w:r w:rsidR="00C22A89">
        <w:rPr>
          <w:rFonts w:ascii="Times New Roman" w:hAnsi="Times New Roman"/>
          <w:sz w:val="26"/>
          <w:szCs w:val="26"/>
        </w:rPr>
        <w:t>.</w:t>
      </w:r>
    </w:p>
    <w:p w:rsidR="003561F0" w:rsidRPr="00267FC5" w:rsidRDefault="00267FC5" w:rsidP="00267FC5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267FC5">
        <w:rPr>
          <w:rFonts w:ascii="Times New Roman" w:hAnsi="Times New Roman"/>
          <w:sz w:val="26"/>
          <w:szCs w:val="26"/>
        </w:rPr>
        <w:t>За время практики</w:t>
      </w:r>
      <w:r w:rsidR="00C22A89" w:rsidRPr="00267FC5">
        <w:rPr>
          <w:rFonts w:ascii="Times New Roman" w:hAnsi="Times New Roman"/>
          <w:sz w:val="26"/>
          <w:szCs w:val="26"/>
        </w:rPr>
        <w:t xml:space="preserve">&lt;2&gt; </w:t>
      </w:r>
      <w:r w:rsidRPr="00267FC5">
        <w:rPr>
          <w:rFonts w:ascii="Times New Roman" w:hAnsi="Times New Roman"/>
          <w:sz w:val="26"/>
          <w:szCs w:val="26"/>
        </w:rPr>
        <w:t>и</w:t>
      </w:r>
      <w:r w:rsidR="00C22A89">
        <w:rPr>
          <w:rFonts w:ascii="Times New Roman" w:hAnsi="Times New Roman"/>
          <w:sz w:val="26"/>
          <w:szCs w:val="26"/>
        </w:rPr>
        <w:t xml:space="preserve"> </w:t>
      </w:r>
      <w:r w:rsidRPr="00267FC5">
        <w:rPr>
          <w:rFonts w:ascii="Times New Roman" w:hAnsi="Times New Roman"/>
          <w:sz w:val="26"/>
          <w:szCs w:val="26"/>
        </w:rPr>
        <w:t xml:space="preserve">подготовки выпускной работы </w:t>
      </w:r>
      <w:r w:rsidR="0036243A" w:rsidRPr="0036243A">
        <w:rPr>
          <w:rFonts w:ascii="Times New Roman" w:hAnsi="Times New Roman"/>
          <w:sz w:val="26"/>
          <w:szCs w:val="26"/>
        </w:rPr>
        <w:t>{Фамилия Инициалы}</w:t>
      </w:r>
      <w:r w:rsidRPr="00267FC5">
        <w:rPr>
          <w:rFonts w:ascii="Times New Roman" w:hAnsi="Times New Roman"/>
          <w:sz w:val="26"/>
          <w:szCs w:val="26"/>
        </w:rPr>
        <w:t>:</w:t>
      </w:r>
    </w:p>
    <w:p w:rsidR="003561F0" w:rsidRPr="005D421F" w:rsidRDefault="00C22A89" w:rsidP="005D421F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5D421F">
        <w:rPr>
          <w:rFonts w:ascii="Times New Roman" w:hAnsi="Times New Roman"/>
          <w:sz w:val="26"/>
          <w:szCs w:val="26"/>
        </w:rPr>
        <w:t>– &lt;</w:t>
      </w:r>
      <w:r w:rsidR="005D421F">
        <w:rPr>
          <w:rFonts w:ascii="Times New Roman" w:hAnsi="Times New Roman"/>
          <w:sz w:val="26"/>
          <w:szCs w:val="26"/>
        </w:rPr>
        <w:t>П</w:t>
      </w:r>
      <w:r w:rsidRPr="005D421F">
        <w:rPr>
          <w:rFonts w:ascii="Times New Roman" w:hAnsi="Times New Roman"/>
          <w:sz w:val="26"/>
          <w:szCs w:val="26"/>
        </w:rPr>
        <w:t xml:space="preserve">риводится </w:t>
      </w:r>
      <w:r w:rsidR="005D421F">
        <w:rPr>
          <w:rFonts w:ascii="Times New Roman" w:hAnsi="Times New Roman"/>
          <w:sz w:val="26"/>
          <w:szCs w:val="26"/>
        </w:rPr>
        <w:t xml:space="preserve">маркированный или нумерованный </w:t>
      </w:r>
      <w:r w:rsidRPr="005D421F">
        <w:rPr>
          <w:rFonts w:ascii="Times New Roman" w:hAnsi="Times New Roman"/>
          <w:sz w:val="26"/>
          <w:szCs w:val="26"/>
        </w:rPr>
        <w:t>перечень работ и достижений студента, оказавши</w:t>
      </w:r>
      <w:r w:rsidR="004A1C67">
        <w:rPr>
          <w:rFonts w:ascii="Times New Roman" w:hAnsi="Times New Roman"/>
          <w:sz w:val="26"/>
          <w:szCs w:val="26"/>
        </w:rPr>
        <w:t>х</w:t>
      </w:r>
      <w:r w:rsidRPr="005D421F">
        <w:rPr>
          <w:rFonts w:ascii="Times New Roman" w:hAnsi="Times New Roman"/>
          <w:sz w:val="26"/>
          <w:szCs w:val="26"/>
        </w:rPr>
        <w:t xml:space="preserve"> </w:t>
      </w:r>
      <w:r w:rsidR="005D421F">
        <w:rPr>
          <w:rFonts w:ascii="Times New Roman" w:hAnsi="Times New Roman"/>
          <w:sz w:val="26"/>
          <w:szCs w:val="26"/>
        </w:rPr>
        <w:t xml:space="preserve">существенное влияние на подготовку выпускной квалификационной работы к защите. </w:t>
      </w:r>
      <w:r w:rsidR="007F3CFD">
        <w:rPr>
          <w:rFonts w:ascii="Times New Roman" w:hAnsi="Times New Roman"/>
          <w:sz w:val="26"/>
          <w:szCs w:val="26"/>
        </w:rPr>
        <w:t>Например, п</w:t>
      </w:r>
      <w:r w:rsidR="005D421F">
        <w:rPr>
          <w:rFonts w:ascii="Times New Roman" w:hAnsi="Times New Roman"/>
          <w:sz w:val="26"/>
          <w:szCs w:val="26"/>
        </w:rPr>
        <w:t>роработка соответствующей научно-технической литературы, проведение (участие в проведении) экспериментов, разработка (участие в разработке) элементов, схем, блоков, устройств, методов, алгоритмов</w:t>
      </w:r>
      <w:r w:rsidR="004A1C67">
        <w:rPr>
          <w:rFonts w:ascii="Times New Roman" w:hAnsi="Times New Roman"/>
          <w:sz w:val="26"/>
          <w:szCs w:val="26"/>
        </w:rPr>
        <w:t>,</w:t>
      </w:r>
      <w:r w:rsidR="005D421F">
        <w:rPr>
          <w:rFonts w:ascii="Times New Roman" w:hAnsi="Times New Roman"/>
          <w:sz w:val="26"/>
          <w:szCs w:val="26"/>
        </w:rPr>
        <w:t xml:space="preserve"> программ и т.п., подготовка тезисов и докладов на конференции, научный статей, заявок на патенты и регистрации программ для ЭВМ</w:t>
      </w:r>
      <w:r w:rsidR="004A1C67">
        <w:rPr>
          <w:rFonts w:ascii="Times New Roman" w:hAnsi="Times New Roman"/>
          <w:sz w:val="26"/>
          <w:szCs w:val="26"/>
        </w:rPr>
        <w:t>, оформление собственно выпускной квалификационной работы, доклада и презентации к ней, другие работы.</w:t>
      </w:r>
      <w:r w:rsidRPr="005D421F">
        <w:rPr>
          <w:rFonts w:ascii="Times New Roman" w:hAnsi="Times New Roman"/>
          <w:sz w:val="26"/>
          <w:szCs w:val="26"/>
        </w:rPr>
        <w:t>&gt;</w:t>
      </w:r>
    </w:p>
    <w:p w:rsidR="003561F0" w:rsidRPr="004A1C67" w:rsidRDefault="004A1C67" w:rsidP="004A1C67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4A1C67">
        <w:rPr>
          <w:rFonts w:ascii="Times New Roman" w:hAnsi="Times New Roman"/>
          <w:sz w:val="26"/>
          <w:szCs w:val="26"/>
        </w:rPr>
        <w:t>Во время практики</w:t>
      </w:r>
      <w:r w:rsidRPr="00267FC5">
        <w:rPr>
          <w:rFonts w:ascii="Times New Roman" w:hAnsi="Times New Roman"/>
          <w:sz w:val="26"/>
          <w:szCs w:val="26"/>
        </w:rPr>
        <w:t>&lt;2&gt;</w:t>
      </w:r>
      <w:r w:rsidRPr="004A1C67">
        <w:rPr>
          <w:rFonts w:ascii="Times New Roman" w:hAnsi="Times New Roman"/>
          <w:sz w:val="26"/>
          <w:szCs w:val="26"/>
        </w:rPr>
        <w:t xml:space="preserve"> и выполнения выпускной работы </w:t>
      </w:r>
      <w:r w:rsidR="0036243A" w:rsidRPr="0036243A">
        <w:rPr>
          <w:rFonts w:ascii="Times New Roman" w:hAnsi="Times New Roman"/>
          <w:sz w:val="26"/>
          <w:szCs w:val="26"/>
        </w:rPr>
        <w:t>{Фамилия Инициалы}</w:t>
      </w:r>
      <w:r w:rsidR="0036243A" w:rsidRPr="00267FC5">
        <w:rPr>
          <w:rFonts w:ascii="Times New Roman" w:hAnsi="Times New Roman"/>
          <w:sz w:val="26"/>
          <w:szCs w:val="26"/>
        </w:rPr>
        <w:t xml:space="preserve"> </w:t>
      </w:r>
      <w:r w:rsidRPr="004A1C67">
        <w:rPr>
          <w:rFonts w:ascii="Times New Roman" w:hAnsi="Times New Roman"/>
          <w:sz w:val="26"/>
          <w:szCs w:val="26"/>
        </w:rPr>
        <w:t>проявил</w:t>
      </w:r>
      <w:r>
        <w:rPr>
          <w:rFonts w:ascii="Times New Roman" w:hAnsi="Times New Roman"/>
          <w:sz w:val="26"/>
          <w:szCs w:val="26"/>
        </w:rPr>
        <w:t xml:space="preserve"> </w:t>
      </w:r>
      <w:r w:rsidRPr="004A1C67">
        <w:rPr>
          <w:rFonts w:ascii="Times New Roman" w:hAnsi="Times New Roman"/>
          <w:sz w:val="26"/>
          <w:szCs w:val="26"/>
        </w:rPr>
        <w:t>&lt;</w:t>
      </w:r>
      <w:r>
        <w:rPr>
          <w:rFonts w:ascii="Times New Roman" w:hAnsi="Times New Roman"/>
          <w:sz w:val="26"/>
          <w:szCs w:val="26"/>
        </w:rPr>
        <w:t>Приводится описание личных качеств студента. При рекомендуемой оценке «отлично» недостатки</w:t>
      </w:r>
      <w:r w:rsidR="0036243A">
        <w:rPr>
          <w:rFonts w:ascii="Times New Roman" w:hAnsi="Times New Roman"/>
          <w:sz w:val="26"/>
          <w:szCs w:val="26"/>
        </w:rPr>
        <w:t xml:space="preserve"> могут не указываться или указыва</w:t>
      </w:r>
      <w:r w:rsidR="00647E3E">
        <w:rPr>
          <w:rFonts w:ascii="Times New Roman" w:hAnsi="Times New Roman"/>
          <w:sz w:val="26"/>
          <w:szCs w:val="26"/>
        </w:rPr>
        <w:t>ю</w:t>
      </w:r>
      <w:r w:rsidR="0036243A">
        <w:rPr>
          <w:rFonts w:ascii="Times New Roman" w:hAnsi="Times New Roman"/>
          <w:sz w:val="26"/>
          <w:szCs w:val="26"/>
        </w:rPr>
        <w:t>т</w:t>
      </w:r>
      <w:r w:rsidR="00647E3E">
        <w:rPr>
          <w:rFonts w:ascii="Times New Roman" w:hAnsi="Times New Roman"/>
          <w:sz w:val="26"/>
          <w:szCs w:val="26"/>
        </w:rPr>
        <w:t>ся,</w:t>
      </w:r>
      <w:r w:rsidR="0036243A">
        <w:rPr>
          <w:rFonts w:ascii="Times New Roman" w:hAnsi="Times New Roman"/>
          <w:sz w:val="26"/>
          <w:szCs w:val="26"/>
        </w:rPr>
        <w:t xml:space="preserve"> как не</w:t>
      </w:r>
      <w:r w:rsidR="00647E3E">
        <w:rPr>
          <w:rFonts w:ascii="Times New Roman" w:hAnsi="Times New Roman"/>
          <w:sz w:val="26"/>
          <w:szCs w:val="26"/>
        </w:rPr>
        <w:t xml:space="preserve"> </w:t>
      </w:r>
      <w:r w:rsidR="0036243A">
        <w:rPr>
          <w:rFonts w:ascii="Times New Roman" w:hAnsi="Times New Roman"/>
          <w:sz w:val="26"/>
          <w:szCs w:val="26"/>
        </w:rPr>
        <w:t>оказавшие существенного влияния.</w:t>
      </w:r>
      <w:r>
        <w:rPr>
          <w:rFonts w:ascii="Times New Roman" w:hAnsi="Times New Roman"/>
          <w:sz w:val="26"/>
          <w:szCs w:val="26"/>
        </w:rPr>
        <w:t xml:space="preserve"> </w:t>
      </w:r>
      <w:r w:rsidR="0036243A">
        <w:rPr>
          <w:rFonts w:ascii="Times New Roman" w:hAnsi="Times New Roman"/>
          <w:sz w:val="26"/>
          <w:szCs w:val="26"/>
        </w:rPr>
        <w:t>Если рекомендуемая оценка не</w:t>
      </w:r>
      <w:r w:rsidR="00647E3E">
        <w:rPr>
          <w:rFonts w:ascii="Times New Roman" w:hAnsi="Times New Roman"/>
          <w:sz w:val="26"/>
          <w:szCs w:val="26"/>
        </w:rPr>
        <w:t> </w:t>
      </w:r>
      <w:r w:rsidR="0036243A">
        <w:rPr>
          <w:rFonts w:ascii="Times New Roman" w:hAnsi="Times New Roman"/>
          <w:sz w:val="26"/>
          <w:szCs w:val="26"/>
        </w:rPr>
        <w:t xml:space="preserve">«отлично» недостатки указываются </w:t>
      </w:r>
      <w:r w:rsidR="00DE2F88" w:rsidRPr="0036243A">
        <w:rPr>
          <w:rFonts w:ascii="Times New Roman" w:hAnsi="Times New Roman"/>
          <w:sz w:val="26"/>
          <w:szCs w:val="26"/>
          <w:u w:val="single"/>
        </w:rPr>
        <w:t>в обязательном порядке</w:t>
      </w:r>
      <w:r w:rsidR="0036243A">
        <w:rPr>
          <w:rFonts w:ascii="Times New Roman" w:hAnsi="Times New Roman"/>
          <w:sz w:val="26"/>
          <w:szCs w:val="26"/>
        </w:rPr>
        <w:t>.</w:t>
      </w:r>
      <w:r w:rsidRPr="004A1C67">
        <w:rPr>
          <w:rFonts w:ascii="Times New Roman" w:hAnsi="Times New Roman"/>
          <w:sz w:val="26"/>
          <w:szCs w:val="26"/>
        </w:rPr>
        <w:t>&gt;</w:t>
      </w:r>
    </w:p>
    <w:p w:rsidR="003561F0" w:rsidRPr="0036243A" w:rsidRDefault="0036243A" w:rsidP="0036243A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6243A">
        <w:rPr>
          <w:rFonts w:ascii="Times New Roman" w:hAnsi="Times New Roman"/>
          <w:sz w:val="26"/>
          <w:szCs w:val="26"/>
        </w:rPr>
        <w:t>Работа {Фамилия Инициалы</w:t>
      </w:r>
      <w:r>
        <w:rPr>
          <w:rFonts w:ascii="Times New Roman" w:hAnsi="Times New Roman"/>
          <w:sz w:val="26"/>
          <w:szCs w:val="26"/>
        </w:rPr>
        <w:t xml:space="preserve"> в родительной падеже</w:t>
      </w:r>
      <w:r w:rsidRPr="0036243A">
        <w:rPr>
          <w:rFonts w:ascii="Times New Roman" w:hAnsi="Times New Roman"/>
          <w:sz w:val="26"/>
          <w:szCs w:val="26"/>
        </w:rPr>
        <w:t>}</w:t>
      </w:r>
      <w:r w:rsidRPr="00267FC5">
        <w:rPr>
          <w:rFonts w:ascii="Times New Roman" w:hAnsi="Times New Roman"/>
          <w:sz w:val="26"/>
          <w:szCs w:val="26"/>
        </w:rPr>
        <w:t xml:space="preserve"> </w:t>
      </w:r>
      <w:r w:rsidRPr="0036243A">
        <w:rPr>
          <w:rFonts w:ascii="Times New Roman" w:hAnsi="Times New Roman"/>
          <w:sz w:val="26"/>
          <w:szCs w:val="26"/>
        </w:rPr>
        <w:t>над выпускной квалификационной работой заслуживает оценки «</w:t>
      </w:r>
      <w:r w:rsidRPr="00C92849">
        <w:rPr>
          <w:rFonts w:ascii="Times New Roman" w:hAnsi="Times New Roman"/>
          <w:sz w:val="26"/>
          <w:szCs w:val="26"/>
        </w:rPr>
        <w:t>{</w:t>
      </w:r>
      <w:r w:rsidRPr="0036243A">
        <w:rPr>
          <w:rFonts w:ascii="Times New Roman" w:hAnsi="Times New Roman"/>
          <w:sz w:val="26"/>
          <w:szCs w:val="26"/>
        </w:rPr>
        <w:t>отлично, хорошо, удовлетворительно</w:t>
      </w:r>
      <w:r w:rsidRPr="00C92849">
        <w:rPr>
          <w:rFonts w:ascii="Times New Roman" w:hAnsi="Times New Roman"/>
          <w:sz w:val="26"/>
          <w:szCs w:val="26"/>
        </w:rPr>
        <w:t>}</w:t>
      </w:r>
      <w:r w:rsidRPr="0036243A">
        <w:rPr>
          <w:rFonts w:ascii="Times New Roman" w:hAnsi="Times New Roman"/>
          <w:sz w:val="26"/>
          <w:szCs w:val="26"/>
        </w:rPr>
        <w:t>», а {Фамилия Инициалы}</w:t>
      </w:r>
      <w:r w:rsidRPr="00267FC5">
        <w:rPr>
          <w:rFonts w:ascii="Times New Roman" w:hAnsi="Times New Roman"/>
          <w:sz w:val="26"/>
          <w:szCs w:val="26"/>
        </w:rPr>
        <w:t xml:space="preserve"> </w:t>
      </w:r>
      <w:r w:rsidRPr="0036243A">
        <w:rPr>
          <w:rFonts w:ascii="Times New Roman" w:hAnsi="Times New Roman"/>
          <w:sz w:val="26"/>
          <w:szCs w:val="26"/>
        </w:rPr>
        <w:t xml:space="preserve">— присвоения степени </w:t>
      </w:r>
      <w:r w:rsidR="00647E3E" w:rsidRPr="00647E3E">
        <w:rPr>
          <w:rFonts w:ascii="Times New Roman" w:hAnsi="Times New Roman"/>
          <w:sz w:val="26"/>
          <w:szCs w:val="26"/>
        </w:rPr>
        <w:t>{</w:t>
      </w:r>
      <w:r w:rsidRPr="0036243A">
        <w:rPr>
          <w:rFonts w:ascii="Times New Roman" w:hAnsi="Times New Roman"/>
          <w:sz w:val="26"/>
          <w:szCs w:val="26"/>
        </w:rPr>
        <w:t>бакалавра</w:t>
      </w:r>
      <w:r w:rsidR="00647E3E" w:rsidRPr="00647E3E">
        <w:rPr>
          <w:rFonts w:ascii="Times New Roman" w:hAnsi="Times New Roman"/>
          <w:sz w:val="26"/>
          <w:szCs w:val="26"/>
        </w:rPr>
        <w:t>, магистра}</w:t>
      </w:r>
      <w:r w:rsidRPr="0036243A">
        <w:rPr>
          <w:rFonts w:ascii="Times New Roman" w:hAnsi="Times New Roman"/>
          <w:sz w:val="26"/>
          <w:szCs w:val="26"/>
        </w:rPr>
        <w:t xml:space="preserve"> по направлению </w:t>
      </w:r>
      <w:r w:rsidR="00647E3E">
        <w:rPr>
          <w:rFonts w:ascii="Times New Roman" w:hAnsi="Times New Roman"/>
          <w:sz w:val="26"/>
          <w:szCs w:val="26"/>
        </w:rPr>
        <w:t>__.__.__</w:t>
      </w:r>
      <w:r w:rsidRPr="0036243A">
        <w:rPr>
          <w:rFonts w:ascii="Times New Roman" w:hAnsi="Times New Roman"/>
          <w:sz w:val="26"/>
          <w:szCs w:val="26"/>
        </w:rPr>
        <w:t xml:space="preserve"> «</w:t>
      </w:r>
      <w:r w:rsidR="00647E3E">
        <w:rPr>
          <w:rFonts w:ascii="Times New Roman" w:hAnsi="Times New Roman"/>
          <w:sz w:val="26"/>
          <w:szCs w:val="26"/>
        </w:rPr>
        <w:t>_____________________________________</w:t>
      </w:r>
      <w:r w:rsidRPr="0036243A">
        <w:rPr>
          <w:rFonts w:ascii="Times New Roman" w:hAnsi="Times New Roman"/>
          <w:sz w:val="26"/>
          <w:szCs w:val="26"/>
        </w:rPr>
        <w:t>»&lt;</w:t>
      </w:r>
      <w:r w:rsidR="00647E3E">
        <w:rPr>
          <w:rFonts w:ascii="Times New Roman" w:hAnsi="Times New Roman"/>
          <w:sz w:val="26"/>
          <w:szCs w:val="26"/>
        </w:rPr>
        <w:t>3</w:t>
      </w:r>
      <w:r w:rsidRPr="0036243A">
        <w:rPr>
          <w:rFonts w:ascii="Times New Roman" w:hAnsi="Times New Roman"/>
          <w:sz w:val="26"/>
          <w:szCs w:val="26"/>
        </w:rPr>
        <w:t>&gt;.</w:t>
      </w:r>
    </w:p>
    <w:p w:rsidR="003561F0" w:rsidRPr="0036243A" w:rsidRDefault="0036243A" w:rsidP="0036243A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6243A">
        <w:rPr>
          <w:rFonts w:ascii="Times New Roman" w:hAnsi="Times New Roman"/>
          <w:sz w:val="26"/>
          <w:szCs w:val="26"/>
        </w:rPr>
        <w:t xml:space="preserve">Работа </w:t>
      </w:r>
      <w:r w:rsidR="00CF4AB1" w:rsidRPr="0036243A">
        <w:rPr>
          <w:rFonts w:ascii="Times New Roman" w:hAnsi="Times New Roman"/>
          <w:sz w:val="26"/>
          <w:szCs w:val="26"/>
        </w:rPr>
        <w:t>{Фамилия Инициалы</w:t>
      </w:r>
      <w:r w:rsidR="00CF4AB1">
        <w:rPr>
          <w:rFonts w:ascii="Times New Roman" w:hAnsi="Times New Roman"/>
          <w:sz w:val="26"/>
          <w:szCs w:val="26"/>
        </w:rPr>
        <w:t xml:space="preserve"> в родительной падеже</w:t>
      </w:r>
      <w:r w:rsidR="00CF4AB1" w:rsidRPr="0036243A">
        <w:rPr>
          <w:rFonts w:ascii="Times New Roman" w:hAnsi="Times New Roman"/>
          <w:sz w:val="26"/>
          <w:szCs w:val="26"/>
        </w:rPr>
        <w:t>}</w:t>
      </w:r>
      <w:r w:rsidR="00CF4AB1" w:rsidRPr="00267FC5">
        <w:rPr>
          <w:rFonts w:ascii="Times New Roman" w:hAnsi="Times New Roman"/>
          <w:sz w:val="26"/>
          <w:szCs w:val="26"/>
        </w:rPr>
        <w:t xml:space="preserve"> </w:t>
      </w:r>
      <w:r w:rsidRPr="0036243A">
        <w:rPr>
          <w:rFonts w:ascii="Times New Roman" w:hAnsi="Times New Roman"/>
          <w:sz w:val="26"/>
          <w:szCs w:val="26"/>
        </w:rPr>
        <w:t>над выпускной квалификационной работой заслуживает оценки «</w:t>
      </w:r>
      <w:r>
        <w:rPr>
          <w:rFonts w:ascii="Times New Roman" w:hAnsi="Times New Roman"/>
          <w:sz w:val="26"/>
          <w:szCs w:val="26"/>
        </w:rPr>
        <w:t>неудовлетворительно</w:t>
      </w:r>
      <w:r w:rsidRPr="0036243A">
        <w:rPr>
          <w:rFonts w:ascii="Times New Roman" w:hAnsi="Times New Roman"/>
          <w:sz w:val="26"/>
          <w:szCs w:val="26"/>
        </w:rPr>
        <w:t>»&lt;</w:t>
      </w:r>
      <w:r w:rsidR="00647E3E">
        <w:rPr>
          <w:rFonts w:ascii="Times New Roman" w:hAnsi="Times New Roman"/>
          <w:sz w:val="26"/>
          <w:szCs w:val="26"/>
        </w:rPr>
        <w:t>3</w:t>
      </w:r>
      <w:r w:rsidRPr="0036243A">
        <w:rPr>
          <w:rFonts w:ascii="Times New Roman" w:hAnsi="Times New Roman"/>
          <w:sz w:val="26"/>
          <w:szCs w:val="26"/>
        </w:rPr>
        <w:t>&gt;.</w:t>
      </w:r>
    </w:p>
    <w:p w:rsidR="003561F0" w:rsidRDefault="003561F0" w:rsidP="003561F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561F0" w:rsidRDefault="003561F0" w:rsidP="003561F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47E3E" w:rsidRPr="00647E3E" w:rsidRDefault="00DB646D" w:rsidP="00647E3E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="00647E3E" w:rsidRPr="00647E3E">
        <w:rPr>
          <w:rFonts w:ascii="Times New Roman" w:hAnsi="Times New Roman"/>
          <w:sz w:val="26"/>
          <w:szCs w:val="26"/>
        </w:rPr>
        <w:t>уководитель,</w:t>
      </w:r>
      <w:r w:rsidR="00647E3E" w:rsidRPr="00647E3E">
        <w:rPr>
          <w:rFonts w:ascii="Times New Roman" w:hAnsi="Times New Roman"/>
          <w:sz w:val="26"/>
          <w:szCs w:val="26"/>
        </w:rPr>
        <w:br/>
        <w:t>должность,</w:t>
      </w:r>
      <w:r w:rsidR="00647E3E" w:rsidRPr="00647E3E">
        <w:rPr>
          <w:rFonts w:ascii="Times New Roman" w:hAnsi="Times New Roman"/>
          <w:sz w:val="26"/>
          <w:szCs w:val="26"/>
        </w:rPr>
        <w:br/>
      </w:r>
      <w:r w:rsidR="00D4073F">
        <w:rPr>
          <w:rFonts w:ascii="Times New Roman" w:hAnsi="Times New Roman"/>
          <w:sz w:val="26"/>
          <w:szCs w:val="26"/>
        </w:rPr>
        <w:t xml:space="preserve">учёная </w:t>
      </w:r>
      <w:r w:rsidR="00647E3E" w:rsidRPr="00647E3E">
        <w:rPr>
          <w:rFonts w:ascii="Times New Roman" w:hAnsi="Times New Roman"/>
          <w:sz w:val="26"/>
          <w:szCs w:val="26"/>
        </w:rPr>
        <w:t>степень,</w:t>
      </w:r>
      <w:r w:rsidR="00647E3E">
        <w:rPr>
          <w:rFonts w:ascii="Times New Roman" w:hAnsi="Times New Roman"/>
          <w:sz w:val="26"/>
          <w:szCs w:val="26"/>
        </w:rPr>
        <w:t xml:space="preserve"> </w:t>
      </w:r>
      <w:r w:rsidR="00D4073F">
        <w:rPr>
          <w:rFonts w:ascii="Times New Roman" w:hAnsi="Times New Roman"/>
          <w:sz w:val="26"/>
          <w:szCs w:val="26"/>
        </w:rPr>
        <w:t xml:space="preserve">учёное </w:t>
      </w:r>
      <w:r w:rsidR="00647E3E" w:rsidRPr="00647E3E">
        <w:rPr>
          <w:rFonts w:ascii="Times New Roman" w:hAnsi="Times New Roman"/>
          <w:sz w:val="26"/>
          <w:szCs w:val="26"/>
        </w:rPr>
        <w:t>звание</w:t>
      </w:r>
      <w:r w:rsidR="00647E3E" w:rsidRPr="00647E3E">
        <w:rPr>
          <w:rFonts w:ascii="Times New Roman" w:hAnsi="Times New Roman"/>
          <w:sz w:val="26"/>
          <w:szCs w:val="26"/>
        </w:rPr>
        <w:tab/>
      </w:r>
      <w:r w:rsidR="00647E3E" w:rsidRPr="00647E3E">
        <w:rPr>
          <w:rFonts w:ascii="Times New Roman" w:hAnsi="Times New Roman"/>
          <w:sz w:val="26"/>
          <w:szCs w:val="26"/>
        </w:rPr>
        <w:tab/>
      </w:r>
      <w:r w:rsidR="00647E3E" w:rsidRPr="00DE2F88">
        <w:rPr>
          <w:rFonts w:ascii="Times New Roman" w:hAnsi="Times New Roman"/>
          <w:sz w:val="26"/>
          <w:szCs w:val="26"/>
          <w:u w:val="single"/>
        </w:rPr>
        <w:tab/>
      </w:r>
      <w:r w:rsidR="00647E3E" w:rsidRPr="00DE2F88">
        <w:rPr>
          <w:rFonts w:ascii="Times New Roman" w:hAnsi="Times New Roman"/>
          <w:sz w:val="26"/>
          <w:szCs w:val="26"/>
          <w:u w:val="single"/>
        </w:rPr>
        <w:tab/>
      </w:r>
      <w:r w:rsidR="00647E3E" w:rsidRPr="00DE2F88">
        <w:rPr>
          <w:rFonts w:ascii="Times New Roman" w:hAnsi="Times New Roman"/>
          <w:sz w:val="26"/>
          <w:szCs w:val="26"/>
          <w:u w:val="single"/>
        </w:rPr>
        <w:tab/>
      </w:r>
      <w:r w:rsidR="00647E3E" w:rsidRPr="00DE2F88">
        <w:rPr>
          <w:rFonts w:ascii="Times New Roman" w:hAnsi="Times New Roman"/>
          <w:sz w:val="26"/>
          <w:szCs w:val="26"/>
          <w:u w:val="single"/>
        </w:rPr>
        <w:tab/>
      </w:r>
      <w:r w:rsidR="00647E3E" w:rsidRPr="00647E3E">
        <w:rPr>
          <w:rFonts w:ascii="Times New Roman" w:hAnsi="Times New Roman"/>
          <w:sz w:val="26"/>
          <w:szCs w:val="26"/>
        </w:rPr>
        <w:tab/>
      </w:r>
      <w:r w:rsidR="00647E3E" w:rsidRPr="0036243A">
        <w:rPr>
          <w:rFonts w:ascii="Times New Roman" w:hAnsi="Times New Roman"/>
          <w:sz w:val="26"/>
          <w:szCs w:val="26"/>
        </w:rPr>
        <w:t>{Фамилия Инициалы}</w:t>
      </w:r>
    </w:p>
    <w:p w:rsidR="003561F0" w:rsidRDefault="003561F0" w:rsidP="003561F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47E3E" w:rsidRDefault="00647E3E" w:rsidP="003561F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561F0" w:rsidRPr="00647E3E" w:rsidRDefault="00267FC5" w:rsidP="00647E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47E3E">
        <w:rPr>
          <w:rFonts w:ascii="Times New Roman" w:hAnsi="Times New Roman"/>
          <w:sz w:val="24"/>
          <w:szCs w:val="24"/>
        </w:rPr>
        <w:t xml:space="preserve">&lt;1&gt; </w:t>
      </w:r>
      <w:r w:rsidR="00C22A89" w:rsidRPr="00647E3E">
        <w:rPr>
          <w:rFonts w:ascii="Times New Roman" w:hAnsi="Times New Roman"/>
          <w:sz w:val="24"/>
          <w:szCs w:val="24"/>
        </w:rPr>
        <w:t>указывается</w:t>
      </w:r>
      <w:r w:rsidRPr="00647E3E">
        <w:rPr>
          <w:rFonts w:ascii="Times New Roman" w:hAnsi="Times New Roman"/>
          <w:sz w:val="24"/>
          <w:szCs w:val="24"/>
        </w:rPr>
        <w:t xml:space="preserve"> </w:t>
      </w:r>
      <w:r w:rsidR="00C22A89" w:rsidRPr="00647E3E">
        <w:rPr>
          <w:rFonts w:ascii="Times New Roman" w:hAnsi="Times New Roman"/>
          <w:sz w:val="24"/>
          <w:szCs w:val="24"/>
        </w:rPr>
        <w:t>место прохождения преддипломной практики в соответствии с приказом о направлен</w:t>
      </w:r>
      <w:r w:rsidR="004B1DB3">
        <w:rPr>
          <w:rFonts w:ascii="Times New Roman" w:hAnsi="Times New Roman"/>
          <w:sz w:val="24"/>
          <w:szCs w:val="24"/>
        </w:rPr>
        <w:t xml:space="preserve">ии на преддипломную практику, </w:t>
      </w:r>
      <w:r w:rsidR="00C22A89" w:rsidRPr="00647E3E">
        <w:rPr>
          <w:rFonts w:ascii="Times New Roman" w:hAnsi="Times New Roman"/>
          <w:sz w:val="24"/>
          <w:szCs w:val="24"/>
        </w:rPr>
        <w:t>руководитель</w:t>
      </w:r>
      <w:r w:rsidR="004B1DB3">
        <w:rPr>
          <w:rFonts w:ascii="Times New Roman" w:hAnsi="Times New Roman"/>
          <w:sz w:val="24"/>
          <w:szCs w:val="24"/>
        </w:rPr>
        <w:t xml:space="preserve"> по своему желанию</w:t>
      </w:r>
      <w:r w:rsidR="00C22A89" w:rsidRPr="00647E3E">
        <w:rPr>
          <w:rFonts w:ascii="Times New Roman" w:hAnsi="Times New Roman"/>
          <w:sz w:val="24"/>
          <w:szCs w:val="24"/>
        </w:rPr>
        <w:t xml:space="preserve"> </w:t>
      </w:r>
      <w:r w:rsidR="00647E3E" w:rsidRPr="00647E3E">
        <w:rPr>
          <w:rFonts w:ascii="Times New Roman" w:hAnsi="Times New Roman"/>
          <w:sz w:val="24"/>
          <w:szCs w:val="24"/>
        </w:rPr>
        <w:t xml:space="preserve">может </w:t>
      </w:r>
      <w:r w:rsidR="00C22A89" w:rsidRPr="00647E3E">
        <w:rPr>
          <w:rFonts w:ascii="Times New Roman" w:hAnsi="Times New Roman"/>
          <w:sz w:val="24"/>
          <w:szCs w:val="24"/>
        </w:rPr>
        <w:t>уточнить место до подразделения</w:t>
      </w:r>
    </w:p>
    <w:p w:rsidR="0036243A" w:rsidRPr="00DE2F88" w:rsidRDefault="004B1DB3" w:rsidP="00647E3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&lt;2&gt; необязательный элемент: упоминается, </w:t>
      </w:r>
      <w:r w:rsidR="00267FC5" w:rsidRPr="00647E3E">
        <w:rPr>
          <w:rFonts w:ascii="Times New Roman" w:hAnsi="Times New Roman"/>
          <w:sz w:val="24"/>
          <w:szCs w:val="24"/>
        </w:rPr>
        <w:t xml:space="preserve">если руководитель считает </w:t>
      </w:r>
      <w:r w:rsidR="00C22A89" w:rsidRPr="00647E3E">
        <w:rPr>
          <w:rFonts w:ascii="Times New Roman" w:hAnsi="Times New Roman"/>
          <w:sz w:val="24"/>
          <w:szCs w:val="24"/>
        </w:rPr>
        <w:t>прочие этапы практики (учебную, производственную)</w:t>
      </w:r>
      <w:r>
        <w:rPr>
          <w:rFonts w:ascii="Times New Roman" w:hAnsi="Times New Roman"/>
          <w:sz w:val="24"/>
          <w:szCs w:val="24"/>
        </w:rPr>
        <w:t>, предназначенными для</w:t>
      </w:r>
      <w:r w:rsidR="00267FC5" w:rsidRPr="00647E3E">
        <w:rPr>
          <w:rFonts w:ascii="Times New Roman" w:hAnsi="Times New Roman"/>
          <w:sz w:val="24"/>
          <w:szCs w:val="24"/>
        </w:rPr>
        <w:t xml:space="preserve"> накопления материала</w:t>
      </w:r>
      <w:r>
        <w:rPr>
          <w:rFonts w:ascii="Times New Roman" w:hAnsi="Times New Roman"/>
          <w:sz w:val="24"/>
          <w:szCs w:val="24"/>
        </w:rPr>
        <w:t xml:space="preserve"> для выпускной квалификационной работы</w:t>
      </w:r>
    </w:p>
    <w:p w:rsidR="0036243A" w:rsidRPr="00647E3E" w:rsidRDefault="0036243A" w:rsidP="00647E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47E3E">
        <w:rPr>
          <w:rFonts w:ascii="Times New Roman" w:hAnsi="Times New Roman"/>
          <w:sz w:val="24"/>
          <w:szCs w:val="24"/>
        </w:rPr>
        <w:t>&lt;</w:t>
      </w:r>
      <w:r w:rsidR="00647E3E" w:rsidRPr="00647E3E">
        <w:rPr>
          <w:rFonts w:ascii="Times New Roman" w:hAnsi="Times New Roman"/>
          <w:sz w:val="24"/>
          <w:szCs w:val="24"/>
        </w:rPr>
        <w:t>3</w:t>
      </w:r>
      <w:r w:rsidRPr="00647E3E">
        <w:rPr>
          <w:rFonts w:ascii="Times New Roman" w:hAnsi="Times New Roman"/>
          <w:sz w:val="24"/>
          <w:szCs w:val="24"/>
        </w:rPr>
        <w:t>&gt; сохраняется только строка, соответствующая мнению руководителя</w:t>
      </w:r>
    </w:p>
    <w:p w:rsidR="00647E3E" w:rsidRPr="00C92849" w:rsidRDefault="00647E3E" w:rsidP="00647E3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47E3E" w:rsidRPr="00C92849" w:rsidRDefault="00647E3E" w:rsidP="00647E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lastRenderedPageBreak/>
        <w:t xml:space="preserve">При оформлении </w:t>
      </w:r>
      <w:r>
        <w:rPr>
          <w:rFonts w:ascii="Times New Roman" w:hAnsi="Times New Roman"/>
          <w:sz w:val="24"/>
          <w:szCs w:val="24"/>
        </w:rPr>
        <w:t>отзыва</w:t>
      </w:r>
      <w:r w:rsidRPr="00C92849">
        <w:rPr>
          <w:rFonts w:ascii="Times New Roman" w:hAnsi="Times New Roman"/>
          <w:sz w:val="24"/>
          <w:szCs w:val="24"/>
        </w:rPr>
        <w:t xml:space="preserve"> символы примечаний и сами примечания необходимо удалить.</w:t>
      </w:r>
    </w:p>
    <w:p w:rsidR="003561F0" w:rsidRPr="00C92849" w:rsidRDefault="003561F0" w:rsidP="003561F0">
      <w:pPr>
        <w:pStyle w:val="ConsPlusNormal"/>
        <w:pageBreakBefore/>
        <w:widowControl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11</w:t>
      </w:r>
    </w:p>
    <w:p w:rsidR="003561F0" w:rsidRPr="00C92849" w:rsidRDefault="003561F0" w:rsidP="003561F0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3561F0" w:rsidRPr="0041309C" w:rsidRDefault="00BA4AEC" w:rsidP="003561F0">
      <w:pPr>
        <w:pStyle w:val="ConsPlusNormal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Рекомендуемая т</w:t>
      </w:r>
      <w:r w:rsidRPr="00E7696B">
        <w:rPr>
          <w:rFonts w:ascii="Times New Roman" w:hAnsi="Times New Roman" w:cs="Times New Roman"/>
          <w:b/>
          <w:sz w:val="24"/>
          <w:szCs w:val="24"/>
        </w:rPr>
        <w:t xml:space="preserve">иповая </w:t>
      </w:r>
      <w:r w:rsidR="00E7696B" w:rsidRPr="00E7696B">
        <w:rPr>
          <w:rFonts w:ascii="Times New Roman" w:hAnsi="Times New Roman" w:cs="Times New Roman"/>
          <w:b/>
          <w:sz w:val="24"/>
          <w:szCs w:val="24"/>
        </w:rPr>
        <w:t>ф</w:t>
      </w:r>
      <w:r w:rsidR="003561F0" w:rsidRPr="00E7696B">
        <w:rPr>
          <w:rFonts w:ascii="Times New Roman" w:hAnsi="Times New Roman" w:cs="Times New Roman"/>
          <w:b/>
          <w:sz w:val="24"/>
          <w:szCs w:val="24"/>
        </w:rPr>
        <w:t>орма рецензии</w:t>
      </w:r>
    </w:p>
    <w:p w:rsidR="003561F0" w:rsidRPr="00C92849" w:rsidRDefault="003561F0" w:rsidP="003561F0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B646D" w:rsidRPr="008B7492" w:rsidRDefault="00DB646D" w:rsidP="00DB646D">
      <w:pPr>
        <w:pStyle w:val="1"/>
        <w:rPr>
          <w:szCs w:val="26"/>
        </w:rPr>
      </w:pPr>
      <w:r w:rsidRPr="008B7492">
        <w:rPr>
          <w:szCs w:val="26"/>
        </w:rPr>
        <w:t>Рецензия</w:t>
      </w:r>
      <w:r w:rsidR="00DE2F88">
        <w:rPr>
          <w:szCs w:val="26"/>
        </w:rPr>
        <w:t xml:space="preserve"> </w:t>
      </w:r>
      <w:r w:rsidRPr="008B7492">
        <w:rPr>
          <w:szCs w:val="26"/>
        </w:rPr>
        <w:t xml:space="preserve">на магистерскую диссертацию </w:t>
      </w:r>
      <w:r w:rsidR="00DE2F88">
        <w:rPr>
          <w:szCs w:val="26"/>
        </w:rPr>
        <w:br/>
      </w:r>
      <w:r w:rsidR="00DE2F88">
        <w:t>студента группы _____ факультета (института) _____</w:t>
      </w:r>
      <w:r w:rsidRPr="008B7492">
        <w:rPr>
          <w:szCs w:val="26"/>
        </w:rPr>
        <w:br/>
        <w:t>Национального исследовательского университета «МИЭТ»</w:t>
      </w:r>
      <w:r w:rsidRPr="008B7492">
        <w:rPr>
          <w:szCs w:val="26"/>
        </w:rPr>
        <w:br/>
      </w:r>
      <w:r w:rsidR="00DE2F88" w:rsidRPr="0036243A">
        <w:t xml:space="preserve">{Фамилия Имя Отчество полностью в </w:t>
      </w:r>
      <w:r w:rsidR="00DE2F88">
        <w:t>родительном</w:t>
      </w:r>
      <w:r w:rsidR="00DE2F88" w:rsidRPr="0036243A">
        <w:t xml:space="preserve"> падеже}</w:t>
      </w:r>
      <w:r w:rsidRPr="008B7492">
        <w:rPr>
          <w:szCs w:val="26"/>
        </w:rPr>
        <w:br/>
        <w:t xml:space="preserve">на тему </w:t>
      </w:r>
      <w:r w:rsidRPr="008B7492">
        <w:rPr>
          <w:szCs w:val="26"/>
        </w:rPr>
        <w:br/>
        <w:t>«</w:t>
      </w:r>
      <w:r w:rsidR="00DE2F88">
        <w:rPr>
          <w:szCs w:val="26"/>
        </w:rPr>
        <w:t>__________________________________________________________</w:t>
      </w:r>
      <w:r w:rsidRPr="008B7492">
        <w:rPr>
          <w:szCs w:val="26"/>
        </w:rPr>
        <w:t>»</w:t>
      </w:r>
    </w:p>
    <w:p w:rsidR="00DB646D" w:rsidRPr="00CF4AB1" w:rsidRDefault="00DB646D" w:rsidP="00CF4AB1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CF4AB1">
        <w:rPr>
          <w:rFonts w:ascii="Times New Roman" w:hAnsi="Times New Roman"/>
          <w:sz w:val="26"/>
          <w:szCs w:val="26"/>
        </w:rPr>
        <w:t xml:space="preserve">Магистерская диссертация </w:t>
      </w:r>
      <w:r w:rsidR="00DE2F88" w:rsidRPr="0036243A">
        <w:rPr>
          <w:rFonts w:ascii="Times New Roman" w:hAnsi="Times New Roman"/>
          <w:sz w:val="26"/>
          <w:szCs w:val="26"/>
        </w:rPr>
        <w:t>{Фамилия Инициалы</w:t>
      </w:r>
      <w:r w:rsidR="00DE2F88">
        <w:rPr>
          <w:rFonts w:ascii="Times New Roman" w:hAnsi="Times New Roman"/>
          <w:sz w:val="26"/>
          <w:szCs w:val="26"/>
        </w:rPr>
        <w:t xml:space="preserve"> в родительной падеже</w:t>
      </w:r>
      <w:r w:rsidR="00DE2F88" w:rsidRPr="0036243A">
        <w:rPr>
          <w:rFonts w:ascii="Times New Roman" w:hAnsi="Times New Roman"/>
          <w:sz w:val="26"/>
          <w:szCs w:val="26"/>
        </w:rPr>
        <w:t>}</w:t>
      </w:r>
      <w:r w:rsidR="00DE2F88" w:rsidRPr="00267FC5">
        <w:rPr>
          <w:rFonts w:ascii="Times New Roman" w:hAnsi="Times New Roman"/>
          <w:sz w:val="26"/>
          <w:szCs w:val="26"/>
        </w:rPr>
        <w:t xml:space="preserve"> </w:t>
      </w:r>
      <w:r w:rsidR="00DE2F88" w:rsidRPr="00CF4AB1">
        <w:rPr>
          <w:rFonts w:ascii="Times New Roman" w:hAnsi="Times New Roman"/>
          <w:sz w:val="26"/>
          <w:szCs w:val="26"/>
        </w:rPr>
        <w:t>посвящена</w:t>
      </w:r>
      <w:r w:rsidRPr="00CF4AB1">
        <w:rPr>
          <w:rFonts w:ascii="Times New Roman" w:hAnsi="Times New Roman"/>
          <w:sz w:val="26"/>
          <w:szCs w:val="26"/>
        </w:rPr>
        <w:t xml:space="preserve"> </w:t>
      </w:r>
      <w:r w:rsidR="00DE2F88" w:rsidRPr="00CF4AB1">
        <w:rPr>
          <w:rFonts w:ascii="Times New Roman" w:hAnsi="Times New Roman"/>
          <w:sz w:val="26"/>
          <w:szCs w:val="26"/>
        </w:rPr>
        <w:t>___________________________________________</w:t>
      </w:r>
      <w:r w:rsidRPr="00CF4AB1">
        <w:rPr>
          <w:rFonts w:ascii="Times New Roman" w:hAnsi="Times New Roman"/>
          <w:sz w:val="26"/>
          <w:szCs w:val="26"/>
        </w:rPr>
        <w:t>.</w:t>
      </w:r>
    </w:p>
    <w:p w:rsidR="00C33BC0" w:rsidRPr="00CF4AB1" w:rsidRDefault="00C33BC0" w:rsidP="00C33BC0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&lt;Д</w:t>
      </w:r>
      <w:r w:rsidRPr="00CF4AB1">
        <w:rPr>
          <w:rFonts w:ascii="Times New Roman" w:hAnsi="Times New Roman"/>
          <w:sz w:val="26"/>
          <w:szCs w:val="26"/>
        </w:rPr>
        <w:t>а</w:t>
      </w:r>
      <w:r w:rsidR="008E68B2">
        <w:rPr>
          <w:rFonts w:ascii="Times New Roman" w:hAnsi="Times New Roman"/>
          <w:sz w:val="26"/>
          <w:szCs w:val="26"/>
        </w:rPr>
        <w:t>е</w:t>
      </w:r>
      <w:r w:rsidRPr="00CF4AB1">
        <w:rPr>
          <w:rFonts w:ascii="Times New Roman" w:hAnsi="Times New Roman"/>
          <w:sz w:val="26"/>
          <w:szCs w:val="26"/>
        </w:rPr>
        <w:t xml:space="preserve">тся </w:t>
      </w:r>
      <w:r>
        <w:rPr>
          <w:rFonts w:ascii="Times New Roman" w:hAnsi="Times New Roman"/>
          <w:sz w:val="26"/>
          <w:szCs w:val="26"/>
        </w:rPr>
        <w:t xml:space="preserve">качественная </w:t>
      </w:r>
      <w:r w:rsidRPr="00CF4AB1">
        <w:rPr>
          <w:rFonts w:ascii="Times New Roman" w:hAnsi="Times New Roman"/>
          <w:sz w:val="26"/>
          <w:szCs w:val="26"/>
        </w:rPr>
        <w:t>оценка</w:t>
      </w:r>
      <w:r>
        <w:rPr>
          <w:rFonts w:ascii="Times New Roman" w:hAnsi="Times New Roman"/>
          <w:sz w:val="26"/>
          <w:szCs w:val="26"/>
        </w:rPr>
        <w:t xml:space="preserve"> актуальности и/или практической значимост</w:t>
      </w:r>
      <w:r w:rsidR="008E68B2">
        <w:rPr>
          <w:rFonts w:ascii="Times New Roman" w:hAnsi="Times New Roman"/>
          <w:sz w:val="26"/>
          <w:szCs w:val="26"/>
        </w:rPr>
        <w:t>и</w:t>
      </w:r>
      <w:r>
        <w:rPr>
          <w:rFonts w:ascii="Times New Roman" w:hAnsi="Times New Roman"/>
          <w:sz w:val="26"/>
          <w:szCs w:val="26"/>
        </w:rPr>
        <w:t xml:space="preserve"> диссертации&gt;</w:t>
      </w:r>
      <w:r w:rsidRPr="00CF4AB1">
        <w:rPr>
          <w:rFonts w:ascii="Times New Roman" w:hAnsi="Times New Roman"/>
          <w:sz w:val="26"/>
          <w:szCs w:val="26"/>
        </w:rPr>
        <w:t>.</w:t>
      </w:r>
    </w:p>
    <w:p w:rsidR="00DB646D" w:rsidRPr="00CF4AB1" w:rsidRDefault="00DB646D" w:rsidP="00CF4AB1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CF4AB1">
        <w:rPr>
          <w:rFonts w:ascii="Times New Roman" w:hAnsi="Times New Roman"/>
          <w:sz w:val="26"/>
          <w:szCs w:val="26"/>
        </w:rPr>
        <w:t xml:space="preserve">Диссертация состоит из </w:t>
      </w:r>
      <w:r w:rsidR="00CF4AB1" w:rsidRPr="00CF4AB1">
        <w:rPr>
          <w:rFonts w:ascii="Times New Roman" w:hAnsi="Times New Roman"/>
          <w:sz w:val="26"/>
          <w:szCs w:val="26"/>
        </w:rPr>
        <w:t xml:space="preserve">&lt;Приводится состав </w:t>
      </w:r>
      <w:r w:rsidR="00C33BC0">
        <w:rPr>
          <w:rFonts w:ascii="Times New Roman" w:hAnsi="Times New Roman"/>
          <w:sz w:val="26"/>
          <w:szCs w:val="26"/>
        </w:rPr>
        <w:t>работы, например,</w:t>
      </w:r>
      <w:r w:rsidR="00CF4AB1" w:rsidRPr="00CF4AB1">
        <w:rPr>
          <w:rFonts w:ascii="Times New Roman" w:hAnsi="Times New Roman"/>
          <w:sz w:val="26"/>
          <w:szCs w:val="26"/>
        </w:rPr>
        <w:t xml:space="preserve"> </w:t>
      </w:r>
      <w:r w:rsidR="00C33BC0">
        <w:rPr>
          <w:rFonts w:ascii="Times New Roman" w:hAnsi="Times New Roman"/>
          <w:sz w:val="26"/>
          <w:szCs w:val="26"/>
        </w:rPr>
        <w:t xml:space="preserve">«из </w:t>
      </w:r>
      <w:r w:rsidR="00CF4AB1" w:rsidRPr="00CF4AB1">
        <w:rPr>
          <w:rFonts w:ascii="Times New Roman" w:hAnsi="Times New Roman"/>
          <w:sz w:val="26"/>
          <w:szCs w:val="26"/>
        </w:rPr>
        <w:t>введени</w:t>
      </w:r>
      <w:r w:rsidR="00C33BC0">
        <w:rPr>
          <w:rFonts w:ascii="Times New Roman" w:hAnsi="Times New Roman"/>
          <w:sz w:val="26"/>
          <w:szCs w:val="26"/>
        </w:rPr>
        <w:t>я</w:t>
      </w:r>
      <w:r w:rsidR="00CF4AB1" w:rsidRPr="00CF4AB1">
        <w:rPr>
          <w:rFonts w:ascii="Times New Roman" w:hAnsi="Times New Roman"/>
          <w:sz w:val="26"/>
          <w:szCs w:val="26"/>
        </w:rPr>
        <w:t xml:space="preserve">, </w:t>
      </w:r>
      <w:r w:rsidR="00C33BC0">
        <w:rPr>
          <w:rFonts w:ascii="Times New Roman" w:hAnsi="Times New Roman"/>
          <w:sz w:val="26"/>
          <w:szCs w:val="26"/>
        </w:rPr>
        <w:t>N </w:t>
      </w:r>
      <w:r w:rsidR="00CF4AB1" w:rsidRPr="00CF4AB1">
        <w:rPr>
          <w:rFonts w:ascii="Times New Roman" w:hAnsi="Times New Roman"/>
          <w:sz w:val="26"/>
          <w:szCs w:val="26"/>
        </w:rPr>
        <w:t>глав, заключения, приложения</w:t>
      </w:r>
      <w:r w:rsidR="007F3CFD" w:rsidRPr="007F3CFD">
        <w:rPr>
          <w:rFonts w:ascii="Times New Roman" w:hAnsi="Times New Roman"/>
          <w:sz w:val="26"/>
          <w:szCs w:val="26"/>
        </w:rPr>
        <w:t xml:space="preserve"> </w:t>
      </w:r>
      <w:r w:rsidR="00CF4AB1" w:rsidRPr="00CF4AB1">
        <w:rPr>
          <w:rFonts w:ascii="Times New Roman" w:hAnsi="Times New Roman"/>
          <w:sz w:val="26"/>
          <w:szCs w:val="26"/>
        </w:rPr>
        <w:t>(</w:t>
      </w:r>
      <w:r w:rsidR="007F3CFD">
        <w:rPr>
          <w:rFonts w:ascii="Times New Roman" w:hAnsi="Times New Roman"/>
          <w:sz w:val="26"/>
          <w:szCs w:val="26"/>
          <w:lang w:val="en-US"/>
        </w:rPr>
        <w:t>N</w:t>
      </w:r>
      <w:r w:rsidR="007F3CFD">
        <w:rPr>
          <w:rFonts w:ascii="Times New Roman" w:hAnsi="Times New Roman"/>
          <w:sz w:val="26"/>
          <w:szCs w:val="26"/>
        </w:rPr>
        <w:t> </w:t>
      </w:r>
      <w:r w:rsidR="007F3CFD" w:rsidRPr="007F3CFD">
        <w:rPr>
          <w:rFonts w:ascii="Times New Roman" w:hAnsi="Times New Roman"/>
          <w:sz w:val="26"/>
          <w:szCs w:val="26"/>
        </w:rPr>
        <w:t>приложений</w:t>
      </w:r>
      <w:r w:rsidR="00CF4AB1" w:rsidRPr="00CF4AB1">
        <w:rPr>
          <w:rFonts w:ascii="Times New Roman" w:hAnsi="Times New Roman"/>
          <w:sz w:val="26"/>
          <w:szCs w:val="26"/>
        </w:rPr>
        <w:t>)</w:t>
      </w:r>
      <w:r w:rsidR="00C33BC0">
        <w:rPr>
          <w:rFonts w:ascii="Times New Roman" w:hAnsi="Times New Roman"/>
          <w:sz w:val="26"/>
          <w:szCs w:val="26"/>
        </w:rPr>
        <w:t>»</w:t>
      </w:r>
      <w:r w:rsidR="00CF4AB1" w:rsidRPr="00CF4AB1">
        <w:rPr>
          <w:rFonts w:ascii="Times New Roman" w:hAnsi="Times New Roman"/>
          <w:sz w:val="26"/>
          <w:szCs w:val="26"/>
        </w:rPr>
        <w:t>.</w:t>
      </w:r>
      <w:r w:rsidR="007F3CFD">
        <w:rPr>
          <w:rFonts w:ascii="Times New Roman" w:hAnsi="Times New Roman"/>
          <w:sz w:val="26"/>
          <w:szCs w:val="26"/>
        </w:rPr>
        <w:t xml:space="preserve"> </w:t>
      </w:r>
      <w:r w:rsidR="007F3CFD" w:rsidRPr="00CF4AB1">
        <w:rPr>
          <w:rFonts w:ascii="Times New Roman" w:hAnsi="Times New Roman"/>
          <w:sz w:val="26"/>
          <w:szCs w:val="26"/>
        </w:rPr>
        <w:t>В обязательном порядке приводится величина с</w:t>
      </w:r>
      <w:r w:rsidR="007F3CFD">
        <w:rPr>
          <w:rFonts w:ascii="Times New Roman" w:hAnsi="Times New Roman"/>
          <w:sz w:val="26"/>
          <w:szCs w:val="26"/>
        </w:rPr>
        <w:t>писка использованных источников, например, «</w:t>
      </w:r>
      <w:r w:rsidR="007F3CFD" w:rsidRPr="007F3CFD">
        <w:rPr>
          <w:rFonts w:ascii="Times New Roman" w:hAnsi="Times New Roman"/>
          <w:sz w:val="26"/>
          <w:szCs w:val="26"/>
        </w:rPr>
        <w:t>Спис</w:t>
      </w:r>
      <w:r w:rsidR="007F3CFD">
        <w:rPr>
          <w:rFonts w:ascii="Times New Roman" w:hAnsi="Times New Roman"/>
          <w:sz w:val="26"/>
          <w:szCs w:val="26"/>
        </w:rPr>
        <w:t>ок</w:t>
      </w:r>
      <w:r w:rsidR="007F3CFD" w:rsidRPr="007F3CFD">
        <w:rPr>
          <w:rFonts w:ascii="Times New Roman" w:hAnsi="Times New Roman"/>
          <w:sz w:val="26"/>
          <w:szCs w:val="26"/>
        </w:rPr>
        <w:t xml:space="preserve"> использованных источников сост</w:t>
      </w:r>
      <w:r w:rsidR="007F3CFD">
        <w:rPr>
          <w:rFonts w:ascii="Times New Roman" w:hAnsi="Times New Roman"/>
          <w:sz w:val="26"/>
          <w:szCs w:val="26"/>
        </w:rPr>
        <w:t>оит из</w:t>
      </w:r>
      <w:r w:rsidR="007F3CFD" w:rsidRPr="007F3CFD">
        <w:rPr>
          <w:rFonts w:ascii="Times New Roman" w:hAnsi="Times New Roman"/>
          <w:sz w:val="26"/>
          <w:szCs w:val="26"/>
        </w:rPr>
        <w:t xml:space="preserve"> __ наименований</w:t>
      </w:r>
      <w:r w:rsidR="007F3CFD">
        <w:rPr>
          <w:rFonts w:ascii="Times New Roman" w:hAnsi="Times New Roman"/>
          <w:sz w:val="26"/>
          <w:szCs w:val="26"/>
        </w:rPr>
        <w:t>»&gt;</w:t>
      </w:r>
      <w:r w:rsidRPr="00CF4AB1">
        <w:rPr>
          <w:rFonts w:ascii="Times New Roman" w:hAnsi="Times New Roman"/>
          <w:sz w:val="26"/>
          <w:szCs w:val="26"/>
        </w:rPr>
        <w:t>.</w:t>
      </w:r>
    </w:p>
    <w:p w:rsidR="00DB646D" w:rsidRPr="00CF4AB1" w:rsidRDefault="00CF4AB1" w:rsidP="00CF4AB1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5D421F">
        <w:rPr>
          <w:rFonts w:ascii="Times New Roman" w:hAnsi="Times New Roman"/>
          <w:sz w:val="26"/>
          <w:szCs w:val="26"/>
        </w:rPr>
        <w:t>&lt;</w:t>
      </w:r>
      <w:r>
        <w:rPr>
          <w:rFonts w:ascii="Times New Roman" w:hAnsi="Times New Roman"/>
          <w:sz w:val="26"/>
          <w:szCs w:val="26"/>
        </w:rPr>
        <w:t>П</w:t>
      </w:r>
      <w:r w:rsidRPr="005D421F">
        <w:rPr>
          <w:rFonts w:ascii="Times New Roman" w:hAnsi="Times New Roman"/>
          <w:sz w:val="26"/>
          <w:szCs w:val="26"/>
        </w:rPr>
        <w:t xml:space="preserve">риводится </w:t>
      </w:r>
      <w:r>
        <w:rPr>
          <w:rFonts w:ascii="Times New Roman" w:hAnsi="Times New Roman"/>
          <w:sz w:val="26"/>
          <w:szCs w:val="26"/>
        </w:rPr>
        <w:t xml:space="preserve">(отдельными </w:t>
      </w:r>
      <w:r w:rsidRPr="00CF4AB1">
        <w:rPr>
          <w:rFonts w:ascii="Times New Roman" w:hAnsi="Times New Roman"/>
          <w:sz w:val="26"/>
          <w:szCs w:val="26"/>
        </w:rPr>
        <w:t>абзацам</w:t>
      </w:r>
      <w:r>
        <w:rPr>
          <w:rFonts w:ascii="Times New Roman" w:hAnsi="Times New Roman"/>
          <w:sz w:val="26"/>
          <w:szCs w:val="26"/>
        </w:rPr>
        <w:t>и)</w:t>
      </w:r>
      <w:r w:rsidRPr="00CF4AB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краткое описание </w:t>
      </w:r>
      <w:r w:rsidRPr="00CF4AB1">
        <w:rPr>
          <w:rFonts w:ascii="Times New Roman" w:hAnsi="Times New Roman"/>
          <w:sz w:val="26"/>
          <w:szCs w:val="26"/>
        </w:rPr>
        <w:t>значимых частей работы</w:t>
      </w:r>
      <w:r>
        <w:rPr>
          <w:rFonts w:ascii="Times New Roman" w:hAnsi="Times New Roman"/>
          <w:sz w:val="26"/>
          <w:szCs w:val="26"/>
        </w:rPr>
        <w:t>.</w:t>
      </w:r>
      <w:r w:rsidRPr="005D421F">
        <w:rPr>
          <w:rFonts w:ascii="Times New Roman" w:hAnsi="Times New Roman"/>
          <w:sz w:val="26"/>
          <w:szCs w:val="26"/>
        </w:rPr>
        <w:t>&gt;</w:t>
      </w:r>
    </w:p>
    <w:p w:rsidR="00DB646D" w:rsidRPr="00CF4AB1" w:rsidRDefault="00D4073F" w:rsidP="00CF4AB1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</w:t>
      </w:r>
      <w:r w:rsidRPr="00D4073F">
        <w:rPr>
          <w:rFonts w:ascii="Times New Roman" w:hAnsi="Times New Roman"/>
          <w:sz w:val="26"/>
          <w:szCs w:val="26"/>
        </w:rPr>
        <w:t>Д</w:t>
      </w:r>
      <w:r w:rsidRPr="00CF4AB1">
        <w:rPr>
          <w:rFonts w:ascii="Times New Roman" w:hAnsi="Times New Roman"/>
          <w:sz w:val="26"/>
          <w:szCs w:val="26"/>
        </w:rPr>
        <w:t xml:space="preserve">аётся </w:t>
      </w:r>
      <w:r>
        <w:rPr>
          <w:rFonts w:ascii="Times New Roman" w:hAnsi="Times New Roman"/>
          <w:sz w:val="26"/>
          <w:szCs w:val="26"/>
        </w:rPr>
        <w:t xml:space="preserve">качественная </w:t>
      </w:r>
      <w:r w:rsidRPr="00CF4AB1">
        <w:rPr>
          <w:rFonts w:ascii="Times New Roman" w:hAnsi="Times New Roman"/>
          <w:sz w:val="26"/>
          <w:szCs w:val="26"/>
        </w:rPr>
        <w:t>оценка</w:t>
      </w:r>
      <w:r>
        <w:rPr>
          <w:rFonts w:ascii="Times New Roman" w:hAnsi="Times New Roman"/>
          <w:sz w:val="26"/>
          <w:szCs w:val="26"/>
        </w:rPr>
        <w:t xml:space="preserve"> тексту (с точки зрения</w:t>
      </w:r>
      <w:r w:rsidR="00465C52">
        <w:rPr>
          <w:rFonts w:ascii="Times New Roman" w:hAnsi="Times New Roman"/>
          <w:sz w:val="26"/>
          <w:szCs w:val="26"/>
        </w:rPr>
        <w:t xml:space="preserve"> стиля и </w:t>
      </w:r>
      <w:r>
        <w:rPr>
          <w:rFonts w:ascii="Times New Roman" w:hAnsi="Times New Roman"/>
          <w:sz w:val="26"/>
          <w:szCs w:val="26"/>
        </w:rPr>
        <w:t>орфографии</w:t>
      </w:r>
      <w:r w:rsidR="00465C52"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</w:rPr>
        <w:t>и оформлению диссертации</w:t>
      </w:r>
      <w:r w:rsidR="007F3CFD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&gt;</w:t>
      </w:r>
    </w:p>
    <w:p w:rsidR="00D4073F" w:rsidRDefault="00D4073F" w:rsidP="00CF4AB1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4A1C67">
        <w:rPr>
          <w:rFonts w:ascii="Times New Roman" w:hAnsi="Times New Roman"/>
          <w:sz w:val="26"/>
          <w:szCs w:val="26"/>
        </w:rPr>
        <w:t>&lt;</w:t>
      </w:r>
      <w:r>
        <w:rPr>
          <w:rFonts w:ascii="Times New Roman" w:hAnsi="Times New Roman"/>
          <w:sz w:val="26"/>
          <w:szCs w:val="26"/>
        </w:rPr>
        <w:t xml:space="preserve">Приводится описание недостатков работы </w:t>
      </w:r>
      <w:r>
        <w:rPr>
          <w:rFonts w:ascii="Times New Roman" w:hAnsi="Times New Roman"/>
          <w:sz w:val="26"/>
          <w:szCs w:val="26"/>
          <w:u w:val="single"/>
        </w:rPr>
        <w:t>в обязательном порядк</w:t>
      </w:r>
      <w:r w:rsidRPr="00D4073F">
        <w:rPr>
          <w:rFonts w:ascii="Times New Roman" w:hAnsi="Times New Roman"/>
          <w:sz w:val="26"/>
          <w:szCs w:val="26"/>
          <w:u w:val="single"/>
        </w:rPr>
        <w:t>е.</w:t>
      </w:r>
      <w:r>
        <w:rPr>
          <w:rFonts w:ascii="Times New Roman" w:hAnsi="Times New Roman"/>
          <w:sz w:val="26"/>
          <w:szCs w:val="26"/>
        </w:rPr>
        <w:t xml:space="preserve"> При рекомендуемой оценке «отлично» недостатки указываются, как не оказавшие существенного влияния.</w:t>
      </w:r>
      <w:r w:rsidRPr="004A1C67">
        <w:rPr>
          <w:rFonts w:ascii="Times New Roman" w:hAnsi="Times New Roman"/>
          <w:sz w:val="26"/>
          <w:szCs w:val="26"/>
        </w:rPr>
        <w:t>&gt;</w:t>
      </w:r>
    </w:p>
    <w:p w:rsidR="00CF4AB1" w:rsidRPr="0036243A" w:rsidRDefault="00CF4AB1" w:rsidP="00CF4AB1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Диссертация</w:t>
      </w:r>
      <w:r w:rsidRPr="0036243A">
        <w:rPr>
          <w:rFonts w:ascii="Times New Roman" w:hAnsi="Times New Roman"/>
          <w:sz w:val="26"/>
          <w:szCs w:val="26"/>
        </w:rPr>
        <w:t xml:space="preserve"> {Фамилия Инициалы</w:t>
      </w:r>
      <w:r>
        <w:rPr>
          <w:rFonts w:ascii="Times New Roman" w:hAnsi="Times New Roman"/>
          <w:sz w:val="26"/>
          <w:szCs w:val="26"/>
        </w:rPr>
        <w:t xml:space="preserve"> в родительной падеже</w:t>
      </w:r>
      <w:r w:rsidRPr="0036243A">
        <w:rPr>
          <w:rFonts w:ascii="Times New Roman" w:hAnsi="Times New Roman"/>
          <w:sz w:val="26"/>
          <w:szCs w:val="26"/>
        </w:rPr>
        <w:t>}</w:t>
      </w:r>
      <w:r w:rsidRPr="00267FC5">
        <w:rPr>
          <w:rFonts w:ascii="Times New Roman" w:hAnsi="Times New Roman"/>
          <w:sz w:val="26"/>
          <w:szCs w:val="26"/>
        </w:rPr>
        <w:t xml:space="preserve"> </w:t>
      </w:r>
      <w:r w:rsidRPr="0036243A">
        <w:rPr>
          <w:rFonts w:ascii="Times New Roman" w:hAnsi="Times New Roman"/>
          <w:sz w:val="26"/>
          <w:szCs w:val="26"/>
        </w:rPr>
        <w:t>заслуживает оценки «</w:t>
      </w:r>
      <w:r w:rsidRPr="00C92849">
        <w:rPr>
          <w:rFonts w:ascii="Times New Roman" w:hAnsi="Times New Roman"/>
          <w:sz w:val="26"/>
          <w:szCs w:val="26"/>
        </w:rPr>
        <w:t>{</w:t>
      </w:r>
      <w:r w:rsidRPr="0036243A">
        <w:rPr>
          <w:rFonts w:ascii="Times New Roman" w:hAnsi="Times New Roman"/>
          <w:sz w:val="26"/>
          <w:szCs w:val="26"/>
        </w:rPr>
        <w:t>отлично, хорошо, удовлетворительно</w:t>
      </w:r>
      <w:r w:rsidRPr="00C92849">
        <w:rPr>
          <w:rFonts w:ascii="Times New Roman" w:hAnsi="Times New Roman"/>
          <w:sz w:val="26"/>
          <w:szCs w:val="26"/>
        </w:rPr>
        <w:t>}</w:t>
      </w:r>
      <w:r w:rsidRPr="0036243A">
        <w:rPr>
          <w:rFonts w:ascii="Times New Roman" w:hAnsi="Times New Roman"/>
          <w:sz w:val="26"/>
          <w:szCs w:val="26"/>
        </w:rPr>
        <w:t>», а {Фамилия Инициалы}</w:t>
      </w:r>
      <w:r w:rsidRPr="00267FC5">
        <w:rPr>
          <w:rFonts w:ascii="Times New Roman" w:hAnsi="Times New Roman"/>
          <w:sz w:val="26"/>
          <w:szCs w:val="26"/>
        </w:rPr>
        <w:t xml:space="preserve"> </w:t>
      </w:r>
      <w:r w:rsidRPr="0036243A">
        <w:rPr>
          <w:rFonts w:ascii="Times New Roman" w:hAnsi="Times New Roman"/>
          <w:sz w:val="26"/>
          <w:szCs w:val="26"/>
        </w:rPr>
        <w:t xml:space="preserve">— присвоения степени </w:t>
      </w:r>
      <w:r w:rsidRPr="00647E3E">
        <w:rPr>
          <w:rFonts w:ascii="Times New Roman" w:hAnsi="Times New Roman"/>
          <w:sz w:val="26"/>
          <w:szCs w:val="26"/>
        </w:rPr>
        <w:t>магистра</w:t>
      </w:r>
      <w:r w:rsidRPr="0036243A">
        <w:rPr>
          <w:rFonts w:ascii="Times New Roman" w:hAnsi="Times New Roman"/>
          <w:sz w:val="26"/>
          <w:szCs w:val="26"/>
        </w:rPr>
        <w:t xml:space="preserve"> по направлению </w:t>
      </w:r>
      <w:r>
        <w:rPr>
          <w:rFonts w:ascii="Times New Roman" w:hAnsi="Times New Roman"/>
          <w:sz w:val="26"/>
          <w:szCs w:val="26"/>
        </w:rPr>
        <w:t>__.__.__</w:t>
      </w:r>
      <w:r w:rsidRPr="0036243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</w:rPr>
        <w:t>_____________________________________</w:t>
      </w:r>
      <w:r w:rsidRPr="0036243A">
        <w:rPr>
          <w:rFonts w:ascii="Times New Roman" w:hAnsi="Times New Roman"/>
          <w:sz w:val="26"/>
          <w:szCs w:val="26"/>
        </w:rPr>
        <w:t>»&lt;</w:t>
      </w:r>
      <w:r w:rsidR="00D4073F">
        <w:rPr>
          <w:rFonts w:ascii="Times New Roman" w:hAnsi="Times New Roman"/>
          <w:sz w:val="26"/>
          <w:szCs w:val="26"/>
        </w:rPr>
        <w:t>1</w:t>
      </w:r>
      <w:r w:rsidRPr="0036243A">
        <w:rPr>
          <w:rFonts w:ascii="Times New Roman" w:hAnsi="Times New Roman"/>
          <w:sz w:val="26"/>
          <w:szCs w:val="26"/>
        </w:rPr>
        <w:t>&gt;.</w:t>
      </w:r>
    </w:p>
    <w:p w:rsidR="00CF4AB1" w:rsidRPr="0036243A" w:rsidRDefault="00CF4AB1" w:rsidP="00CF4AB1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Диссертация</w:t>
      </w:r>
      <w:r w:rsidRPr="0036243A">
        <w:rPr>
          <w:rFonts w:ascii="Times New Roman" w:hAnsi="Times New Roman"/>
          <w:sz w:val="26"/>
          <w:szCs w:val="26"/>
        </w:rPr>
        <w:t xml:space="preserve"> {Фамилия Инициалы</w:t>
      </w:r>
      <w:r>
        <w:rPr>
          <w:rFonts w:ascii="Times New Roman" w:hAnsi="Times New Roman"/>
          <w:sz w:val="26"/>
          <w:szCs w:val="26"/>
        </w:rPr>
        <w:t xml:space="preserve"> в родительной падеже</w:t>
      </w:r>
      <w:r w:rsidRPr="0036243A">
        <w:rPr>
          <w:rFonts w:ascii="Times New Roman" w:hAnsi="Times New Roman"/>
          <w:sz w:val="26"/>
          <w:szCs w:val="26"/>
        </w:rPr>
        <w:t>}</w:t>
      </w:r>
      <w:r w:rsidRPr="00267FC5">
        <w:rPr>
          <w:rFonts w:ascii="Times New Roman" w:hAnsi="Times New Roman"/>
          <w:sz w:val="26"/>
          <w:szCs w:val="26"/>
        </w:rPr>
        <w:t xml:space="preserve"> </w:t>
      </w:r>
      <w:r w:rsidRPr="0036243A">
        <w:rPr>
          <w:rFonts w:ascii="Times New Roman" w:hAnsi="Times New Roman"/>
          <w:sz w:val="26"/>
          <w:szCs w:val="26"/>
        </w:rPr>
        <w:t>заслуживает оценки «</w:t>
      </w:r>
      <w:r>
        <w:rPr>
          <w:rFonts w:ascii="Times New Roman" w:hAnsi="Times New Roman"/>
          <w:sz w:val="26"/>
          <w:szCs w:val="26"/>
        </w:rPr>
        <w:t>неудовлетворительно</w:t>
      </w:r>
      <w:r w:rsidRPr="0036243A">
        <w:rPr>
          <w:rFonts w:ascii="Times New Roman" w:hAnsi="Times New Roman"/>
          <w:sz w:val="26"/>
          <w:szCs w:val="26"/>
        </w:rPr>
        <w:t>»&lt;</w:t>
      </w:r>
      <w:r w:rsidR="00D4073F">
        <w:rPr>
          <w:rFonts w:ascii="Times New Roman" w:hAnsi="Times New Roman"/>
          <w:sz w:val="26"/>
          <w:szCs w:val="26"/>
        </w:rPr>
        <w:t>1</w:t>
      </w:r>
      <w:r w:rsidRPr="0036243A">
        <w:rPr>
          <w:rFonts w:ascii="Times New Roman" w:hAnsi="Times New Roman"/>
          <w:sz w:val="26"/>
          <w:szCs w:val="26"/>
        </w:rPr>
        <w:t>&gt;.</w:t>
      </w:r>
    </w:p>
    <w:p w:rsidR="00DE2F88" w:rsidRDefault="00DE2F88" w:rsidP="00DE2F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F88" w:rsidRDefault="00DE2F88" w:rsidP="00DE2F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F88" w:rsidRPr="00647E3E" w:rsidRDefault="00DE2F88" w:rsidP="00DE2F88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="00CF4AB1">
        <w:rPr>
          <w:rFonts w:ascii="Times New Roman" w:hAnsi="Times New Roman"/>
          <w:sz w:val="26"/>
          <w:szCs w:val="26"/>
        </w:rPr>
        <w:t>ецензент</w:t>
      </w:r>
      <w:r w:rsidRPr="00647E3E">
        <w:rPr>
          <w:rFonts w:ascii="Times New Roman" w:hAnsi="Times New Roman"/>
          <w:sz w:val="26"/>
          <w:szCs w:val="26"/>
        </w:rPr>
        <w:t>,</w:t>
      </w:r>
      <w:r w:rsidRPr="00647E3E">
        <w:rPr>
          <w:rFonts w:ascii="Times New Roman" w:hAnsi="Times New Roman"/>
          <w:sz w:val="26"/>
          <w:szCs w:val="26"/>
        </w:rPr>
        <w:br/>
      </w:r>
      <w:r w:rsidR="00D4073F" w:rsidRPr="00647E3E">
        <w:rPr>
          <w:rFonts w:ascii="Times New Roman" w:hAnsi="Times New Roman"/>
          <w:sz w:val="26"/>
          <w:szCs w:val="26"/>
        </w:rPr>
        <w:t>должность,</w:t>
      </w:r>
      <w:r w:rsidR="00D4073F" w:rsidRPr="00647E3E">
        <w:rPr>
          <w:rFonts w:ascii="Times New Roman" w:hAnsi="Times New Roman"/>
          <w:sz w:val="26"/>
          <w:szCs w:val="26"/>
        </w:rPr>
        <w:br/>
      </w:r>
      <w:r w:rsidR="00D4073F">
        <w:rPr>
          <w:rFonts w:ascii="Times New Roman" w:hAnsi="Times New Roman"/>
          <w:sz w:val="26"/>
          <w:szCs w:val="26"/>
        </w:rPr>
        <w:t xml:space="preserve">учёная </w:t>
      </w:r>
      <w:r w:rsidR="00D4073F" w:rsidRPr="00647E3E">
        <w:rPr>
          <w:rFonts w:ascii="Times New Roman" w:hAnsi="Times New Roman"/>
          <w:sz w:val="26"/>
          <w:szCs w:val="26"/>
        </w:rPr>
        <w:t>степень,</w:t>
      </w:r>
      <w:r w:rsidR="00D4073F">
        <w:rPr>
          <w:rFonts w:ascii="Times New Roman" w:hAnsi="Times New Roman"/>
          <w:sz w:val="26"/>
          <w:szCs w:val="26"/>
        </w:rPr>
        <w:t xml:space="preserve"> учёное </w:t>
      </w:r>
      <w:r w:rsidR="00D4073F" w:rsidRPr="00647E3E">
        <w:rPr>
          <w:rFonts w:ascii="Times New Roman" w:hAnsi="Times New Roman"/>
          <w:sz w:val="26"/>
          <w:szCs w:val="26"/>
        </w:rPr>
        <w:t>звание</w:t>
      </w:r>
      <w:r w:rsidRPr="00647E3E">
        <w:rPr>
          <w:rFonts w:ascii="Times New Roman" w:hAnsi="Times New Roman"/>
          <w:sz w:val="26"/>
          <w:szCs w:val="26"/>
        </w:rPr>
        <w:tab/>
      </w:r>
      <w:r w:rsidRPr="00647E3E">
        <w:rPr>
          <w:rFonts w:ascii="Times New Roman" w:hAnsi="Times New Roman"/>
          <w:sz w:val="26"/>
          <w:szCs w:val="26"/>
        </w:rPr>
        <w:tab/>
      </w:r>
      <w:r w:rsidRPr="00DE2F88">
        <w:rPr>
          <w:rFonts w:ascii="Times New Roman" w:hAnsi="Times New Roman"/>
          <w:sz w:val="26"/>
          <w:szCs w:val="26"/>
          <w:u w:val="single"/>
        </w:rPr>
        <w:tab/>
      </w:r>
      <w:r w:rsidRPr="00DE2F88">
        <w:rPr>
          <w:rFonts w:ascii="Times New Roman" w:hAnsi="Times New Roman"/>
          <w:sz w:val="26"/>
          <w:szCs w:val="26"/>
          <w:u w:val="single"/>
        </w:rPr>
        <w:tab/>
      </w:r>
      <w:r w:rsidRPr="00DE2F88">
        <w:rPr>
          <w:rFonts w:ascii="Times New Roman" w:hAnsi="Times New Roman"/>
          <w:sz w:val="26"/>
          <w:szCs w:val="26"/>
          <w:u w:val="single"/>
        </w:rPr>
        <w:tab/>
      </w:r>
      <w:r w:rsidRPr="00DE2F88">
        <w:rPr>
          <w:rFonts w:ascii="Times New Roman" w:hAnsi="Times New Roman"/>
          <w:sz w:val="26"/>
          <w:szCs w:val="26"/>
          <w:u w:val="single"/>
        </w:rPr>
        <w:tab/>
      </w:r>
      <w:r w:rsidRPr="00647E3E">
        <w:rPr>
          <w:rFonts w:ascii="Times New Roman" w:hAnsi="Times New Roman"/>
          <w:sz w:val="26"/>
          <w:szCs w:val="26"/>
        </w:rPr>
        <w:tab/>
      </w:r>
      <w:r w:rsidRPr="0036243A">
        <w:rPr>
          <w:rFonts w:ascii="Times New Roman" w:hAnsi="Times New Roman"/>
          <w:sz w:val="26"/>
          <w:szCs w:val="26"/>
        </w:rPr>
        <w:t>{Фамилия Инициалы}</w:t>
      </w:r>
    </w:p>
    <w:p w:rsidR="003561F0" w:rsidRPr="00D4073F" w:rsidRDefault="00CF4AB1" w:rsidP="003561F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М.П.&lt;</w:t>
      </w:r>
      <w:r w:rsidR="00D4073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&gt;</w:t>
      </w:r>
    </w:p>
    <w:p w:rsidR="003561F0" w:rsidRDefault="003561F0" w:rsidP="003561F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561F0" w:rsidRDefault="003561F0" w:rsidP="003561F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4073F" w:rsidRPr="00647E3E" w:rsidRDefault="00D4073F" w:rsidP="00D407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47E3E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</w:rPr>
        <w:t>1</w:t>
      </w:r>
      <w:r w:rsidRPr="00647E3E">
        <w:rPr>
          <w:rFonts w:ascii="Times New Roman" w:hAnsi="Times New Roman"/>
          <w:sz w:val="24"/>
          <w:szCs w:val="24"/>
        </w:rPr>
        <w:t xml:space="preserve">&gt; сохраняется только строка, соответствующая мнению </w:t>
      </w:r>
      <w:r w:rsidR="004B1DB3">
        <w:rPr>
          <w:rFonts w:ascii="Times New Roman" w:hAnsi="Times New Roman"/>
          <w:sz w:val="24"/>
          <w:szCs w:val="24"/>
        </w:rPr>
        <w:t>рецензента</w:t>
      </w:r>
    </w:p>
    <w:p w:rsidR="00D4073F" w:rsidRPr="00D4073F" w:rsidRDefault="00D4073F" w:rsidP="00D407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&lt;2&gt;</w:t>
      </w:r>
      <w:r w:rsidRPr="00D4073F">
        <w:rPr>
          <w:rFonts w:ascii="Times New Roman" w:hAnsi="Times New Roman"/>
          <w:sz w:val="24"/>
          <w:szCs w:val="24"/>
        </w:rPr>
        <w:t xml:space="preserve"> подпись рецензента заверяется печатью организации (или печатью отдела кадров организации, или иной печатью организации для исходящих документов, в соответствии с нормами делопроизводства организации)</w:t>
      </w:r>
    </w:p>
    <w:p w:rsidR="00D4073F" w:rsidRPr="00C92849" w:rsidRDefault="00D4073F" w:rsidP="00D407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073F" w:rsidRPr="00C92849" w:rsidRDefault="00D4073F" w:rsidP="00D407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2849">
        <w:rPr>
          <w:rFonts w:ascii="Times New Roman" w:hAnsi="Times New Roman"/>
          <w:sz w:val="24"/>
          <w:szCs w:val="24"/>
        </w:rPr>
        <w:t xml:space="preserve">При оформлении </w:t>
      </w:r>
      <w:r>
        <w:rPr>
          <w:rFonts w:ascii="Times New Roman" w:hAnsi="Times New Roman"/>
          <w:sz w:val="24"/>
          <w:szCs w:val="24"/>
        </w:rPr>
        <w:t>отзыва</w:t>
      </w:r>
      <w:r w:rsidRPr="00C92849">
        <w:rPr>
          <w:rFonts w:ascii="Times New Roman" w:hAnsi="Times New Roman"/>
          <w:sz w:val="24"/>
          <w:szCs w:val="24"/>
        </w:rPr>
        <w:t xml:space="preserve"> символы примечаний и сами примечания необходимо удалить.</w:t>
      </w:r>
    </w:p>
    <w:p w:rsidR="008D47AB" w:rsidRPr="00C92849" w:rsidRDefault="0041309C" w:rsidP="008D47AB">
      <w:pPr>
        <w:pStyle w:val="ConsPlusNormal"/>
        <w:pageBreakBefore/>
        <w:widowControl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1</w:t>
      </w:r>
      <w:r w:rsidR="003561F0">
        <w:rPr>
          <w:rFonts w:ascii="Times New Roman" w:hAnsi="Times New Roman" w:cs="Times New Roman"/>
          <w:sz w:val="24"/>
          <w:szCs w:val="24"/>
        </w:rPr>
        <w:t>2</w:t>
      </w:r>
    </w:p>
    <w:p w:rsidR="008D47AB" w:rsidRPr="00C92849" w:rsidRDefault="008D47AB" w:rsidP="008D47AB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8D47AB" w:rsidRPr="0041309C" w:rsidRDefault="0041309C" w:rsidP="008D47AB">
      <w:pPr>
        <w:pStyle w:val="ConsPlusNormal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B1C">
        <w:rPr>
          <w:rFonts w:ascii="Times New Roman" w:hAnsi="Times New Roman" w:cs="Times New Roman"/>
          <w:b/>
          <w:sz w:val="24"/>
          <w:szCs w:val="24"/>
        </w:rPr>
        <w:t>Форма отчета председателя государственной экзаменационной комиссии</w:t>
      </w:r>
    </w:p>
    <w:p w:rsidR="008D47AB" w:rsidRPr="00C92849" w:rsidRDefault="008D47AB" w:rsidP="008D47AB">
      <w:pPr>
        <w:pStyle w:val="ConsPlusNormal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B70B1C" w:rsidRPr="00C92849" w:rsidRDefault="00B70B1C" w:rsidP="00B70B1C">
      <w:pPr>
        <w:spacing w:after="0" w:line="240" w:lineRule="auto"/>
        <w:jc w:val="center"/>
        <w:rPr>
          <w:rFonts w:ascii="Times New Roman" w:hAnsi="Times New Roman"/>
          <w:caps/>
        </w:rPr>
      </w:pPr>
      <w:r w:rsidRPr="00C92849">
        <w:rPr>
          <w:rFonts w:ascii="Times New Roman" w:hAnsi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C92849">
        <w:rPr>
          <w:rFonts w:ascii="Times New Roman" w:hAnsi="Times New Roman"/>
        </w:rPr>
        <w:br/>
        <w:t xml:space="preserve">«Национальный исследовательский университет </w:t>
      </w:r>
      <w:r w:rsidRPr="00C92849">
        <w:rPr>
          <w:rFonts w:ascii="Times New Roman" w:hAnsi="Times New Roman"/>
        </w:rPr>
        <w:br/>
        <w:t>«Московский институт электронной техники»</w:t>
      </w:r>
    </w:p>
    <w:p w:rsidR="00424F8B" w:rsidRDefault="00424F8B" w:rsidP="008D47A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70B1C" w:rsidRPr="00B70B1C" w:rsidRDefault="00B70B1C" w:rsidP="00B70B1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70B1C">
        <w:rPr>
          <w:rFonts w:ascii="Times New Roman" w:hAnsi="Times New Roman"/>
          <w:b/>
          <w:sz w:val="24"/>
          <w:szCs w:val="24"/>
        </w:rPr>
        <w:t xml:space="preserve">ОТЧЁТ ПРЕДСЕДАТЕЛЯ </w:t>
      </w:r>
      <w:r w:rsidRPr="00B70B1C">
        <w:rPr>
          <w:rFonts w:ascii="Times New Roman" w:hAnsi="Times New Roman"/>
          <w:b/>
          <w:sz w:val="24"/>
          <w:szCs w:val="24"/>
        </w:rPr>
        <w:br/>
        <w:t>ГОСУДАРСТВЕННОЙ ЭКЗАМЕНАЦИОННОЙ КОМИССИИ</w:t>
      </w: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70B1C" w:rsidRDefault="00B70B1C" w:rsidP="00B70B1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>Направление __.__.__ «_____________________________________»</w:t>
      </w: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>Программа «___________________________________»</w:t>
      </w: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>Присутствовали на защите:</w:t>
      </w:r>
    </w:p>
    <w:p w:rsidR="00B70B1C" w:rsidRPr="00B70B1C" w:rsidRDefault="00B70B1C" w:rsidP="00B70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 xml:space="preserve">Председатель ГЭК </w:t>
      </w:r>
      <w:r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>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  <w:r w:rsidRPr="00B70B1C">
        <w:rPr>
          <w:rFonts w:ascii="Times New Roman" w:hAnsi="Times New Roman"/>
          <w:sz w:val="24"/>
          <w:szCs w:val="24"/>
        </w:rPr>
        <w:t>____</w:t>
      </w:r>
    </w:p>
    <w:p w:rsidR="00B70B1C" w:rsidRPr="00B70B1C" w:rsidRDefault="00B70B1C" w:rsidP="00B70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  <w:t>должность, место раб</w:t>
      </w:r>
      <w:r w:rsidRPr="00B70B1C">
        <w:rPr>
          <w:rFonts w:ascii="Times New Roman" w:hAnsi="Times New Roman"/>
          <w:sz w:val="24"/>
          <w:szCs w:val="24"/>
        </w:rPr>
        <w:t>о</w:t>
      </w:r>
      <w:r w:rsidRPr="00B70B1C">
        <w:rPr>
          <w:rFonts w:ascii="Times New Roman" w:hAnsi="Times New Roman"/>
          <w:sz w:val="24"/>
          <w:szCs w:val="24"/>
        </w:rPr>
        <w:t>ты</w:t>
      </w:r>
      <w:r>
        <w:rPr>
          <w:rFonts w:ascii="Times New Roman" w:hAnsi="Times New Roman"/>
          <w:sz w:val="24"/>
          <w:szCs w:val="24"/>
        </w:rPr>
        <w:t>,</w:t>
      </w:r>
      <w:r w:rsidRPr="00B70B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ученая степень, ученое звание</w:t>
      </w:r>
    </w:p>
    <w:p w:rsidR="00B70B1C" w:rsidRPr="00B70B1C" w:rsidRDefault="00B70B1C" w:rsidP="00B70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>члены ГЭК:</w:t>
      </w:r>
      <w:r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>_________________________________________________________</w:t>
      </w:r>
    </w:p>
    <w:p w:rsidR="00B70B1C" w:rsidRPr="00B70B1C" w:rsidRDefault="00B70B1C" w:rsidP="00B70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>должность, место раб</w:t>
      </w:r>
      <w:r w:rsidRPr="00B70B1C">
        <w:rPr>
          <w:rFonts w:ascii="Times New Roman" w:hAnsi="Times New Roman"/>
          <w:sz w:val="24"/>
          <w:szCs w:val="24"/>
        </w:rPr>
        <w:t>о</w:t>
      </w:r>
      <w:r w:rsidRPr="00B70B1C">
        <w:rPr>
          <w:rFonts w:ascii="Times New Roman" w:hAnsi="Times New Roman"/>
          <w:sz w:val="24"/>
          <w:szCs w:val="24"/>
        </w:rPr>
        <w:t>ты</w:t>
      </w:r>
      <w:r>
        <w:rPr>
          <w:rFonts w:ascii="Times New Roman" w:hAnsi="Times New Roman"/>
          <w:sz w:val="24"/>
          <w:szCs w:val="24"/>
        </w:rPr>
        <w:t>,</w:t>
      </w:r>
      <w:r w:rsidRPr="00B70B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ученая степень, ученое звание</w:t>
      </w:r>
    </w:p>
    <w:p w:rsidR="00B70B1C" w:rsidRPr="00B70B1C" w:rsidRDefault="00B70B1C" w:rsidP="00B70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  <w:t>_________________________________________________________</w:t>
      </w:r>
    </w:p>
    <w:p w:rsidR="00B70B1C" w:rsidRPr="00B70B1C" w:rsidRDefault="00B70B1C" w:rsidP="00B70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>должность, место раб</w:t>
      </w:r>
      <w:r w:rsidRPr="00B70B1C">
        <w:rPr>
          <w:rFonts w:ascii="Times New Roman" w:hAnsi="Times New Roman"/>
          <w:sz w:val="24"/>
          <w:szCs w:val="24"/>
        </w:rPr>
        <w:t>о</w:t>
      </w:r>
      <w:r w:rsidRPr="00B70B1C">
        <w:rPr>
          <w:rFonts w:ascii="Times New Roman" w:hAnsi="Times New Roman"/>
          <w:sz w:val="24"/>
          <w:szCs w:val="24"/>
        </w:rPr>
        <w:t>ты</w:t>
      </w:r>
      <w:r>
        <w:rPr>
          <w:rFonts w:ascii="Times New Roman" w:hAnsi="Times New Roman"/>
          <w:sz w:val="24"/>
          <w:szCs w:val="24"/>
        </w:rPr>
        <w:t>,</w:t>
      </w:r>
      <w:r w:rsidRPr="00B70B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ученая степень, ученое звание</w:t>
      </w:r>
    </w:p>
    <w:p w:rsidR="00B70B1C" w:rsidRPr="00B70B1C" w:rsidRDefault="00B70B1C" w:rsidP="00B70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  <w:t>_________________________________________________________</w:t>
      </w:r>
    </w:p>
    <w:p w:rsidR="00B70B1C" w:rsidRPr="00B70B1C" w:rsidRDefault="00B70B1C" w:rsidP="00B70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>должность, место раб</w:t>
      </w:r>
      <w:r w:rsidRPr="00B70B1C">
        <w:rPr>
          <w:rFonts w:ascii="Times New Roman" w:hAnsi="Times New Roman"/>
          <w:sz w:val="24"/>
          <w:szCs w:val="24"/>
        </w:rPr>
        <w:t>о</w:t>
      </w:r>
      <w:r w:rsidRPr="00B70B1C">
        <w:rPr>
          <w:rFonts w:ascii="Times New Roman" w:hAnsi="Times New Roman"/>
          <w:sz w:val="24"/>
          <w:szCs w:val="24"/>
        </w:rPr>
        <w:t>ты</w:t>
      </w:r>
      <w:r>
        <w:rPr>
          <w:rFonts w:ascii="Times New Roman" w:hAnsi="Times New Roman"/>
          <w:sz w:val="24"/>
          <w:szCs w:val="24"/>
        </w:rPr>
        <w:t>,</w:t>
      </w:r>
      <w:r w:rsidRPr="00B70B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ученая степень, ученое звание</w:t>
      </w:r>
    </w:p>
    <w:p w:rsidR="00B70B1C" w:rsidRPr="00B70B1C" w:rsidRDefault="00B70B1C" w:rsidP="00B70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  <w:t>_________________________________________________________</w:t>
      </w:r>
    </w:p>
    <w:p w:rsidR="00B70B1C" w:rsidRPr="00B70B1C" w:rsidRDefault="00B70B1C" w:rsidP="00B70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>должность, место раб</w:t>
      </w:r>
      <w:r w:rsidRPr="00B70B1C">
        <w:rPr>
          <w:rFonts w:ascii="Times New Roman" w:hAnsi="Times New Roman"/>
          <w:sz w:val="24"/>
          <w:szCs w:val="24"/>
        </w:rPr>
        <w:t>о</w:t>
      </w:r>
      <w:r w:rsidRPr="00B70B1C">
        <w:rPr>
          <w:rFonts w:ascii="Times New Roman" w:hAnsi="Times New Roman"/>
          <w:sz w:val="24"/>
          <w:szCs w:val="24"/>
        </w:rPr>
        <w:t>ты</w:t>
      </w:r>
      <w:r>
        <w:rPr>
          <w:rFonts w:ascii="Times New Roman" w:hAnsi="Times New Roman"/>
          <w:sz w:val="24"/>
          <w:szCs w:val="24"/>
        </w:rPr>
        <w:t>,</w:t>
      </w:r>
      <w:r w:rsidRPr="00B70B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ученая степень, ученое звание</w:t>
      </w:r>
    </w:p>
    <w:p w:rsidR="00B70B1C" w:rsidRPr="00B70B1C" w:rsidRDefault="00B70B1C" w:rsidP="00B70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  <w:t>_________________________________________________________</w:t>
      </w:r>
    </w:p>
    <w:p w:rsidR="00B70B1C" w:rsidRPr="00B70B1C" w:rsidRDefault="00B70B1C" w:rsidP="00B70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>должность, место раб</w:t>
      </w:r>
      <w:r w:rsidRPr="00B70B1C">
        <w:rPr>
          <w:rFonts w:ascii="Times New Roman" w:hAnsi="Times New Roman"/>
          <w:sz w:val="24"/>
          <w:szCs w:val="24"/>
        </w:rPr>
        <w:t>о</w:t>
      </w:r>
      <w:r w:rsidRPr="00B70B1C">
        <w:rPr>
          <w:rFonts w:ascii="Times New Roman" w:hAnsi="Times New Roman"/>
          <w:sz w:val="24"/>
          <w:szCs w:val="24"/>
        </w:rPr>
        <w:t>ты</w:t>
      </w:r>
      <w:r>
        <w:rPr>
          <w:rFonts w:ascii="Times New Roman" w:hAnsi="Times New Roman"/>
          <w:sz w:val="24"/>
          <w:szCs w:val="24"/>
        </w:rPr>
        <w:t>,</w:t>
      </w:r>
      <w:r w:rsidRPr="00B70B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ученая степень, ученое звание</w:t>
      </w:r>
    </w:p>
    <w:p w:rsidR="00B70B1C" w:rsidRPr="00B70B1C" w:rsidRDefault="00B70B1C" w:rsidP="00B70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 xml:space="preserve">секретарь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>_____________________________________________________</w:t>
      </w:r>
      <w:r>
        <w:rPr>
          <w:rFonts w:ascii="Times New Roman" w:hAnsi="Times New Roman"/>
          <w:sz w:val="24"/>
          <w:szCs w:val="24"/>
        </w:rPr>
        <w:t>____</w:t>
      </w:r>
    </w:p>
    <w:p w:rsidR="00B70B1C" w:rsidRPr="00B70B1C" w:rsidRDefault="00B70B1C" w:rsidP="00B70B1C">
      <w:pPr>
        <w:spacing w:after="0" w:line="240" w:lineRule="auto"/>
        <w:ind w:left="1701" w:firstLine="567"/>
        <w:jc w:val="both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>должность, место раб</w:t>
      </w:r>
      <w:r w:rsidRPr="00B70B1C">
        <w:rPr>
          <w:rFonts w:ascii="Times New Roman" w:hAnsi="Times New Roman"/>
          <w:sz w:val="24"/>
          <w:szCs w:val="24"/>
        </w:rPr>
        <w:t>о</w:t>
      </w:r>
      <w:r w:rsidRPr="00B70B1C">
        <w:rPr>
          <w:rFonts w:ascii="Times New Roman" w:hAnsi="Times New Roman"/>
          <w:sz w:val="24"/>
          <w:szCs w:val="24"/>
        </w:rPr>
        <w:t>ты</w:t>
      </w:r>
      <w:r>
        <w:rPr>
          <w:rFonts w:ascii="Times New Roman" w:hAnsi="Times New Roman"/>
          <w:sz w:val="24"/>
          <w:szCs w:val="24"/>
        </w:rPr>
        <w:t>,</w:t>
      </w:r>
      <w:r w:rsidRPr="00B70B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ученая степень, ученое звание</w:t>
      </w: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70B1C">
        <w:rPr>
          <w:rFonts w:ascii="Times New Roman" w:hAnsi="Times New Roman"/>
          <w:b/>
          <w:bCs/>
          <w:sz w:val="24"/>
          <w:szCs w:val="24"/>
        </w:rPr>
        <w:t>1. Защита выпускной квалификационной работы</w:t>
      </w: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 xml:space="preserve">1.1 Дата </w:t>
      </w:r>
      <w:r>
        <w:rPr>
          <w:rFonts w:ascii="Times New Roman" w:hAnsi="Times New Roman"/>
          <w:sz w:val="24"/>
          <w:szCs w:val="24"/>
        </w:rPr>
        <w:t xml:space="preserve">(даты) </w:t>
      </w:r>
      <w:r w:rsidRPr="00B70B1C">
        <w:rPr>
          <w:rFonts w:ascii="Times New Roman" w:hAnsi="Times New Roman"/>
          <w:sz w:val="24"/>
          <w:szCs w:val="24"/>
        </w:rPr>
        <w:t>проведения ________________________________________________</w:t>
      </w: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>1.2 Анализ результатов: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91"/>
        <w:gridCol w:w="1566"/>
      </w:tblGrid>
      <w:tr w:rsidR="00B70B1C" w:rsidRPr="003F4817" w:rsidTr="00B70B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9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1. Допущено к защите (чел.)</w:t>
            </w:r>
          </w:p>
        </w:tc>
        <w:tc>
          <w:tcPr>
            <w:tcW w:w="811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B70B1C" w:rsidRPr="003F4817" w:rsidTr="00B70B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pct"/>
            <w:gridSpan w:val="2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2. Защитились на:</w:t>
            </w:r>
          </w:p>
        </w:tc>
      </w:tr>
      <w:tr w:rsidR="00B70B1C" w:rsidRPr="003F4817" w:rsidTr="00B70B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9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«отлично» (чел.)</w:t>
            </w:r>
          </w:p>
        </w:tc>
        <w:tc>
          <w:tcPr>
            <w:tcW w:w="811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B70B1C" w:rsidRPr="003F4817" w:rsidTr="00B70B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9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«хорошо» (чел.)</w:t>
            </w:r>
          </w:p>
        </w:tc>
        <w:tc>
          <w:tcPr>
            <w:tcW w:w="811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B70B1C" w:rsidRPr="003F4817" w:rsidTr="00B70B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9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«удовлетворительно»</w:t>
            </w:r>
            <w:r w:rsidR="008F2448" w:rsidRPr="003F4817">
              <w:rPr>
                <w:rFonts w:ascii="Times New Roman" w:eastAsiaTheme="minorEastAsia" w:hAnsi="Times New Roman"/>
                <w:sz w:val="24"/>
                <w:szCs w:val="24"/>
              </w:rPr>
              <w:t xml:space="preserve"> (чел.)</w:t>
            </w:r>
          </w:p>
        </w:tc>
        <w:tc>
          <w:tcPr>
            <w:tcW w:w="811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B70B1C" w:rsidRPr="003F4817" w:rsidTr="00B70B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9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«неудовлетворительно»</w:t>
            </w:r>
            <w:r w:rsidR="008F2448" w:rsidRPr="003F4817">
              <w:rPr>
                <w:rFonts w:ascii="Times New Roman" w:eastAsiaTheme="minorEastAsia" w:hAnsi="Times New Roman"/>
                <w:sz w:val="24"/>
                <w:szCs w:val="24"/>
              </w:rPr>
              <w:t xml:space="preserve"> (чел.)</w:t>
            </w:r>
          </w:p>
        </w:tc>
        <w:tc>
          <w:tcPr>
            <w:tcW w:w="811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B70B1C" w:rsidRPr="003F4817" w:rsidTr="00B70B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9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3. Не явилось на защиту</w:t>
            </w:r>
            <w:r w:rsidR="008F2448" w:rsidRPr="003F4817">
              <w:rPr>
                <w:rFonts w:ascii="Times New Roman" w:eastAsiaTheme="minorEastAsia" w:hAnsi="Times New Roman"/>
                <w:sz w:val="24"/>
                <w:szCs w:val="24"/>
              </w:rPr>
              <w:t xml:space="preserve"> (чел.)</w:t>
            </w:r>
          </w:p>
        </w:tc>
        <w:tc>
          <w:tcPr>
            <w:tcW w:w="811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B70B1C" w:rsidRPr="003F4817" w:rsidTr="00B70B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9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4. Получили дипломы с отличием</w:t>
            </w:r>
            <w:r w:rsidR="008F2448" w:rsidRPr="003F4817">
              <w:rPr>
                <w:rFonts w:ascii="Times New Roman" w:eastAsiaTheme="minorEastAsia" w:hAnsi="Times New Roman"/>
                <w:sz w:val="24"/>
                <w:szCs w:val="24"/>
              </w:rPr>
              <w:t xml:space="preserve"> (чел.)</w:t>
            </w:r>
          </w:p>
        </w:tc>
        <w:tc>
          <w:tcPr>
            <w:tcW w:w="811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B70B1C" w:rsidRPr="003F4817" w:rsidTr="00B70B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9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5. Рекомендовано в магистратуру (аспирантуру)</w:t>
            </w:r>
            <w:r w:rsidR="008F2448" w:rsidRPr="003F4817">
              <w:rPr>
                <w:rFonts w:ascii="Times New Roman" w:eastAsiaTheme="minorEastAsia" w:hAnsi="Times New Roman"/>
                <w:sz w:val="24"/>
                <w:szCs w:val="24"/>
              </w:rPr>
              <w:t xml:space="preserve"> (чел.)</w:t>
            </w:r>
          </w:p>
        </w:tc>
        <w:tc>
          <w:tcPr>
            <w:tcW w:w="811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B70B1C" w:rsidRPr="003F4817" w:rsidTr="00B70B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89" w:type="pct"/>
          </w:tcPr>
          <w:p w:rsidR="00B70B1C" w:rsidRPr="003F4817" w:rsidRDefault="00B70B1C" w:rsidP="008F2448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6. Количество/доля ВКР, выполненных в сторонних организациях</w:t>
            </w:r>
            <w:r w:rsidR="008F2448" w:rsidRPr="003F4817">
              <w:rPr>
                <w:rFonts w:ascii="Times New Roman" w:eastAsiaTheme="minorEastAsia" w:hAnsi="Times New Roman"/>
                <w:sz w:val="24"/>
                <w:szCs w:val="24"/>
              </w:rPr>
              <w:t xml:space="preserve"> (</w:t>
            </w: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шт./%</w:t>
            </w:r>
            <w:r w:rsidR="008F2448" w:rsidRPr="003F4817">
              <w:rPr>
                <w:rFonts w:ascii="Times New Roman" w:eastAsiaTheme="minorEastAsia" w:hAnsi="Times New Roman"/>
                <w:sz w:val="24"/>
                <w:szCs w:val="24"/>
              </w:rPr>
              <w:t>)</w:t>
            </w:r>
          </w:p>
        </w:tc>
        <w:tc>
          <w:tcPr>
            <w:tcW w:w="811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B70B1C" w:rsidRPr="003F4817" w:rsidTr="00B70B1C">
        <w:tblPrEx>
          <w:tblCellMar>
            <w:top w:w="0" w:type="dxa"/>
            <w:bottom w:w="0" w:type="dxa"/>
          </w:tblCellMar>
        </w:tblPrEx>
        <w:trPr>
          <w:trHeight w:val="293"/>
          <w:jc w:val="center"/>
        </w:trPr>
        <w:tc>
          <w:tcPr>
            <w:tcW w:w="5000" w:type="pct"/>
            <w:gridSpan w:val="2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7. Результаты проверки ВКР на наличие заимствований:</w:t>
            </w:r>
          </w:p>
        </w:tc>
      </w:tr>
      <w:tr w:rsidR="00B70B1C" w:rsidRPr="003F4817" w:rsidTr="00B70B1C">
        <w:tblPrEx>
          <w:tblCellMar>
            <w:top w:w="0" w:type="dxa"/>
            <w:bottom w:w="0" w:type="dxa"/>
          </w:tblCellMar>
        </w:tblPrEx>
        <w:trPr>
          <w:trHeight w:val="270"/>
          <w:jc w:val="center"/>
        </w:trPr>
        <w:tc>
          <w:tcPr>
            <w:tcW w:w="4189" w:type="pct"/>
          </w:tcPr>
          <w:p w:rsidR="00B70B1C" w:rsidRPr="003F4817" w:rsidRDefault="00B70B1C" w:rsidP="008F2448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 xml:space="preserve">Средняя доля оригинальных блоков в работе </w:t>
            </w:r>
            <w:r w:rsidR="008F2448" w:rsidRPr="003F4817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%</w:t>
            </w:r>
            <w:r w:rsidR="008F2448" w:rsidRPr="003F4817">
              <w:rPr>
                <w:rFonts w:ascii="Times New Roman" w:eastAsiaTheme="minorEastAsia" w:hAnsi="Times New Roman"/>
                <w:sz w:val="24"/>
                <w:szCs w:val="24"/>
              </w:rPr>
              <w:t>)</w:t>
            </w:r>
          </w:p>
        </w:tc>
        <w:tc>
          <w:tcPr>
            <w:tcW w:w="811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B70B1C" w:rsidRPr="003F4817" w:rsidTr="00B70B1C">
        <w:tblPrEx>
          <w:tblCellMar>
            <w:top w:w="0" w:type="dxa"/>
            <w:bottom w:w="0" w:type="dxa"/>
          </w:tblCellMar>
        </w:tblPrEx>
        <w:trPr>
          <w:trHeight w:val="104"/>
          <w:jc w:val="center"/>
        </w:trPr>
        <w:tc>
          <w:tcPr>
            <w:tcW w:w="4189" w:type="pct"/>
          </w:tcPr>
          <w:p w:rsidR="00B70B1C" w:rsidRPr="003F4817" w:rsidRDefault="00B70B1C" w:rsidP="008F2448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Доля работ с оценкой оригинальности текста менее 50 %</w:t>
            </w:r>
            <w:r w:rsidR="008F2448" w:rsidRPr="003F4817">
              <w:rPr>
                <w:rFonts w:ascii="Times New Roman" w:eastAsiaTheme="minorEastAsia" w:hAnsi="Times New Roman"/>
                <w:sz w:val="24"/>
                <w:szCs w:val="24"/>
              </w:rPr>
              <w:t xml:space="preserve"> (</w:t>
            </w: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%</w:t>
            </w:r>
            <w:r w:rsidR="008F2448" w:rsidRPr="003F4817">
              <w:rPr>
                <w:rFonts w:ascii="Times New Roman" w:eastAsiaTheme="minorEastAsia" w:hAnsi="Times New Roman"/>
                <w:sz w:val="24"/>
                <w:szCs w:val="24"/>
              </w:rPr>
              <w:t>)</w:t>
            </w:r>
          </w:p>
        </w:tc>
        <w:tc>
          <w:tcPr>
            <w:tcW w:w="811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B70B1C" w:rsidRPr="003F4817" w:rsidTr="00B70B1C">
        <w:tblPrEx>
          <w:tblCellMar>
            <w:top w:w="0" w:type="dxa"/>
            <w:bottom w:w="0" w:type="dxa"/>
          </w:tblCellMar>
        </w:tblPrEx>
        <w:trPr>
          <w:trHeight w:val="94"/>
          <w:jc w:val="center"/>
        </w:trPr>
        <w:tc>
          <w:tcPr>
            <w:tcW w:w="4189" w:type="pct"/>
          </w:tcPr>
          <w:p w:rsidR="00B70B1C" w:rsidRPr="003F4817" w:rsidRDefault="00B70B1C" w:rsidP="008F2448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Доля работ с оценкой оригинальности текста более 70</w:t>
            </w:r>
            <w:r w:rsidR="008F2448" w:rsidRPr="003F4817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 xml:space="preserve">% </w:t>
            </w:r>
            <w:r w:rsidR="008F2448" w:rsidRPr="003F4817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%</w:t>
            </w:r>
            <w:r w:rsidR="008F2448" w:rsidRPr="003F4817">
              <w:rPr>
                <w:rFonts w:ascii="Times New Roman" w:eastAsiaTheme="minorEastAsia" w:hAnsi="Times New Roman"/>
                <w:sz w:val="24"/>
                <w:szCs w:val="24"/>
              </w:rPr>
              <w:t>)</w:t>
            </w:r>
          </w:p>
        </w:tc>
        <w:tc>
          <w:tcPr>
            <w:tcW w:w="811" w:type="pct"/>
            <w:vAlign w:val="center"/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41309C" w:rsidRPr="00B70B1C" w:rsidRDefault="0041309C" w:rsidP="00B70B1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70B1C" w:rsidRPr="00B70B1C" w:rsidRDefault="00B70B1C" w:rsidP="008F2448">
      <w:pPr>
        <w:pStyle w:val="af8"/>
        <w:pageBreakBefore/>
      </w:pPr>
      <w:r w:rsidRPr="00B70B1C">
        <w:lastRenderedPageBreak/>
        <w:t>2. ВКР, выделенные комиссией за высокое качество подготовки и защиты</w:t>
      </w: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757"/>
        <w:gridCol w:w="2718"/>
        <w:gridCol w:w="4176"/>
        <w:gridCol w:w="2006"/>
      </w:tblGrid>
      <w:tr w:rsidR="00B70B1C" w:rsidRPr="003F4817" w:rsidTr="00B70B1C">
        <w:trPr>
          <w:trHeight w:val="240"/>
          <w:jc w:val="center"/>
        </w:trPr>
        <w:tc>
          <w:tcPr>
            <w:tcW w:w="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№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Фамилия и инициалы выпускника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Тема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4817">
              <w:rPr>
                <w:rFonts w:ascii="Times New Roman" w:eastAsiaTheme="minorEastAsia" w:hAnsi="Times New Roman"/>
                <w:sz w:val="24"/>
                <w:szCs w:val="24"/>
              </w:rPr>
              <w:t>Руководитель</w:t>
            </w:r>
          </w:p>
        </w:tc>
      </w:tr>
      <w:tr w:rsidR="00B70B1C" w:rsidRPr="003F4817" w:rsidTr="00B70B1C">
        <w:trPr>
          <w:jc w:val="center"/>
        </w:trPr>
        <w:tc>
          <w:tcPr>
            <w:tcW w:w="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B70B1C" w:rsidRPr="003F4817" w:rsidTr="00B70B1C">
        <w:trPr>
          <w:jc w:val="center"/>
        </w:trPr>
        <w:tc>
          <w:tcPr>
            <w:tcW w:w="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B70B1C" w:rsidRPr="003F4817" w:rsidTr="00B70B1C">
        <w:trPr>
          <w:jc w:val="center"/>
        </w:trPr>
        <w:tc>
          <w:tcPr>
            <w:tcW w:w="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B70B1C" w:rsidRPr="003F4817" w:rsidTr="00B70B1C">
        <w:trPr>
          <w:jc w:val="center"/>
        </w:trPr>
        <w:tc>
          <w:tcPr>
            <w:tcW w:w="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B70B1C" w:rsidRPr="003F4817" w:rsidTr="00B70B1C">
        <w:trPr>
          <w:jc w:val="center"/>
        </w:trPr>
        <w:tc>
          <w:tcPr>
            <w:tcW w:w="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0B1C" w:rsidRPr="003F4817" w:rsidRDefault="00B70B1C" w:rsidP="00B70B1C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B70B1C" w:rsidRDefault="00B70B1C" w:rsidP="00B70B1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70B1C">
        <w:rPr>
          <w:rFonts w:ascii="Times New Roman" w:hAnsi="Times New Roman"/>
          <w:b/>
          <w:bCs/>
          <w:sz w:val="24"/>
          <w:szCs w:val="24"/>
        </w:rPr>
        <w:t>3. Анализ результатов защиты выпускных квалификационных работ</w:t>
      </w:r>
    </w:p>
    <w:p w:rsidR="00B70B1C" w:rsidRPr="00B70B1C" w:rsidRDefault="00B70B1C" w:rsidP="00B70B1C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</w:rPr>
      </w:pPr>
      <w:r w:rsidRPr="00B70B1C">
        <w:rPr>
          <w:rFonts w:ascii="Times New Roman" w:hAnsi="Times New Roman"/>
          <w:bCs/>
          <w:i/>
          <w:sz w:val="24"/>
          <w:szCs w:val="24"/>
        </w:rPr>
        <w:t>(оценка актуальности работ, их практической или научной направленности; оценка качества оформления ВКР и презентаций, умения выпускников защищать полученные результаты; оценка качества проведенных исследований, оценка оригинальности ВКР; характеристика и оценка уровня сформированности профессиональных компетенций)</w:t>
      </w:r>
    </w:p>
    <w:p w:rsidR="00B70B1C" w:rsidRDefault="00B70B1C" w:rsidP="00B70B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B1C" w:rsidRDefault="00B70B1C" w:rsidP="00B70B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70B1C">
        <w:rPr>
          <w:rFonts w:ascii="Times New Roman" w:hAnsi="Times New Roman"/>
          <w:b/>
          <w:sz w:val="24"/>
          <w:szCs w:val="24"/>
        </w:rPr>
        <w:t>4. Общая оценка качества подготовки выпускников:</w:t>
      </w:r>
    </w:p>
    <w:p w:rsidR="00B70B1C" w:rsidRPr="00B70B1C" w:rsidRDefault="00B70B1C" w:rsidP="00B70B1C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B70B1C">
        <w:rPr>
          <w:rFonts w:ascii="Times New Roman" w:hAnsi="Times New Roman"/>
          <w:i/>
          <w:sz w:val="24"/>
          <w:szCs w:val="24"/>
        </w:rPr>
        <w:t>(оценка соответствия уровня  подготовки выпускников требованиям государственного образовательного стандарта и их готовности к самостоятельной профессиональной деятельности; недостатки в подготовке выпускников и рекомендации по повышению её качества и организации работы ГЭК)</w:t>
      </w: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B1C" w:rsidRPr="00B70B1C" w:rsidRDefault="00B70B1C" w:rsidP="00B70B1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0B1C">
        <w:rPr>
          <w:rFonts w:ascii="Times New Roman" w:hAnsi="Times New Roman"/>
          <w:sz w:val="24"/>
          <w:szCs w:val="24"/>
        </w:rPr>
        <w:t>Председатель ГЭК_____________________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70B1C">
        <w:rPr>
          <w:rFonts w:ascii="Times New Roman" w:hAnsi="Times New Roman"/>
          <w:sz w:val="24"/>
          <w:szCs w:val="24"/>
        </w:rPr>
        <w:t>Секретарь ГЭК_____________________</w:t>
      </w:r>
    </w:p>
    <w:sectPr w:rsidR="00B70B1C" w:rsidRPr="00B70B1C" w:rsidSect="003F4817">
      <w:pgSz w:w="11906" w:h="16838"/>
      <w:pgMar w:top="1134" w:right="1134" w:bottom="1134" w:left="1134" w:header="454" w:footer="454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C48" w:rsidRDefault="00B94C48">
      <w:pPr>
        <w:spacing w:after="0" w:line="240" w:lineRule="auto"/>
      </w:pPr>
      <w:r>
        <w:separator/>
      </w:r>
    </w:p>
  </w:endnote>
  <w:endnote w:type="continuationSeparator" w:id="0">
    <w:p w:rsidR="00B94C48" w:rsidRDefault="00B94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817" w:rsidRDefault="003F4817">
    <w:pPr>
      <w:pStyle w:val="a5"/>
      <w:jc w:val="right"/>
    </w:pPr>
    <w:fldSimple w:instr=" PAGE   \* MERGEFORMAT ">
      <w:r w:rsidR="00A1590E">
        <w:rPr>
          <w:noProof/>
        </w:rPr>
        <w:t>36</w:t>
      </w:r>
    </w:fldSimple>
  </w:p>
  <w:p w:rsidR="003F4817" w:rsidRDefault="003F481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C48" w:rsidRDefault="00B94C48">
      <w:pPr>
        <w:spacing w:after="0" w:line="240" w:lineRule="auto"/>
      </w:pPr>
      <w:r>
        <w:separator/>
      </w:r>
    </w:p>
  </w:footnote>
  <w:footnote w:type="continuationSeparator" w:id="0">
    <w:p w:rsidR="00B94C48" w:rsidRDefault="00B94C48">
      <w:pPr>
        <w:spacing w:after="0" w:line="240" w:lineRule="auto"/>
      </w:pPr>
      <w:r>
        <w:continuationSeparator/>
      </w:r>
    </w:p>
  </w:footnote>
  <w:footnote w:id="1">
    <w:p w:rsidR="00000000" w:rsidRDefault="003F4817" w:rsidP="00253270">
      <w:pPr>
        <w:pStyle w:val="af1"/>
        <w:spacing w:after="0" w:line="240" w:lineRule="auto"/>
      </w:pPr>
      <w:r w:rsidRPr="00253270">
        <w:footnoteRef/>
      </w:r>
      <w:r w:rsidRPr="00253270">
        <w:rPr>
          <w:rFonts w:ascii="Times New Roman" w:hAnsi="Times New Roman"/>
        </w:rPr>
        <w:t xml:space="preserve"> </w:t>
      </w:r>
      <w:r w:rsidRPr="0025498A">
        <w:rPr>
          <w:rFonts w:ascii="Times New Roman" w:hAnsi="Times New Roman"/>
        </w:rPr>
        <w:t>Статья 1259 Гражданского кодекса Российской Федерации</w:t>
      </w:r>
    </w:p>
  </w:footnote>
  <w:footnote w:id="2">
    <w:p w:rsidR="00000000" w:rsidRDefault="003F4817" w:rsidP="00253270">
      <w:pPr>
        <w:pStyle w:val="af1"/>
        <w:spacing w:after="0" w:line="240" w:lineRule="auto"/>
      </w:pPr>
      <w:r w:rsidRPr="0025498A">
        <w:rPr>
          <w:rFonts w:ascii="Times New Roman" w:hAnsi="Times New Roman"/>
        </w:rPr>
        <w:footnoteRef/>
      </w:r>
      <w:r w:rsidRPr="0025498A">
        <w:rPr>
          <w:rFonts w:ascii="Times New Roman" w:hAnsi="Times New Roman"/>
        </w:rPr>
        <w:t xml:space="preserve"> Параграф 192 Правил русской орфографии и пунктуации</w:t>
      </w:r>
    </w:p>
  </w:footnote>
  <w:footnote w:id="3">
    <w:p w:rsidR="00000000" w:rsidRDefault="003F4817" w:rsidP="00253270">
      <w:pPr>
        <w:pStyle w:val="af1"/>
        <w:spacing w:after="0" w:line="240" w:lineRule="auto"/>
      </w:pPr>
      <w:r w:rsidRPr="0025498A">
        <w:rPr>
          <w:rFonts w:ascii="Times New Roman" w:hAnsi="Times New Roman"/>
        </w:rPr>
        <w:footnoteRef/>
      </w:r>
      <w:r w:rsidRPr="0025498A">
        <w:rPr>
          <w:rFonts w:ascii="Times New Roman" w:hAnsi="Times New Roman"/>
        </w:rPr>
        <w:t xml:space="preserve"> Статья 1274 Гражданского кодекса Российской Федерации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0B8E"/>
    <w:multiLevelType w:val="hybridMultilevel"/>
    <w:tmpl w:val="119C0E3C"/>
    <w:lvl w:ilvl="0" w:tplc="4E708FB2">
      <w:start w:val="1"/>
      <w:numFmt w:val="decimal"/>
      <w:lvlText w:val="%1."/>
      <w:lvlJc w:val="left"/>
      <w:pPr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7DA7072"/>
    <w:multiLevelType w:val="hybridMultilevel"/>
    <w:tmpl w:val="2B7A44E6"/>
    <w:lvl w:ilvl="0" w:tplc="7748953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9D902A7"/>
    <w:multiLevelType w:val="hybridMultilevel"/>
    <w:tmpl w:val="E1900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F19D1"/>
    <w:multiLevelType w:val="hybridMultilevel"/>
    <w:tmpl w:val="546ABC98"/>
    <w:lvl w:ilvl="0" w:tplc="BCAEE8F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F53762B"/>
    <w:multiLevelType w:val="hybridMultilevel"/>
    <w:tmpl w:val="6324DC10"/>
    <w:lvl w:ilvl="0" w:tplc="252C6D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B686C45"/>
    <w:multiLevelType w:val="hybridMultilevel"/>
    <w:tmpl w:val="C96496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30F7017"/>
    <w:multiLevelType w:val="hybridMultilevel"/>
    <w:tmpl w:val="67A0F536"/>
    <w:lvl w:ilvl="0" w:tplc="0BDC55FE">
      <w:start w:val="1"/>
      <w:numFmt w:val="decimal"/>
      <w:lvlText w:val="%1."/>
      <w:lvlJc w:val="left"/>
      <w:pPr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7">
    <w:nsid w:val="6F8218DC"/>
    <w:multiLevelType w:val="hybridMultilevel"/>
    <w:tmpl w:val="19F882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C0B7B15"/>
    <w:multiLevelType w:val="hybridMultilevel"/>
    <w:tmpl w:val="6C70979C"/>
    <w:lvl w:ilvl="0" w:tplc="068A250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embedSystemFonts/>
  <w:bordersDoNotSurroundHeader/>
  <w:bordersDoNotSurroundFooter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6C2B6C"/>
    <w:rsid w:val="00004E48"/>
    <w:rsid w:val="00010BE9"/>
    <w:rsid w:val="00014351"/>
    <w:rsid w:val="000156C5"/>
    <w:rsid w:val="000203A6"/>
    <w:rsid w:val="0002346A"/>
    <w:rsid w:val="00026F28"/>
    <w:rsid w:val="00032531"/>
    <w:rsid w:val="00032C20"/>
    <w:rsid w:val="00042DDE"/>
    <w:rsid w:val="00046EC3"/>
    <w:rsid w:val="00053440"/>
    <w:rsid w:val="00053967"/>
    <w:rsid w:val="000552C0"/>
    <w:rsid w:val="00055744"/>
    <w:rsid w:val="00062A0F"/>
    <w:rsid w:val="000678BC"/>
    <w:rsid w:val="00071A43"/>
    <w:rsid w:val="00081573"/>
    <w:rsid w:val="00083A4C"/>
    <w:rsid w:val="00084281"/>
    <w:rsid w:val="0008765A"/>
    <w:rsid w:val="000921B5"/>
    <w:rsid w:val="00097CBF"/>
    <w:rsid w:val="000B6843"/>
    <w:rsid w:val="000C7C06"/>
    <w:rsid w:val="000E13AC"/>
    <w:rsid w:val="000E5643"/>
    <w:rsid w:val="000F3A52"/>
    <w:rsid w:val="0010176C"/>
    <w:rsid w:val="0010326E"/>
    <w:rsid w:val="001106D0"/>
    <w:rsid w:val="00112F5F"/>
    <w:rsid w:val="00114B4D"/>
    <w:rsid w:val="00126A02"/>
    <w:rsid w:val="00134850"/>
    <w:rsid w:val="001352D5"/>
    <w:rsid w:val="001361DA"/>
    <w:rsid w:val="001549CD"/>
    <w:rsid w:val="00154EF2"/>
    <w:rsid w:val="001628AE"/>
    <w:rsid w:val="00165C48"/>
    <w:rsid w:val="00174171"/>
    <w:rsid w:val="001758CF"/>
    <w:rsid w:val="00176580"/>
    <w:rsid w:val="00180356"/>
    <w:rsid w:val="00183F27"/>
    <w:rsid w:val="0019412C"/>
    <w:rsid w:val="001A5645"/>
    <w:rsid w:val="001B3A65"/>
    <w:rsid w:val="001C3740"/>
    <w:rsid w:val="001D6AC1"/>
    <w:rsid w:val="001D7F26"/>
    <w:rsid w:val="00202EB9"/>
    <w:rsid w:val="00206CA7"/>
    <w:rsid w:val="00207EFD"/>
    <w:rsid w:val="002100C9"/>
    <w:rsid w:val="002134FB"/>
    <w:rsid w:val="00220686"/>
    <w:rsid w:val="00221394"/>
    <w:rsid w:val="002233F5"/>
    <w:rsid w:val="0024686F"/>
    <w:rsid w:val="00246B8F"/>
    <w:rsid w:val="0025088C"/>
    <w:rsid w:val="00253270"/>
    <w:rsid w:val="0025498A"/>
    <w:rsid w:val="00257BB2"/>
    <w:rsid w:val="00265A3D"/>
    <w:rsid w:val="00267FC5"/>
    <w:rsid w:val="00276C29"/>
    <w:rsid w:val="00283E90"/>
    <w:rsid w:val="0029673E"/>
    <w:rsid w:val="002C0ECF"/>
    <w:rsid w:val="002D08B1"/>
    <w:rsid w:val="002D23B9"/>
    <w:rsid w:val="002D3789"/>
    <w:rsid w:val="002D7AB1"/>
    <w:rsid w:val="002E04B7"/>
    <w:rsid w:val="002E3F28"/>
    <w:rsid w:val="002E68FC"/>
    <w:rsid w:val="002F03FC"/>
    <w:rsid w:val="00315D1D"/>
    <w:rsid w:val="00323085"/>
    <w:rsid w:val="00323540"/>
    <w:rsid w:val="0032522E"/>
    <w:rsid w:val="0033483F"/>
    <w:rsid w:val="00346D66"/>
    <w:rsid w:val="003517B9"/>
    <w:rsid w:val="0035509E"/>
    <w:rsid w:val="00355464"/>
    <w:rsid w:val="003561F0"/>
    <w:rsid w:val="0036243A"/>
    <w:rsid w:val="00364FF4"/>
    <w:rsid w:val="003670FF"/>
    <w:rsid w:val="00371D7C"/>
    <w:rsid w:val="00371F55"/>
    <w:rsid w:val="00385CDA"/>
    <w:rsid w:val="003870C2"/>
    <w:rsid w:val="00392085"/>
    <w:rsid w:val="003947A0"/>
    <w:rsid w:val="003A1ADC"/>
    <w:rsid w:val="003A2331"/>
    <w:rsid w:val="003A548B"/>
    <w:rsid w:val="003B5D08"/>
    <w:rsid w:val="003C555B"/>
    <w:rsid w:val="003D77EB"/>
    <w:rsid w:val="003F4817"/>
    <w:rsid w:val="00404E80"/>
    <w:rsid w:val="004056FF"/>
    <w:rsid w:val="0040618A"/>
    <w:rsid w:val="00406ED6"/>
    <w:rsid w:val="0040711B"/>
    <w:rsid w:val="00411DE8"/>
    <w:rsid w:val="0041309C"/>
    <w:rsid w:val="00417B42"/>
    <w:rsid w:val="00424F8B"/>
    <w:rsid w:val="00427CCD"/>
    <w:rsid w:val="00437592"/>
    <w:rsid w:val="00437989"/>
    <w:rsid w:val="004406DC"/>
    <w:rsid w:val="0044309D"/>
    <w:rsid w:val="00455238"/>
    <w:rsid w:val="00457424"/>
    <w:rsid w:val="0046029C"/>
    <w:rsid w:val="004622FA"/>
    <w:rsid w:val="00465C52"/>
    <w:rsid w:val="00472EE4"/>
    <w:rsid w:val="00481080"/>
    <w:rsid w:val="00483A66"/>
    <w:rsid w:val="0048452E"/>
    <w:rsid w:val="0048483A"/>
    <w:rsid w:val="004942F9"/>
    <w:rsid w:val="004A16C6"/>
    <w:rsid w:val="004A1C67"/>
    <w:rsid w:val="004A49FF"/>
    <w:rsid w:val="004A5C8B"/>
    <w:rsid w:val="004A64EF"/>
    <w:rsid w:val="004A67F7"/>
    <w:rsid w:val="004B1726"/>
    <w:rsid w:val="004B1DB3"/>
    <w:rsid w:val="004C1F45"/>
    <w:rsid w:val="004C5D29"/>
    <w:rsid w:val="004D157B"/>
    <w:rsid w:val="004D4BC1"/>
    <w:rsid w:val="004D75DB"/>
    <w:rsid w:val="004E5D1A"/>
    <w:rsid w:val="004E5E2D"/>
    <w:rsid w:val="004E620B"/>
    <w:rsid w:val="00505838"/>
    <w:rsid w:val="0051084D"/>
    <w:rsid w:val="005136CC"/>
    <w:rsid w:val="00514385"/>
    <w:rsid w:val="0052383B"/>
    <w:rsid w:val="00530DCA"/>
    <w:rsid w:val="00533A59"/>
    <w:rsid w:val="00534C6E"/>
    <w:rsid w:val="005422AB"/>
    <w:rsid w:val="00543636"/>
    <w:rsid w:val="005575B5"/>
    <w:rsid w:val="00564D6F"/>
    <w:rsid w:val="00571FF2"/>
    <w:rsid w:val="005761CB"/>
    <w:rsid w:val="00592352"/>
    <w:rsid w:val="005A20B7"/>
    <w:rsid w:val="005A2CBF"/>
    <w:rsid w:val="005A590F"/>
    <w:rsid w:val="005A5F76"/>
    <w:rsid w:val="005B1E06"/>
    <w:rsid w:val="005C008B"/>
    <w:rsid w:val="005D239B"/>
    <w:rsid w:val="005D421F"/>
    <w:rsid w:val="005E2C6D"/>
    <w:rsid w:val="005E7A8A"/>
    <w:rsid w:val="005F39DE"/>
    <w:rsid w:val="0060551B"/>
    <w:rsid w:val="006117BC"/>
    <w:rsid w:val="00622D00"/>
    <w:rsid w:val="006238A7"/>
    <w:rsid w:val="00627E1A"/>
    <w:rsid w:val="00634C32"/>
    <w:rsid w:val="00635F01"/>
    <w:rsid w:val="00642E10"/>
    <w:rsid w:val="00645235"/>
    <w:rsid w:val="00647E3E"/>
    <w:rsid w:val="00651A3F"/>
    <w:rsid w:val="00651EE3"/>
    <w:rsid w:val="006536C5"/>
    <w:rsid w:val="00654217"/>
    <w:rsid w:val="0065455D"/>
    <w:rsid w:val="006605CE"/>
    <w:rsid w:val="00660945"/>
    <w:rsid w:val="006759FB"/>
    <w:rsid w:val="00676DAD"/>
    <w:rsid w:val="00683DAF"/>
    <w:rsid w:val="006843F1"/>
    <w:rsid w:val="00686329"/>
    <w:rsid w:val="00686A0A"/>
    <w:rsid w:val="00694274"/>
    <w:rsid w:val="006953BC"/>
    <w:rsid w:val="00696A18"/>
    <w:rsid w:val="006977E1"/>
    <w:rsid w:val="006A4466"/>
    <w:rsid w:val="006A71BA"/>
    <w:rsid w:val="006C2B6C"/>
    <w:rsid w:val="006C3C83"/>
    <w:rsid w:val="006D469A"/>
    <w:rsid w:val="006D755D"/>
    <w:rsid w:val="006E3C86"/>
    <w:rsid w:val="00704EA1"/>
    <w:rsid w:val="00720A04"/>
    <w:rsid w:val="00723077"/>
    <w:rsid w:val="00723C84"/>
    <w:rsid w:val="00727F59"/>
    <w:rsid w:val="007311B3"/>
    <w:rsid w:val="007312E4"/>
    <w:rsid w:val="00754036"/>
    <w:rsid w:val="00760F9C"/>
    <w:rsid w:val="007625BC"/>
    <w:rsid w:val="00762DB4"/>
    <w:rsid w:val="00786C06"/>
    <w:rsid w:val="0079258D"/>
    <w:rsid w:val="007939D3"/>
    <w:rsid w:val="00793C7B"/>
    <w:rsid w:val="007A10EA"/>
    <w:rsid w:val="007A4E82"/>
    <w:rsid w:val="007B0927"/>
    <w:rsid w:val="007B68B1"/>
    <w:rsid w:val="007B6A01"/>
    <w:rsid w:val="007C3C7D"/>
    <w:rsid w:val="007C4FC6"/>
    <w:rsid w:val="007D6822"/>
    <w:rsid w:val="007D6CBE"/>
    <w:rsid w:val="007E3770"/>
    <w:rsid w:val="007F3CFD"/>
    <w:rsid w:val="007F4A9F"/>
    <w:rsid w:val="00802523"/>
    <w:rsid w:val="0080282B"/>
    <w:rsid w:val="00805EC7"/>
    <w:rsid w:val="00811D49"/>
    <w:rsid w:val="008175D7"/>
    <w:rsid w:val="00820835"/>
    <w:rsid w:val="008234C1"/>
    <w:rsid w:val="00825066"/>
    <w:rsid w:val="00831C94"/>
    <w:rsid w:val="00833085"/>
    <w:rsid w:val="00841E10"/>
    <w:rsid w:val="008452EE"/>
    <w:rsid w:val="00850909"/>
    <w:rsid w:val="00851AD9"/>
    <w:rsid w:val="00852061"/>
    <w:rsid w:val="00855E50"/>
    <w:rsid w:val="00856C66"/>
    <w:rsid w:val="00871563"/>
    <w:rsid w:val="00873616"/>
    <w:rsid w:val="00876AB5"/>
    <w:rsid w:val="00880032"/>
    <w:rsid w:val="00882D27"/>
    <w:rsid w:val="00884074"/>
    <w:rsid w:val="00886DAB"/>
    <w:rsid w:val="00887B9D"/>
    <w:rsid w:val="008926E1"/>
    <w:rsid w:val="00895635"/>
    <w:rsid w:val="00896894"/>
    <w:rsid w:val="008A242D"/>
    <w:rsid w:val="008A479A"/>
    <w:rsid w:val="008B7492"/>
    <w:rsid w:val="008B7831"/>
    <w:rsid w:val="008D47AB"/>
    <w:rsid w:val="008E1751"/>
    <w:rsid w:val="008E68B2"/>
    <w:rsid w:val="008F1720"/>
    <w:rsid w:val="008F2448"/>
    <w:rsid w:val="008F2509"/>
    <w:rsid w:val="008F4320"/>
    <w:rsid w:val="009068E0"/>
    <w:rsid w:val="00913FC5"/>
    <w:rsid w:val="00914595"/>
    <w:rsid w:val="00916092"/>
    <w:rsid w:val="00923805"/>
    <w:rsid w:val="009344AD"/>
    <w:rsid w:val="00935B6A"/>
    <w:rsid w:val="00936C58"/>
    <w:rsid w:val="00940029"/>
    <w:rsid w:val="00940C20"/>
    <w:rsid w:val="00946F33"/>
    <w:rsid w:val="009657A3"/>
    <w:rsid w:val="00970D59"/>
    <w:rsid w:val="00973C4B"/>
    <w:rsid w:val="0097487B"/>
    <w:rsid w:val="009876B1"/>
    <w:rsid w:val="0099228B"/>
    <w:rsid w:val="0099312C"/>
    <w:rsid w:val="009A2773"/>
    <w:rsid w:val="009B4B02"/>
    <w:rsid w:val="009B56A3"/>
    <w:rsid w:val="009B59B1"/>
    <w:rsid w:val="009C6B45"/>
    <w:rsid w:val="009C73D9"/>
    <w:rsid w:val="009F287A"/>
    <w:rsid w:val="00A13FBB"/>
    <w:rsid w:val="00A14A55"/>
    <w:rsid w:val="00A1590E"/>
    <w:rsid w:val="00A26972"/>
    <w:rsid w:val="00A31332"/>
    <w:rsid w:val="00A3271C"/>
    <w:rsid w:val="00A50E4A"/>
    <w:rsid w:val="00A6480F"/>
    <w:rsid w:val="00A65214"/>
    <w:rsid w:val="00A654B9"/>
    <w:rsid w:val="00A67F06"/>
    <w:rsid w:val="00A86EF0"/>
    <w:rsid w:val="00A97780"/>
    <w:rsid w:val="00AA015C"/>
    <w:rsid w:val="00AA4386"/>
    <w:rsid w:val="00AB6D26"/>
    <w:rsid w:val="00AD0A13"/>
    <w:rsid w:val="00AD4610"/>
    <w:rsid w:val="00AE73BA"/>
    <w:rsid w:val="00AE76F5"/>
    <w:rsid w:val="00AF3375"/>
    <w:rsid w:val="00AF3E11"/>
    <w:rsid w:val="00B119DE"/>
    <w:rsid w:val="00B13270"/>
    <w:rsid w:val="00B1695C"/>
    <w:rsid w:val="00B26629"/>
    <w:rsid w:val="00B272E6"/>
    <w:rsid w:val="00B3208C"/>
    <w:rsid w:val="00B348DE"/>
    <w:rsid w:val="00B40F71"/>
    <w:rsid w:val="00B469B9"/>
    <w:rsid w:val="00B6236E"/>
    <w:rsid w:val="00B62B53"/>
    <w:rsid w:val="00B637EB"/>
    <w:rsid w:val="00B673AA"/>
    <w:rsid w:val="00B70B1C"/>
    <w:rsid w:val="00B74EA5"/>
    <w:rsid w:val="00B760EE"/>
    <w:rsid w:val="00B86AF9"/>
    <w:rsid w:val="00B9218E"/>
    <w:rsid w:val="00B94C48"/>
    <w:rsid w:val="00BA4AEC"/>
    <w:rsid w:val="00BB47DB"/>
    <w:rsid w:val="00BC1141"/>
    <w:rsid w:val="00BC2A3B"/>
    <w:rsid w:val="00BD7289"/>
    <w:rsid w:val="00BE2C52"/>
    <w:rsid w:val="00BE79D9"/>
    <w:rsid w:val="00BF419C"/>
    <w:rsid w:val="00BF61E0"/>
    <w:rsid w:val="00BF6E28"/>
    <w:rsid w:val="00BF7F2B"/>
    <w:rsid w:val="00C01EEC"/>
    <w:rsid w:val="00C071C2"/>
    <w:rsid w:val="00C10B7F"/>
    <w:rsid w:val="00C17A4D"/>
    <w:rsid w:val="00C21ED7"/>
    <w:rsid w:val="00C2232E"/>
    <w:rsid w:val="00C22A89"/>
    <w:rsid w:val="00C25A11"/>
    <w:rsid w:val="00C25CFD"/>
    <w:rsid w:val="00C262D0"/>
    <w:rsid w:val="00C321BB"/>
    <w:rsid w:val="00C33A86"/>
    <w:rsid w:val="00C33BC0"/>
    <w:rsid w:val="00C36D44"/>
    <w:rsid w:val="00C46E39"/>
    <w:rsid w:val="00C54779"/>
    <w:rsid w:val="00C548F2"/>
    <w:rsid w:val="00C66736"/>
    <w:rsid w:val="00C770D1"/>
    <w:rsid w:val="00C8093A"/>
    <w:rsid w:val="00C8290F"/>
    <w:rsid w:val="00C82DC7"/>
    <w:rsid w:val="00C85BF1"/>
    <w:rsid w:val="00C86F47"/>
    <w:rsid w:val="00C902F7"/>
    <w:rsid w:val="00C915DC"/>
    <w:rsid w:val="00C92849"/>
    <w:rsid w:val="00CA0276"/>
    <w:rsid w:val="00CA158F"/>
    <w:rsid w:val="00CB08B8"/>
    <w:rsid w:val="00CB53BC"/>
    <w:rsid w:val="00CB5BFF"/>
    <w:rsid w:val="00CC1B84"/>
    <w:rsid w:val="00CC26C2"/>
    <w:rsid w:val="00CE434E"/>
    <w:rsid w:val="00CE5497"/>
    <w:rsid w:val="00CF4AB1"/>
    <w:rsid w:val="00CF5ECE"/>
    <w:rsid w:val="00D03052"/>
    <w:rsid w:val="00D031C6"/>
    <w:rsid w:val="00D07303"/>
    <w:rsid w:val="00D13305"/>
    <w:rsid w:val="00D1798E"/>
    <w:rsid w:val="00D17A78"/>
    <w:rsid w:val="00D22891"/>
    <w:rsid w:val="00D23AC3"/>
    <w:rsid w:val="00D3120B"/>
    <w:rsid w:val="00D3580C"/>
    <w:rsid w:val="00D37FC5"/>
    <w:rsid w:val="00D4073F"/>
    <w:rsid w:val="00D42508"/>
    <w:rsid w:val="00D4416A"/>
    <w:rsid w:val="00D50922"/>
    <w:rsid w:val="00D62A1F"/>
    <w:rsid w:val="00D81B16"/>
    <w:rsid w:val="00D83409"/>
    <w:rsid w:val="00D863A1"/>
    <w:rsid w:val="00DA0EC3"/>
    <w:rsid w:val="00DA2E70"/>
    <w:rsid w:val="00DA50C5"/>
    <w:rsid w:val="00DB0F03"/>
    <w:rsid w:val="00DB646D"/>
    <w:rsid w:val="00DC6137"/>
    <w:rsid w:val="00DC728A"/>
    <w:rsid w:val="00DD66B8"/>
    <w:rsid w:val="00DD68E3"/>
    <w:rsid w:val="00DE2EE0"/>
    <w:rsid w:val="00DE2F88"/>
    <w:rsid w:val="00DE4B70"/>
    <w:rsid w:val="00DF0B55"/>
    <w:rsid w:val="00E054CB"/>
    <w:rsid w:val="00E0569D"/>
    <w:rsid w:val="00E05CEC"/>
    <w:rsid w:val="00E122CC"/>
    <w:rsid w:val="00E12407"/>
    <w:rsid w:val="00E2131E"/>
    <w:rsid w:val="00E46CA7"/>
    <w:rsid w:val="00E50FE7"/>
    <w:rsid w:val="00E55AA8"/>
    <w:rsid w:val="00E623BD"/>
    <w:rsid w:val="00E67B78"/>
    <w:rsid w:val="00E73106"/>
    <w:rsid w:val="00E73980"/>
    <w:rsid w:val="00E741F9"/>
    <w:rsid w:val="00E7696B"/>
    <w:rsid w:val="00E84BE4"/>
    <w:rsid w:val="00E91335"/>
    <w:rsid w:val="00E92A1C"/>
    <w:rsid w:val="00E95D37"/>
    <w:rsid w:val="00E97AF1"/>
    <w:rsid w:val="00EA0CFA"/>
    <w:rsid w:val="00EA229C"/>
    <w:rsid w:val="00EA378E"/>
    <w:rsid w:val="00EA3EE5"/>
    <w:rsid w:val="00EA5C98"/>
    <w:rsid w:val="00EB2AC8"/>
    <w:rsid w:val="00EC2AC0"/>
    <w:rsid w:val="00EC3191"/>
    <w:rsid w:val="00ED2AFA"/>
    <w:rsid w:val="00EE5DA0"/>
    <w:rsid w:val="00EE7FB1"/>
    <w:rsid w:val="00EF4AD6"/>
    <w:rsid w:val="00F044F3"/>
    <w:rsid w:val="00F05FAD"/>
    <w:rsid w:val="00F065DD"/>
    <w:rsid w:val="00F12546"/>
    <w:rsid w:val="00F1398D"/>
    <w:rsid w:val="00F15108"/>
    <w:rsid w:val="00F15DAA"/>
    <w:rsid w:val="00F17799"/>
    <w:rsid w:val="00F21D04"/>
    <w:rsid w:val="00F23F76"/>
    <w:rsid w:val="00F320FB"/>
    <w:rsid w:val="00F32D19"/>
    <w:rsid w:val="00F4673B"/>
    <w:rsid w:val="00F52036"/>
    <w:rsid w:val="00F65AAF"/>
    <w:rsid w:val="00F70A67"/>
    <w:rsid w:val="00F8039A"/>
    <w:rsid w:val="00F82DEE"/>
    <w:rsid w:val="00F87A15"/>
    <w:rsid w:val="00F93BB4"/>
    <w:rsid w:val="00F94508"/>
    <w:rsid w:val="00F97CB4"/>
    <w:rsid w:val="00FA4B82"/>
    <w:rsid w:val="00FA74B2"/>
    <w:rsid w:val="00FB0F18"/>
    <w:rsid w:val="00FB5F99"/>
    <w:rsid w:val="00FD07D5"/>
    <w:rsid w:val="00FD08CB"/>
    <w:rsid w:val="00FE3440"/>
    <w:rsid w:val="00FF71C7"/>
    <w:rsid w:val="00FF7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67FC5"/>
    <w:pPr>
      <w:keepNext/>
      <w:spacing w:after="240" w:line="240" w:lineRule="auto"/>
      <w:jc w:val="center"/>
      <w:outlineLvl w:val="0"/>
    </w:pPr>
    <w:rPr>
      <w:rFonts w:ascii="Times New Roman" w:hAnsi="Times New Roman" w:cs="Arial"/>
      <w:b/>
      <w:bCs/>
      <w:kern w:val="32"/>
      <w:sz w:val="2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67FC5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header"/>
    <w:basedOn w:val="a"/>
    <w:link w:val="a4"/>
    <w:uiPriority w:val="99"/>
    <w:unhideWhenUsed/>
    <w:rsid w:val="006C2B6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6C2B6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6C2B6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6C2B6C"/>
    <w:rPr>
      <w:rFonts w:cs="Times New Roman"/>
    </w:rPr>
  </w:style>
  <w:style w:type="character" w:styleId="a7">
    <w:name w:val="annotation reference"/>
    <w:basedOn w:val="a0"/>
    <w:uiPriority w:val="99"/>
    <w:semiHidden/>
    <w:unhideWhenUsed/>
    <w:rsid w:val="009F287A"/>
    <w:rPr>
      <w:rFonts w:cs="Times New Roman"/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F287A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locked/>
    <w:rsid w:val="009F287A"/>
    <w:rPr>
      <w:rFonts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F287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locked/>
    <w:rsid w:val="009F287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9F2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9F287A"/>
    <w:rPr>
      <w:rFonts w:ascii="Segoe UI" w:hAnsi="Segoe UI" w:cs="Segoe UI"/>
      <w:sz w:val="18"/>
      <w:szCs w:val="18"/>
    </w:rPr>
  </w:style>
  <w:style w:type="paragraph" w:styleId="ae">
    <w:name w:val="endnote text"/>
    <w:basedOn w:val="a"/>
    <w:link w:val="af"/>
    <w:uiPriority w:val="99"/>
    <w:semiHidden/>
    <w:unhideWhenUsed/>
    <w:rsid w:val="009F287A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locked/>
    <w:rsid w:val="009F287A"/>
    <w:rPr>
      <w:rFonts w:cs="Times New Roman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9F287A"/>
    <w:rPr>
      <w:rFonts w:cs="Times New Roman"/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9F287A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locked/>
    <w:rsid w:val="009F287A"/>
    <w:rPr>
      <w:rFonts w:cs="Times New Roman"/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9F287A"/>
    <w:rPr>
      <w:rFonts w:cs="Times New Roman"/>
      <w:vertAlign w:val="superscript"/>
    </w:rPr>
  </w:style>
  <w:style w:type="table" w:styleId="af4">
    <w:name w:val="Table Grid"/>
    <w:basedOn w:val="a1"/>
    <w:uiPriority w:val="59"/>
    <w:rsid w:val="00841E10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k">
    <w:name w:val="blk"/>
    <w:rsid w:val="004E620B"/>
  </w:style>
  <w:style w:type="paragraph" w:styleId="af5">
    <w:name w:val="List Paragraph"/>
    <w:basedOn w:val="a"/>
    <w:uiPriority w:val="34"/>
    <w:qFormat/>
    <w:rsid w:val="002E68FC"/>
    <w:pPr>
      <w:spacing w:after="200" w:line="276" w:lineRule="auto"/>
      <w:ind w:left="720"/>
      <w:contextualSpacing/>
    </w:pPr>
    <w:rPr>
      <w:rFonts w:ascii="Times New Roman" w:hAnsi="Times New Roman"/>
      <w:sz w:val="26"/>
      <w:lang w:eastAsia="en-US"/>
    </w:rPr>
  </w:style>
  <w:style w:type="paragraph" w:customStyle="1" w:styleId="dt-p">
    <w:name w:val="dt-p"/>
    <w:basedOn w:val="a"/>
    <w:rsid w:val="00283E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6">
    <w:name w:val="Hyperlink"/>
    <w:basedOn w:val="a0"/>
    <w:uiPriority w:val="99"/>
    <w:unhideWhenUsed/>
    <w:rsid w:val="002D7AB1"/>
    <w:rPr>
      <w:rFonts w:cs="Times New Roman"/>
      <w:color w:val="0563C1"/>
      <w:u w:val="single"/>
    </w:rPr>
  </w:style>
  <w:style w:type="paragraph" w:customStyle="1" w:styleId="af7">
    <w:name w:val="По центру"/>
    <w:basedOn w:val="a"/>
    <w:rsid w:val="00C262D0"/>
    <w:pPr>
      <w:spacing w:after="0" w:line="360" w:lineRule="auto"/>
      <w:jc w:val="center"/>
    </w:pPr>
    <w:rPr>
      <w:rFonts w:ascii="Times New Roman" w:hAnsi="Times New Roman"/>
      <w:sz w:val="26"/>
      <w:szCs w:val="20"/>
    </w:rPr>
  </w:style>
  <w:style w:type="paragraph" w:styleId="af8">
    <w:name w:val="Body Text"/>
    <w:basedOn w:val="a"/>
    <w:link w:val="af9"/>
    <w:uiPriority w:val="99"/>
    <w:semiHidden/>
    <w:rsid w:val="00B70B1C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af9">
    <w:name w:val="Основной текст Знак"/>
    <w:basedOn w:val="a0"/>
    <w:link w:val="af8"/>
    <w:uiPriority w:val="99"/>
    <w:semiHidden/>
    <w:locked/>
    <w:rsid w:val="00B70B1C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43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9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p.mie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9811</Words>
  <Characters>55926</Characters>
  <Application>Microsoft Office Word</Application>
  <DocSecurity>2</DocSecurity>
  <Lines>466</Lines>
  <Paragraphs>131</Paragraphs>
  <ScaleCrop>false</ScaleCrop>
  <Company>КонсультантПлюс Версия 4012.00.88</Company>
  <LinksUpToDate>false</LinksUpToDate>
  <CharactersWithSpaces>65606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Минобрнауки России от 29.06.2015 N 636(ред. от 09.02.2016)"Об утверждении Порядка проведения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</dc:title>
  <dc:creator>Potapov</dc:creator>
  <cp:lastModifiedBy>galakhtina</cp:lastModifiedBy>
  <cp:revision>2</cp:revision>
  <dcterms:created xsi:type="dcterms:W3CDTF">2018-05-28T13:38:00Z</dcterms:created>
  <dcterms:modified xsi:type="dcterms:W3CDTF">2018-05-28T13:38:00Z</dcterms:modified>
</cp:coreProperties>
</file>