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План выполнения лабораторной работы 3</w:t>
      </w:r>
    </w:p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>Агентный искусственный интеллект</w:t>
      </w:r>
    </w:p>
    <w:p/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Тип документа</w:t>
            </w:r>
          </w:p>
        </w:tc>
        <w:tc>
          <w:tcPr>
            <w:tcW w:type="dxa" w:w="623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Рабочая дорожная карта выполнения лабораторной работы</w:t>
            </w:r>
          </w:p>
        </w:tc>
      </w:tr>
      <w:tr>
        <w:tc>
          <w:tcPr>
            <w:tcW w:type="dxa" w:w="238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Основание</w:t>
            </w:r>
          </w:p>
        </w:tc>
        <w:tc>
          <w:tcPr>
            <w:tcW w:type="dxa" w:w="623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Файл задания: Лабораторная работа 3 Agent AI.docx</w:t>
            </w:r>
          </w:p>
        </w:tc>
      </w:tr>
      <w:tr>
        <w:tc>
          <w:tcPr>
            <w:tcW w:type="dxa" w:w="2381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r>
              <w:t>Дата</w:t>
            </w:r>
          </w:p>
        </w:tc>
        <w:tc>
          <w:tcPr>
            <w:tcW w:type="dxa" w:w="623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24.04.2026</w:t>
            </w:r>
          </w:p>
        </w:tc>
      </w:tr>
    </w:tbl>
    <w:p/>
    <w:p>
      <w:r>
        <w:rPr>
          <w:b/>
        </w:rPr>
        <w:t xml:space="preserve">Назначение документа. </w:t>
      </w:r>
      <w:r>
        <w:t>План описывает практическую последовательность работ для реализации и исследования системы, которая строит краткий научно-аналитический обзор по заданной теме в двух режимах: baseline и agent. Отдельно проверяется влияние evaluator на качество результата и процесса.</w:t>
      </w:r>
    </w:p>
    <w:p>
      <w:pPr>
        <w:pStyle w:val="Heading1"/>
        <w:pBdr>
          <w:bottom w:val="single" w:sz="8" w:space="4" w:color="D9E2F3"/>
        </w:pBdr>
      </w:pPr>
      <w:r>
        <w:t>1. Цель и ожидаемый результат</w:t>
      </w:r>
    </w:p>
    <w:p>
      <w:r>
        <w:t>Цель лабораторной работы - реализовать воспроизводимый экспериментальный контур для сравнения обычного LLM-подхода и агентного подхода с инструментами, состоянием, журналом трассировки и оцениванием результата.</w:t>
      </w:r>
    </w:p>
    <w:p>
      <w:pPr>
        <w:pStyle w:val="Heading2"/>
      </w:pPr>
      <w:r>
        <w:t>Итоговые артефакты</w:t>
      </w:r>
    </w:p>
    <w:p>
      <w:pPr>
        <w:pStyle w:val="ListBullet"/>
      </w:pPr>
      <w:r>
        <w:t>Код реализации baseline, agent и agent + evaluator.</w:t>
      </w:r>
    </w:p>
    <w:p>
      <w:pPr>
        <w:pStyle w:val="ListBullet"/>
      </w:pPr>
      <w:r>
        <w:t>Модули инструментов: Wikipedia API, OpenAlex API, преобразование abstract_inverted_index, обработка ошибок API.</w:t>
      </w:r>
    </w:p>
    <w:p>
      <w:pPr>
        <w:pStyle w:val="ListBullet"/>
      </w:pPr>
      <w:r>
        <w:t>JSON trace для запусков agent-режима с фиксацией шагов, аргументов, результатов, состояния и причины завершения.</w:t>
      </w:r>
    </w:p>
    <w:p>
      <w:pPr>
        <w:pStyle w:val="ListBullet"/>
      </w:pPr>
      <w:r>
        <w:t>CSV или табличный файл с результатами экспериментов по всем темам и конфигурациям.</w:t>
      </w:r>
    </w:p>
    <w:p>
      <w:pPr>
        <w:pStyle w:val="ListBullet"/>
      </w:pPr>
      <w:r>
        <w:t>Графики качества результата, числа шагов и времени выполнения.</w:t>
      </w:r>
    </w:p>
    <w:p>
      <w:pPr>
        <w:pStyle w:val="ListBullet"/>
      </w:pPr>
      <w:r>
        <w:t>Итоговый отчет с описанием модели, инструментов, метрик, экспериментов, ошибок и выводов.</w:t>
      </w:r>
    </w:p>
    <w:p>
      <w:pPr>
        <w:pStyle w:val="Heading1"/>
        <w:pBdr>
          <w:bottom w:val="single" w:sz="8" w:space="4" w:color="D9E2F3"/>
        </w:pBdr>
      </w:pPr>
      <w:r>
        <w:t>2. Основной план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Что сделать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Результат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Критерий готовности</w:t>
            </w:r>
          </w:p>
        </w:tc>
      </w:tr>
      <w:tr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1. Подготовка среды и выбор модели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Выбрать способ вызова LLM: локальная модель через Ollama или совместимый удаленный endpoint. Зафиксировать название модели, версию, параметры вызова, аппаратную среду и зависимости Python.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Воспроизводимое окружение, файл зависимостей, проверочный вызов модели и API-инструментов.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Модель отвечает на тестовый prompt; Wikipedia и OpenAlex возвращают данные; параметры среды записаны для отчета.</w:t>
            </w:r>
          </w:p>
        </w:tc>
      </w:tr>
      <w:tr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2. Реализация baseline-режима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Сделать режим, который получает тему, извлекает краткий общий контекст через Wikipedia API и сразу формирует итоговый обзор в заданной структуре.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Функция запуска baseline и пример ответа для одной темы.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Ответ содержит определение, подходы, 3-5 работ или попытку их перечисления, применения и ограничения; режим не использует agent state и trace.</w:t>
            </w:r>
          </w:p>
        </w:tc>
      </w:tr>
      <w:tr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3. Реализация agent state, tools и trace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Описать AgentState, реализовать инструменты поиска публикаций OpenAlex, получения справочного контекста, восстановления abstract_inverted_index и извлечения заметок по источникам.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Рабочий agent-цикл с состоянием, накоплением sources/notes и журналом history.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После каждого шага обновляются step_id, action, payload, result, число источников и причина следующего перехода.</w:t>
            </w:r>
          </w:p>
        </w:tc>
      </w:tr>
      <w:tr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4. Реализация agent-режима без evaluator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Собрать общий контекст, найти публикации, отобрать релевантные источники, подготовить notes и сформировать финальный обзор на основе найденных данных.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Функция run_agent без финальной проверки evaluator.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Для каждой темы сохраняется final_answer, список источников и trace; stop_reason явно фиксирует причину завершения.</w:t>
            </w:r>
          </w:p>
        </w:tc>
      </w:tr>
      <w:tr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5. Добавление evaluator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Отделить evaluator от основного agent-цикла. Использовать фиксированную JSON-рубрику по correctness, groundedness, completeness, coverage_of_required_fields и source_consistency.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Функция evaluate_answer и режим agent + evaluator.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Evaluator возвращает валидный JSON; оценки можно автоматически добавить в таблицу результатов.</w:t>
            </w:r>
          </w:p>
        </w:tc>
      </w:tr>
      <w:tr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6. Подготовка тестового набора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Сформировать не менее восьми тем и эталонную структуру ответа: определение, основные подходы, 3-5 ключевых работ, приложения, ограничения, источники.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Список тем и шаблон проверки полноты ответа.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В наборе есть минимум 8 тем; каждая тема запускается во всех сравниваемых конфигурациях.</w:t>
            </w:r>
          </w:p>
        </w:tc>
      </w:tr>
      <w:tr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7. Проведение контролируемых экспериментов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Запустить baseline, agent без evaluator и agent + evaluator на одинаковых темах. Дополнительно проверить top-3/top-5/top-8 источников и max_steps=4/6/8.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Набор записей результатов с метриками качества, процесса и эксплуатационными характеристиками.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Для каждой конфигурации заполнены correctness, groundedness, completeness, coverage, rubric, n_steps, latency и ошибки tools.</w:t>
            </w:r>
          </w:p>
        </w:tc>
      </w:tr>
      <w:tr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8. Агрегация, визуализация и анализ ошибок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Сгруппировать результаты по режимам, построить таблицы и графики. Для минимум трех тем вручную разобрать trace и классифицировать причины деградации.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Сводные таблицы, графики и раздел анализа неудачных траекторий.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В выводах объяснено различие качества результата и качества процесса, включая рост latency и числа шагов.</w:t>
            </w:r>
          </w:p>
        </w:tc>
      </w:tr>
      <w:tr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9. Подготовка итогового отчета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Описать модель, инструменты, state, trace, схему экспериментов, результаты, графики, ошибки, ограничения и итоговый вывод.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Финальный отчет по лабораторной работе.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Отчет содержит явное сравнение baseline, agent и agent + evaluator, а также аргументированный вывод о лучшей конфигурации.</w:t>
            </w:r>
          </w:p>
        </w:tc>
      </w:tr>
    </w:tbl>
    <w:p>
      <w:pPr>
        <w:pStyle w:val="Heading1"/>
        <w:pBdr>
          <w:bottom w:val="single" w:sz="8" w:space="4" w:color="D9E2F3"/>
        </w:pBdr>
      </w:pPr>
      <w:r>
        <w:t>3. Реализационная схема</w:t>
      </w:r>
    </w:p>
    <w:p>
      <w:pPr>
        <w:pStyle w:val="Heading2"/>
      </w:pPr>
      <w:r>
        <w:t>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4472C4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4472C4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LLM interface</w:t>
            </w:r>
          </w:p>
        </w:tc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Единая функция llm_call(prompt), чтобы baseline, agent и evaluator использовали одинаковый способ вызова модели.</w:t>
            </w:r>
          </w:p>
        </w:tc>
      </w:tr>
      <w:tr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Tools</w:t>
            </w:r>
          </w:p>
        </w:tc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search_wikipedia, search_openalex, invert_abstract и обработчики ошибок/пустых результатов.</w:t>
            </w:r>
          </w:p>
        </w:tc>
      </w:tr>
      <w:tr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AgentState</w:t>
            </w:r>
          </w:p>
        </w:tc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topic, objective, step_id, history, sources, notes, final_answer, status, stop_reason.</w:t>
            </w:r>
          </w:p>
        </w:tc>
      </w:tr>
      <w:tr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Trace</w:t>
            </w:r>
          </w:p>
        </w:tc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JSON-журнал шагов агента: action, payload, result, изменение состояния и причина перехода.</w:t>
            </w:r>
          </w:p>
        </w:tc>
      </w:tr>
      <w:tr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Evaluator</w:t>
            </w:r>
          </w:p>
        </w:tc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Отдельный компонент, который оценивает ответ по фиксированной рубрике и возвращает JSON.</w:t>
            </w:r>
          </w:p>
        </w:tc>
      </w:tr>
    </w:tbl>
    <w:p>
      <w:pPr>
        <w:pStyle w:val="Heading2"/>
      </w:pPr>
      <w:r>
        <w:t>Логика потоков выполнения</w:t>
      </w:r>
    </w:p>
    <w:p>
      <w:pPr>
        <w:pStyle w:val="ListBullet"/>
      </w:pPr>
      <w:r>
        <w:t>Baseline: тема -&gt; Wikipedia context -&gt; один prompt -&gt; финальный обзор.</w:t>
      </w:r>
    </w:p>
    <w:p>
      <w:pPr>
        <w:pStyle w:val="ListBullet"/>
      </w:pPr>
      <w:r>
        <w:t>Agent без evaluator: тема -&gt; Wikipedia context -&gt; OpenAlex search -&gt; notes -&gt; prompt с источниками -&gt; final_answer -&gt; trace.</w:t>
      </w:r>
    </w:p>
    <w:p>
      <w:pPr>
        <w:pStyle w:val="ListBullet"/>
      </w:pPr>
      <w:r>
        <w:t>Agent + evaluator: agent-цикл -&gt; final_answer -&gt; evaluate_answer -&gt; JSON-оценка -&gt; запись метрик.</w:t>
      </w:r>
    </w:p>
    <w:p>
      <w:pPr>
        <w:pStyle w:val="Heading1"/>
        <w:pBdr>
          <w:bottom w:val="single" w:sz="8" w:space="4" w:color="D9E2F3"/>
        </w:pBdr>
      </w:pPr>
      <w:r>
        <w:t>4. Экспериментальный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70AD4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Эксперимент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70AD4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Конфигурация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70AD4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Запуски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70AD4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Что сравнивается</w:t>
            </w:r>
          </w:p>
        </w:tc>
      </w:tr>
      <w:tr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Эксперимент 1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Baseline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8 тем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Получить точку сравнения по качеству ответа, времени и полноте обязательных полей.</w:t>
            </w:r>
          </w:p>
        </w:tc>
      </w:tr>
      <w:tr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Эксперимент 2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Agent без evaluator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Те же 8 тем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Проверить эффект инструментов, состояния и trace без дополнительной проверки качества.</w:t>
            </w:r>
          </w:p>
        </w:tc>
      </w:tr>
      <w:tr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Эксперимент 3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Agent + evaluator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Те же 8 тем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Проверить, улучшает ли evaluator полноту, groundedness и согласованность с источниками.</w:t>
            </w:r>
          </w:p>
        </w:tc>
      </w:tr>
      <w:tr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Эксперимент 4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Agent при top-3/top-5/top-8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8 тем или репрезентативное подмножество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Оценить влияние числа источников на качество, latency и лишние шаги.</w:t>
            </w:r>
          </w:p>
        </w:tc>
      </w:tr>
      <w:tr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Эксперимент 5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Agent при max_steps=4/6/8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8 тем или репрезентативное подмножество</w:t>
            </w:r>
          </w:p>
        </w:tc>
        <w:tc>
          <w:tcPr>
            <w:tcW w:type="dxa" w:w="2465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Оценить влияние ограничения шагов на полноту и устойчивость траектории.</w:t>
            </w:r>
          </w:p>
        </w:tc>
      </w:tr>
    </w:tbl>
    <w:p>
      <w:pPr>
        <w:pStyle w:val="Heading2"/>
      </w:pPr>
      <w:r>
        <w:t>Тестовые темы</w:t>
      </w:r>
    </w:p>
    <w:p>
      <w:pPr>
        <w:pStyle w:val="ListNumber"/>
      </w:pPr>
      <w:r>
        <w:t>Agentic AI for customer support</w:t>
      </w:r>
    </w:p>
    <w:p>
      <w:pPr>
        <w:pStyle w:val="ListNumber"/>
      </w:pPr>
      <w:r>
        <w:t>Graph RAG for enterprise knowledge systems</w:t>
      </w:r>
    </w:p>
    <w:p>
      <w:pPr>
        <w:pStyle w:val="ListNumber"/>
      </w:pPr>
      <w:r>
        <w:t>LLM evaluation and process-aware metrics</w:t>
      </w:r>
    </w:p>
    <w:p>
      <w:pPr>
        <w:pStyle w:val="ListNumber"/>
      </w:pPr>
      <w:r>
        <w:t>Tool-using language models in scientific search</w:t>
      </w:r>
    </w:p>
    <w:p>
      <w:pPr>
        <w:pStyle w:val="ListNumber"/>
      </w:pPr>
      <w:r>
        <w:t>Retrieval-augmented generation in medicine</w:t>
      </w:r>
    </w:p>
    <w:p>
      <w:pPr>
        <w:pStyle w:val="ListNumber"/>
      </w:pPr>
      <w:r>
        <w:t>Planning and reflection in LLM agents</w:t>
      </w:r>
    </w:p>
    <w:p>
      <w:pPr>
        <w:pStyle w:val="ListNumber"/>
      </w:pPr>
      <w:r>
        <w:t>Human-in-the-loop AI systems</w:t>
      </w:r>
    </w:p>
    <w:p>
      <w:pPr>
        <w:pStyle w:val="ListNumber"/>
      </w:pPr>
      <w:r>
        <w:t>Knowledge graphs for procedural reasoning</w:t>
      </w:r>
    </w:p>
    <w:p>
      <w:pPr>
        <w:pStyle w:val="Heading2"/>
      </w:pPr>
      <w:r>
        <w:t>Метрики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A64D79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A64D79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Как использовать</w:t>
            </w:r>
          </w:p>
        </w:tc>
      </w:tr>
      <w:tr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correctness / task success</w:t>
            </w:r>
          </w:p>
        </w:tc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Пригодность итогового обзора для решения задачи, шкала 0-5.</w:t>
            </w:r>
          </w:p>
        </w:tc>
      </w:tr>
      <w:tr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groundedness</w:t>
            </w:r>
          </w:p>
        </w:tc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Опора выводов на реально найденные sources и notes, шкала 0-5.</w:t>
            </w:r>
          </w:p>
        </w:tc>
      </w:tr>
      <w:tr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completeness</w:t>
            </w:r>
          </w:p>
        </w:tc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Полнота раскрытия темы, шкала 0-5.</w:t>
            </w:r>
          </w:p>
        </w:tc>
      </w:tr>
      <w:tr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coverage_of_required_fields</w:t>
            </w:r>
          </w:p>
        </w:tc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Наличие определения, подходов, 3-5 работ, приложений, ограничений и источников.</w:t>
            </w:r>
          </w:p>
        </w:tc>
      </w:tr>
      <w:tr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source_consistency</w:t>
            </w:r>
          </w:p>
        </w:tc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Соответствие утверждений списку использованных источников.</w:t>
            </w:r>
          </w:p>
        </w:tc>
      </w:tr>
      <w:tr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rubric</w:t>
            </w:r>
          </w:p>
        </w:tc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Среднее значение по критериям evaluator.</w:t>
            </w:r>
          </w:p>
        </w:tc>
      </w:tr>
      <w:tr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n_steps</w:t>
            </w:r>
          </w:p>
        </w:tc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Количество шагов или длина trace.</w:t>
            </w:r>
          </w:p>
        </w:tc>
      </w:tr>
      <w:tr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latency</w:t>
            </w:r>
          </w:p>
        </w:tc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Полное время выполнения одного запроса в секундах.</w:t>
            </w:r>
          </w:p>
        </w:tc>
      </w:tr>
      <w:tr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tool_errors</w:t>
            </w:r>
          </w:p>
        </w:tc>
        <w:tc>
          <w:tcPr>
            <w:tcW w:type="dxa" w:w="4929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Количество ошибок API, таймаутов и fallback-сценариев.</w:t>
            </w:r>
          </w:p>
        </w:tc>
      </w:tr>
    </w:tbl>
    <w:p>
      <w:pPr>
        <w:pStyle w:val="Heading1"/>
        <w:pBdr>
          <w:bottom w:val="single" w:sz="8" w:space="4" w:color="D9E2F3"/>
        </w:pBdr>
      </w:pPr>
      <w:r>
        <w:t>5. План подготовки отчета</w:t>
      </w:r>
    </w:p>
    <w:p>
      <w:pPr>
        <w:pStyle w:val="ListBullet"/>
      </w:pPr>
      <w:r>
        <w:t>Ввести постановку задачи: сравнить baseline и agent-подход, а не просто описать одну систему.</w:t>
      </w:r>
    </w:p>
    <w:p>
      <w:pPr>
        <w:pStyle w:val="ListBullet"/>
      </w:pPr>
      <w:r>
        <w:t>Описать модель, параметры вызова, инструменты, структуру AgentState и формат trace.</w:t>
      </w:r>
    </w:p>
    <w:p>
      <w:pPr>
        <w:pStyle w:val="ListBullet"/>
      </w:pPr>
      <w:r>
        <w:t>Показать тестовый набор, схему экспериментов и исследуемые факторы.</w:t>
      </w:r>
    </w:p>
    <w:p>
      <w:pPr>
        <w:pStyle w:val="ListBullet"/>
      </w:pPr>
      <w:r>
        <w:t>Добавить таблицы результатов по baseline, agent и agent + evaluator.</w:t>
      </w:r>
    </w:p>
    <w:p>
      <w:pPr>
        <w:pStyle w:val="ListBullet"/>
      </w:pPr>
      <w:r>
        <w:t>Добавить графики по качеству, числу шагов, latency и итоговой экспертной оценке.</w:t>
      </w:r>
    </w:p>
    <w:p>
      <w:pPr>
        <w:pStyle w:val="ListBullet"/>
      </w:pPr>
      <w:r>
        <w:t>Разобрать не менее трех неудачных кейсов по trace и классифицировать причины ошибок.</w:t>
      </w:r>
    </w:p>
    <w:p>
      <w:pPr>
        <w:pStyle w:val="ListBullet"/>
      </w:pPr>
      <w:r>
        <w:t>Сформулировать вывод: какая конфигурация лучше и за счет чего именно - полноты, grounding, устойчивости или экономии шагов.</w:t>
      </w:r>
    </w:p>
    <w:p>
      <w:pPr>
        <w:pStyle w:val="Heading1"/>
        <w:pBdr>
          <w:bottom w:val="single" w:sz="8" w:space="4" w:color="D9E2F3"/>
        </w:pBdr>
      </w:pPr>
      <w:r>
        <w:t>6. Контрольный список готовности</w:t>
      </w:r>
    </w:p>
    <w:p>
      <w:pPr>
        <w:pStyle w:val="ListBullet"/>
      </w:pPr>
      <w:r>
        <w:t>Среда воспроизводится на чистом запуске, зависимости перечислены.</w:t>
      </w:r>
    </w:p>
    <w:p>
      <w:pPr>
        <w:pStyle w:val="ListBullet"/>
      </w:pPr>
      <w:r>
        <w:t>Baseline запускается для всех восьми тем.</w:t>
      </w:r>
    </w:p>
    <w:p>
      <w:pPr>
        <w:pStyle w:val="ListBullet"/>
      </w:pPr>
      <w:r>
        <w:t>Agent сохраняет trace и корректно завершает выполнение по stop_reason.</w:t>
      </w:r>
    </w:p>
    <w:p>
      <w:pPr>
        <w:pStyle w:val="ListBullet"/>
      </w:pPr>
      <w:r>
        <w:t>Evaluator отделен от основного agent-цикла и возвращает валидный JSON.</w:t>
      </w:r>
    </w:p>
    <w:p>
      <w:pPr>
        <w:pStyle w:val="ListBullet"/>
      </w:pPr>
      <w:r>
        <w:t>Для всех ключевых запусков собраны latency, n_steps и rubric-оценки.</w:t>
      </w:r>
    </w:p>
    <w:p>
      <w:pPr>
        <w:pStyle w:val="ListBullet"/>
      </w:pPr>
      <w:r>
        <w:t>Таблицы и графики показывают минимум три конфигурации: baseline, agent, agent + evaluator.</w:t>
      </w:r>
    </w:p>
    <w:p>
      <w:pPr>
        <w:pStyle w:val="ListBullet"/>
      </w:pPr>
      <w:r>
        <w:t>Минимум три trace разобраны вручную как неудачные или показательные кейсы.</w:t>
      </w:r>
    </w:p>
    <w:p>
      <w:pPr>
        <w:pStyle w:val="ListBullet"/>
      </w:pPr>
      <w:r>
        <w:t>В отчете отдельно интерпретированы качество результата и качество процесса.</w:t>
      </w:r>
    </w:p>
    <w:p>
      <w:pPr>
        <w:pStyle w:val="ListBullet"/>
      </w:pPr>
      <w:r>
        <w:t>Финальный вывод объясняет причины различий, а не только называет лучший режим.</w:t>
      </w:r>
    </w:p>
    <w:p>
      <w:pPr>
        <w:spacing w:before="240"/>
      </w:pPr>
      <w:r>
        <w:rPr>
          <w:b/>
        </w:rPr>
        <w:t xml:space="preserve">Примечание. </w:t>
      </w:r>
      <w:r>
        <w:t>Документ не содержит готовых экспериментальных результатов: он задает порядок выполнения лабораторной и критерии приемки каждого этапа.</w:t>
      </w:r>
    </w:p>
    <w:sectPr w:rsidR="00FC693F" w:rsidRPr="0006063C" w:rsidSect="00034616">
      <w:pgSz w:w="12240" w:h="15840"/>
      <w:pgMar w:top="1134" w:right="1020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выполнения лабораторной работы 3 Agent AI</dc:title>
  <dc:subject>Рабочая дорожная карта выполнения лабораторной работы</dc:subject>
  <dc:creator>Codex</dc:creator>
  <cp:keywords>Agent AI, baseline, evaluator, trace, OpenAlex, лабораторная работа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