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545293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7230E">
            <w:tc>
              <w:tcPr>
                <w:tcW w:w="7672" w:type="dxa"/>
                <w:tcMar>
                  <w:top w:w="216" w:type="dxa"/>
                  <w:left w:w="115" w:type="dxa"/>
                  <w:bottom w:w="216" w:type="dxa"/>
                  <w:right w:w="115" w:type="dxa"/>
                </w:tcMar>
              </w:tcPr>
              <w:p w:rsidR="0097230E" w:rsidRDefault="0097230E" w:rsidP="0097230E">
                <w:pPr>
                  <w:pStyle w:val="NoSpacing"/>
                  <w:rPr>
                    <w:rFonts w:asciiTheme="majorHAnsi" w:eastAsiaTheme="majorEastAsia" w:hAnsiTheme="majorHAnsi" w:cstheme="majorBidi"/>
                  </w:rPr>
                </w:pPr>
              </w:p>
            </w:tc>
          </w:tr>
          <w:tr w:rsidR="0097230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58BAF676762470ABAE521AB2C55E902"/>
                  </w:placeholder>
                  <w:dataBinding w:prefixMappings="xmlns:ns0='http://schemas.openxmlformats.org/package/2006/metadata/core-properties' xmlns:ns1='http://purl.org/dc/elements/1.1/'" w:xpath="/ns0:coreProperties[1]/ns1:title[1]" w:storeItemID="{6C3C8BC8-F283-45AE-878A-BAB7291924A1}"/>
                  <w:text/>
                </w:sdtPr>
                <w:sdtContent>
                  <w:p w:rsidR="0097230E" w:rsidRDefault="001A6CFC" w:rsidP="001A6CF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3: Information Retrieval</w:t>
                    </w:r>
                  </w:p>
                </w:sdtContent>
              </w:sdt>
            </w:tc>
          </w:tr>
          <w:tr w:rsidR="0097230E">
            <w:sdt>
              <w:sdtPr>
                <w:rPr>
                  <w:rFonts w:asciiTheme="majorHAnsi" w:eastAsiaTheme="majorEastAsia" w:hAnsiTheme="majorHAnsi" w:cstheme="majorBidi"/>
                </w:rPr>
                <w:alias w:val="Subtitle"/>
                <w:id w:val="13406923"/>
                <w:placeholder>
                  <w:docPart w:val="5854ED962D2E4527AE766DCD0A574C6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230E" w:rsidRDefault="00516E38" w:rsidP="00516E38">
                    <w:pPr>
                      <w:pStyle w:val="NoSpacing"/>
                      <w:rPr>
                        <w:rFonts w:asciiTheme="majorHAnsi" w:eastAsiaTheme="majorEastAsia" w:hAnsiTheme="majorHAnsi" w:cstheme="majorBidi"/>
                      </w:rPr>
                    </w:pPr>
                    <w:r>
                      <w:rPr>
                        <w:rFonts w:asciiTheme="majorHAnsi" w:eastAsiaTheme="majorEastAsia" w:hAnsiTheme="majorHAnsi" w:cstheme="majorBidi"/>
                      </w:rPr>
                      <w:t>Leader Report</w:t>
                    </w:r>
                  </w:p>
                </w:tc>
              </w:sdtContent>
            </w:sdt>
          </w:tr>
        </w:tbl>
        <w:p w:rsidR="0097230E" w:rsidRDefault="0097230E"/>
        <w:p w:rsidR="0097230E" w:rsidRDefault="0097230E"/>
        <w:tbl>
          <w:tblPr>
            <w:tblpPr w:leftFromText="187" w:rightFromText="187" w:horzAnchor="margin" w:tblpXSpec="center" w:tblpYSpec="bottom"/>
            <w:tblW w:w="4000" w:type="pct"/>
            <w:tblLook w:val="04A0"/>
          </w:tblPr>
          <w:tblGrid>
            <w:gridCol w:w="7672"/>
          </w:tblGrid>
          <w:tr w:rsidR="0097230E">
            <w:tc>
              <w:tcPr>
                <w:tcW w:w="7672" w:type="dxa"/>
                <w:tcMar>
                  <w:top w:w="216" w:type="dxa"/>
                  <w:left w:w="115" w:type="dxa"/>
                  <w:bottom w:w="216" w:type="dxa"/>
                  <w:right w:w="115" w:type="dxa"/>
                </w:tcMar>
              </w:tcPr>
              <w:sdt>
                <w:sdtPr>
                  <w:rPr>
                    <w:color w:val="4F81BD" w:themeColor="accent1"/>
                  </w:rPr>
                  <w:alias w:val="Author"/>
                  <w:id w:val="13406928"/>
                  <w:placeholder>
                    <w:docPart w:val="2DDF56AEC6F0425786DCF2A70D49F05C"/>
                  </w:placeholder>
                  <w:dataBinding w:prefixMappings="xmlns:ns0='http://schemas.openxmlformats.org/package/2006/metadata/core-properties' xmlns:ns1='http://purl.org/dc/elements/1.1/'" w:xpath="/ns0:coreProperties[1]/ns1:creator[1]" w:storeItemID="{6C3C8BC8-F283-45AE-878A-BAB7291924A1}"/>
                  <w:text/>
                </w:sdtPr>
                <w:sdtContent>
                  <w:p w:rsidR="0097230E" w:rsidRDefault="0097230E">
                    <w:pPr>
                      <w:pStyle w:val="NoSpacing"/>
                      <w:rPr>
                        <w:color w:val="4F81BD" w:themeColor="accent1"/>
                      </w:rPr>
                    </w:pPr>
                    <w:r>
                      <w:rPr>
                        <w:color w:val="4F81BD" w:themeColor="accent1"/>
                      </w:rPr>
                      <w:t xml:space="preserve">Zachary </w:t>
                    </w:r>
                    <w:proofErr w:type="spellStart"/>
                    <w:r>
                      <w:rPr>
                        <w:color w:val="4F81BD" w:themeColor="accent1"/>
                      </w:rPr>
                      <w:t>Edens</w:t>
                    </w:r>
                    <w:proofErr w:type="spellEnd"/>
                  </w:p>
                </w:sdtContent>
              </w:sdt>
              <w:sdt>
                <w:sdtPr>
                  <w:rPr>
                    <w:color w:val="4F81BD" w:themeColor="accent1"/>
                  </w:rPr>
                  <w:alias w:val="Date"/>
                  <w:id w:val="13406932"/>
                  <w:placeholder>
                    <w:docPart w:val="A062409AC3A74746869E2CCC65A0F231"/>
                  </w:placeholder>
                  <w:dataBinding w:prefixMappings="xmlns:ns0='http://schemas.microsoft.com/office/2006/coverPageProps'" w:xpath="/ns0:CoverPageProperties[1]/ns0:PublishDate[1]" w:storeItemID="{55AF091B-3C7A-41E3-B477-F2FDAA23CFDA}"/>
                  <w:date w:fullDate="2009-04-09T00:00:00Z">
                    <w:dateFormat w:val="M/d/yyyy"/>
                    <w:lid w:val="en-US"/>
                    <w:storeMappedDataAs w:val="dateTime"/>
                    <w:calendar w:val="gregorian"/>
                  </w:date>
                </w:sdtPr>
                <w:sdtContent>
                  <w:p w:rsidR="0097230E" w:rsidRDefault="00EC113F">
                    <w:pPr>
                      <w:pStyle w:val="NoSpacing"/>
                      <w:rPr>
                        <w:color w:val="4F81BD" w:themeColor="accent1"/>
                      </w:rPr>
                    </w:pPr>
                    <w:r>
                      <w:rPr>
                        <w:color w:val="4F81BD" w:themeColor="accent1"/>
                      </w:rPr>
                      <w:t>4/9/2009</w:t>
                    </w:r>
                  </w:p>
                </w:sdtContent>
              </w:sdt>
              <w:p w:rsidR="0097230E" w:rsidRDefault="0097230E">
                <w:pPr>
                  <w:pStyle w:val="NoSpacing"/>
                  <w:rPr>
                    <w:color w:val="4F81BD" w:themeColor="accent1"/>
                  </w:rPr>
                </w:pPr>
              </w:p>
            </w:tc>
          </w:tr>
        </w:tbl>
        <w:p w:rsidR="0097230E" w:rsidRDefault="0097230E"/>
        <w:p w:rsidR="0097230E" w:rsidRDefault="0097230E">
          <w:pPr>
            <w:rPr>
              <w:rFonts w:asciiTheme="majorHAnsi" w:eastAsiaTheme="majorEastAsia" w:hAnsiTheme="majorHAnsi" w:cstheme="majorBidi"/>
              <w:b/>
              <w:bCs/>
              <w:color w:val="365F91" w:themeColor="accent1" w:themeShade="BF"/>
              <w:sz w:val="28"/>
              <w:szCs w:val="28"/>
            </w:rPr>
          </w:pPr>
          <w:r>
            <w:br w:type="page"/>
          </w:r>
        </w:p>
      </w:sdtContent>
    </w:sdt>
    <w:p w:rsidR="009065AF" w:rsidRDefault="009065AF"/>
    <w:sdt>
      <w:sdtPr>
        <w:id w:val="5087034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E7698" w:rsidRDefault="00CE7698">
          <w:pPr>
            <w:pStyle w:val="TOCHeading"/>
          </w:pPr>
          <w:r>
            <w:t>Table of Contents</w:t>
          </w:r>
        </w:p>
        <w:p w:rsidR="00C2194D" w:rsidRDefault="00CE7698">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227083050" w:history="1">
            <w:r w:rsidR="00C2194D" w:rsidRPr="00DB01E3">
              <w:rPr>
                <w:rStyle w:val="Hyperlink"/>
                <w:noProof/>
              </w:rPr>
              <w:t>Version Control</w:t>
            </w:r>
            <w:r w:rsidR="00C2194D">
              <w:rPr>
                <w:noProof/>
                <w:webHidden/>
              </w:rPr>
              <w:tab/>
            </w:r>
            <w:r w:rsidR="00C2194D">
              <w:rPr>
                <w:noProof/>
                <w:webHidden/>
              </w:rPr>
              <w:fldChar w:fldCharType="begin"/>
            </w:r>
            <w:r w:rsidR="00C2194D">
              <w:rPr>
                <w:noProof/>
                <w:webHidden/>
              </w:rPr>
              <w:instrText xml:space="preserve"> PAGEREF _Toc227083050 \h </w:instrText>
            </w:r>
            <w:r w:rsidR="00C2194D">
              <w:rPr>
                <w:noProof/>
                <w:webHidden/>
              </w:rPr>
            </w:r>
            <w:r w:rsidR="00C2194D">
              <w:rPr>
                <w:noProof/>
                <w:webHidden/>
              </w:rPr>
              <w:fldChar w:fldCharType="separate"/>
            </w:r>
            <w:r w:rsidR="00C2194D">
              <w:rPr>
                <w:noProof/>
                <w:webHidden/>
              </w:rPr>
              <w:t>3</w:t>
            </w:r>
            <w:r w:rsidR="00C2194D">
              <w:rPr>
                <w:noProof/>
                <w:webHidden/>
              </w:rPr>
              <w:fldChar w:fldCharType="end"/>
            </w:r>
          </w:hyperlink>
        </w:p>
        <w:p w:rsidR="00C2194D" w:rsidRDefault="00C2194D">
          <w:pPr>
            <w:pStyle w:val="TOC1"/>
            <w:tabs>
              <w:tab w:val="right" w:leader="dot" w:pos="9350"/>
            </w:tabs>
            <w:rPr>
              <w:rFonts w:eastAsiaTheme="minorEastAsia"/>
              <w:noProof/>
              <w:lang w:eastAsia="zh-CN"/>
            </w:rPr>
          </w:pPr>
          <w:hyperlink w:anchor="_Toc227083051" w:history="1">
            <w:r w:rsidRPr="00DB01E3">
              <w:rPr>
                <w:rStyle w:val="Hyperlink"/>
                <w:noProof/>
              </w:rPr>
              <w:t>Members of Team 3</w:t>
            </w:r>
            <w:r>
              <w:rPr>
                <w:noProof/>
                <w:webHidden/>
              </w:rPr>
              <w:tab/>
            </w:r>
            <w:r>
              <w:rPr>
                <w:noProof/>
                <w:webHidden/>
              </w:rPr>
              <w:fldChar w:fldCharType="begin"/>
            </w:r>
            <w:r>
              <w:rPr>
                <w:noProof/>
                <w:webHidden/>
              </w:rPr>
              <w:instrText xml:space="preserve"> PAGEREF _Toc227083051 \h </w:instrText>
            </w:r>
            <w:r>
              <w:rPr>
                <w:noProof/>
                <w:webHidden/>
              </w:rPr>
            </w:r>
            <w:r>
              <w:rPr>
                <w:noProof/>
                <w:webHidden/>
              </w:rPr>
              <w:fldChar w:fldCharType="separate"/>
            </w:r>
            <w:r>
              <w:rPr>
                <w:noProof/>
                <w:webHidden/>
              </w:rPr>
              <w:t>3</w:t>
            </w:r>
            <w:r>
              <w:rPr>
                <w:noProof/>
                <w:webHidden/>
              </w:rPr>
              <w:fldChar w:fldCharType="end"/>
            </w:r>
          </w:hyperlink>
        </w:p>
        <w:p w:rsidR="00C2194D" w:rsidRDefault="00C2194D">
          <w:pPr>
            <w:pStyle w:val="TOC2"/>
            <w:tabs>
              <w:tab w:val="right" w:leader="dot" w:pos="9350"/>
            </w:tabs>
            <w:rPr>
              <w:rFonts w:eastAsiaTheme="minorEastAsia"/>
              <w:noProof/>
              <w:lang w:eastAsia="zh-CN"/>
            </w:rPr>
          </w:pPr>
          <w:hyperlink w:anchor="_Toc227083052" w:history="1">
            <w:r w:rsidRPr="00DB01E3">
              <w:rPr>
                <w:rStyle w:val="Hyperlink"/>
                <w:noProof/>
              </w:rPr>
              <w:t>Team Organization</w:t>
            </w:r>
            <w:r>
              <w:rPr>
                <w:noProof/>
                <w:webHidden/>
              </w:rPr>
              <w:tab/>
            </w:r>
            <w:r>
              <w:rPr>
                <w:noProof/>
                <w:webHidden/>
              </w:rPr>
              <w:fldChar w:fldCharType="begin"/>
            </w:r>
            <w:r>
              <w:rPr>
                <w:noProof/>
                <w:webHidden/>
              </w:rPr>
              <w:instrText xml:space="preserve"> PAGEREF _Toc227083052 \h </w:instrText>
            </w:r>
            <w:r>
              <w:rPr>
                <w:noProof/>
                <w:webHidden/>
              </w:rPr>
            </w:r>
            <w:r>
              <w:rPr>
                <w:noProof/>
                <w:webHidden/>
              </w:rPr>
              <w:fldChar w:fldCharType="separate"/>
            </w:r>
            <w:r>
              <w:rPr>
                <w:noProof/>
                <w:webHidden/>
              </w:rPr>
              <w:t>3</w:t>
            </w:r>
            <w:r>
              <w:rPr>
                <w:noProof/>
                <w:webHidden/>
              </w:rPr>
              <w:fldChar w:fldCharType="end"/>
            </w:r>
          </w:hyperlink>
        </w:p>
        <w:p w:rsidR="00C2194D" w:rsidRDefault="00C2194D">
          <w:pPr>
            <w:pStyle w:val="TOC1"/>
            <w:tabs>
              <w:tab w:val="right" w:leader="dot" w:pos="9350"/>
            </w:tabs>
            <w:rPr>
              <w:rFonts w:eastAsiaTheme="minorEastAsia"/>
              <w:noProof/>
              <w:lang w:eastAsia="zh-CN"/>
            </w:rPr>
          </w:pPr>
          <w:hyperlink w:anchor="_Toc227083053" w:history="1">
            <w:r w:rsidRPr="00DB01E3">
              <w:rPr>
                <w:rStyle w:val="Hyperlink"/>
                <w:noProof/>
              </w:rPr>
              <w:t>Development</w:t>
            </w:r>
            <w:r>
              <w:rPr>
                <w:noProof/>
                <w:webHidden/>
              </w:rPr>
              <w:tab/>
            </w:r>
            <w:r>
              <w:rPr>
                <w:noProof/>
                <w:webHidden/>
              </w:rPr>
              <w:fldChar w:fldCharType="begin"/>
            </w:r>
            <w:r>
              <w:rPr>
                <w:noProof/>
                <w:webHidden/>
              </w:rPr>
              <w:instrText xml:space="preserve"> PAGEREF _Toc227083053 \h </w:instrText>
            </w:r>
            <w:r>
              <w:rPr>
                <w:noProof/>
                <w:webHidden/>
              </w:rPr>
            </w:r>
            <w:r>
              <w:rPr>
                <w:noProof/>
                <w:webHidden/>
              </w:rPr>
              <w:fldChar w:fldCharType="separate"/>
            </w:r>
            <w:r>
              <w:rPr>
                <w:noProof/>
                <w:webHidden/>
              </w:rPr>
              <w:t>3</w:t>
            </w:r>
            <w:r>
              <w:rPr>
                <w:noProof/>
                <w:webHidden/>
              </w:rPr>
              <w:fldChar w:fldCharType="end"/>
            </w:r>
          </w:hyperlink>
        </w:p>
        <w:p w:rsidR="00C2194D" w:rsidRDefault="00C2194D">
          <w:pPr>
            <w:pStyle w:val="TOC1"/>
            <w:tabs>
              <w:tab w:val="right" w:leader="dot" w:pos="9350"/>
            </w:tabs>
            <w:rPr>
              <w:rFonts w:eastAsiaTheme="minorEastAsia"/>
              <w:noProof/>
              <w:lang w:eastAsia="zh-CN"/>
            </w:rPr>
          </w:pPr>
          <w:hyperlink w:anchor="_Toc227083054" w:history="1">
            <w:r w:rsidRPr="00DB01E3">
              <w:rPr>
                <w:rStyle w:val="Hyperlink"/>
                <w:noProof/>
              </w:rPr>
              <w:t>Tentative Schedule</w:t>
            </w:r>
            <w:r>
              <w:rPr>
                <w:noProof/>
                <w:webHidden/>
              </w:rPr>
              <w:tab/>
            </w:r>
            <w:r>
              <w:rPr>
                <w:noProof/>
                <w:webHidden/>
              </w:rPr>
              <w:fldChar w:fldCharType="begin"/>
            </w:r>
            <w:r>
              <w:rPr>
                <w:noProof/>
                <w:webHidden/>
              </w:rPr>
              <w:instrText xml:space="preserve"> PAGEREF _Toc227083054 \h </w:instrText>
            </w:r>
            <w:r>
              <w:rPr>
                <w:noProof/>
                <w:webHidden/>
              </w:rPr>
            </w:r>
            <w:r>
              <w:rPr>
                <w:noProof/>
                <w:webHidden/>
              </w:rPr>
              <w:fldChar w:fldCharType="separate"/>
            </w:r>
            <w:r>
              <w:rPr>
                <w:noProof/>
                <w:webHidden/>
              </w:rPr>
              <w:t>4</w:t>
            </w:r>
            <w:r>
              <w:rPr>
                <w:noProof/>
                <w:webHidden/>
              </w:rPr>
              <w:fldChar w:fldCharType="end"/>
            </w:r>
          </w:hyperlink>
        </w:p>
        <w:p w:rsidR="00C2194D" w:rsidRDefault="00C2194D">
          <w:pPr>
            <w:pStyle w:val="TOC1"/>
            <w:tabs>
              <w:tab w:val="right" w:leader="dot" w:pos="9350"/>
            </w:tabs>
            <w:rPr>
              <w:rFonts w:eastAsiaTheme="minorEastAsia"/>
              <w:noProof/>
              <w:lang w:eastAsia="zh-CN"/>
            </w:rPr>
          </w:pPr>
          <w:hyperlink w:anchor="_Toc227083055" w:history="1">
            <w:r w:rsidRPr="00DB01E3">
              <w:rPr>
                <w:rStyle w:val="Hyperlink"/>
                <w:noProof/>
              </w:rPr>
              <w:t>Application Overview</w:t>
            </w:r>
            <w:r>
              <w:rPr>
                <w:noProof/>
                <w:webHidden/>
              </w:rPr>
              <w:tab/>
            </w:r>
            <w:r>
              <w:rPr>
                <w:noProof/>
                <w:webHidden/>
              </w:rPr>
              <w:fldChar w:fldCharType="begin"/>
            </w:r>
            <w:r>
              <w:rPr>
                <w:noProof/>
                <w:webHidden/>
              </w:rPr>
              <w:instrText xml:space="preserve"> PAGEREF _Toc227083055 \h </w:instrText>
            </w:r>
            <w:r>
              <w:rPr>
                <w:noProof/>
                <w:webHidden/>
              </w:rPr>
            </w:r>
            <w:r>
              <w:rPr>
                <w:noProof/>
                <w:webHidden/>
              </w:rPr>
              <w:fldChar w:fldCharType="separate"/>
            </w:r>
            <w:r>
              <w:rPr>
                <w:noProof/>
                <w:webHidden/>
              </w:rPr>
              <w:t>4</w:t>
            </w:r>
            <w:r>
              <w:rPr>
                <w:noProof/>
                <w:webHidden/>
              </w:rPr>
              <w:fldChar w:fldCharType="end"/>
            </w:r>
          </w:hyperlink>
        </w:p>
        <w:p w:rsidR="00C2194D" w:rsidRDefault="00C2194D">
          <w:pPr>
            <w:pStyle w:val="TOC2"/>
            <w:tabs>
              <w:tab w:val="right" w:leader="dot" w:pos="9350"/>
            </w:tabs>
            <w:rPr>
              <w:rFonts w:eastAsiaTheme="minorEastAsia"/>
              <w:noProof/>
              <w:lang w:eastAsia="zh-CN"/>
            </w:rPr>
          </w:pPr>
          <w:hyperlink w:anchor="_Toc227083056" w:history="1">
            <w:r w:rsidRPr="00DB01E3">
              <w:rPr>
                <w:rStyle w:val="Hyperlink"/>
                <w:noProof/>
              </w:rPr>
              <w:t>Application Description</w:t>
            </w:r>
            <w:r>
              <w:rPr>
                <w:noProof/>
                <w:webHidden/>
              </w:rPr>
              <w:tab/>
            </w:r>
            <w:r>
              <w:rPr>
                <w:noProof/>
                <w:webHidden/>
              </w:rPr>
              <w:fldChar w:fldCharType="begin"/>
            </w:r>
            <w:r>
              <w:rPr>
                <w:noProof/>
                <w:webHidden/>
              </w:rPr>
              <w:instrText xml:space="preserve"> PAGEREF _Toc227083056 \h </w:instrText>
            </w:r>
            <w:r>
              <w:rPr>
                <w:noProof/>
                <w:webHidden/>
              </w:rPr>
            </w:r>
            <w:r>
              <w:rPr>
                <w:noProof/>
                <w:webHidden/>
              </w:rPr>
              <w:fldChar w:fldCharType="separate"/>
            </w:r>
            <w:r>
              <w:rPr>
                <w:noProof/>
                <w:webHidden/>
              </w:rPr>
              <w:t>4</w:t>
            </w:r>
            <w:r>
              <w:rPr>
                <w:noProof/>
                <w:webHidden/>
              </w:rPr>
              <w:fldChar w:fldCharType="end"/>
            </w:r>
          </w:hyperlink>
        </w:p>
        <w:p w:rsidR="00CE7698" w:rsidRDefault="00CE7698">
          <w:r>
            <w:fldChar w:fldCharType="end"/>
          </w:r>
        </w:p>
      </w:sdtContent>
    </w:sdt>
    <w:p w:rsidR="009065AF" w:rsidRDefault="009065AF"/>
    <w:p w:rsidR="00BB482D" w:rsidRDefault="00BB482D">
      <w:pPr>
        <w:rPr>
          <w:rFonts w:asciiTheme="majorHAnsi" w:eastAsiaTheme="majorEastAsia" w:hAnsiTheme="majorHAnsi" w:cstheme="majorBidi"/>
          <w:b/>
          <w:bCs/>
          <w:color w:val="365F91" w:themeColor="accent1" w:themeShade="BF"/>
          <w:sz w:val="28"/>
          <w:szCs w:val="28"/>
        </w:rPr>
      </w:pPr>
      <w:r>
        <w:br w:type="page"/>
      </w:r>
    </w:p>
    <w:p w:rsidR="00EB49F7" w:rsidRDefault="00EB49F7" w:rsidP="005C52E1">
      <w:pPr>
        <w:pStyle w:val="Heading1"/>
      </w:pPr>
    </w:p>
    <w:p w:rsidR="00BC2F43" w:rsidRDefault="00BC2F43" w:rsidP="005C52E1">
      <w:pPr>
        <w:pStyle w:val="Heading1"/>
      </w:pPr>
      <w:bookmarkStart w:id="0" w:name="_Toc227083050"/>
      <w:r>
        <w:t>Version Control</w:t>
      </w:r>
      <w:bookmarkEnd w:id="0"/>
    </w:p>
    <w:p w:rsidR="002B3B8C" w:rsidRPr="00BC2F43" w:rsidRDefault="002B3B8C" w:rsidP="00BC2F43">
      <w:r>
        <w:tab/>
        <w:t>For version control, I decided on an SVN repository on code.google.com.  Google Code allows a person to upkeep a repository, set an end-user license agreement, and set project members who share rights to modification of the code.  This was also a desirable option because all members had claimed a Gmail account, could readily access the repository, and were familiar with Google Code’s use from prior experience.</w:t>
      </w:r>
    </w:p>
    <w:p w:rsidR="00AD2A9A" w:rsidRDefault="00AD2A9A" w:rsidP="005C52E1">
      <w:pPr>
        <w:pStyle w:val="Heading1"/>
      </w:pPr>
      <w:bookmarkStart w:id="1" w:name="_Toc227083051"/>
      <w:r>
        <w:t>Members</w:t>
      </w:r>
      <w:r w:rsidR="00535E9E">
        <w:t xml:space="preserve"> of Team 3</w:t>
      </w:r>
      <w:bookmarkEnd w:id="1"/>
    </w:p>
    <w:p w:rsidR="00AD2A9A" w:rsidRDefault="00AD2A9A" w:rsidP="00E21592">
      <w:pPr>
        <w:spacing w:after="0" w:line="240" w:lineRule="auto"/>
      </w:pPr>
      <w:r>
        <w:t xml:space="preserve">Zachary </w:t>
      </w:r>
      <w:proofErr w:type="spellStart"/>
      <w:r>
        <w:t>Edens</w:t>
      </w:r>
      <w:proofErr w:type="spellEnd"/>
      <w:r w:rsidR="000B7FFC">
        <w:t xml:space="preserve"> </w:t>
      </w:r>
      <w:r w:rsidR="000B7FFC">
        <w:tab/>
      </w:r>
      <w:r w:rsidR="000B7FFC">
        <w:tab/>
        <w:t>-</w:t>
      </w:r>
      <w:r>
        <w:t xml:space="preserve"> Leader</w:t>
      </w:r>
    </w:p>
    <w:p w:rsidR="00AD2A9A" w:rsidRDefault="00AD2A9A" w:rsidP="00E21592">
      <w:pPr>
        <w:spacing w:after="0" w:line="240" w:lineRule="auto"/>
      </w:pPr>
      <w:r>
        <w:t>Justin Kern</w:t>
      </w:r>
      <w:r w:rsidR="009C319F">
        <w:t xml:space="preserve"> </w:t>
      </w:r>
      <w:r w:rsidR="000B7FFC">
        <w:tab/>
      </w:r>
      <w:r w:rsidR="000B7FFC">
        <w:tab/>
      </w:r>
      <w:r w:rsidR="009C319F">
        <w:t>- Developer</w:t>
      </w:r>
    </w:p>
    <w:p w:rsidR="00AD2A9A" w:rsidRDefault="00AD2A9A" w:rsidP="00E21592">
      <w:pPr>
        <w:spacing w:after="0" w:line="240" w:lineRule="auto"/>
      </w:pPr>
      <w:r>
        <w:t>Andrew Johnson</w:t>
      </w:r>
      <w:r w:rsidR="000B7FFC">
        <w:t xml:space="preserve">   </w:t>
      </w:r>
      <w:r w:rsidR="009C319F">
        <w:t xml:space="preserve"> </w:t>
      </w:r>
      <w:r w:rsidR="000B7FFC">
        <w:tab/>
      </w:r>
      <w:r w:rsidR="009C319F">
        <w:t>- Developer</w:t>
      </w:r>
    </w:p>
    <w:p w:rsidR="00E21592" w:rsidRDefault="00E21592" w:rsidP="00E21592">
      <w:pPr>
        <w:spacing w:after="0" w:line="240" w:lineRule="auto"/>
      </w:pPr>
    </w:p>
    <w:p w:rsidR="00D142A6" w:rsidRDefault="00AD2A9A" w:rsidP="009C319F">
      <w:pPr>
        <w:pStyle w:val="Heading2"/>
        <w:spacing w:before="0" w:line="240" w:lineRule="auto"/>
      </w:pPr>
      <w:bookmarkStart w:id="2" w:name="_Toc227083052"/>
      <w:r>
        <w:t>T</w:t>
      </w:r>
      <w:r w:rsidR="005C52E1">
        <w:t>eam Organization</w:t>
      </w:r>
      <w:bookmarkEnd w:id="2"/>
    </w:p>
    <w:p w:rsidR="00294607" w:rsidRDefault="009C319F" w:rsidP="00E21592">
      <w:pPr>
        <w:spacing w:after="0" w:line="240" w:lineRule="auto"/>
      </w:pPr>
      <w:r>
        <w:tab/>
        <w:t xml:space="preserve"> </w:t>
      </w:r>
      <w:r w:rsidR="00945AD7">
        <w:t xml:space="preserve">For this project, I decided that I will work on the primary user interface, the stop list, and the nuts and bolts of the program.  </w:t>
      </w:r>
      <w:r w:rsidR="00C67489">
        <w:t>I kept the main user interface and the framework code for myself primarily so the other team members would not have to spend considerable amounts of time learning how the objects interact.  I would like them to specialize in their areas while I remain the project architect.</w:t>
      </w:r>
      <w:r w:rsidR="00294607">
        <w:t xml:space="preserve">  I will also find a stop list to integrate into the application for part in assisting with text processing</w:t>
      </w:r>
      <w:r w:rsidR="00A07973">
        <w:t xml:space="preserve"> and the inverted index algorithm</w:t>
      </w:r>
      <w:r w:rsidR="00294607">
        <w:t>.</w:t>
      </w:r>
    </w:p>
    <w:p w:rsidR="00A07973" w:rsidRDefault="00C2194D" w:rsidP="00E21592">
      <w:pPr>
        <w:spacing w:after="0" w:line="240" w:lineRule="auto"/>
      </w:pPr>
      <w:r>
        <w:tab/>
        <w:t>I assigned Andrew two</w:t>
      </w:r>
      <w:r w:rsidR="00294607">
        <w:t xml:space="preserve"> major components:  the ranking algorithm and the stemming algorithm.  Although I had done some initial research for stemming, Andrew quickly delved into his tasks.  I gave these tasks to him also because of his technical knowledge</w:t>
      </w:r>
      <w:r w:rsidR="00A07973">
        <w:t xml:space="preserve">.  Hi s work will pertain mostly to the </w:t>
      </w:r>
      <w:proofErr w:type="spellStart"/>
      <w:r w:rsidR="00A07973">
        <w:t>StemFilter</w:t>
      </w:r>
      <w:proofErr w:type="spellEnd"/>
      <w:r w:rsidR="00A07973">
        <w:t xml:space="preserve"> class and the </w:t>
      </w:r>
    </w:p>
    <w:p w:rsidR="009C319F" w:rsidRDefault="00A07973" w:rsidP="00E21592">
      <w:pPr>
        <w:spacing w:after="0" w:line="240" w:lineRule="auto"/>
      </w:pPr>
      <w:r>
        <w:tab/>
        <w:t xml:space="preserve">I gave Justin the tasks of developing an information visualization interface to accompany the main UI and creating a </w:t>
      </w:r>
      <w:proofErr w:type="spellStart"/>
      <w:r>
        <w:t>tokenizer</w:t>
      </w:r>
      <w:proofErr w:type="spellEnd"/>
      <w:r>
        <w:t xml:space="preserve">.  </w:t>
      </w:r>
      <w:r w:rsidR="00294607">
        <w:t xml:space="preserve"> </w:t>
      </w:r>
      <w:r w:rsidR="002E7E64">
        <w:t xml:space="preserve">I gave Justin the data visualization task because of his artistic skills.  I only gave him the </w:t>
      </w:r>
      <w:proofErr w:type="spellStart"/>
      <w:r w:rsidR="002E7E64">
        <w:t>tokenizer</w:t>
      </w:r>
      <w:proofErr w:type="spellEnd"/>
      <w:r w:rsidR="002E7E64">
        <w:t xml:space="preserve"> on top of visualization because of the emphasis of visualization and user interface in this project.  </w:t>
      </w:r>
      <w:r w:rsidR="001231BE">
        <w:t xml:space="preserve">He will be using the latest version of the </w:t>
      </w:r>
      <w:proofErr w:type="spellStart"/>
      <w:r w:rsidR="001231BE">
        <w:t>Prefuse</w:t>
      </w:r>
      <w:proofErr w:type="spellEnd"/>
      <w:r w:rsidR="001231BE">
        <w:t xml:space="preserve"> visualization library.</w:t>
      </w:r>
    </w:p>
    <w:p w:rsidR="00CA2DDD" w:rsidRDefault="003B7633" w:rsidP="00E21592">
      <w:pPr>
        <w:spacing w:after="0" w:line="240" w:lineRule="auto"/>
      </w:pPr>
      <w:r>
        <w:tab/>
        <w:t xml:space="preserve">These assignments are not in stone.  As the project progresses, I will reassign work as necessary depending rate of completion. </w:t>
      </w:r>
    </w:p>
    <w:p w:rsidR="00CA2DDD" w:rsidRDefault="00CA2DDD" w:rsidP="00660C58">
      <w:pPr>
        <w:pStyle w:val="Heading1"/>
      </w:pPr>
      <w:bookmarkStart w:id="3" w:name="_Toc227083053"/>
      <w:r>
        <w:t>Development</w:t>
      </w:r>
      <w:bookmarkEnd w:id="3"/>
    </w:p>
    <w:p w:rsidR="00D158F6" w:rsidRPr="00CA2DDD" w:rsidRDefault="00CA2DDD" w:rsidP="00CA2DDD">
      <w:r>
        <w:tab/>
        <w:t xml:space="preserve">For this project, I decided to use the </w:t>
      </w:r>
      <w:proofErr w:type="spellStart"/>
      <w:r>
        <w:t>NetBeans</w:t>
      </w:r>
      <w:proofErr w:type="spellEnd"/>
      <w:r>
        <w:t xml:space="preserve"> IDE to take advantage of GUI building capabilities and the </w:t>
      </w:r>
      <w:proofErr w:type="spellStart"/>
      <w:r>
        <w:t>Prefuse</w:t>
      </w:r>
      <w:proofErr w:type="spellEnd"/>
      <w:r>
        <w:t xml:space="preserve"> library for its powerful visualization capabilities.</w:t>
      </w:r>
      <w:r w:rsidR="00910B92">
        <w:t xml:space="preserve">  We will be using a variation of the Waterfall development cycle because the project requirements are set with a logical progression in developing parts of the program.</w:t>
      </w:r>
    </w:p>
    <w:p w:rsidR="005C7F63" w:rsidRDefault="005C7F63">
      <w:pPr>
        <w:rPr>
          <w:rFonts w:asciiTheme="majorHAnsi" w:eastAsiaTheme="majorEastAsia" w:hAnsiTheme="majorHAnsi" w:cstheme="majorBidi"/>
          <w:b/>
          <w:bCs/>
          <w:color w:val="365F91" w:themeColor="accent1" w:themeShade="BF"/>
          <w:sz w:val="28"/>
          <w:szCs w:val="28"/>
        </w:rPr>
      </w:pPr>
      <w:r>
        <w:br w:type="page"/>
      </w:r>
    </w:p>
    <w:p w:rsidR="006A0740" w:rsidRDefault="006A0740" w:rsidP="00660C58">
      <w:pPr>
        <w:pStyle w:val="Heading1"/>
      </w:pPr>
      <w:bookmarkStart w:id="4" w:name="_Toc227083054"/>
      <w:r>
        <w:lastRenderedPageBreak/>
        <w:t>Tentative Schedule</w:t>
      </w:r>
      <w:bookmarkEnd w:id="4"/>
    </w:p>
    <w:p w:rsidR="00B14A3F" w:rsidRDefault="009E6A53" w:rsidP="009E6A53">
      <w:r>
        <w:t xml:space="preserve">April 9 </w:t>
      </w:r>
      <w:r w:rsidR="00B14A3F">
        <w:t>–</w:t>
      </w:r>
      <w:r>
        <w:t xml:space="preserve"> </w:t>
      </w:r>
      <w:r w:rsidR="00B14A3F">
        <w:t xml:space="preserve">23:  Primary project development.  Group members will work on </w:t>
      </w:r>
      <w:proofErr w:type="gramStart"/>
      <w:r w:rsidR="00B14A3F">
        <w:t>the their</w:t>
      </w:r>
      <w:proofErr w:type="gramEnd"/>
      <w:r w:rsidR="00B14A3F">
        <w:t xml:space="preserve"> tasks, and unit testing will also be done.</w:t>
      </w:r>
    </w:p>
    <w:p w:rsidR="00B14A3F" w:rsidRDefault="00B14A3F" w:rsidP="009E6A53">
      <w:r>
        <w:t>April 22 – 28:  Wrap up primary development and unit testing for whole-project tests.</w:t>
      </w:r>
    </w:p>
    <w:p w:rsidR="00B14A3F" w:rsidRPr="009E6A53" w:rsidRDefault="00B14A3F" w:rsidP="009E6A53">
      <w:r>
        <w:t xml:space="preserve">April 29 – 30:  Study for finals </w:t>
      </w:r>
    </w:p>
    <w:p w:rsidR="00E21592" w:rsidRDefault="00E21592" w:rsidP="00660C58">
      <w:pPr>
        <w:pStyle w:val="Heading1"/>
      </w:pPr>
      <w:bookmarkStart w:id="5" w:name="_Toc227083055"/>
      <w:r>
        <w:t>Application Overview</w:t>
      </w:r>
      <w:bookmarkEnd w:id="5"/>
    </w:p>
    <w:p w:rsidR="006A0740" w:rsidRDefault="00925EE7" w:rsidP="00E21592">
      <w:pPr>
        <w:spacing w:after="0" w:line="240" w:lineRule="auto"/>
      </w:pPr>
      <w:r>
        <w:tab/>
      </w:r>
      <w:r w:rsidR="001814A4">
        <w:t xml:space="preserve">For this application I wanted to provide a user experience that is familiar and easy to use.  The program should present a basic UI that is similar to applications users have used, but the concept of a search engine dictates the behavior of a web page like Google or Yahoo Search.  </w:t>
      </w:r>
    </w:p>
    <w:p w:rsidR="00E21592" w:rsidRDefault="006A0740" w:rsidP="00E21592">
      <w:pPr>
        <w:spacing w:after="0" w:line="240" w:lineRule="auto"/>
      </w:pPr>
      <w:r>
        <w:tab/>
        <w:t>The application should provide typical functionality such as setting the working directory and changing views</w:t>
      </w:r>
      <w:r w:rsidR="001814A4">
        <w:t xml:space="preserve"> </w:t>
      </w:r>
      <w:r>
        <w:t>from a simple menu interface.  The search function should be presented as the main page, divided into two sections:  a section for entering and execu</w:t>
      </w:r>
      <w:r w:rsidR="00733B2A">
        <w:t xml:space="preserve">ting a query and a section for </w:t>
      </w:r>
      <w:r w:rsidR="00991570">
        <w:t xml:space="preserve">listing results for users to browse.  </w:t>
      </w:r>
      <w:r w:rsidR="009E55A1">
        <w:t xml:space="preserve">The user should also be able to switch at will between visualization and traditional search layouts.  </w:t>
      </w:r>
    </w:p>
    <w:p w:rsidR="00E21592" w:rsidRDefault="00583479" w:rsidP="00B361A2">
      <w:pPr>
        <w:pStyle w:val="Heading2"/>
      </w:pPr>
      <w:bookmarkStart w:id="6" w:name="_Toc227083056"/>
      <w:r>
        <w:t xml:space="preserve">Application </w:t>
      </w:r>
      <w:r w:rsidR="008C7D10">
        <w:t>Description</w:t>
      </w:r>
      <w:bookmarkEnd w:id="6"/>
    </w:p>
    <w:p w:rsidR="00324B92" w:rsidRDefault="00925EE7" w:rsidP="00E21592">
      <w:pPr>
        <w:spacing w:after="0" w:line="240" w:lineRule="auto"/>
      </w:pPr>
      <w:r>
        <w:tab/>
        <w:t>For realizing the application, I used the model-view-presenter architecture.  This allows the UI</w:t>
      </w:r>
      <w:r w:rsidR="00385055">
        <w:t>,</w:t>
      </w:r>
      <w:r>
        <w:t xml:space="preserve"> data processing</w:t>
      </w:r>
      <w:r w:rsidR="00385055">
        <w:t>, and data layers</w:t>
      </w:r>
      <w:r>
        <w:t xml:space="preserve"> to largely remain separate in their implementations.  </w:t>
      </w:r>
    </w:p>
    <w:p w:rsidR="00324B92" w:rsidRDefault="00324B92" w:rsidP="00E21592">
      <w:pPr>
        <w:spacing w:after="0" w:line="240" w:lineRule="auto"/>
      </w:pPr>
    </w:p>
    <w:p w:rsidR="00E631C6" w:rsidRDefault="00385055" w:rsidP="00E21592">
      <w:pPr>
        <w:spacing w:after="0" w:line="240" w:lineRule="auto"/>
      </w:pPr>
      <w:r>
        <w:t>At the UI layer is</w:t>
      </w:r>
      <w:r w:rsidR="00CA2DDD">
        <w:t xml:space="preserve"> the </w:t>
      </w:r>
      <w:proofErr w:type="spellStart"/>
      <w:r w:rsidR="00CA2DDD">
        <w:t>ui</w:t>
      </w:r>
      <w:proofErr w:type="spellEnd"/>
      <w:r w:rsidR="00CA2DDD">
        <w:t xml:space="preserve"> package containing </w:t>
      </w:r>
    </w:p>
    <w:p w:rsidR="00E631C6" w:rsidRDefault="00CA2DDD" w:rsidP="00E631C6">
      <w:pPr>
        <w:pStyle w:val="ListParagraph"/>
        <w:numPr>
          <w:ilvl w:val="0"/>
          <w:numId w:val="1"/>
        </w:numPr>
        <w:spacing w:after="0" w:line="240" w:lineRule="auto"/>
      </w:pPr>
      <w:proofErr w:type="spellStart"/>
      <w:r>
        <w:t>MainFrame</w:t>
      </w:r>
      <w:proofErr w:type="spellEnd"/>
      <w:r>
        <w:t xml:space="preserve"> </w:t>
      </w:r>
      <w:r w:rsidR="00E631C6">
        <w:t xml:space="preserve">- </w:t>
      </w:r>
      <w:proofErr w:type="spellStart"/>
      <w:r>
        <w:t>JFrame</w:t>
      </w:r>
      <w:proofErr w:type="spellEnd"/>
      <w:r>
        <w:t xml:space="preserve"> for the program</w:t>
      </w:r>
    </w:p>
    <w:p w:rsidR="00E631C6" w:rsidRDefault="00CA2DDD" w:rsidP="00E631C6">
      <w:pPr>
        <w:pStyle w:val="ListParagraph"/>
        <w:numPr>
          <w:ilvl w:val="0"/>
          <w:numId w:val="1"/>
        </w:numPr>
        <w:spacing w:after="0" w:line="240" w:lineRule="auto"/>
      </w:pPr>
      <w:proofErr w:type="spellStart"/>
      <w:r>
        <w:t>QueryPanel</w:t>
      </w:r>
      <w:proofErr w:type="spellEnd"/>
      <w:r w:rsidR="00E631C6">
        <w:t xml:space="preserve"> </w:t>
      </w:r>
      <w:r w:rsidR="0049200F">
        <w:t>-</w:t>
      </w:r>
      <w:r w:rsidR="00E631C6">
        <w:t xml:space="preserve"> for </w:t>
      </w:r>
      <w:r>
        <w:t>entering and starting queries</w:t>
      </w:r>
    </w:p>
    <w:p w:rsidR="00E631C6" w:rsidRDefault="00CA2DDD" w:rsidP="00E631C6">
      <w:pPr>
        <w:pStyle w:val="ListParagraph"/>
        <w:numPr>
          <w:ilvl w:val="0"/>
          <w:numId w:val="1"/>
        </w:numPr>
        <w:spacing w:after="0" w:line="240" w:lineRule="auto"/>
      </w:pPr>
      <w:proofErr w:type="spellStart"/>
      <w:r>
        <w:t>ListPanel</w:t>
      </w:r>
      <w:proofErr w:type="spellEnd"/>
      <w:r>
        <w:t xml:space="preserve"> </w:t>
      </w:r>
      <w:r w:rsidR="00E631C6">
        <w:t xml:space="preserve">- </w:t>
      </w:r>
      <w:r>
        <w:t>display</w:t>
      </w:r>
      <w:r w:rsidR="0049200F">
        <w:t>s</w:t>
      </w:r>
      <w:r>
        <w:t xml:space="preserve"> search results in a list format</w:t>
      </w:r>
    </w:p>
    <w:p w:rsidR="00E631C6" w:rsidRDefault="00CA2DDD" w:rsidP="00E631C6">
      <w:pPr>
        <w:pStyle w:val="ListParagraph"/>
        <w:numPr>
          <w:ilvl w:val="0"/>
          <w:numId w:val="1"/>
        </w:numPr>
        <w:spacing w:after="0" w:line="240" w:lineRule="auto"/>
      </w:pPr>
      <w:proofErr w:type="spellStart"/>
      <w:r>
        <w:t>VisualPanel</w:t>
      </w:r>
      <w:proofErr w:type="spellEnd"/>
      <w:r>
        <w:t xml:space="preserve"> </w:t>
      </w:r>
      <w:r w:rsidR="00E631C6">
        <w:t xml:space="preserve">- </w:t>
      </w:r>
      <w:r>
        <w:t>display</w:t>
      </w:r>
      <w:r w:rsidR="00EA4529">
        <w:t>s</w:t>
      </w:r>
      <w:r>
        <w:t xml:space="preserve"> search results in a custom format</w:t>
      </w:r>
    </w:p>
    <w:p w:rsidR="00995CBC" w:rsidRDefault="00E631C6" w:rsidP="00995CBC">
      <w:pPr>
        <w:pStyle w:val="ListParagraph"/>
        <w:numPr>
          <w:ilvl w:val="0"/>
          <w:numId w:val="1"/>
        </w:numPr>
        <w:spacing w:after="0" w:line="240" w:lineRule="auto"/>
      </w:pPr>
      <w:proofErr w:type="spellStart"/>
      <w:r>
        <w:t>ResultsPanel</w:t>
      </w:r>
      <w:proofErr w:type="spellEnd"/>
      <w:r>
        <w:t xml:space="preserve"> </w:t>
      </w:r>
      <w:r w:rsidR="00087539">
        <w:t>-</w:t>
      </w:r>
      <w:r>
        <w:t xml:space="preserve"> </w:t>
      </w:r>
      <w:r w:rsidR="00087539">
        <w:t>visual component of a search result</w:t>
      </w:r>
    </w:p>
    <w:p w:rsidR="00995CBC" w:rsidRDefault="00533214" w:rsidP="00995CBC">
      <w:pPr>
        <w:spacing w:after="0" w:line="240" w:lineRule="auto"/>
      </w:pPr>
      <w:r>
        <w:t xml:space="preserve">The </w:t>
      </w:r>
      <w:proofErr w:type="spellStart"/>
      <w:r>
        <w:t>MainFrame</w:t>
      </w:r>
      <w:proofErr w:type="spellEnd"/>
      <w:r>
        <w:t xml:space="preserve"> set to the </w:t>
      </w:r>
      <w:proofErr w:type="spellStart"/>
      <w:r>
        <w:t>QueryPanel</w:t>
      </w:r>
      <w:proofErr w:type="spellEnd"/>
      <w:r>
        <w:t xml:space="preserve"> and </w:t>
      </w:r>
      <w:proofErr w:type="spellStart"/>
      <w:r>
        <w:t>ListPanel</w:t>
      </w:r>
      <w:proofErr w:type="spellEnd"/>
      <w:r>
        <w:t xml:space="preserve"> will be what the user sees first; this combination of UI elements represents the typical search engine interface.  </w:t>
      </w:r>
      <w:r w:rsidR="000877AF">
        <w:t xml:space="preserve">A menu will be devoted to switching views which will tell the </w:t>
      </w:r>
      <w:proofErr w:type="spellStart"/>
      <w:r w:rsidR="000877AF">
        <w:t>UIManager</w:t>
      </w:r>
      <w:proofErr w:type="spellEnd"/>
      <w:r w:rsidR="000877AF">
        <w:t xml:space="preserve"> to swap the </w:t>
      </w:r>
      <w:proofErr w:type="spellStart"/>
      <w:r w:rsidR="000877AF">
        <w:t>ListPanel</w:t>
      </w:r>
      <w:proofErr w:type="spellEnd"/>
      <w:r w:rsidR="000877AF">
        <w:t xml:space="preserve"> with the Visual panel.  The user should still be able to make queries in visual mode.</w:t>
      </w:r>
    </w:p>
    <w:p w:rsidR="00533214" w:rsidRDefault="00533214" w:rsidP="00995CBC">
      <w:pPr>
        <w:spacing w:after="0" w:line="240" w:lineRule="auto"/>
      </w:pPr>
    </w:p>
    <w:p w:rsidR="00995CBC" w:rsidRDefault="001645DB" w:rsidP="00995CBC">
      <w:pPr>
        <w:spacing w:after="0" w:line="240" w:lineRule="auto"/>
      </w:pPr>
      <w:r>
        <w:t>In the controller package is:</w:t>
      </w:r>
    </w:p>
    <w:p w:rsidR="001645DB" w:rsidRDefault="001645DB" w:rsidP="001645DB">
      <w:pPr>
        <w:pStyle w:val="ListParagraph"/>
        <w:numPr>
          <w:ilvl w:val="0"/>
          <w:numId w:val="2"/>
        </w:numPr>
        <w:spacing w:after="0" w:line="240" w:lineRule="auto"/>
      </w:pPr>
      <w:proofErr w:type="spellStart"/>
      <w:r>
        <w:t>UIController</w:t>
      </w:r>
      <w:proofErr w:type="spellEnd"/>
      <w:r>
        <w:t xml:space="preserve"> </w:t>
      </w:r>
      <w:r w:rsidR="00533214">
        <w:t>-</w:t>
      </w:r>
      <w:r>
        <w:t xml:space="preserve"> The </w:t>
      </w:r>
      <w:proofErr w:type="spellStart"/>
      <w:r>
        <w:t>UIController</w:t>
      </w:r>
      <w:proofErr w:type="spellEnd"/>
      <w:r>
        <w:t xml:space="preserve"> handles the logic behind user interface events like switching from a list view to visual view and providing a</w:t>
      </w:r>
      <w:r w:rsidR="00533214">
        <w:t xml:space="preserve"> way to choose </w:t>
      </w:r>
      <w:r>
        <w:t xml:space="preserve">a working directory </w:t>
      </w:r>
    </w:p>
    <w:p w:rsidR="00533214" w:rsidRDefault="00533214" w:rsidP="001645DB">
      <w:pPr>
        <w:pStyle w:val="ListParagraph"/>
        <w:numPr>
          <w:ilvl w:val="0"/>
          <w:numId w:val="2"/>
        </w:numPr>
        <w:spacing w:after="0" w:line="240" w:lineRule="auto"/>
      </w:pPr>
      <w:proofErr w:type="spellStart"/>
      <w:r>
        <w:t>DataController</w:t>
      </w:r>
      <w:proofErr w:type="spellEnd"/>
      <w:r>
        <w:t xml:space="preserve"> - The </w:t>
      </w:r>
      <w:proofErr w:type="spellStart"/>
      <w:r>
        <w:t>DataController</w:t>
      </w:r>
      <w:proofErr w:type="spellEnd"/>
      <w:r>
        <w:t xml:space="preserve"> provides most of the glue code for the program.  </w:t>
      </w:r>
      <w:r w:rsidR="003B070C">
        <w:t xml:space="preserve">Its only UI event is the initialization of a search.  In response, it will feed the </w:t>
      </w:r>
      <w:proofErr w:type="spellStart"/>
      <w:r w:rsidR="003B070C">
        <w:t>QueryProcessor</w:t>
      </w:r>
      <w:proofErr w:type="spellEnd"/>
      <w:r w:rsidR="003B070C">
        <w:t xml:space="preserve"> class</w:t>
      </w:r>
      <w:r>
        <w:t xml:space="preserve"> </w:t>
      </w:r>
      <w:r w:rsidR="003B070C">
        <w:t xml:space="preserve">the original query to generate a list of index terms.  It will feed those index terms to the </w:t>
      </w:r>
      <w:proofErr w:type="spellStart"/>
      <w:r w:rsidR="003B070C">
        <w:t>DocumentSearcher</w:t>
      </w:r>
      <w:proofErr w:type="spellEnd"/>
      <w:r w:rsidR="003B070C">
        <w:t xml:space="preserve"> class which returns a list of ranked Documents.  </w:t>
      </w:r>
    </w:p>
    <w:p w:rsidR="001C2139" w:rsidRDefault="001C2139" w:rsidP="001C2139">
      <w:pPr>
        <w:pStyle w:val="ListParagraph"/>
        <w:spacing w:after="0" w:line="240" w:lineRule="auto"/>
        <w:ind w:left="0"/>
      </w:pPr>
    </w:p>
    <w:p w:rsidR="001C2139" w:rsidRDefault="001C2139" w:rsidP="001C2139">
      <w:pPr>
        <w:pStyle w:val="ListParagraph"/>
        <w:spacing w:after="0" w:line="240" w:lineRule="auto"/>
        <w:ind w:left="0"/>
      </w:pPr>
      <w:r>
        <w:t xml:space="preserve">The </w:t>
      </w:r>
      <w:proofErr w:type="spellStart"/>
      <w:r>
        <w:t>textProcessing</w:t>
      </w:r>
      <w:proofErr w:type="spellEnd"/>
      <w:r>
        <w:t xml:space="preserve"> package contains all objects necessary for evaluating a query from the user:</w:t>
      </w:r>
    </w:p>
    <w:p w:rsidR="001C2139" w:rsidRDefault="001C2139" w:rsidP="001C2139">
      <w:pPr>
        <w:pStyle w:val="ListParagraph"/>
        <w:numPr>
          <w:ilvl w:val="0"/>
          <w:numId w:val="4"/>
        </w:numPr>
        <w:spacing w:after="0" w:line="240" w:lineRule="auto"/>
      </w:pPr>
      <w:proofErr w:type="spellStart"/>
      <w:r>
        <w:t>QueryProcessor</w:t>
      </w:r>
      <w:proofErr w:type="spellEnd"/>
      <w:r>
        <w:t xml:space="preserve"> - Class that owns the </w:t>
      </w:r>
      <w:proofErr w:type="spellStart"/>
      <w:r>
        <w:t>Tokenizer</w:t>
      </w:r>
      <w:proofErr w:type="spellEnd"/>
      <w:r>
        <w:t xml:space="preserve">, </w:t>
      </w:r>
      <w:proofErr w:type="spellStart"/>
      <w:r>
        <w:t>StemFilter</w:t>
      </w:r>
      <w:proofErr w:type="spellEnd"/>
      <w:r>
        <w:t xml:space="preserve">, and </w:t>
      </w:r>
      <w:proofErr w:type="spellStart"/>
      <w:r>
        <w:t>StopWordFilter</w:t>
      </w:r>
      <w:proofErr w:type="spellEnd"/>
      <w:r>
        <w:t xml:space="preserve"> classes.  The processor transitions data amongst each section of processing to return a list of index stems.</w:t>
      </w:r>
    </w:p>
    <w:p w:rsidR="001C2139" w:rsidRDefault="001C2139" w:rsidP="001C2139">
      <w:pPr>
        <w:pStyle w:val="ListParagraph"/>
        <w:numPr>
          <w:ilvl w:val="0"/>
          <w:numId w:val="4"/>
        </w:numPr>
        <w:spacing w:after="0" w:line="240" w:lineRule="auto"/>
      </w:pPr>
      <w:proofErr w:type="spellStart"/>
      <w:r>
        <w:t>Tokenizer</w:t>
      </w:r>
      <w:proofErr w:type="spellEnd"/>
      <w:r>
        <w:t xml:space="preserve"> - </w:t>
      </w:r>
      <w:r w:rsidR="006E5D23">
        <w:t>B</w:t>
      </w:r>
      <w:r>
        <w:t>reaks the query into individual words and removes erroneous punctuation.</w:t>
      </w:r>
    </w:p>
    <w:p w:rsidR="006E5D23" w:rsidRDefault="006E5D23" w:rsidP="001C2139">
      <w:pPr>
        <w:pStyle w:val="ListParagraph"/>
        <w:numPr>
          <w:ilvl w:val="0"/>
          <w:numId w:val="4"/>
        </w:numPr>
        <w:spacing w:after="0" w:line="240" w:lineRule="auto"/>
      </w:pPr>
      <w:proofErr w:type="spellStart"/>
      <w:r>
        <w:t>StopWordFilter</w:t>
      </w:r>
      <w:proofErr w:type="spellEnd"/>
      <w:r>
        <w:t xml:space="preserve"> - Takes input from the </w:t>
      </w:r>
      <w:proofErr w:type="spellStart"/>
      <w:r>
        <w:t>Tokenizer</w:t>
      </w:r>
      <w:proofErr w:type="spellEnd"/>
      <w:r>
        <w:t xml:space="preserve"> and removes any token considered too common to yield good search results</w:t>
      </w:r>
    </w:p>
    <w:p w:rsidR="006E5D23" w:rsidRDefault="006E5D23" w:rsidP="001C2139">
      <w:pPr>
        <w:pStyle w:val="ListParagraph"/>
        <w:numPr>
          <w:ilvl w:val="0"/>
          <w:numId w:val="4"/>
        </w:numPr>
        <w:spacing w:after="0" w:line="240" w:lineRule="auto"/>
      </w:pPr>
      <w:proofErr w:type="spellStart"/>
      <w:r>
        <w:t>StemFilter</w:t>
      </w:r>
      <w:proofErr w:type="spellEnd"/>
      <w:r>
        <w:t xml:space="preserve"> - The final pass of the </w:t>
      </w:r>
      <w:proofErr w:type="spellStart"/>
      <w:r>
        <w:t>QueryProcessor</w:t>
      </w:r>
      <w:proofErr w:type="spellEnd"/>
      <w:r>
        <w:t>, which applies a stemming algorithm to the remaining search terms.</w:t>
      </w:r>
    </w:p>
    <w:p w:rsidR="00991570" w:rsidRDefault="00991570" w:rsidP="00991570">
      <w:pPr>
        <w:spacing w:after="0" w:line="240" w:lineRule="auto"/>
      </w:pPr>
    </w:p>
    <w:p w:rsidR="00991570" w:rsidRDefault="00991570" w:rsidP="00991570">
      <w:pPr>
        <w:spacing w:after="0" w:line="240" w:lineRule="auto"/>
      </w:pPr>
      <w:r>
        <w:t>After text processing is completed</w:t>
      </w:r>
      <w:r w:rsidR="009760C2">
        <w:t xml:space="preserve"> the list of index terms from the </w:t>
      </w:r>
      <w:proofErr w:type="spellStart"/>
      <w:r w:rsidR="009760C2">
        <w:t>QueryProcessor</w:t>
      </w:r>
      <w:proofErr w:type="spellEnd"/>
      <w:r w:rsidR="009760C2">
        <w:t xml:space="preserve"> is handed off to the </w:t>
      </w:r>
      <w:proofErr w:type="spellStart"/>
      <w:r w:rsidR="009760C2">
        <w:t>DocumentSearch</w:t>
      </w:r>
      <w:proofErr w:type="spellEnd"/>
      <w:r w:rsidR="009760C2">
        <w:t xml:space="preserve"> class in the </w:t>
      </w:r>
      <w:proofErr w:type="spellStart"/>
      <w:r w:rsidR="009760C2">
        <w:t>documentSearching</w:t>
      </w:r>
      <w:proofErr w:type="spellEnd"/>
      <w:r w:rsidR="009760C2">
        <w:t xml:space="preserve"> package.  The </w:t>
      </w:r>
      <w:proofErr w:type="spellStart"/>
      <w:r w:rsidR="009760C2">
        <w:t>DocumentSearch</w:t>
      </w:r>
      <w:proofErr w:type="spellEnd"/>
      <w:r w:rsidR="009760C2">
        <w:t xml:space="preserve"> owns list of indexes to documents and encapsulates the search and page ranking algorithm.  </w:t>
      </w:r>
      <w:r w:rsidR="00CE6B4C">
        <w:t xml:space="preserve">During the search, the </w:t>
      </w:r>
      <w:proofErr w:type="spellStart"/>
      <w:r w:rsidR="00CE6B4C">
        <w:t>DocumentSearcher</w:t>
      </w:r>
      <w:proofErr w:type="spellEnd"/>
      <w:r w:rsidR="00CE6B4C">
        <w:t xml:space="preserve"> will populate a container with </w:t>
      </w:r>
      <w:proofErr w:type="spellStart"/>
      <w:r w:rsidR="00CE6B4C">
        <w:t>documentSearching.Document</w:t>
      </w:r>
      <w:proofErr w:type="spellEnd"/>
      <w:r w:rsidR="00CE6B4C">
        <w:t xml:space="preserve"> objects.  These objects implement the </w:t>
      </w:r>
      <w:proofErr w:type="spellStart"/>
      <w:r w:rsidR="00CE6B4C">
        <w:t>DocumentInfo</w:t>
      </w:r>
      <w:proofErr w:type="spellEnd"/>
      <w:r w:rsidR="00CE6B4C">
        <w:t xml:space="preserve"> interface of the project3 package, and will be sent off to the UI for constructing </w:t>
      </w:r>
      <w:proofErr w:type="spellStart"/>
      <w:r w:rsidR="00CE6B4C">
        <w:t>ResultPanel</w:t>
      </w:r>
      <w:r w:rsidR="00714404">
        <w:t>s</w:t>
      </w:r>
      <w:proofErr w:type="spellEnd"/>
      <w:r w:rsidR="00714404">
        <w:t xml:space="preserve">.  </w:t>
      </w:r>
    </w:p>
    <w:p w:rsidR="00270DC9" w:rsidRDefault="00270DC9" w:rsidP="00991570">
      <w:pPr>
        <w:spacing w:after="0" w:line="240" w:lineRule="auto"/>
      </w:pPr>
      <w:r>
        <w:tab/>
        <w:t xml:space="preserve">The above process outlines a typical search, but application start-up includes a few other objects of note.  The </w:t>
      </w:r>
      <w:proofErr w:type="spellStart"/>
      <w:r w:rsidR="00BE6C7C">
        <w:t>i</w:t>
      </w:r>
      <w:r>
        <w:t>nfoRetrieval</w:t>
      </w:r>
      <w:proofErr w:type="spellEnd"/>
      <w:r>
        <w:t xml:space="preserve"> package </w:t>
      </w:r>
      <w:r w:rsidR="00BE6C7C">
        <w:t>has two classes:</w:t>
      </w:r>
    </w:p>
    <w:p w:rsidR="00BE6C7C" w:rsidRDefault="00BE6C7C" w:rsidP="00BE6C7C">
      <w:pPr>
        <w:pStyle w:val="ListParagraph"/>
        <w:numPr>
          <w:ilvl w:val="0"/>
          <w:numId w:val="5"/>
        </w:numPr>
        <w:spacing w:after="0" w:line="240" w:lineRule="auto"/>
      </w:pPr>
      <w:proofErr w:type="spellStart"/>
      <w:r>
        <w:t>InfoRetrieval</w:t>
      </w:r>
      <w:proofErr w:type="spellEnd"/>
      <w:r>
        <w:t xml:space="preserve"> - This class represents the application independent of the main method.</w:t>
      </w:r>
    </w:p>
    <w:p w:rsidR="00B657F3" w:rsidRDefault="00B657F3" w:rsidP="00BE6C7C">
      <w:pPr>
        <w:pStyle w:val="ListParagraph"/>
        <w:numPr>
          <w:ilvl w:val="0"/>
          <w:numId w:val="5"/>
        </w:numPr>
        <w:spacing w:after="0" w:line="240" w:lineRule="auto"/>
      </w:pPr>
      <w:r>
        <w:t xml:space="preserve">Main - This is the entry point of the project where the </w:t>
      </w:r>
      <w:proofErr w:type="spellStart"/>
      <w:proofErr w:type="gramStart"/>
      <w:r>
        <w:t>InfoRetrieval.Run</w:t>
      </w:r>
      <w:proofErr w:type="spellEnd"/>
      <w:r>
        <w:t>(</w:t>
      </w:r>
      <w:proofErr w:type="gramEnd"/>
      <w:r>
        <w:t>) method is called to begin execution.</w:t>
      </w:r>
    </w:p>
    <w:p w:rsidR="00B657F3" w:rsidRDefault="00B657F3" w:rsidP="00B657F3">
      <w:pPr>
        <w:spacing w:after="0" w:line="240" w:lineRule="auto"/>
      </w:pPr>
    </w:p>
    <w:p w:rsidR="00B657F3" w:rsidRPr="00E21592" w:rsidRDefault="00B657F3" w:rsidP="00B657F3">
      <w:pPr>
        <w:spacing w:after="0" w:line="240" w:lineRule="auto"/>
      </w:pPr>
      <w:r>
        <w:t xml:space="preserve">After the call to Run() is made, the </w:t>
      </w:r>
      <w:proofErr w:type="spellStart"/>
      <w:r>
        <w:t>IndexBuilder</w:t>
      </w:r>
      <w:proofErr w:type="spellEnd"/>
      <w:r>
        <w:t xml:space="preserve"> is </w:t>
      </w:r>
      <w:proofErr w:type="spellStart"/>
      <w:r>
        <w:t>launced</w:t>
      </w:r>
      <w:proofErr w:type="spellEnd"/>
      <w:r>
        <w:t xml:space="preserve"> and will populate the </w:t>
      </w:r>
      <w:proofErr w:type="spellStart"/>
      <w:r>
        <w:t>IndexMap</w:t>
      </w:r>
      <w:proofErr w:type="spellEnd"/>
      <w:r>
        <w:t xml:space="preserve"> structure with inverted indexes to all text documents in a directory, which is indicated by the user before the </w:t>
      </w:r>
      <w:proofErr w:type="spellStart"/>
      <w:r>
        <w:t>IndexBuilder</w:t>
      </w:r>
      <w:proofErr w:type="spellEnd"/>
      <w:r>
        <w:t xml:space="preserve"> is launched but after the call to Run().</w:t>
      </w:r>
    </w:p>
    <w:sectPr w:rsidR="00B657F3" w:rsidRPr="00E21592" w:rsidSect="0097230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A53" w:rsidRDefault="009E6A53" w:rsidP="00AD2A9A">
      <w:pPr>
        <w:spacing w:after="0" w:line="240" w:lineRule="auto"/>
      </w:pPr>
      <w:r>
        <w:separator/>
      </w:r>
    </w:p>
  </w:endnote>
  <w:endnote w:type="continuationSeparator" w:id="1">
    <w:p w:rsidR="009E6A53" w:rsidRDefault="009E6A53" w:rsidP="00AD2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52983"/>
      <w:docPartObj>
        <w:docPartGallery w:val="Page Numbers (Bottom of Page)"/>
        <w:docPartUnique/>
      </w:docPartObj>
    </w:sdtPr>
    <w:sdtEndPr>
      <w:rPr>
        <w:color w:val="7F7F7F" w:themeColor="background1" w:themeShade="7F"/>
        <w:spacing w:val="60"/>
      </w:rPr>
    </w:sdtEndPr>
    <w:sdtContent>
      <w:p w:rsidR="009E6A53" w:rsidRDefault="009E6A53">
        <w:pPr>
          <w:pStyle w:val="Footer"/>
          <w:pBdr>
            <w:top w:val="single" w:sz="4" w:space="1" w:color="D9D9D9" w:themeColor="background1" w:themeShade="D9"/>
          </w:pBdr>
          <w:rPr>
            <w:b/>
          </w:rPr>
        </w:pPr>
        <w:fldSimple w:instr=" PAGE   \* MERGEFORMAT ">
          <w:r w:rsidR="00C2194D" w:rsidRPr="00C2194D">
            <w:rPr>
              <w:b/>
              <w:noProof/>
            </w:rPr>
            <w:t>3</w:t>
          </w:r>
        </w:fldSimple>
        <w:r>
          <w:rPr>
            <w:b/>
          </w:rPr>
          <w:t xml:space="preserve"> | </w:t>
        </w:r>
        <w:r>
          <w:rPr>
            <w:color w:val="7F7F7F" w:themeColor="background1" w:themeShade="7F"/>
            <w:spacing w:val="60"/>
          </w:rPr>
          <w:t>Page</w:t>
        </w:r>
      </w:p>
    </w:sdtContent>
  </w:sdt>
  <w:p w:rsidR="009E6A53" w:rsidRDefault="009E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A53" w:rsidRDefault="009E6A53" w:rsidP="00AD2A9A">
      <w:pPr>
        <w:spacing w:after="0" w:line="240" w:lineRule="auto"/>
      </w:pPr>
      <w:r>
        <w:separator/>
      </w:r>
    </w:p>
  </w:footnote>
  <w:footnote w:type="continuationSeparator" w:id="1">
    <w:p w:rsidR="009E6A53" w:rsidRDefault="009E6A53" w:rsidP="00AD2A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A53" w:rsidRDefault="009E6A53">
    <w:pPr>
      <w:pStyle w:val="Header"/>
    </w:pPr>
    <w:r>
      <w:t xml:space="preserve">Zachary </w:t>
    </w:r>
    <w:proofErr w:type="spellStart"/>
    <w:r>
      <w:t>Edens</w:t>
    </w:r>
    <w:proofErr w:type="spellEnd"/>
  </w:p>
  <w:p w:rsidR="009E6A53" w:rsidRDefault="009E6A53">
    <w:pPr>
      <w:pStyle w:val="Header"/>
    </w:pPr>
    <w:r>
      <w:t>CPSC 315 – 500</w:t>
    </w:r>
  </w:p>
  <w:p w:rsidR="009E6A53" w:rsidRDefault="009E6A53">
    <w:pPr>
      <w:pStyle w:val="Header"/>
    </w:pPr>
    <w:r>
      <w:t>April 9,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70810"/>
    <w:multiLevelType w:val="hybridMultilevel"/>
    <w:tmpl w:val="09B2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06C5A"/>
    <w:multiLevelType w:val="hybridMultilevel"/>
    <w:tmpl w:val="F3AE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C5343"/>
    <w:multiLevelType w:val="hybridMultilevel"/>
    <w:tmpl w:val="D65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31E87"/>
    <w:multiLevelType w:val="hybridMultilevel"/>
    <w:tmpl w:val="9DC4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F2127"/>
    <w:multiLevelType w:val="hybridMultilevel"/>
    <w:tmpl w:val="0970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2A9A"/>
    <w:rsid w:val="00011458"/>
    <w:rsid w:val="00087539"/>
    <w:rsid w:val="000877AF"/>
    <w:rsid w:val="000B7FFC"/>
    <w:rsid w:val="001231BE"/>
    <w:rsid w:val="001645DB"/>
    <w:rsid w:val="001814A4"/>
    <w:rsid w:val="001A6CFC"/>
    <w:rsid w:val="001C2139"/>
    <w:rsid w:val="001E4B97"/>
    <w:rsid w:val="00270DC9"/>
    <w:rsid w:val="00294607"/>
    <w:rsid w:val="002B3B8C"/>
    <w:rsid w:val="002E7E64"/>
    <w:rsid w:val="00324B92"/>
    <w:rsid w:val="00385055"/>
    <w:rsid w:val="003B070C"/>
    <w:rsid w:val="003B7633"/>
    <w:rsid w:val="00457932"/>
    <w:rsid w:val="0049200F"/>
    <w:rsid w:val="004C11B4"/>
    <w:rsid w:val="004E6998"/>
    <w:rsid w:val="00516E38"/>
    <w:rsid w:val="00533214"/>
    <w:rsid w:val="00535E9E"/>
    <w:rsid w:val="00566601"/>
    <w:rsid w:val="00583479"/>
    <w:rsid w:val="005C52E1"/>
    <w:rsid w:val="005C7F63"/>
    <w:rsid w:val="00660C58"/>
    <w:rsid w:val="006A0740"/>
    <w:rsid w:val="006A7B67"/>
    <w:rsid w:val="006E5D23"/>
    <w:rsid w:val="00714404"/>
    <w:rsid w:val="0072062A"/>
    <w:rsid w:val="00733B2A"/>
    <w:rsid w:val="00744634"/>
    <w:rsid w:val="00864599"/>
    <w:rsid w:val="00876C70"/>
    <w:rsid w:val="008B6DD3"/>
    <w:rsid w:val="008C7D10"/>
    <w:rsid w:val="009065AF"/>
    <w:rsid w:val="00910B92"/>
    <w:rsid w:val="00925EE7"/>
    <w:rsid w:val="00945AD7"/>
    <w:rsid w:val="0097230E"/>
    <w:rsid w:val="009760C2"/>
    <w:rsid w:val="009823B4"/>
    <w:rsid w:val="009832C9"/>
    <w:rsid w:val="00991570"/>
    <w:rsid w:val="00995CBC"/>
    <w:rsid w:val="009C319F"/>
    <w:rsid w:val="009E55A1"/>
    <w:rsid w:val="009E6A53"/>
    <w:rsid w:val="00A07973"/>
    <w:rsid w:val="00A46C1B"/>
    <w:rsid w:val="00AD2A9A"/>
    <w:rsid w:val="00B14A3F"/>
    <w:rsid w:val="00B361A2"/>
    <w:rsid w:val="00B46A66"/>
    <w:rsid w:val="00B657F3"/>
    <w:rsid w:val="00BB482D"/>
    <w:rsid w:val="00BC2F43"/>
    <w:rsid w:val="00BE6C7C"/>
    <w:rsid w:val="00C2194D"/>
    <w:rsid w:val="00C60383"/>
    <w:rsid w:val="00C67489"/>
    <w:rsid w:val="00CA2DDD"/>
    <w:rsid w:val="00CE6B4C"/>
    <w:rsid w:val="00CE7698"/>
    <w:rsid w:val="00D142A6"/>
    <w:rsid w:val="00D158F6"/>
    <w:rsid w:val="00D36400"/>
    <w:rsid w:val="00DF0DCB"/>
    <w:rsid w:val="00E21592"/>
    <w:rsid w:val="00E304AA"/>
    <w:rsid w:val="00E631C6"/>
    <w:rsid w:val="00EA4529"/>
    <w:rsid w:val="00EB49F7"/>
    <w:rsid w:val="00EB4C92"/>
    <w:rsid w:val="00EC113F"/>
    <w:rsid w:val="00EF4778"/>
    <w:rsid w:val="00F651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98"/>
  </w:style>
  <w:style w:type="paragraph" w:styleId="Heading1">
    <w:name w:val="heading 1"/>
    <w:basedOn w:val="Normal"/>
    <w:next w:val="Normal"/>
    <w:link w:val="Heading1Char"/>
    <w:uiPriority w:val="9"/>
    <w:qFormat/>
    <w:rsid w:val="005C5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2A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A9A"/>
  </w:style>
  <w:style w:type="paragraph" w:styleId="Footer">
    <w:name w:val="footer"/>
    <w:basedOn w:val="Normal"/>
    <w:link w:val="FooterChar"/>
    <w:uiPriority w:val="99"/>
    <w:unhideWhenUsed/>
    <w:rsid w:val="00AD2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9A"/>
  </w:style>
  <w:style w:type="character" w:customStyle="1" w:styleId="Heading2Char">
    <w:name w:val="Heading 2 Char"/>
    <w:basedOn w:val="DefaultParagraphFont"/>
    <w:link w:val="Heading2"/>
    <w:uiPriority w:val="9"/>
    <w:rsid w:val="00AD2A9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51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1D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52E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97230E"/>
    <w:pPr>
      <w:spacing w:after="0" w:line="240" w:lineRule="auto"/>
    </w:pPr>
    <w:rPr>
      <w:rFonts w:eastAsiaTheme="minorEastAsia"/>
    </w:rPr>
  </w:style>
  <w:style w:type="character" w:customStyle="1" w:styleId="NoSpacingChar">
    <w:name w:val="No Spacing Char"/>
    <w:basedOn w:val="DefaultParagraphFont"/>
    <w:link w:val="NoSpacing"/>
    <w:uiPriority w:val="1"/>
    <w:rsid w:val="0097230E"/>
    <w:rPr>
      <w:rFonts w:eastAsiaTheme="minorEastAsia"/>
    </w:rPr>
  </w:style>
  <w:style w:type="paragraph" w:styleId="BalloonText">
    <w:name w:val="Balloon Text"/>
    <w:basedOn w:val="Normal"/>
    <w:link w:val="BalloonTextChar"/>
    <w:uiPriority w:val="99"/>
    <w:semiHidden/>
    <w:unhideWhenUsed/>
    <w:rsid w:val="00972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30E"/>
    <w:rPr>
      <w:rFonts w:ascii="Tahoma" w:hAnsi="Tahoma" w:cs="Tahoma"/>
      <w:sz w:val="16"/>
      <w:szCs w:val="16"/>
    </w:rPr>
  </w:style>
  <w:style w:type="paragraph" w:styleId="TOCHeading">
    <w:name w:val="TOC Heading"/>
    <w:basedOn w:val="Heading1"/>
    <w:next w:val="Normal"/>
    <w:uiPriority w:val="39"/>
    <w:semiHidden/>
    <w:unhideWhenUsed/>
    <w:qFormat/>
    <w:rsid w:val="009823B4"/>
    <w:pPr>
      <w:outlineLvl w:val="9"/>
    </w:pPr>
  </w:style>
  <w:style w:type="paragraph" w:styleId="TOC1">
    <w:name w:val="toc 1"/>
    <w:basedOn w:val="Normal"/>
    <w:next w:val="Normal"/>
    <w:autoRedefine/>
    <w:uiPriority w:val="39"/>
    <w:unhideWhenUsed/>
    <w:qFormat/>
    <w:rsid w:val="009823B4"/>
    <w:pPr>
      <w:spacing w:after="100"/>
    </w:pPr>
  </w:style>
  <w:style w:type="paragraph" w:styleId="TOC2">
    <w:name w:val="toc 2"/>
    <w:basedOn w:val="Normal"/>
    <w:next w:val="Normal"/>
    <w:autoRedefine/>
    <w:uiPriority w:val="39"/>
    <w:unhideWhenUsed/>
    <w:qFormat/>
    <w:rsid w:val="009823B4"/>
    <w:pPr>
      <w:spacing w:after="100"/>
      <w:ind w:left="220"/>
    </w:pPr>
  </w:style>
  <w:style w:type="character" w:styleId="Hyperlink">
    <w:name w:val="Hyperlink"/>
    <w:basedOn w:val="DefaultParagraphFont"/>
    <w:uiPriority w:val="99"/>
    <w:unhideWhenUsed/>
    <w:rsid w:val="009823B4"/>
    <w:rPr>
      <w:color w:val="0000FF" w:themeColor="hyperlink"/>
      <w:u w:val="single"/>
    </w:rPr>
  </w:style>
  <w:style w:type="paragraph" w:styleId="TOC3">
    <w:name w:val="toc 3"/>
    <w:basedOn w:val="Normal"/>
    <w:next w:val="Normal"/>
    <w:autoRedefine/>
    <w:uiPriority w:val="39"/>
    <w:semiHidden/>
    <w:unhideWhenUsed/>
    <w:qFormat/>
    <w:rsid w:val="00CE7698"/>
    <w:pPr>
      <w:spacing w:after="100"/>
      <w:ind w:left="440"/>
    </w:pPr>
    <w:rPr>
      <w:rFonts w:eastAsiaTheme="minorEastAsia"/>
    </w:rPr>
  </w:style>
  <w:style w:type="paragraph" w:styleId="ListParagraph">
    <w:name w:val="List Paragraph"/>
    <w:basedOn w:val="Normal"/>
    <w:uiPriority w:val="34"/>
    <w:qFormat/>
    <w:rsid w:val="00E631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8BAF676762470ABAE521AB2C55E902"/>
        <w:category>
          <w:name w:val="General"/>
          <w:gallery w:val="placeholder"/>
        </w:category>
        <w:types>
          <w:type w:val="bbPlcHdr"/>
        </w:types>
        <w:behaviors>
          <w:behavior w:val="content"/>
        </w:behaviors>
        <w:guid w:val="{5E8D7275-961A-4C13-BFB8-C504EF77625C}"/>
      </w:docPartPr>
      <w:docPartBody>
        <w:p w:rsidR="004E4976" w:rsidRDefault="00FC70F6" w:rsidP="00FC70F6">
          <w:pPr>
            <w:pStyle w:val="558BAF676762470ABAE521AB2C55E902"/>
          </w:pPr>
          <w:r>
            <w:rPr>
              <w:rFonts w:asciiTheme="majorHAnsi" w:eastAsiaTheme="majorEastAsia" w:hAnsiTheme="majorHAnsi" w:cstheme="majorBidi"/>
              <w:color w:val="4F81BD" w:themeColor="accent1"/>
              <w:sz w:val="80"/>
              <w:szCs w:val="80"/>
            </w:rPr>
            <w:t>[Type the document title]</w:t>
          </w:r>
        </w:p>
      </w:docPartBody>
    </w:docPart>
    <w:docPart>
      <w:docPartPr>
        <w:name w:val="5854ED962D2E4527AE766DCD0A574C6D"/>
        <w:category>
          <w:name w:val="General"/>
          <w:gallery w:val="placeholder"/>
        </w:category>
        <w:types>
          <w:type w:val="bbPlcHdr"/>
        </w:types>
        <w:behaviors>
          <w:behavior w:val="content"/>
        </w:behaviors>
        <w:guid w:val="{6C20F64A-0FDF-4CEC-9C71-502595D5C4CF}"/>
      </w:docPartPr>
      <w:docPartBody>
        <w:p w:rsidR="004E4976" w:rsidRDefault="00FC70F6" w:rsidP="00FC70F6">
          <w:pPr>
            <w:pStyle w:val="5854ED962D2E4527AE766DCD0A574C6D"/>
          </w:pPr>
          <w:r>
            <w:rPr>
              <w:rFonts w:asciiTheme="majorHAnsi" w:eastAsiaTheme="majorEastAsia" w:hAnsiTheme="majorHAnsi" w:cstheme="majorBidi"/>
            </w:rPr>
            <w:t>[Type the document subtitle]</w:t>
          </w:r>
        </w:p>
      </w:docPartBody>
    </w:docPart>
    <w:docPart>
      <w:docPartPr>
        <w:name w:val="2DDF56AEC6F0425786DCF2A70D49F05C"/>
        <w:category>
          <w:name w:val="General"/>
          <w:gallery w:val="placeholder"/>
        </w:category>
        <w:types>
          <w:type w:val="bbPlcHdr"/>
        </w:types>
        <w:behaviors>
          <w:behavior w:val="content"/>
        </w:behaviors>
        <w:guid w:val="{842E52B3-2073-4E13-B3E5-70D3FF4BBDB5}"/>
      </w:docPartPr>
      <w:docPartBody>
        <w:p w:rsidR="004E4976" w:rsidRDefault="00FC70F6" w:rsidP="00FC70F6">
          <w:pPr>
            <w:pStyle w:val="2DDF56AEC6F0425786DCF2A70D49F05C"/>
          </w:pPr>
          <w:r>
            <w:rPr>
              <w:color w:val="4F81BD" w:themeColor="accent1"/>
            </w:rPr>
            <w:t>[Type the author name]</w:t>
          </w:r>
        </w:p>
      </w:docPartBody>
    </w:docPart>
    <w:docPart>
      <w:docPartPr>
        <w:name w:val="A062409AC3A74746869E2CCC65A0F231"/>
        <w:category>
          <w:name w:val="General"/>
          <w:gallery w:val="placeholder"/>
        </w:category>
        <w:types>
          <w:type w:val="bbPlcHdr"/>
        </w:types>
        <w:behaviors>
          <w:behavior w:val="content"/>
        </w:behaviors>
        <w:guid w:val="{7F540E33-1063-4E15-86B7-2DA74D4056CE}"/>
      </w:docPartPr>
      <w:docPartBody>
        <w:p w:rsidR="004E4976" w:rsidRDefault="00FC70F6" w:rsidP="00FC70F6">
          <w:pPr>
            <w:pStyle w:val="A062409AC3A74746869E2CCC65A0F231"/>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70F6"/>
    <w:rsid w:val="004E4976"/>
    <w:rsid w:val="00FC70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9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94C21CB9D432CBDBE1157A9E62D73">
    <w:name w:val="50494C21CB9D432CBDBE1157A9E62D73"/>
    <w:rsid w:val="00FC70F6"/>
  </w:style>
  <w:style w:type="paragraph" w:customStyle="1" w:styleId="558BAF676762470ABAE521AB2C55E902">
    <w:name w:val="558BAF676762470ABAE521AB2C55E902"/>
    <w:rsid w:val="00FC70F6"/>
  </w:style>
  <w:style w:type="paragraph" w:customStyle="1" w:styleId="5854ED962D2E4527AE766DCD0A574C6D">
    <w:name w:val="5854ED962D2E4527AE766DCD0A574C6D"/>
    <w:rsid w:val="00FC70F6"/>
  </w:style>
  <w:style w:type="paragraph" w:customStyle="1" w:styleId="2DDF56AEC6F0425786DCF2A70D49F05C">
    <w:name w:val="2DDF56AEC6F0425786DCF2A70D49F05C"/>
    <w:rsid w:val="00FC70F6"/>
  </w:style>
  <w:style w:type="paragraph" w:customStyle="1" w:styleId="A062409AC3A74746869E2CCC65A0F231">
    <w:name w:val="A062409AC3A74746869E2CCC65A0F231"/>
    <w:rsid w:val="00FC70F6"/>
  </w:style>
  <w:style w:type="paragraph" w:customStyle="1" w:styleId="8889761F946A49A29B67830F38CE3C9F">
    <w:name w:val="8889761F946A49A29B67830F38CE3C9F"/>
    <w:rsid w:val="004E4976"/>
    <w:rPr>
      <w:lang w:eastAsia="zh-CN"/>
    </w:rPr>
  </w:style>
  <w:style w:type="paragraph" w:customStyle="1" w:styleId="B5A37308FA004C7A9537F8CDFAC56026">
    <w:name w:val="B5A37308FA004C7A9537F8CDFAC56026"/>
    <w:rsid w:val="004E4976"/>
    <w:rPr>
      <w:lang w:eastAsia="zh-CN"/>
    </w:rPr>
  </w:style>
  <w:style w:type="paragraph" w:customStyle="1" w:styleId="63E35CFAB3A8433FA9533E61B5A0E160">
    <w:name w:val="63E35CFAB3A8433FA9533E61B5A0E160"/>
    <w:rsid w:val="004E4976"/>
    <w:rPr>
      <w:lang w:eastAsia="zh-CN"/>
    </w:rPr>
  </w:style>
  <w:style w:type="paragraph" w:customStyle="1" w:styleId="691CE4F25B914494890FB762916CF8A1">
    <w:name w:val="691CE4F25B914494890FB762916CF8A1"/>
    <w:rsid w:val="004E4976"/>
    <w:rPr>
      <w:lang w:eastAsia="zh-CN"/>
    </w:rPr>
  </w:style>
  <w:style w:type="paragraph" w:customStyle="1" w:styleId="F779AD9AA3A0458A9207D5F1361838C3">
    <w:name w:val="F779AD9AA3A0458A9207D5F1361838C3"/>
    <w:rsid w:val="004E4976"/>
    <w:rPr>
      <w:lang w:eastAsia="zh-CN"/>
    </w:rPr>
  </w:style>
  <w:style w:type="paragraph" w:customStyle="1" w:styleId="D7D113E5ED7A4BCB933937016DF87B2C">
    <w:name w:val="D7D113E5ED7A4BCB933937016DF87B2C"/>
    <w:rsid w:val="004E4976"/>
    <w:rPr>
      <w:lang w:eastAsia="zh-C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5E6AE-0B22-4E45-B84F-8BF0098D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3: Information Retrieval</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Information Retrieval</dc:title>
  <dc:subject>Leader Report</dc:subject>
  <dc:creator>Zachary Edens</dc:creator>
  <cp:keywords/>
  <dc:description/>
  <cp:lastModifiedBy>zedens</cp:lastModifiedBy>
  <cp:revision>69</cp:revision>
  <dcterms:created xsi:type="dcterms:W3CDTF">2009-04-08T06:22:00Z</dcterms:created>
  <dcterms:modified xsi:type="dcterms:W3CDTF">2009-04-10T04:29:00Z</dcterms:modified>
</cp:coreProperties>
</file>