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F2C" w:rsidRPr="00DF1F10" w:rsidRDefault="00C86F2C" w:rsidP="00C86F2C">
      <w:pPr>
        <w:jc w:val="center"/>
        <w:outlineLvl w:val="0"/>
        <w:rPr>
          <w:rFonts w:hAnsi="新細明體"/>
          <w:b/>
          <w:kern w:val="0"/>
          <w:sz w:val="32"/>
          <w:szCs w:val="32"/>
        </w:rPr>
      </w:pPr>
      <w:bookmarkStart w:id="0" w:name="_Toc133731221"/>
      <w:bookmarkStart w:id="1" w:name="_Toc313622712"/>
      <w:bookmarkStart w:id="2" w:name="_Toc344214766"/>
      <w:bookmarkStart w:id="3" w:name="中華職業圍棋協會101年度收支報告"/>
      <w:bookmarkStart w:id="4" w:name="_Toc344215321"/>
      <w:bookmarkStart w:id="5" w:name="_Toc344215478"/>
      <w:bookmarkStart w:id="6" w:name="_Toc344215582"/>
      <w:bookmarkStart w:id="7" w:name="_Toc344215863"/>
      <w:bookmarkStart w:id="8" w:name="_Toc344215959"/>
      <w:bookmarkStart w:id="9" w:name="_Toc344216035"/>
      <w:bookmarkStart w:id="10" w:name="_Toc344216058"/>
      <w:bookmarkStart w:id="11" w:name="_Toc344216749"/>
      <w:bookmarkStart w:id="12" w:name="_Toc193185244"/>
      <w:r w:rsidRPr="00DF1F10">
        <w:rPr>
          <w:rFonts w:hAnsi="新細明體"/>
          <w:b/>
          <w:kern w:val="0"/>
          <w:sz w:val="32"/>
          <w:szCs w:val="32"/>
        </w:rPr>
        <w:t>中華職業圍棋協會</w:t>
      </w:r>
      <w:proofErr w:type="gramStart"/>
      <w:r>
        <w:rPr>
          <w:rFonts w:hAnsi="新細明體" w:hint="eastAsia"/>
          <w:b/>
          <w:kern w:val="0"/>
          <w:sz w:val="32"/>
          <w:szCs w:val="32"/>
        </w:rPr>
        <w:t>114</w:t>
      </w:r>
      <w:proofErr w:type="gramEnd"/>
      <w:r w:rsidRPr="00DF1F10">
        <w:rPr>
          <w:rFonts w:hAnsi="新細明體" w:hint="eastAsia"/>
          <w:b/>
          <w:kern w:val="0"/>
          <w:sz w:val="32"/>
          <w:szCs w:val="32"/>
        </w:rPr>
        <w:t>年度</w:t>
      </w:r>
      <w:r>
        <w:rPr>
          <w:rFonts w:hAnsi="新細明體" w:hint="eastAsia"/>
          <w:b/>
          <w:kern w:val="0"/>
          <w:sz w:val="32"/>
          <w:szCs w:val="32"/>
        </w:rPr>
        <w:t>工作報告</w:t>
      </w:r>
      <w:bookmarkEnd w:id="12"/>
    </w:p>
    <w:p w:rsidR="00C86F2C" w:rsidRPr="001B5D47" w:rsidRDefault="00C86F2C" w:rsidP="00C86F2C">
      <w:pPr>
        <w:jc w:val="center"/>
        <w:rPr>
          <w:rFonts w:hint="eastAsia"/>
        </w:rPr>
      </w:pPr>
      <w:r w:rsidRPr="00DF1F10">
        <w:rPr>
          <w:rFonts w:hAnsi="新細明體"/>
          <w:kern w:val="0"/>
        </w:rPr>
        <w:t>中華民國</w:t>
      </w:r>
      <w:r>
        <w:rPr>
          <w:rFonts w:hAnsi="新細明體"/>
          <w:kern w:val="0"/>
        </w:rPr>
        <w:t>1</w:t>
      </w:r>
      <w:r>
        <w:rPr>
          <w:rFonts w:hAnsi="新細明體" w:hint="eastAsia"/>
          <w:kern w:val="0"/>
        </w:rPr>
        <w:t>14</w:t>
      </w:r>
      <w:r w:rsidRPr="00DF1F10">
        <w:rPr>
          <w:rFonts w:hAnsi="新細明體"/>
          <w:kern w:val="0"/>
        </w:rPr>
        <w:t>年</w:t>
      </w:r>
      <w:r w:rsidRPr="00DF1F10">
        <w:rPr>
          <w:rFonts w:hAnsi="新細明體"/>
          <w:kern w:val="0"/>
        </w:rPr>
        <w:t>1</w:t>
      </w:r>
      <w:r w:rsidRPr="00DF1F10">
        <w:rPr>
          <w:rFonts w:hAnsi="新細明體"/>
          <w:kern w:val="0"/>
        </w:rPr>
        <w:t>月</w:t>
      </w:r>
      <w:r w:rsidRPr="00DF1F10">
        <w:rPr>
          <w:rFonts w:hAnsi="新細明體"/>
          <w:kern w:val="0"/>
        </w:rPr>
        <w:t>1</w:t>
      </w:r>
      <w:r w:rsidRPr="00DF1F10">
        <w:rPr>
          <w:rFonts w:hAnsi="新細明體"/>
          <w:kern w:val="0"/>
        </w:rPr>
        <w:t>日至</w:t>
      </w:r>
      <w:r>
        <w:rPr>
          <w:rFonts w:hAnsi="新細明體"/>
          <w:kern w:val="0"/>
        </w:rPr>
        <w:t>1</w:t>
      </w:r>
      <w:r>
        <w:rPr>
          <w:rFonts w:hAnsi="新細明體" w:hint="eastAsia"/>
          <w:kern w:val="0"/>
        </w:rPr>
        <w:t>14</w:t>
      </w:r>
      <w:r w:rsidRPr="00DF1F10">
        <w:rPr>
          <w:rFonts w:hAnsi="新細明體"/>
          <w:kern w:val="0"/>
        </w:rPr>
        <w:t>年</w:t>
      </w:r>
      <w:r w:rsidRPr="00DF1F10">
        <w:rPr>
          <w:rFonts w:hAnsi="新細明體"/>
          <w:kern w:val="0"/>
        </w:rPr>
        <w:t>12</w:t>
      </w:r>
      <w:r w:rsidRPr="00DF1F10">
        <w:rPr>
          <w:rFonts w:hAnsi="新細明體"/>
          <w:kern w:val="0"/>
        </w:rPr>
        <w:t>月</w:t>
      </w:r>
      <w:r w:rsidRPr="00DF1F10">
        <w:rPr>
          <w:rFonts w:hAnsi="新細明體"/>
          <w:kern w:val="0"/>
        </w:rPr>
        <w:t>31</w:t>
      </w:r>
      <w:r w:rsidRPr="00DF1F10">
        <w:rPr>
          <w:rFonts w:hAnsi="新細明體"/>
          <w:kern w:val="0"/>
        </w:rPr>
        <w:t>日</w:t>
      </w:r>
      <w:r>
        <w:rPr>
          <w:rFonts w:hAnsi="新細明體"/>
          <w:kern w:val="0"/>
        </w:rPr>
        <w:t xml:space="preserve">　　第一頁</w:t>
      </w:r>
    </w:p>
    <w:tbl>
      <w:tblPr>
        <w:tblW w:w="850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02"/>
        <w:gridCol w:w="5245"/>
        <w:gridCol w:w="1559"/>
      </w:tblGrid>
      <w:tr w:rsidR="00C86F2C" w:rsidRPr="00712705" w:rsidTr="006062AA">
        <w:trPr>
          <w:trHeight w:val="402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712705" w:rsidRDefault="00C86F2C" w:rsidP="006062AA">
            <w:pPr>
              <w:spacing w:line="300" w:lineRule="exact"/>
              <w:jc w:val="center"/>
            </w:pPr>
            <w:r w:rsidRPr="00712705">
              <w:rPr>
                <w:rFonts w:hint="eastAsia"/>
              </w:rPr>
              <w:t>工作項目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712705" w:rsidRDefault="00C86F2C" w:rsidP="006062AA">
            <w:pPr>
              <w:spacing w:line="300" w:lineRule="exact"/>
              <w:jc w:val="center"/>
            </w:pPr>
            <w:r w:rsidRPr="00712705">
              <w:rPr>
                <w:rFonts w:hint="eastAsia"/>
              </w:rPr>
              <w:t>實施內容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0276CA" w:rsidRDefault="00C86F2C" w:rsidP="006062AA">
            <w:pPr>
              <w:spacing w:line="300" w:lineRule="exact"/>
              <w:jc w:val="center"/>
            </w:pPr>
            <w:r w:rsidRPr="000276CA">
              <w:rPr>
                <w:rFonts w:hint="eastAsia"/>
              </w:rPr>
              <w:t>期間</w:t>
            </w:r>
          </w:p>
        </w:tc>
      </w:tr>
      <w:tr w:rsidR="00C86F2C" w:rsidRPr="00712705" w:rsidTr="006062AA">
        <w:trPr>
          <w:trHeight w:val="474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spacing w:line="300" w:lineRule="exact"/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</w:rPr>
              <w:t>會務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 xml:space="preserve">棋士會員共 </w:t>
            </w:r>
            <w:r>
              <w:rPr>
                <w:rFonts w:ascii="新細明體" w:hAnsi="新細明體" w:hint="eastAsia"/>
                <w:color w:val="000000"/>
              </w:rPr>
              <w:t>101</w:t>
            </w:r>
            <w:r w:rsidRPr="00AE48F9">
              <w:rPr>
                <w:rFonts w:ascii="新細明體" w:hAnsi="新細明體" w:hint="eastAsia"/>
                <w:color w:val="000000"/>
              </w:rPr>
              <w:t>人、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準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棋士會員共</w:t>
            </w:r>
            <w:r>
              <w:rPr>
                <w:rFonts w:ascii="新細明體" w:hAnsi="新細明體" w:hint="eastAsia"/>
                <w:color w:val="000000"/>
              </w:rPr>
              <w:t>20</w:t>
            </w:r>
            <w:r w:rsidRPr="00AE48F9">
              <w:rPr>
                <w:rFonts w:ascii="新細明體" w:hAnsi="新細明體" w:hint="eastAsia"/>
                <w:color w:val="000000"/>
              </w:rPr>
              <w:t>人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RPr="00712705" w:rsidTr="006062AA">
        <w:trPr>
          <w:trHeight w:val="451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spacing w:line="300" w:lineRule="exact"/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一般會員共</w:t>
            </w:r>
            <w:r>
              <w:rPr>
                <w:rFonts w:ascii="新細明體" w:hAnsi="新細明體" w:hint="eastAsia"/>
                <w:color w:val="000000"/>
              </w:rPr>
              <w:t>36</w:t>
            </w:r>
            <w:r w:rsidRPr="00AE48F9">
              <w:rPr>
                <w:rFonts w:ascii="新細明體" w:hAnsi="新細明體" w:hint="eastAsia"/>
                <w:color w:val="000000"/>
              </w:rPr>
              <w:t>人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RPr="00712705" w:rsidTr="006062AA">
        <w:trPr>
          <w:trHeight w:val="529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第九屆第一</w:t>
            </w:r>
            <w:r w:rsidRPr="00AE48F9">
              <w:rPr>
                <w:rFonts w:ascii="新細明體" w:hAnsi="新細明體" w:hint="eastAsia"/>
                <w:color w:val="000000"/>
              </w:rPr>
              <w:t>次會員大會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於3/</w:t>
            </w:r>
            <w:r>
              <w:rPr>
                <w:rFonts w:ascii="新細明體" w:hAnsi="新細明體" w:hint="eastAsia"/>
                <w:color w:val="000000"/>
              </w:rPr>
              <w:t>28</w:t>
            </w:r>
            <w:r w:rsidRPr="00AE48F9">
              <w:rPr>
                <w:rFonts w:ascii="新細明體" w:hAnsi="新細明體" w:hint="eastAsia"/>
                <w:color w:val="000000"/>
              </w:rPr>
              <w:t>召開</w:t>
            </w:r>
          </w:p>
        </w:tc>
      </w:tr>
      <w:tr w:rsidR="00C86F2C" w:rsidRPr="00712705" w:rsidTr="006062AA">
        <w:trPr>
          <w:trHeight w:val="539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第九屆第一</w:t>
            </w:r>
            <w:r w:rsidRPr="00AE48F9">
              <w:rPr>
                <w:rFonts w:ascii="新細明體" w:hAnsi="新細明體" w:hint="eastAsia"/>
                <w:color w:val="000000"/>
              </w:rPr>
              <w:t>次理(監)事會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於</w:t>
            </w:r>
            <w:r>
              <w:rPr>
                <w:rFonts w:ascii="新細明體" w:hAnsi="新細明體" w:hint="eastAsia"/>
                <w:color w:val="000000"/>
              </w:rPr>
              <w:t>3/28</w:t>
            </w:r>
            <w:r w:rsidRPr="00AE48F9">
              <w:rPr>
                <w:rFonts w:ascii="新細明體" w:hAnsi="新細明體" w:hint="eastAsia"/>
                <w:color w:val="000000"/>
              </w:rPr>
              <w:t>召開</w:t>
            </w:r>
          </w:p>
        </w:tc>
      </w:tr>
      <w:tr w:rsidR="00C86F2C" w:rsidRPr="00712705" w:rsidTr="006062AA">
        <w:trPr>
          <w:trHeight w:val="433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spacing w:line="300" w:lineRule="exact"/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</w:rPr>
              <w:t>職業賽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15</w:t>
            </w:r>
            <w:r w:rsidRPr="00AE48F9">
              <w:rPr>
                <w:rFonts w:ascii="新細明體" w:hAnsi="新細明體" w:hint="eastAsia"/>
                <w:color w:val="000000"/>
              </w:rPr>
              <w:t>屆友士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十段賽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4-10</w:t>
            </w:r>
            <w:r w:rsidRPr="00AE48F9">
              <w:rPr>
                <w:rFonts w:ascii="新細明體" w:hAnsi="新細明體" w:hint="eastAsia"/>
                <w:color w:val="000000"/>
              </w:rPr>
              <w:t>月</w:t>
            </w:r>
          </w:p>
        </w:tc>
      </w:tr>
      <w:tr w:rsidR="00C86F2C" w:rsidRPr="00712705" w:rsidTr="006062AA">
        <w:trPr>
          <w:trHeight w:val="410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spacing w:line="300" w:lineRule="exact"/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2025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新人王賽</w:t>
            </w:r>
            <w:proofErr w:type="gramEnd"/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3-5</w:t>
            </w:r>
            <w:r w:rsidRPr="00AE48F9">
              <w:rPr>
                <w:rFonts w:ascii="新細明體" w:hAnsi="新細明體" w:hint="eastAsia"/>
                <w:color w:val="000000"/>
              </w:rPr>
              <w:t>月</w:t>
            </w:r>
          </w:p>
        </w:tc>
      </w:tr>
      <w:tr w:rsidR="00C86F2C" w:rsidRPr="00712705" w:rsidTr="006062AA">
        <w:trPr>
          <w:trHeight w:val="557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第十</w:t>
            </w:r>
            <w:r>
              <w:rPr>
                <w:rFonts w:ascii="新細明體" w:hAnsi="新細明體" w:hint="eastAsia"/>
                <w:color w:val="000000"/>
              </w:rPr>
              <w:t>一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屆健喬盃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女子最強戰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8/6</w:t>
            </w:r>
            <w:r w:rsidRPr="00AE48F9">
              <w:rPr>
                <w:rFonts w:ascii="新細明體" w:hAnsi="新細明體" w:hint="eastAsia"/>
                <w:color w:val="000000"/>
              </w:rPr>
              <w:t>-8/</w:t>
            </w:r>
            <w:r>
              <w:rPr>
                <w:rFonts w:ascii="新細明體" w:hAnsi="新細明體" w:hint="eastAsia"/>
                <w:color w:val="000000"/>
              </w:rPr>
              <w:t>13</w:t>
            </w:r>
          </w:p>
        </w:tc>
      </w:tr>
      <w:tr w:rsidR="00C86F2C" w:rsidRPr="00712705" w:rsidTr="006062AA">
        <w:trPr>
          <w:trHeight w:val="423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第六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屆快棋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爭霸戰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5-9</w:t>
            </w:r>
            <w:r w:rsidRPr="00AE48F9">
              <w:rPr>
                <w:rFonts w:ascii="新細明體" w:hAnsi="新細明體" w:hint="eastAsia"/>
                <w:color w:val="000000"/>
              </w:rPr>
              <w:t>月</w:t>
            </w:r>
          </w:p>
        </w:tc>
      </w:tr>
      <w:tr w:rsidR="00C86F2C" w:rsidRPr="00712705" w:rsidTr="006062AA">
        <w:trPr>
          <w:trHeight w:val="423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24</w:t>
            </w:r>
            <w:r w:rsidRPr="00AE48F9">
              <w:rPr>
                <w:rFonts w:ascii="新細明體" w:hAnsi="新細明體" w:hint="eastAsia"/>
                <w:color w:val="000000"/>
              </w:rPr>
              <w:t>屆</w:t>
            </w:r>
            <w:r>
              <w:rPr>
                <w:rFonts w:ascii="新細明體" w:hAnsi="新細明體" w:hint="eastAsia"/>
                <w:color w:val="000000"/>
              </w:rPr>
              <w:t>，第25屆中環</w:t>
            </w:r>
            <w:r w:rsidRPr="00AE48F9">
              <w:rPr>
                <w:rFonts w:ascii="新細明體" w:hAnsi="新細明體" w:hint="eastAsia"/>
                <w:color w:val="000000"/>
              </w:rPr>
              <w:t>天元賽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1-12</w:t>
            </w:r>
            <w:r w:rsidRPr="00AE48F9">
              <w:rPr>
                <w:rFonts w:ascii="新細明體" w:hAnsi="新細明體" w:hint="eastAsia"/>
                <w:color w:val="000000"/>
              </w:rPr>
              <w:t>月</w:t>
            </w:r>
          </w:p>
        </w:tc>
      </w:tr>
      <w:tr w:rsidR="00C86F2C" w:rsidRPr="00712705" w:rsidTr="006062AA">
        <w:trPr>
          <w:trHeight w:val="445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21</w:t>
            </w:r>
            <w:r w:rsidRPr="00AE48F9">
              <w:rPr>
                <w:rFonts w:ascii="新細明體" w:hAnsi="新細明體" w:hint="eastAsia"/>
                <w:color w:val="000000"/>
              </w:rPr>
              <w:t>屆</w:t>
            </w:r>
            <w:r>
              <w:rPr>
                <w:rFonts w:ascii="新細明體" w:hAnsi="新細明體" w:hint="eastAsia"/>
                <w:color w:val="000000"/>
              </w:rPr>
              <w:t>中環</w:t>
            </w:r>
            <w:r w:rsidRPr="00AE48F9">
              <w:rPr>
                <w:rFonts w:ascii="新細明體" w:hAnsi="新細明體" w:hint="eastAsia"/>
                <w:color w:val="000000"/>
              </w:rPr>
              <w:t>國手賽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9-12</w:t>
            </w:r>
            <w:r w:rsidRPr="00AE48F9">
              <w:rPr>
                <w:rFonts w:ascii="新細明體" w:hAnsi="新細明體" w:hint="eastAsia"/>
                <w:color w:val="000000"/>
              </w:rPr>
              <w:t>月</w:t>
            </w:r>
          </w:p>
        </w:tc>
      </w:tr>
      <w:tr w:rsidR="00C86F2C" w:rsidRPr="00712705" w:rsidTr="006062AA">
        <w:trPr>
          <w:trHeight w:val="553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13</w:t>
            </w:r>
            <w:r w:rsidRPr="00AE48F9">
              <w:rPr>
                <w:rFonts w:ascii="新細明體" w:hAnsi="新細明體" w:hint="eastAsia"/>
                <w:color w:val="000000"/>
              </w:rPr>
              <w:t>屆</w:t>
            </w:r>
            <w:r>
              <w:rPr>
                <w:rFonts w:ascii="新細明體" w:hAnsi="新細明體" w:hint="eastAsia"/>
                <w:color w:val="000000"/>
              </w:rPr>
              <w:t>中環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碁聖賽</w:t>
            </w:r>
            <w:proofErr w:type="gramEnd"/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9</w:t>
            </w:r>
            <w:r w:rsidRPr="00AE48F9">
              <w:rPr>
                <w:rFonts w:ascii="新細明體" w:hAnsi="新細明體" w:hint="eastAsia"/>
                <w:color w:val="000000"/>
              </w:rPr>
              <w:t>-11月</w:t>
            </w:r>
          </w:p>
        </w:tc>
      </w:tr>
      <w:tr w:rsidR="00C86F2C" w:rsidRPr="00712705" w:rsidTr="006062AA">
        <w:trPr>
          <w:trHeight w:val="553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第一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屆龍星賽</w:t>
            </w:r>
            <w:proofErr w:type="gramEnd"/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12/5-12/29</w:t>
            </w:r>
          </w:p>
        </w:tc>
      </w:tr>
      <w:tr w:rsidR="00C86F2C" w:rsidRPr="00712705" w:rsidTr="006062AA">
        <w:trPr>
          <w:trHeight w:val="504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</w:rPr>
              <w:t>交流賽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日本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精銳棋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士(來台)交流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1/</w:t>
            </w:r>
            <w:r>
              <w:rPr>
                <w:rFonts w:ascii="新細明體" w:hAnsi="新細明體" w:hint="eastAsia"/>
                <w:color w:val="000000"/>
              </w:rPr>
              <w:t>8-1</w:t>
            </w:r>
            <w:r w:rsidRPr="00AE48F9">
              <w:rPr>
                <w:rFonts w:ascii="新細明體" w:hAnsi="新細明體" w:hint="eastAsia"/>
                <w:color w:val="000000"/>
              </w:rPr>
              <w:t>/</w:t>
            </w:r>
            <w:r>
              <w:rPr>
                <w:rFonts w:ascii="新細明體" w:hAnsi="新細明體" w:hint="eastAsia"/>
                <w:color w:val="000000"/>
              </w:rPr>
              <w:t>11</w:t>
            </w:r>
          </w:p>
        </w:tc>
      </w:tr>
      <w:tr w:rsidR="00C86F2C" w:rsidRPr="00712705" w:rsidTr="006062AA">
        <w:trPr>
          <w:trHeight w:val="436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韓國國家隊(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首爾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)交流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12/2</w:t>
            </w:r>
            <w:r>
              <w:rPr>
                <w:rFonts w:ascii="新細明體" w:hAnsi="新細明體" w:hint="eastAsia"/>
                <w:color w:val="000000"/>
              </w:rPr>
              <w:t>2</w:t>
            </w:r>
            <w:r w:rsidRPr="00AE48F9">
              <w:rPr>
                <w:rFonts w:ascii="新細明體" w:hAnsi="新細明體" w:hint="eastAsia"/>
                <w:color w:val="000000"/>
              </w:rPr>
              <w:t>-12/</w:t>
            </w:r>
            <w:r>
              <w:rPr>
                <w:rFonts w:ascii="新細明體" w:hAnsi="新細明體" w:hint="eastAsia"/>
                <w:color w:val="000000"/>
              </w:rPr>
              <w:t>24</w:t>
            </w:r>
          </w:p>
        </w:tc>
      </w:tr>
      <w:tr w:rsidR="00C86F2C" w:rsidRPr="00712705" w:rsidTr="006062AA">
        <w:trPr>
          <w:trHeight w:val="416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日本國家隊(網路)交流賽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3/3</w:t>
            </w:r>
          </w:p>
        </w:tc>
      </w:tr>
      <w:tr w:rsidR="00C86F2C" w:rsidRPr="00712705" w:rsidTr="006062AA">
        <w:trPr>
          <w:trHeight w:val="416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關西棋院</w:t>
            </w:r>
            <w:r w:rsidRPr="00AE48F9">
              <w:rPr>
                <w:rFonts w:ascii="新細明體" w:hAnsi="新細明體" w:hint="eastAsia"/>
                <w:color w:val="000000"/>
              </w:rPr>
              <w:t>(網路)交流賽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1/23.24.6/13</w:t>
            </w:r>
          </w:p>
        </w:tc>
      </w:tr>
      <w:tr w:rsidR="00C86F2C" w:rsidRPr="00712705" w:rsidTr="006062AA">
        <w:trPr>
          <w:trHeight w:val="558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韓國道場(網路)交流賽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RPr="00712705" w:rsidTr="006062AA">
        <w:trPr>
          <w:trHeight w:val="552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</w:rPr>
              <w:t>兩岸交流賽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2025</w:t>
            </w:r>
            <w:r w:rsidRPr="00AE48F9">
              <w:rPr>
                <w:rFonts w:ascii="新細明體" w:hAnsi="新細明體" w:hint="eastAsia"/>
                <w:color w:val="000000"/>
              </w:rPr>
              <w:t>中國聯賽/男子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圍乙+圍丙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+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女子圍乙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(</w:t>
            </w:r>
            <w:r>
              <w:rPr>
                <w:rFonts w:ascii="新細明體" w:hAnsi="新細明體" w:hint="eastAsia"/>
                <w:color w:val="000000"/>
              </w:rPr>
              <w:t>無錫</w:t>
            </w:r>
            <w:r w:rsidRPr="00AE48F9">
              <w:rPr>
                <w:rFonts w:ascii="新細明體" w:hAnsi="新細明體" w:hint="eastAsia"/>
                <w:color w:val="000000"/>
              </w:rPr>
              <w:t>)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6/9</w:t>
            </w:r>
            <w:r w:rsidRPr="00AE48F9">
              <w:rPr>
                <w:rFonts w:ascii="新細明體" w:hAnsi="新細明體" w:hint="eastAsia"/>
                <w:color w:val="000000"/>
              </w:rPr>
              <w:t>-6/</w:t>
            </w:r>
            <w:r>
              <w:rPr>
                <w:rFonts w:ascii="新細明體" w:hAnsi="新細明體" w:hint="eastAsia"/>
                <w:color w:val="000000"/>
              </w:rPr>
              <w:t>17</w:t>
            </w:r>
          </w:p>
        </w:tc>
      </w:tr>
      <w:tr w:rsidR="00C86F2C" w:rsidRPr="00712705" w:rsidTr="006062AA">
        <w:trPr>
          <w:trHeight w:val="560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2025</w:t>
            </w:r>
            <w:r w:rsidRPr="00AE48F9">
              <w:rPr>
                <w:rFonts w:ascii="新細明體" w:hAnsi="新細明體" w:hint="eastAsia"/>
                <w:color w:val="000000"/>
              </w:rPr>
              <w:t>台北．上海雙城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(</w:t>
            </w:r>
            <w:r>
              <w:rPr>
                <w:rFonts w:ascii="新細明體" w:hAnsi="新細明體" w:hint="eastAsia"/>
                <w:color w:val="000000"/>
              </w:rPr>
              <w:t>台北</w:t>
            </w:r>
            <w:r w:rsidRPr="00AE48F9">
              <w:rPr>
                <w:rFonts w:ascii="新細明體" w:hAnsi="新細明體" w:hint="eastAsia"/>
                <w:color w:val="000000"/>
              </w:rPr>
              <w:t xml:space="preserve">) 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7/19</w:t>
            </w:r>
          </w:p>
        </w:tc>
      </w:tr>
      <w:tr w:rsidR="00C86F2C" w:rsidRPr="00712705" w:rsidTr="006062AA">
        <w:trPr>
          <w:trHeight w:val="560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杭州棋院(網路)交流賽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RPr="00712705" w:rsidTr="006062AA">
        <w:trPr>
          <w:trHeight w:val="560"/>
        </w:trPr>
        <w:tc>
          <w:tcPr>
            <w:tcW w:w="1702" w:type="dxa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 w:hint="eastAsia"/>
                <w:b/>
                <w:bCs/>
                <w:color w:val="000000"/>
              </w:rPr>
            </w:pPr>
            <w:r w:rsidRPr="008B5442">
              <w:rPr>
                <w:rFonts w:ascii="新細明體" w:hAnsi="新細明體" w:hint="eastAsia"/>
                <w:b/>
                <w:bCs/>
                <w:color w:val="000000"/>
              </w:rPr>
              <w:t>國際賽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第七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屆扇興杯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世界女子賽(東京)</w:t>
            </w:r>
            <w:r>
              <w:rPr>
                <w:rFonts w:ascii="新細明體" w:hAnsi="新細明體" w:hint="eastAsia"/>
                <w:color w:val="000000"/>
              </w:rPr>
              <w:t>盧鈺樺代表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3/14</w:t>
            </w:r>
            <w:r w:rsidRPr="00AE48F9">
              <w:rPr>
                <w:rFonts w:ascii="新細明體" w:hAnsi="新細明體" w:hint="eastAsia"/>
                <w:color w:val="000000"/>
              </w:rPr>
              <w:t>-3/1</w:t>
            </w:r>
            <w:r>
              <w:rPr>
                <w:rFonts w:ascii="新細明體" w:hAnsi="新細明體" w:hint="eastAsia"/>
                <w:color w:val="000000"/>
              </w:rPr>
              <w:t>6</w:t>
            </w:r>
          </w:p>
        </w:tc>
      </w:tr>
      <w:tr w:rsidR="00C86F2C" w:rsidRPr="00712705" w:rsidTr="006062AA">
        <w:trPr>
          <w:trHeight w:val="560"/>
        </w:trPr>
        <w:tc>
          <w:tcPr>
            <w:tcW w:w="1702" w:type="dxa"/>
            <w:shd w:val="clear" w:color="auto" w:fill="auto"/>
            <w:noWrap/>
          </w:tcPr>
          <w:p w:rsidR="00C86F2C" w:rsidRDefault="00C86F2C" w:rsidP="006062AA">
            <w:pPr>
              <w:jc w:val="center"/>
            </w:pPr>
            <w:r w:rsidRPr="00C42636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第一屆北海新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繹盃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世界圍棋公開賽(廣西北海)</w:t>
            </w:r>
          </w:p>
          <w:p w:rsidR="00C86F2C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許皓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鋐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、賴均輔、王元均、陳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祈睿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代表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4/10-</w:t>
            </w:r>
          </w:p>
        </w:tc>
      </w:tr>
      <w:tr w:rsidR="00C86F2C" w:rsidRPr="00712705" w:rsidTr="006062AA">
        <w:trPr>
          <w:trHeight w:val="560"/>
        </w:trPr>
        <w:tc>
          <w:tcPr>
            <w:tcW w:w="1702" w:type="dxa"/>
            <w:shd w:val="clear" w:color="auto" w:fill="auto"/>
            <w:noWrap/>
          </w:tcPr>
          <w:p w:rsidR="00C86F2C" w:rsidRDefault="00C86F2C" w:rsidP="006062AA">
            <w:pPr>
              <w:jc w:val="center"/>
            </w:pPr>
            <w:r w:rsidRPr="00C42636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第19屆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倡棋杯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公開賽(北京)許皓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鋐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代表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4/21-</w:t>
            </w:r>
          </w:p>
        </w:tc>
      </w:tr>
      <w:tr w:rsidR="00C86F2C" w:rsidRPr="00712705" w:rsidTr="006062AA">
        <w:trPr>
          <w:trHeight w:val="481"/>
        </w:trPr>
        <w:tc>
          <w:tcPr>
            <w:tcW w:w="1702" w:type="dxa"/>
            <w:shd w:val="clear" w:color="auto" w:fill="auto"/>
            <w:noWrap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第三</w:t>
            </w:r>
            <w:r w:rsidRPr="00AE48F9">
              <w:rPr>
                <w:rFonts w:ascii="新細明體" w:hAnsi="新細明體" w:hint="eastAsia"/>
                <w:color w:val="000000"/>
              </w:rPr>
              <w:t>屆爛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柯盃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世界賽(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衢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州)</w:t>
            </w:r>
            <w:r>
              <w:rPr>
                <w:rFonts w:ascii="新細明體" w:hAnsi="新細明體" w:hint="eastAsia"/>
                <w:color w:val="000000"/>
              </w:rPr>
              <w:t>徐靖恩代表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6/24-7</w:t>
            </w:r>
            <w:r w:rsidRPr="00AE48F9">
              <w:rPr>
                <w:rFonts w:ascii="新細明體" w:hAnsi="新細明體" w:hint="eastAsia"/>
                <w:color w:val="000000"/>
              </w:rPr>
              <w:t>/2</w:t>
            </w:r>
          </w:p>
        </w:tc>
      </w:tr>
    </w:tbl>
    <w:p w:rsidR="00C86F2C" w:rsidRPr="00DF1F10" w:rsidRDefault="00C86F2C" w:rsidP="00C86F2C">
      <w:pPr>
        <w:jc w:val="center"/>
        <w:outlineLvl w:val="0"/>
        <w:rPr>
          <w:rFonts w:hAnsi="新細明體"/>
          <w:b/>
          <w:kern w:val="0"/>
          <w:sz w:val="32"/>
          <w:szCs w:val="32"/>
        </w:rPr>
      </w:pPr>
      <w:bookmarkStart w:id="13" w:name="_Toc19318524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DF1F10">
        <w:rPr>
          <w:rFonts w:hAnsi="新細明體"/>
          <w:b/>
          <w:kern w:val="0"/>
          <w:sz w:val="32"/>
          <w:szCs w:val="32"/>
        </w:rPr>
        <w:lastRenderedPageBreak/>
        <w:t>中華職業圍棋協會</w:t>
      </w:r>
      <w:proofErr w:type="gramStart"/>
      <w:r>
        <w:rPr>
          <w:rFonts w:hAnsi="新細明體" w:hint="eastAsia"/>
          <w:b/>
          <w:kern w:val="0"/>
          <w:sz w:val="32"/>
          <w:szCs w:val="32"/>
        </w:rPr>
        <w:t>114</w:t>
      </w:r>
      <w:proofErr w:type="gramEnd"/>
      <w:r w:rsidRPr="00DF1F10">
        <w:rPr>
          <w:rFonts w:hAnsi="新細明體" w:hint="eastAsia"/>
          <w:b/>
          <w:kern w:val="0"/>
          <w:sz w:val="32"/>
          <w:szCs w:val="32"/>
        </w:rPr>
        <w:t>年度</w:t>
      </w:r>
      <w:r>
        <w:rPr>
          <w:rFonts w:hAnsi="新細明體" w:hint="eastAsia"/>
          <w:b/>
          <w:kern w:val="0"/>
          <w:sz w:val="32"/>
          <w:szCs w:val="32"/>
        </w:rPr>
        <w:t>工作報告</w:t>
      </w:r>
      <w:bookmarkEnd w:id="13"/>
    </w:p>
    <w:p w:rsidR="00C86F2C" w:rsidRDefault="00C86F2C" w:rsidP="00C86F2C">
      <w:pPr>
        <w:jc w:val="center"/>
        <w:rPr>
          <w:rFonts w:hint="eastAsia"/>
        </w:rPr>
      </w:pPr>
      <w:r w:rsidRPr="00DF1F10">
        <w:rPr>
          <w:rFonts w:hAnsi="新細明體"/>
          <w:kern w:val="0"/>
        </w:rPr>
        <w:t>中華民國</w:t>
      </w:r>
      <w:r>
        <w:rPr>
          <w:rFonts w:hAnsi="新細明體"/>
          <w:kern w:val="0"/>
        </w:rPr>
        <w:t>1</w:t>
      </w:r>
      <w:r>
        <w:rPr>
          <w:rFonts w:hAnsi="新細明體" w:hint="eastAsia"/>
          <w:kern w:val="0"/>
        </w:rPr>
        <w:t>14</w:t>
      </w:r>
      <w:r w:rsidRPr="00DF1F10">
        <w:rPr>
          <w:rFonts w:hAnsi="新細明體"/>
          <w:kern w:val="0"/>
        </w:rPr>
        <w:t>年</w:t>
      </w:r>
      <w:r w:rsidRPr="00DF1F10">
        <w:rPr>
          <w:rFonts w:hAnsi="新細明體"/>
          <w:kern w:val="0"/>
        </w:rPr>
        <w:t>1</w:t>
      </w:r>
      <w:r w:rsidRPr="00DF1F10">
        <w:rPr>
          <w:rFonts w:hAnsi="新細明體"/>
          <w:kern w:val="0"/>
        </w:rPr>
        <w:t>月</w:t>
      </w:r>
      <w:r w:rsidRPr="00DF1F10">
        <w:rPr>
          <w:rFonts w:hAnsi="新細明體"/>
          <w:kern w:val="0"/>
        </w:rPr>
        <w:t>1</w:t>
      </w:r>
      <w:r w:rsidRPr="00DF1F10">
        <w:rPr>
          <w:rFonts w:hAnsi="新細明體"/>
          <w:kern w:val="0"/>
        </w:rPr>
        <w:t>日至</w:t>
      </w:r>
      <w:r>
        <w:rPr>
          <w:rFonts w:hAnsi="新細明體"/>
          <w:kern w:val="0"/>
        </w:rPr>
        <w:t>1</w:t>
      </w:r>
      <w:r>
        <w:rPr>
          <w:rFonts w:hAnsi="新細明體" w:hint="eastAsia"/>
          <w:kern w:val="0"/>
        </w:rPr>
        <w:t>14</w:t>
      </w:r>
      <w:r w:rsidRPr="00DF1F10">
        <w:rPr>
          <w:rFonts w:hAnsi="新細明體"/>
          <w:kern w:val="0"/>
        </w:rPr>
        <w:t>年</w:t>
      </w:r>
      <w:r w:rsidRPr="00DF1F10">
        <w:rPr>
          <w:rFonts w:hAnsi="新細明體"/>
          <w:kern w:val="0"/>
        </w:rPr>
        <w:t>12</w:t>
      </w:r>
      <w:r w:rsidRPr="00DF1F10">
        <w:rPr>
          <w:rFonts w:hAnsi="新細明體"/>
          <w:kern w:val="0"/>
        </w:rPr>
        <w:t>月</w:t>
      </w:r>
      <w:r w:rsidRPr="00DF1F10">
        <w:rPr>
          <w:rFonts w:hAnsi="新細明體"/>
          <w:kern w:val="0"/>
        </w:rPr>
        <w:t>31</w:t>
      </w:r>
      <w:r w:rsidRPr="00DF1F10">
        <w:rPr>
          <w:rFonts w:hAnsi="新細明體"/>
          <w:kern w:val="0"/>
        </w:rPr>
        <w:t>日</w:t>
      </w:r>
      <w:r>
        <w:rPr>
          <w:rFonts w:hAnsi="新細明體"/>
          <w:kern w:val="0"/>
        </w:rPr>
        <w:t xml:space="preserve">　　第二頁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53"/>
        <w:gridCol w:w="5512"/>
        <w:gridCol w:w="1757"/>
      </w:tblGrid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1D1AD8" w:rsidRDefault="00C86F2C" w:rsidP="006062AA">
            <w:pPr>
              <w:spacing w:line="300" w:lineRule="exact"/>
              <w:jc w:val="center"/>
            </w:pPr>
            <w:r w:rsidRPr="001D1AD8">
              <w:rPr>
                <w:rFonts w:hint="eastAsia"/>
              </w:rPr>
              <w:t>工作項目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1D1AD8" w:rsidRDefault="00C86F2C" w:rsidP="006062AA">
            <w:pPr>
              <w:spacing w:line="300" w:lineRule="exact"/>
              <w:jc w:val="center"/>
            </w:pPr>
            <w:r w:rsidRPr="001D1AD8">
              <w:rPr>
                <w:rFonts w:hint="eastAsia"/>
              </w:rPr>
              <w:t>實施內容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1D1AD8" w:rsidRDefault="00C86F2C" w:rsidP="006062AA">
            <w:pPr>
              <w:spacing w:line="300" w:lineRule="exact"/>
              <w:jc w:val="center"/>
            </w:pPr>
            <w:r w:rsidRPr="001D1AD8">
              <w:rPr>
                <w:rFonts w:hint="eastAsia"/>
              </w:rPr>
              <w:t>期間</w:t>
            </w:r>
          </w:p>
        </w:tc>
      </w:tr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  <w:bCs/>
                <w:color w:val="000000"/>
              </w:rPr>
              <w:t>國際賽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30</w:t>
            </w:r>
            <w:r w:rsidRPr="00AE48F9">
              <w:rPr>
                <w:rFonts w:ascii="新細明體" w:hAnsi="新細明體" w:hint="eastAsia"/>
                <w:color w:val="000000"/>
              </w:rPr>
              <w:t>屆LG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世界棋王賽(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首爾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)</w:t>
            </w:r>
            <w:r>
              <w:rPr>
                <w:rFonts w:ascii="新細明體" w:hAnsi="新細明體" w:hint="eastAsia"/>
                <w:color w:val="000000"/>
              </w:rPr>
              <w:t xml:space="preserve"> </w:t>
            </w:r>
            <w:r>
              <w:rPr>
                <w:rFonts w:ascii="新細明體" w:hAnsi="新細明體"/>
                <w:color w:val="000000"/>
              </w:rPr>
              <w:br/>
            </w:r>
            <w:r>
              <w:rPr>
                <w:rFonts w:ascii="新細明體" w:hAnsi="新細明體" w:hint="eastAsia"/>
                <w:color w:val="000000"/>
              </w:rPr>
              <w:t>許皓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鋐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、周俊勛代表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5/19-</w:t>
            </w:r>
            <w:r>
              <w:rPr>
                <w:rFonts w:ascii="新細明體" w:hAnsi="新細明體" w:hint="eastAsia"/>
                <w:color w:val="000000"/>
              </w:rPr>
              <w:t>8/6</w:t>
            </w:r>
          </w:p>
        </w:tc>
      </w:tr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spacing w:line="300" w:lineRule="exact"/>
              <w:jc w:val="both"/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2025世界最高棋</w:t>
            </w:r>
            <w:proofErr w:type="gramStart"/>
            <w:r>
              <w:rPr>
                <w:rFonts w:ascii="新細明體" w:hAnsi="新細明體" w:hint="eastAsia"/>
              </w:rPr>
              <w:t>士戰(首爾</w:t>
            </w:r>
            <w:proofErr w:type="gramEnd"/>
            <w:r>
              <w:rPr>
                <w:rFonts w:ascii="新細明體" w:hAnsi="新細明體" w:hint="eastAsia"/>
              </w:rPr>
              <w:t>)</w:t>
            </w:r>
            <w:r>
              <w:rPr>
                <w:rFonts w:ascii="新細明體" w:hAnsi="新細明體" w:hint="eastAsia"/>
                <w:color w:val="000000"/>
              </w:rPr>
              <w:t xml:space="preserve"> 許皓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鋐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spacing w:line="300" w:lineRule="exact"/>
              <w:jc w:val="center"/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3/26-6/12</w:t>
            </w:r>
          </w:p>
        </w:tc>
      </w:tr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第11</w:t>
            </w:r>
            <w:r w:rsidRPr="00AE48F9">
              <w:rPr>
                <w:rFonts w:ascii="新細明體" w:hAnsi="新細明體" w:hint="eastAsia"/>
                <w:color w:val="000000"/>
              </w:rPr>
              <w:t>屆國手山脈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(全羅南道)</w:t>
            </w:r>
            <w:r>
              <w:rPr>
                <w:rFonts w:ascii="新細明體" w:hAnsi="新細明體" w:hint="eastAsia"/>
                <w:color w:val="000000"/>
              </w:rPr>
              <w:t>賴均輔、王元均代表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9/30-</w:t>
            </w:r>
          </w:p>
        </w:tc>
      </w:tr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30</w:t>
            </w:r>
            <w:r w:rsidRPr="00AE48F9">
              <w:rPr>
                <w:rFonts w:ascii="新細明體" w:hAnsi="新細明體" w:hint="eastAsia"/>
                <w:color w:val="000000"/>
              </w:rPr>
              <w:t>屆三星火災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/預選(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首爾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8/19-8</w:t>
            </w:r>
            <w:r w:rsidRPr="00AE48F9">
              <w:rPr>
                <w:rFonts w:ascii="新細明體" w:hAnsi="新細明體" w:hint="eastAsia"/>
                <w:color w:val="000000"/>
              </w:rPr>
              <w:t>/</w:t>
            </w:r>
            <w:r>
              <w:rPr>
                <w:rFonts w:ascii="新細明體" w:hAnsi="新細明體" w:hint="eastAsia"/>
                <w:color w:val="000000"/>
              </w:rPr>
              <w:t>22</w:t>
            </w:r>
          </w:p>
        </w:tc>
      </w:tr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30</w:t>
            </w:r>
            <w:r w:rsidRPr="00AE48F9">
              <w:rPr>
                <w:rFonts w:ascii="新細明體" w:hAnsi="新細明體" w:hint="eastAsia"/>
                <w:color w:val="000000"/>
              </w:rPr>
              <w:t>屆三星火災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/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本賽(首爾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)</w:t>
            </w:r>
            <w:r>
              <w:rPr>
                <w:rFonts w:ascii="新細明體" w:hAnsi="新細明體" w:hint="eastAsia"/>
                <w:color w:val="000000"/>
              </w:rPr>
              <w:t xml:space="preserve"> 許皓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鋐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11/</w:t>
            </w:r>
            <w:r>
              <w:rPr>
                <w:rFonts w:ascii="新細明體" w:hAnsi="新細明體" w:hint="eastAsia"/>
                <w:color w:val="000000"/>
              </w:rPr>
              <w:t>9-</w:t>
            </w:r>
          </w:p>
        </w:tc>
      </w:tr>
      <w:tr w:rsidR="00C86F2C" w:rsidRPr="001D1AD8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proofErr w:type="gramStart"/>
            <w:r>
              <w:rPr>
                <w:rFonts w:ascii="新細明體" w:hAnsi="新細明體"/>
                <w:color w:val="000000"/>
              </w:rPr>
              <w:t>衢</w:t>
            </w:r>
            <w:proofErr w:type="gramEnd"/>
            <w:r>
              <w:rPr>
                <w:rFonts w:ascii="新細明體" w:hAnsi="新細明體"/>
                <w:color w:val="000000"/>
              </w:rPr>
              <w:t>州爛</w:t>
            </w:r>
            <w:proofErr w:type="gramStart"/>
            <w:r>
              <w:rPr>
                <w:rFonts w:ascii="新細明體" w:hAnsi="新細明體"/>
                <w:color w:val="000000"/>
              </w:rPr>
              <w:t>柯盃</w:t>
            </w:r>
            <w:proofErr w:type="gramEnd"/>
            <w:r>
              <w:rPr>
                <w:rFonts w:ascii="新細明體" w:hAnsi="新細明體"/>
                <w:color w:val="000000"/>
              </w:rPr>
              <w:t>U18(</w:t>
            </w:r>
            <w:proofErr w:type="gramStart"/>
            <w:r>
              <w:rPr>
                <w:rFonts w:ascii="新細明體" w:hAnsi="新細明體"/>
                <w:color w:val="000000"/>
              </w:rPr>
              <w:t>衢</w:t>
            </w:r>
            <w:proofErr w:type="gramEnd"/>
            <w:r>
              <w:rPr>
                <w:rFonts w:ascii="新細明體" w:hAnsi="新細明體"/>
                <w:color w:val="000000"/>
              </w:rPr>
              <w:t>州)吳彥諶、李嘉馨代表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10/23-10/26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第八</w:t>
            </w:r>
            <w:r w:rsidRPr="00AE48F9">
              <w:rPr>
                <w:rFonts w:ascii="新細明體" w:hAnsi="新細明體" w:hint="eastAsia"/>
                <w:color w:val="000000"/>
              </w:rPr>
              <w:t>屆吳清源杯世界女子賽(福州)</w:t>
            </w:r>
            <w:r>
              <w:rPr>
                <w:rFonts w:ascii="新細明體" w:hAnsi="新細明體" w:hint="eastAsia"/>
                <w:color w:val="000000"/>
              </w:rPr>
              <w:t xml:space="preserve"> 盧鈺樺代表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8/28-12/2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Default="00C86F2C" w:rsidP="006062AA">
            <w:pPr>
              <w:jc w:val="center"/>
            </w:pPr>
            <w:r w:rsidRPr="007C6FDE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hint="eastAsia"/>
                <w:color w:val="000000"/>
              </w:rPr>
            </w:pPr>
            <w:proofErr w:type="gramStart"/>
            <w:r>
              <w:rPr>
                <w:rFonts w:ascii="新細明體" w:hAnsi="新細明體" w:hint="eastAsia"/>
                <w:color w:val="000000"/>
              </w:rPr>
              <w:t>第一屆新韓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銀行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棋仙戰(首爾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)許皓</w:t>
            </w:r>
            <w:proofErr w:type="gramStart"/>
            <w:r>
              <w:rPr>
                <w:rFonts w:ascii="新細明體" w:hAnsi="新細明體" w:hint="eastAsia"/>
                <w:color w:val="000000"/>
              </w:rPr>
              <w:t>鋐</w:t>
            </w:r>
            <w:proofErr w:type="gramEnd"/>
            <w:r>
              <w:rPr>
                <w:rFonts w:ascii="新細明體" w:hAnsi="新細明體" w:hint="eastAsia"/>
                <w:color w:val="000000"/>
              </w:rPr>
              <w:t>、賴均輔代表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12/24-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/>
                <w:b/>
                <w:bCs/>
                <w:color w:val="000000"/>
              </w:rPr>
            </w:pPr>
            <w:r w:rsidRPr="008B5442">
              <w:rPr>
                <w:rFonts w:ascii="新細明體" w:hAnsi="新細明體" w:hint="eastAsia"/>
                <w:b/>
                <w:bCs/>
                <w:color w:val="000000"/>
              </w:rPr>
              <w:t>精銳隊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精英棋士集訓(每週一天)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/>
                <w:b/>
                <w:bCs/>
                <w:color w:val="000000"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新銳棋士集訓(每週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一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~五)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/>
                <w:b/>
                <w:bCs/>
                <w:color w:val="000000"/>
              </w:rPr>
            </w:pPr>
            <w:r w:rsidRPr="008B5442">
              <w:rPr>
                <w:rFonts w:ascii="新細明體" w:hAnsi="新細明體" w:hint="eastAsia"/>
                <w:b/>
                <w:bCs/>
                <w:color w:val="000000"/>
              </w:rPr>
              <w:t>道場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學員全日訓練(每週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一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~五)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新進學員選拔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4月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  <w:bCs/>
                <w:color w:val="000000"/>
              </w:rPr>
              <w:t>院生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院生培訓(週六~日)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3-6月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/>
                <w:b/>
                <w:bCs/>
                <w:color w:val="000000"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入段甄選</w:t>
            </w:r>
            <w:proofErr w:type="gramEnd"/>
            <w:r w:rsidRPr="00AE48F9">
              <w:rPr>
                <w:rFonts w:ascii="新細明體" w:hAnsi="新細明體" w:hint="eastAsia"/>
                <w:color w:val="000000"/>
              </w:rPr>
              <w:t>(院生組及社會組)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6-7月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新進院生甄選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11月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/>
                <w:b/>
              </w:rPr>
            </w:pPr>
            <w:r w:rsidRPr="008B5442">
              <w:rPr>
                <w:rFonts w:ascii="新細明體" w:hAnsi="新細明體" w:hint="eastAsia"/>
                <w:b/>
                <w:bCs/>
                <w:color w:val="000000"/>
              </w:rPr>
              <w:t>業餘活動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第</w:t>
            </w:r>
            <w:r>
              <w:rPr>
                <w:rFonts w:ascii="新細明體" w:hAnsi="新細明體" w:hint="eastAsia"/>
                <w:color w:val="000000"/>
              </w:rPr>
              <w:t>24</w:t>
            </w:r>
            <w:r w:rsidRPr="00AE48F9">
              <w:rPr>
                <w:rFonts w:ascii="新細明體" w:hAnsi="新細明體" w:hint="eastAsia"/>
                <w:color w:val="000000"/>
              </w:rPr>
              <w:t>屆全國長青賽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11/16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/>
                <w:b/>
                <w:bCs/>
                <w:color w:val="000000"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2025</w:t>
            </w:r>
            <w:r w:rsidRPr="00AE48F9">
              <w:rPr>
                <w:rFonts w:ascii="新細明體" w:hAnsi="新細明體" w:hint="eastAsia"/>
                <w:color w:val="000000"/>
              </w:rPr>
              <w:t>富邦甲子</w:t>
            </w:r>
            <w:proofErr w:type="gramStart"/>
            <w:r w:rsidRPr="00AE48F9">
              <w:rPr>
                <w:rFonts w:ascii="新細明體" w:hAnsi="新細明體" w:hint="eastAsia"/>
                <w:color w:val="000000"/>
              </w:rPr>
              <w:t>盃</w:t>
            </w:r>
            <w:proofErr w:type="gramEnd"/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7/</w:t>
            </w:r>
            <w:r>
              <w:rPr>
                <w:rFonts w:ascii="新細明體" w:hAnsi="新細明體" w:hint="eastAsia"/>
                <w:color w:val="000000"/>
              </w:rPr>
              <w:t>12</w:t>
            </w:r>
          </w:p>
        </w:tc>
      </w:tr>
      <w:tr w:rsidR="00C86F2C" w:rsidTr="006062AA">
        <w:trPr>
          <w:trHeight w:val="485"/>
        </w:trPr>
        <w:tc>
          <w:tcPr>
            <w:tcW w:w="735" w:type="pct"/>
            <w:shd w:val="clear" w:color="auto" w:fill="auto"/>
            <w:noWrap/>
            <w:vAlign w:val="center"/>
          </w:tcPr>
          <w:p w:rsidR="00C86F2C" w:rsidRPr="008B5442" w:rsidRDefault="00C86F2C" w:rsidP="006062AA">
            <w:pPr>
              <w:jc w:val="center"/>
              <w:rPr>
                <w:rFonts w:ascii="新細明體" w:hAnsi="新細明體" w:cs="新細明體"/>
                <w:b/>
                <w:bCs/>
                <w:color w:val="000000"/>
              </w:rPr>
            </w:pPr>
            <w:r w:rsidRPr="008B5442">
              <w:rPr>
                <w:rFonts w:ascii="新細明體" w:hAnsi="新細明體"/>
                <w:b/>
              </w:rPr>
              <w:t>“</w:t>
            </w:r>
          </w:p>
        </w:tc>
        <w:tc>
          <w:tcPr>
            <w:tcW w:w="3234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棋士之夜(每月一次)</w:t>
            </w:r>
          </w:p>
        </w:tc>
        <w:tc>
          <w:tcPr>
            <w:tcW w:w="1031" w:type="pct"/>
            <w:shd w:val="clear" w:color="auto" w:fill="auto"/>
            <w:noWrap/>
            <w:vAlign w:val="center"/>
          </w:tcPr>
          <w:p w:rsidR="00C86F2C" w:rsidRPr="00AE48F9" w:rsidRDefault="00C86F2C" w:rsidP="006062AA">
            <w:pPr>
              <w:jc w:val="center"/>
              <w:rPr>
                <w:rFonts w:ascii="新細明體" w:hAnsi="新細明體" w:cs="新細明體"/>
                <w:color w:val="000000"/>
              </w:rPr>
            </w:pPr>
            <w:r w:rsidRPr="00AE48F9">
              <w:rPr>
                <w:rFonts w:ascii="新細明體" w:hAnsi="新細明體" w:hint="eastAsia"/>
                <w:color w:val="000000"/>
              </w:rPr>
              <w:t>1-12月</w:t>
            </w:r>
          </w:p>
        </w:tc>
      </w:tr>
    </w:tbl>
    <w:p w:rsidR="00C86F2C" w:rsidRDefault="00C86F2C" w:rsidP="00C86F2C">
      <w:pPr>
        <w:jc w:val="center"/>
        <w:outlineLvl w:val="0"/>
        <w:rPr>
          <w:rFonts w:hAnsi="新細明體" w:hint="eastAsia"/>
          <w:b/>
          <w:kern w:val="0"/>
          <w:sz w:val="32"/>
          <w:szCs w:val="32"/>
        </w:rPr>
      </w:pPr>
    </w:p>
    <w:p w:rsidR="00FC2E50" w:rsidRDefault="00FC2E50"/>
    <w:sectPr w:rsidR="00FC2E50" w:rsidSect="00FC2E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6F2C"/>
    <w:rsid w:val="00B37D17"/>
    <w:rsid w:val="00C86F2C"/>
    <w:rsid w:val="00FC2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F2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1</cp:revision>
  <dcterms:created xsi:type="dcterms:W3CDTF">2026-06-02T09:22:00Z</dcterms:created>
  <dcterms:modified xsi:type="dcterms:W3CDTF">2026-06-02T09:22:00Z</dcterms:modified>
</cp:coreProperties>
</file>