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Все 19 Godot CSPL — Полный справочник</w:t>
      </w:r>
      <w:r/>
    </w:p>
    <w:p>
      <w:r/>
      <w:r>
        <w:rPr>
          <w:b/>
        </w:rPr>
        <w:t>Проект:</w:t>
      </w:r>
      <w:r>
        <w:t xml:space="preserve"> Dungeon Escape | </w:t>
      </w:r>
      <w:r>
        <w:rPr>
          <w:b/>
        </w:rPr>
        <w:t>Платформа:</w:t>
      </w:r>
      <w:r>
        <w:t xml:space="preserve"> extella | </w:t>
      </w:r>
      <w:r>
        <w:rPr>
          <w:b/>
        </w:rPr>
        <w:t>Апрель 2026</w:t>
      </w:r>
      <w:r/>
      <w:r/>
    </w:p>
    <w:p>
      <w:r/>
      <w:r>
        <w:rPr>
          <w:b/>
        </w:rPr>
        <w:t>CSPL</w:t>
      </w:r>
      <w:r>
        <w:t xml:space="preserve"> — Container (expert) Specific Programming Language.</w:t>
        <w:br/>
      </w:r>
      <w:r>
        <w:t>Тело эксперта пишется на языке, специфичном для данного контейнера-обработчика:</w:t>
        <w:br/>
      </w:r>
      <w:r>
        <w:t>GDScript, JSON, GLSL — в зависимости от CSPL.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Часть 1. Как работает CSPL</w:t>
      </w:r>
      <w:r/>
    </w:p>
    <w:p>
      <w:r/>
      <w:r>
        <w:t xml:space="preserve">Обычный эксперт с </w:t>
      </w:r>
      <w:r>
        <w:rPr>
          <w:rFonts w:ascii="Courier" w:hAnsi="Courier"/>
        </w:rPr>
        <w:t>cspl=fython</w:t>
      </w:r>
      <w:r>
        <w:t xml:space="preserve"> выполняется напрямую как Python.</w:t>
        <w:br/>
      </w:r>
      <w:r>
        <w:t xml:space="preserve">Эксперт с кастомным CSPL передаёт своё тело в </w:t>
      </w:r>
      <w:r>
        <w:rPr>
          <w:b/>
        </w:rPr>
        <w:t>handler-контейнер</w:t>
      </w:r>
      <w:r>
        <w:t>, установленный на устройстве, который интерпретирует код по-своему.</w:t>
      </w:r>
      <w:r/>
    </w:p>
    <w:p>
      <w:r/>
      <w:r>
        <w:rPr>
          <w:rFonts w:ascii="Courier" w:hAnsi="Courier"/>
        </w:rPr>
        <w:t>Тело эксперта (JSON / GDScript / GLSL)</w:t>
        <w:br/>
        <w:t xml:space="preserve">         ↓</w:t>
        <w:br/>
        <w:t xml:space="preserve">   extella Listener</w:t>
        <w:br/>
        <w:t xml:space="preserve">         ↓  cspl = godot_script / godot_level_2d / ...</w:t>
        <w:br/>
        <w:t xml:space="preserve">   CSPL Handler Container (Python, установлен через cspl_builder_code)</w:t>
        <w:br/>
        <w:t xml:space="preserve">         ↓</w:t>
        <w:br/>
        <w:t xml:space="preserve">   Готовый файл (.gd / .tscn / .tres / .gdshader / .csv) на диске</w:t>
        <w:br/>
        <w:t xml:space="preserve">         ↓</w:t>
        <w:br/>
        <w:t xml:space="preserve">   Godot 4 читает файл — работает без изменений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Часть 2. Все 19 Godot CSPL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Группа A — Базовые (</w:t>
      </w:r>
      <w:r>
        <w:rPr>
          <w:rFonts w:ascii="Courier" w:hAnsi="Courier"/>
        </w:rPr>
        <w:t>install_all_godot_cspls</w:t>
      </w:r>
      <w:r>
        <w:t>)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#1: </w:t>
      </w:r>
      <w:r>
        <w:rPr>
          <w:rFonts w:ascii="Courier" w:hAnsi="Courier"/>
        </w:rPr>
        <w:t>godot_script</w:t>
      </w:r>
      <w:r/>
    </w:p>
    <w:p>
      <w:r/>
      <w:r>
        <w:rPr>
          <w:b/>
        </w:rPr>
        <w:t>Описание:</w:t>
      </w:r>
      <w:r>
        <w:t xml:space="preserve"> Самый используемый CSPL в проекте. Тело эксперта = GDScript с </w:t>
      </w:r>
      <w:r>
        <w:rPr>
          <w:rFonts w:ascii="Courier" w:hAnsi="Courier"/>
        </w:rPr>
        <w:t>{{placeholders}}</w:t>
      </w:r>
      <w:r>
        <w:t xml:space="preserve">, которые заменяются из kwargs при запуске. Автоматически конвертирует Python-синтаксис: </w:t>
      </w:r>
      <w:r>
        <w:rPr>
          <w:rFonts w:ascii="Courier" w:hAnsi="Courier"/>
        </w:rPr>
        <w:t>True→true</w:t>
      </w:r>
      <w:r>
        <w:t xml:space="preserve">, </w:t>
      </w:r>
      <w:r>
        <w:rPr>
          <w:rFonts w:ascii="Courier" w:hAnsi="Courier"/>
        </w:rPr>
        <w:t>False→false</w:t>
      </w:r>
      <w:r>
        <w:t xml:space="preserve">, </w:t>
      </w:r>
      <w:r>
        <w:rPr>
          <w:rFonts w:ascii="Courier" w:hAnsi="Courier"/>
        </w:rPr>
        <w:t>None→null</w:t>
      </w:r>
      <w:r>
        <w:t xml:space="preserve">. Незакрытые </w:t>
      </w:r>
      <w:r>
        <w:rPr>
          <w:rFonts w:ascii="Courier" w:hAnsi="Courier"/>
        </w:rPr>
        <w:t>{{placeholder}}</w:t>
      </w:r>
      <w:r>
        <w:t xml:space="preserve"> заменяются на пустую строку (fallback).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 xml:space="preserve">GDScript-шаблон с </w:t>
            </w:r>
            <w:r>
              <w:rPr>
                <w:rFonts w:ascii="Courier" w:hAnsi="Courier"/>
              </w:rPr>
              <w:t>{{переменными}}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.gd</w:t>
            </w:r>
            <w:r>
              <w:t xml:space="preserve"> скрипт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Player.gd, Door.gd, GameManager.gd, LevelHUD.gd, ItemPickup.gd, Spikes.gd, Sign.gd, AudioManager.gd, ScreenTransition.gd, GameOver.gd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godot_door_2d</w:t>
      </w:r>
      <w:r>
        <w:rPr>
          <w:b/>
        </w:rPr>
        <w:t>:</w:t>
      </w:r>
      <w:r/>
    </w:p>
    <w:p>
      <w:r/>
      <w:r>
        <w:rPr>
          <w:rFonts w:ascii="Courier" w:hAnsi="Courier"/>
        </w:rPr>
        <w:t>extends Area2D</w:t>
        <w:br/>
        <w:br/>
        <w:t>@export var next_scene:   String = "{{next_scene}}"</w:t>
        <w:br/>
        <w:t>@export var requires_key: bool   = true</w:t>
        <w:br/>
        <w:br/>
        <w:t>func _try_open() -&gt; void:</w:t>
        <w:br/>
        <w:t xml:space="preserve">    var gm: Node = get_node_or_null("/root/GameManager")</w:t>
        <w:br/>
        <w:t xml:space="preserve">    var has_key: bool = false</w:t>
        <w:br/>
        <w:t xml:space="preserve">    if gm != null: has_key = bool(gm.get("has_key"))</w:t>
        <w:br/>
        <w:t xml:space="preserve">    if requires_key and not has_key:</w:t>
        <w:br/>
        <w:t xml:space="preserve">        _show_message("Need the key!", 2.0)</w:t>
        <w:br/>
        <w:t xml:space="preserve">        return</w:t>
        <w:br/>
        <w:t xml:space="preserve">    gm.set("has_key", false)  # consume key per level</w:t>
        <w:br/>
        <w:t xml:space="preserve">    get_tree().change_scene_to_file(next_scene)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#2: </w:t>
      </w:r>
      <w:r>
        <w:rPr>
          <w:rFonts w:ascii="Courier" w:hAnsi="Courier"/>
        </w:rPr>
        <w:t>godot_scene</w:t>
      </w:r>
      <w:r/>
    </w:p>
    <w:p>
      <w:r/>
      <w:r>
        <w:rPr>
          <w:b/>
        </w:rPr>
        <w:t>Описание:</w:t>
      </w:r>
      <w:r>
        <w:t xml:space="preserve"> Тело = JSON-дерево нод. Рекурсивно обходит </w:t>
      </w:r>
      <w:r>
        <w:rPr>
          <w:rFonts w:ascii="Courier" w:hAnsi="Courier"/>
        </w:rPr>
        <w:t>children[]</w:t>
      </w:r>
      <w:r>
        <w:t xml:space="preserve">, вычисляет parent-пути, генерирует </w:t>
      </w:r>
      <w:r>
        <w:rPr>
          <w:rFonts w:ascii="Courier" w:hAnsi="Courier"/>
        </w:rPr>
        <w:t>sub_resources</w:t>
      </w:r>
      <w:r>
        <w:t xml:space="preserve"> для форм коллизий, </w:t>
      </w:r>
      <w:r>
        <w:rPr>
          <w:rFonts w:ascii="Courier" w:hAnsi="Courier"/>
        </w:rPr>
        <w:t>ext_resources</w:t>
      </w:r>
      <w:r>
        <w:t xml:space="preserve"> для скриптов и PackedScene. Авто-считает </w:t>
      </w:r>
      <w:r>
        <w:rPr>
          <w:rFonts w:ascii="Courier" w:hAnsi="Courier"/>
        </w:rPr>
        <w:t>load_steps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root_type, root_name, script, properties{}, children[]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.tscn</w:t>
            </w:r>
            <w:r>
              <w:t xml:space="preserve"> файл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Player.tscn, BossRoom.tscn, godot_main_scene_2d, godot_player_scene_2d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godot_player_scene_2d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"root_type": "CharacterBody2D",</w:t>
        <w:br/>
        <w:t xml:space="preserve">  "root_name": "Player",</w:t>
        <w:br/>
        <w:t xml:space="preserve">  "script": "res://scripts/Player.gd",</w:t>
        <w:br/>
        <w:t xml:space="preserve">  "properties": {"collision_layer": 1},</w:t>
        <w:br/>
        <w:t xml:space="preserve">  "children": [</w:t>
        <w:br/>
        <w:t xml:space="preserve">    {"type": "CollisionShape2D", "name": "Shape",</w:t>
        <w:br/>
        <w:t xml:space="preserve">     "properties": {"shape": "CapsuleShape2D(r=12,h=40)"}},</w:t>
        <w:br/>
        <w:t xml:space="preserve">    {"type": "Camera2D", "name": "Camera",</w:t>
        <w:br/>
        <w:t xml:space="preserve">     "properties": {"zoom": "Vector2(1.8,1.8)",</w:t>
        <w:br/>
        <w:t xml:space="preserve">                    "position_smoothing_enabled": true}}</w:t>
        <w:br/>
        <w:t xml:space="preserve">  ]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#3: </w:t>
      </w:r>
      <w:r>
        <w:rPr>
          <w:rFonts w:ascii="Courier" w:hAnsi="Courier"/>
        </w:rPr>
        <w:t>godot_resource</w:t>
      </w:r>
      <w:r/>
    </w:p>
    <w:p>
      <w:r/>
      <w:r>
        <w:rPr>
          <w:b/>
        </w:rPr>
        <w:t>Описание:</w:t>
      </w:r>
      <w:r>
        <w:t xml:space="preserve"> Генерирует </w:t>
      </w:r>
      <w:r>
        <w:rPr>
          <w:rFonts w:ascii="Courier" w:hAnsi="Courier"/>
        </w:rPr>
        <w:t>.tres</w:t>
      </w:r>
      <w:r>
        <w:t xml:space="preserve"> файл с typed-свойствами, UID и опциональным </w:t>
      </w:r>
      <w:r>
        <w:rPr>
          <w:rFonts w:ascii="Courier" w:hAnsi="Courier"/>
        </w:rPr>
        <w:t>script_class</w:t>
      </w:r>
      <w:r>
        <w:t>. UID генерируется хешом для совместимости с Godot 4.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resource_type, script_class, script, properties{}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.tres</w:t>
            </w:r>
            <w:r>
              <w:t xml:space="preserve"> ресурс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EnemyData.tres, WeaponData.tres, PlayerStats.tres, ItemData.tres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godot_enemy_data_res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"resource_type": "Resource",</w:t>
        <w:br/>
        <w:t xml:space="preserve">  "script_class": "EnemyData",</w:t>
        <w:br/>
        <w:t xml:space="preserve">  "script": "res://scripts/EnemyData.gd",</w:t>
        <w:br/>
        <w:t xml:space="preserve">  "properties": {</w:t>
        <w:br/>
        <w:t xml:space="preserve">    "max_health": 100,</w:t>
        <w:br/>
        <w:t xml:space="preserve">    "speed": 120.0,</w:t>
        <w:br/>
        <w:t xml:space="preserve">    "detect_range": 200.0,</w:t>
        <w:br/>
        <w:t xml:space="preserve">    "attack_damage": 15,</w:t>
        <w:br/>
        <w:t xml:space="preserve">    "attack_cooldown": 1.2,</w:t>
        <w:br/>
        <w:t xml:space="preserve">    "score_reward": 50</w:t>
        <w:br/>
        <w:t xml:space="preserve">  }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Группа B — Расширенные (</w:t>
      </w:r>
      <w:r>
        <w:rPr>
          <w:rFonts w:ascii="Courier" w:hAnsi="Courier"/>
        </w:rPr>
        <w:t>install_godot_extra_cspls</w:t>
      </w:r>
      <w:r>
        <w:t>)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#4: </w:t>
      </w:r>
      <w:r>
        <w:rPr>
          <w:rFonts w:ascii="Courier" w:hAnsi="Courier"/>
        </w:rPr>
        <w:t>godot_ui_scene</w:t>
      </w:r>
      <w:r/>
    </w:p>
    <w:p>
      <w:r/>
      <w:r>
        <w:rPr>
          <w:b/>
        </w:rPr>
        <w:t>Описание:</w:t>
      </w:r>
      <w:r>
        <w:t xml:space="preserve"> Специализация </w:t>
      </w:r>
      <w:r>
        <w:rPr>
          <w:rFonts w:ascii="Courier" w:hAnsi="Courier"/>
        </w:rPr>
        <w:t>godot_scene</w:t>
      </w:r>
      <w:r>
        <w:t xml:space="preserve"> для UI. Поддерживает 9 anchor presets: </w:t>
      </w:r>
      <w:r>
        <w:rPr>
          <w:rFonts w:ascii="Courier" w:hAnsi="Courier"/>
        </w:rPr>
        <w:t>full_rect</w:t>
      </w:r>
      <w:r>
        <w:t xml:space="preserve">, </w:t>
      </w:r>
      <w:r>
        <w:rPr>
          <w:rFonts w:ascii="Courier" w:hAnsi="Courier"/>
        </w:rPr>
        <w:t>center</w:t>
      </w:r>
      <w:r>
        <w:t xml:space="preserve">, </w:t>
      </w:r>
      <w:r>
        <w:rPr>
          <w:rFonts w:ascii="Courier" w:hAnsi="Courier"/>
        </w:rPr>
        <w:t>top_wide</w:t>
      </w:r>
      <w:r>
        <w:t xml:space="preserve">, </w:t>
      </w:r>
      <w:r>
        <w:rPr>
          <w:rFonts w:ascii="Courier" w:hAnsi="Courier"/>
        </w:rPr>
        <w:t>bottom_wide</w:t>
      </w:r>
      <w:r>
        <w:t xml:space="preserve">, </w:t>
      </w:r>
      <w:r>
        <w:rPr>
          <w:rFonts w:ascii="Courier" w:hAnsi="Courier"/>
        </w:rPr>
        <w:t>bottom_right</w:t>
      </w:r>
      <w:r>
        <w:t xml:space="preserve">, </w:t>
      </w:r>
      <w:r>
        <w:rPr>
          <w:rFonts w:ascii="Courier" w:hAnsi="Courier"/>
        </w:rPr>
        <w:t>hcenter_wide</w:t>
      </w:r>
      <w:r>
        <w:t xml:space="preserve">, </w:t>
      </w:r>
      <w:r>
        <w:rPr>
          <w:rFonts w:ascii="Courier" w:hAnsi="Courier"/>
        </w:rPr>
        <w:t>vcenter_wide</w:t>
      </w:r>
      <w:r>
        <w:t xml:space="preserve">, </w:t>
      </w:r>
      <w:r>
        <w:rPr>
          <w:rFonts w:ascii="Courier" w:hAnsi="Courier"/>
        </w:rPr>
        <w:t>left_wide</w:t>
      </w:r>
      <w:r>
        <w:t xml:space="preserve">, </w:t>
      </w:r>
      <w:r>
        <w:rPr>
          <w:rFonts w:ascii="Courier" w:hAnsi="Courier"/>
        </w:rPr>
        <w:t>right_wide</w:t>
      </w:r>
      <w:r>
        <w:t>. Автоматически прикрепляет скрипт к корню. Рекурсивное дерево.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root_type, full_rect, script, children[] с anchor/offset/text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.tscn</w:t>
            </w:r>
            <w:r>
              <w:t xml:space="preserve"> UI сцена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MainMenu.tscn (Play/Options/Quit + слайдеры), GameOver.tscn, PauseMenu.tscn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godot_ui_game_over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"root_type": "Control", "full_rect": true,</w:t>
        <w:br/>
        <w:t xml:space="preserve">  "script": "res://scripts/GameOver.gd",</w:t>
        <w:br/>
        <w:t xml:space="preserve">  "children": [</w:t>
        <w:br/>
        <w:t xml:space="preserve">    {"type": "ColorRect", "name": "BG",</w:t>
        <w:br/>
        <w:t xml:space="preserve">     "anchor": "full_rect",</w:t>
        <w:br/>
        <w:t xml:space="preserve">     "properties": {"color": "Color(0,0,0,0.85)"}},</w:t>
        <w:br/>
        <w:t xml:space="preserve">    {"type": "Label", "name": "Title",</w:t>
        <w:br/>
        <w:t xml:space="preserve">     "anchor": "hcenter_wide", "text": "GAME OVER",</w:t>
        <w:br/>
        <w:t xml:space="preserve">     "properties": {"horizontal_alignment": 1}},</w:t>
        <w:br/>
        <w:t xml:space="preserve">    {"type": "Button", "name": "RetryBtn",</w:t>
        <w:br/>
        <w:t xml:space="preserve">     "anchor": "center", "text": "Try Again"}</w:t>
        <w:br/>
        <w:t xml:space="preserve">  ]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#5: </w:t>
      </w:r>
      <w:r>
        <w:rPr>
          <w:rFonts w:ascii="Courier" w:hAnsi="Courier"/>
        </w:rPr>
        <w:t>godot_cutscene</w:t>
      </w:r>
      <w:r/>
    </w:p>
    <w:p>
      <w:r/>
      <w:r>
        <w:rPr>
          <w:b/>
        </w:rPr>
        <w:t>Описание:</w:t>
      </w:r>
      <w:r>
        <w:t xml:space="preserve"> 12 типов шагов: </w:t>
      </w:r>
      <w:r>
        <w:rPr>
          <w:rFonts w:ascii="Courier" w:hAnsi="Courier"/>
        </w:rPr>
        <w:t>fade_in/out</w:t>
      </w:r>
      <w:r>
        <w:t xml:space="preserve">, </w:t>
      </w:r>
      <w:r>
        <w:rPr>
          <w:rFonts w:ascii="Courier" w:hAnsi="Courier"/>
        </w:rPr>
        <w:t>dialogue</w:t>
      </w:r>
      <w:r>
        <w:t xml:space="preserve">, </w:t>
      </w:r>
      <w:r>
        <w:rPr>
          <w:rFonts w:ascii="Courier" w:hAnsi="Courier"/>
        </w:rPr>
        <w:t>wait</w:t>
      </w:r>
      <w:r>
        <w:t xml:space="preserve">, </w:t>
      </w:r>
      <w:r>
        <w:rPr>
          <w:rFonts w:ascii="Courier" w:hAnsi="Courier"/>
        </w:rPr>
        <w:t>play_animation</w:t>
      </w:r>
      <w:r>
        <w:t xml:space="preserve">, </w:t>
      </w:r>
      <w:r>
        <w:rPr>
          <w:rFonts w:ascii="Courier" w:hAnsi="Courier"/>
        </w:rPr>
        <w:t>move_camera</w:t>
      </w:r>
      <w:r>
        <w:t xml:space="preserve">, </w:t>
      </w:r>
      <w:r>
        <w:rPr>
          <w:rFonts w:ascii="Courier" w:hAnsi="Courier"/>
        </w:rPr>
        <w:t>zoom_camera</w:t>
      </w:r>
      <w:r>
        <w:t xml:space="preserve">, </w:t>
      </w:r>
      <w:r>
        <w:rPr>
          <w:rFonts w:ascii="Courier" w:hAnsi="Courier"/>
        </w:rPr>
        <w:t>shake_camera</w:t>
      </w:r>
      <w:r>
        <w:t xml:space="preserve">, </w:t>
      </w:r>
      <w:r>
        <w:rPr>
          <w:rFonts w:ascii="Courier" w:hAnsi="Courier"/>
        </w:rPr>
        <w:t>show_title</w:t>
      </w:r>
      <w:r>
        <w:t xml:space="preserve">, </w:t>
      </w:r>
      <w:r>
        <w:rPr>
          <w:rFonts w:ascii="Courier" w:hAnsi="Courier"/>
        </w:rPr>
        <w:t>play_sound</w:t>
      </w:r>
      <w:r>
        <w:t xml:space="preserve">, </w:t>
      </w:r>
      <w:r>
        <w:rPr>
          <w:rFonts w:ascii="Courier" w:hAnsi="Courier"/>
        </w:rPr>
        <w:t>spawn_actor</w:t>
      </w:r>
      <w:r>
        <w:t xml:space="preserve">, </w:t>
      </w:r>
      <w:r>
        <w:rPr>
          <w:rFonts w:ascii="Courier" w:hAnsi="Courier"/>
        </w:rPr>
        <w:t>change_scene</w:t>
      </w:r>
      <w:r>
        <w:t xml:space="preserve">. Генерирует GDScript класс с </w:t>
      </w:r>
      <w:r>
        <w:rPr>
          <w:rFonts w:ascii="Courier" w:hAnsi="Courier"/>
        </w:rPr>
        <w:t>play()</w:t>
      </w:r>
      <w:r>
        <w:t xml:space="preserve"> и сигналом </w:t>
      </w:r>
      <w:r>
        <w:rPr>
          <w:rFonts w:ascii="Courier" w:hAnsi="Courier"/>
        </w:rPr>
        <w:t>cutscene_finished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title, steps[] с type и параметрами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.gd</w:t>
            </w:r>
            <w:r>
              <w:t xml:space="preserve"> класс с методом </w:t>
            </w:r>
            <w:r>
              <w:rPr>
                <w:rFonts w:ascii="Courier" w:hAnsi="Courier"/>
              </w:rPr>
              <w:t>play()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godot_cutscene_intro, godot_cutscene_boss_encounter, godot_cutscene_game_ending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godot_cutscene_intro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"title": "DungeonEscape_Intro",</w:t>
        <w:br/>
        <w:t xml:space="preserve">  "steps": [</w:t>
        <w:br/>
        <w:t xml:space="preserve">    {"type": "fade_in",    "duration": 1.5},</w:t>
        <w:br/>
        <w:t xml:space="preserve">    {"type": "show_title", "text": "Dungeon of Shadows", "duration": 2.0},</w:t>
        <w:br/>
        <w:t xml:space="preserve">    {"type": "dialogue",   "speaker": "Narrator",</w:t>
        <w:br/>
        <w:t xml:space="preserve">     "text": "Deep beneath the earth lies a prison none have escaped..."},</w:t>
        <w:br/>
        <w:t xml:space="preserve">    {"type": "dialogue",   "speaker": "Hero",</w:t>
        <w:br/>
        <w:t xml:space="preserve">     "text": "I will find a way out."},</w:t>
        <w:br/>
        <w:t xml:space="preserve">    {"type": "fade_out",   "duration": 1.0},</w:t>
        <w:br/>
        <w:t xml:space="preserve">    {"type": "change_scene", "scene": "res://scenes/MainLevel.tscn"}</w:t>
        <w:br/>
        <w:t xml:space="preserve">  ]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#6: </w:t>
      </w:r>
      <w:r>
        <w:rPr>
          <w:rFonts w:ascii="Courier" w:hAnsi="Courier"/>
        </w:rPr>
        <w:t>godot_shader</w:t>
      </w:r>
      <w:r/>
    </w:p>
    <w:p>
      <w:r/>
      <w:r>
        <w:rPr>
          <w:b/>
        </w:rPr>
        <w:t>Описание:</w:t>
      </w:r>
      <w:r>
        <w:t xml:space="preserve"> GLSL-шаблон с </w:t>
      </w:r>
      <w:r>
        <w:rPr>
          <w:rFonts w:ascii="Courier" w:hAnsi="Courier"/>
        </w:rPr>
        <w:t>{{placeholders}}</w:t>
      </w:r>
      <w:r>
        <w:t xml:space="preserve"> в uniform-значениях. Поддерживает </w:t>
      </w:r>
      <w:r>
        <w:rPr>
          <w:rFonts w:ascii="Courier" w:hAnsi="Courier"/>
        </w:rPr>
        <w:t>shader_type canvas_item/spatial/particles</w:t>
      </w:r>
      <w:r>
        <w:t xml:space="preserve">. Генерирует чистый </w:t>
      </w:r>
      <w:r>
        <w:rPr>
          <w:rFonts w:ascii="Courier" w:hAnsi="Courier"/>
        </w:rPr>
        <w:t>.gdshader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 xml:space="preserve">GLSL код с </w:t>
            </w:r>
            <w:r>
              <w:rPr>
                <w:rFonts w:ascii="Courier" w:hAnsi="Courier"/>
              </w:rPr>
              <w:t>{{переменными}}</w:t>
            </w:r>
            <w:r>
              <w:t xml:space="preserve"> в uniform строках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.gdshader</w:t>
            </w:r>
            <w:r>
              <w:t xml:space="preserve"> файл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godot_shader_outline, godot_shader_crt, godot_shader_dissolve, godot_shader_water_2d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godot_shader_outline</w:t>
      </w:r>
      <w:r>
        <w:rPr>
          <w:b/>
        </w:rPr>
        <w:t>:</w:t>
      </w:r>
      <w:r/>
    </w:p>
    <w:p>
      <w:r/>
      <w:r>
        <w:rPr>
          <w:rFonts w:ascii="Courier" w:hAnsi="Courier"/>
        </w:rPr>
        <w:t>shader_type canvas_item;</w:t>
        <w:br/>
        <w:br/>
        <w:t>uniform float outline_width: hint_range(0, 10) = {{width}};</w:t>
        <w:br/>
        <w:t>uniform vec4  outline_color: source_color = vec4({{r}}, {{g}}, {{b}}, 1.0);</w:t>
        <w:br/>
        <w:br/>
        <w:t>void fragment() {</w:t>
        <w:br/>
        <w:t xml:space="preserve">    vec4 col = texture(TEXTURE, UV);</w:t>
        <w:br/>
        <w:t xml:space="preserve">    vec2 ps  = TEXTURE_PIXEL_SIZE * outline_width;</w:t>
        <w:br/>
        <w:t xml:space="preserve">    float a  = col.a;</w:t>
        <w:br/>
        <w:t xml:space="preserve">    a = max(a, texture(TEXTURE, UV + vec2(ps.x, 0)).a);</w:t>
        <w:br/>
        <w:t xml:space="preserve">    a = max(a, texture(TEXTURE, UV - vec2(ps.x, 0)).a);</w:t>
        <w:br/>
        <w:t xml:space="preserve">    a = max(a, texture(TEXTURE, UV + vec2(0, ps.y)).a);</w:t>
        <w:br/>
        <w:t xml:space="preserve">    a = max(a, texture(TEXTURE, UV - vec2(0, ps.y)).a);</w:t>
        <w:br/>
        <w:t xml:space="preserve">    COLOR = mix(vec4(outline_color.rgb, a), col, col.a);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#7: </w:t>
      </w:r>
      <w:r>
        <w:rPr>
          <w:rFonts w:ascii="Courier" w:hAnsi="Courier"/>
        </w:rPr>
        <w:t>godot_state_machine</w:t>
      </w:r>
      <w:r/>
    </w:p>
    <w:p>
      <w:r/>
      <w:r>
        <w:rPr>
          <w:b/>
        </w:rPr>
        <w:t>Описание:</w:t>
      </w:r>
      <w:r>
        <w:t xml:space="preserve"> Из JSON-списка состояний генерирует StateMachine GDScript класс: </w:t>
      </w:r>
      <w:r>
        <w:rPr>
          <w:rFonts w:ascii="Courier" w:hAnsi="Courier"/>
        </w:rPr>
        <w:t>enum State{}</w:t>
      </w:r>
      <w:r>
        <w:t xml:space="preserve">, </w:t>
      </w:r>
      <w:r>
        <w:rPr>
          <w:rFonts w:ascii="Courier" w:hAnsi="Courier"/>
        </w:rPr>
        <w:t>_current</w:t>
      </w:r>
      <w:r>
        <w:t xml:space="preserve">, </w:t>
      </w:r>
      <w:r>
        <w:rPr>
          <w:rFonts w:ascii="Courier" w:hAnsi="Courier"/>
        </w:rPr>
        <w:t>transition_to()</w:t>
      </w:r>
      <w:r>
        <w:t xml:space="preserve"> с exit→enter→emit, диспетчеры </w:t>
      </w:r>
      <w:r>
        <w:rPr>
          <w:rFonts w:ascii="Courier" w:hAnsi="Courier"/>
        </w:rPr>
        <w:t>_enter/_exit/_process</w:t>
      </w:r>
      <w:r>
        <w:t xml:space="preserve"> через </w:t>
      </w:r>
      <w:r>
        <w:rPr>
          <w:rFonts w:ascii="Courier" w:hAnsi="Courier"/>
        </w:rPr>
        <w:t>match</w:t>
      </w:r>
      <w:r>
        <w:t>, виртуальные методы для каждого состояния.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class_name, extends, initial_state, states[{name}]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.gd</w:t>
            </w:r>
            <w:r>
              <w:t xml:space="preserve"> класс с сигналом </w:t>
            </w:r>
            <w:r>
              <w:rPr>
                <w:rFonts w:ascii="Courier" w:hAnsi="Courier"/>
              </w:rPr>
              <w:t>state_changed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godot_sm_player_2d, godot_sm_enemy_2d, godot_sm_boss (7 состояний)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godot_sm_boss</w:t>
      </w:r>
      <w:r>
        <w:rPr>
          <w:b/>
        </w:rPr>
        <w:t xml:space="preserve"> (сгенерированный код):</w:t>
      </w:r>
      <w:r/>
    </w:p>
    <w:p>
      <w:r/>
      <w:r>
        <w:rPr>
          <w:rFonts w:ascii="Courier" w:hAnsi="Courier"/>
        </w:rPr>
        <w:t>enum State { Intro, Phase1, Phase2, Phase3, Enrage, Stagger, Dead }</w:t>
        <w:br/>
        <w:t>var current_state: State = State.Intro</w:t>
        <w:br/>
        <w:t>signal state_changed(new_state: State)</w:t>
        <w:br/>
        <w:br/>
        <w:t>func transition_to(new_state: State) -&gt; void:</w:t>
        <w:br/>
        <w:t xml:space="preserve">    _exit_state(current_state)</w:t>
        <w:br/>
        <w:t xml:space="preserve">    current_state = new_state</w:t>
        <w:br/>
        <w:t xml:space="preserve">    _enter_state(new_state)</w:t>
        <w:br/>
        <w:t xml:space="preserve">    emit_signal("state_changed", new_state)</w:t>
        <w:br/>
        <w:br/>
        <w:t># Виртуальные переопределения в Boss.gd:</w:t>
        <w:br/>
        <w:t>func _state_phase2_enter() -&gt; void: pass</w:t>
        <w:br/>
        <w:t>func _state_enrage_process(d: float) -&gt; void: pass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#8: </w:t>
      </w:r>
      <w:r>
        <w:rPr>
          <w:rFonts w:ascii="Courier" w:hAnsi="Courier"/>
        </w:rPr>
        <w:t>godot_dialogue</w:t>
      </w:r>
      <w:r/>
    </w:p>
    <w:p>
      <w:r/>
      <w:r>
        <w:rPr>
          <w:b/>
        </w:rPr>
        <w:t>Описание:</w:t>
      </w:r>
      <w:r>
        <w:t xml:space="preserve"> JSON-дерево узлов </w:t>
      </w:r>
      <w:r>
        <w:rPr>
          <w:rFonts w:ascii="Courier" w:hAnsi="Courier"/>
        </w:rPr>
        <w:t>{id, text, next, choices[{text,next,action,condition}]}</w:t>
      </w:r>
      <w:r>
        <w:t xml:space="preserve">. Генерирует </w:t>
      </w:r>
      <w:r>
        <w:rPr>
          <w:rFonts w:ascii="Courier" w:hAnsi="Courier"/>
        </w:rPr>
        <w:t>DialogueManager</w:t>
      </w:r>
      <w:r>
        <w:t xml:space="preserve"> с </w:t>
      </w:r>
      <w:r>
        <w:rPr>
          <w:rFonts w:ascii="Courier" w:hAnsi="Courier"/>
        </w:rPr>
        <w:t>start()</w:t>
      </w:r>
      <w:r>
        <w:t xml:space="preserve">, </w:t>
      </w:r>
      <w:r>
        <w:rPr>
          <w:rFonts w:ascii="Courier" w:hAnsi="Courier"/>
        </w:rPr>
        <w:t>choose(idx)</w:t>
      </w:r>
      <w:r>
        <w:t xml:space="preserve">, </w:t>
      </w:r>
      <w:r>
        <w:rPr>
          <w:rFonts w:ascii="Courier" w:hAnsi="Courier"/>
        </w:rPr>
        <w:t>advance()</w:t>
      </w:r>
      <w:r>
        <w:t xml:space="preserve">, виртуальными </w:t>
      </w:r>
      <w:r>
        <w:rPr>
          <w:rFonts w:ascii="Courier" w:hAnsi="Courier"/>
        </w:rPr>
        <w:t>_check_cond()</w:t>
      </w:r>
      <w:r>
        <w:t xml:space="preserve"> и </w:t>
      </w:r>
      <w:r>
        <w:rPr>
          <w:rFonts w:ascii="Courier" w:hAnsi="Courier"/>
        </w:rPr>
        <w:t>_exec_action()</w:t>
      </w:r>
      <w:r>
        <w:t xml:space="preserve">. 3 сигнала: </w:t>
      </w:r>
      <w:r>
        <w:rPr>
          <w:rFonts w:ascii="Courier" w:hAnsi="Courier"/>
        </w:rPr>
        <w:t>dialogue_finished</w:t>
      </w:r>
      <w:r>
        <w:t xml:space="preserve">, </w:t>
      </w:r>
      <w:r>
        <w:rPr>
          <w:rFonts w:ascii="Courier" w:hAnsi="Courier"/>
        </w:rPr>
        <w:t>line_shown</w:t>
      </w:r>
      <w:r>
        <w:t xml:space="preserve">, </w:t>
      </w:r>
      <w:r>
        <w:rPr>
          <w:rFonts w:ascii="Courier" w:hAnsi="Courier"/>
        </w:rPr>
        <w:t>choices_shown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npc_name, start(id), nodes[{id, text, next, choices[]}]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.gd</w:t>
            </w:r>
            <w:r>
              <w:t xml:space="preserve"> DialogueManager класс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godot_dialogue_npc (ветвление с квестом), godot_dialogue_shop (Buy/Sell)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godot_dialogue_npc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"npc_name": "Old Guard",</w:t>
        <w:br/>
        <w:t xml:space="preserve">  "start": "n0",</w:t>
        <w:br/>
        <w:t xml:space="preserve">  "nodes": [</w:t>
        <w:br/>
        <w:t xml:space="preserve">    {"id": "n0", "text": "Who goes there?",</w:t>
        <w:br/>
        <w:t xml:space="preserve">     "choices": [</w:t>
        <w:br/>
        <w:t xml:space="preserve">       {"text": "A prisoner", "next": "n1"},</w:t>
        <w:br/>
        <w:t xml:space="preserve">       {"text": "None of your business", "next": "n2"}</w:t>
        <w:br/>
        <w:t xml:space="preserve">     ]},</w:t>
        <w:br/>
        <w:t xml:space="preserve">    {"id": "n1", "text": "The key is on the upper platform.", "next": null},</w:t>
        <w:br/>
        <w:t xml:space="preserve">    {"id": "n2", "text": "Hmph. Good luck then.", "next": null}</w:t>
        <w:br/>
        <w:t xml:space="preserve">  ]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Группа C — Мета (</w:t>
      </w:r>
      <w:r>
        <w:rPr>
          <w:rFonts w:ascii="Courier" w:hAnsi="Courier"/>
        </w:rPr>
        <w:t>install_godot_meta_cspls</w:t>
      </w:r>
      <w:r>
        <w:t>)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#9: </w:t>
      </w:r>
      <w:r>
        <w:rPr>
          <w:rFonts w:ascii="Courier" w:hAnsi="Courier"/>
        </w:rPr>
        <w:t>godot_3d_scene</w:t>
      </w:r>
      <w:r/>
    </w:p>
    <w:p>
      <w:r/>
      <w:r>
        <w:rPr>
          <w:b/>
        </w:rPr>
        <w:t>Описание:</w:t>
      </w:r>
      <w:r>
        <w:t xml:space="preserve"> Аналог </w:t>
      </w:r>
      <w:r>
        <w:rPr>
          <w:rFonts w:ascii="Courier" w:hAnsi="Courier"/>
        </w:rPr>
        <w:t>godot_scene</w:t>
      </w:r>
      <w:r>
        <w:t xml:space="preserve"> для 3D. Поддерживает </w:t>
      </w:r>
      <w:r>
        <w:rPr>
          <w:rFonts w:ascii="Courier" w:hAnsi="Courier"/>
        </w:rPr>
        <w:t>Node3D</w:t>
      </w:r>
      <w:r>
        <w:t xml:space="preserve">, </w:t>
      </w:r>
      <w:r>
        <w:rPr>
          <w:rFonts w:ascii="Courier" w:hAnsi="Courier"/>
        </w:rPr>
        <w:t>CharacterBody3D</w:t>
      </w:r>
      <w:r>
        <w:t xml:space="preserve">, </w:t>
      </w:r>
      <w:r>
        <w:rPr>
          <w:rFonts w:ascii="Courier" w:hAnsi="Courier"/>
        </w:rPr>
        <w:t>WorldEnvironment</w:t>
      </w:r>
      <w:r>
        <w:t xml:space="preserve">, </w:t>
      </w:r>
      <w:r>
        <w:rPr>
          <w:rFonts w:ascii="Courier" w:hAnsi="Courier"/>
        </w:rPr>
        <w:t>DirectionalLight3D</w:t>
      </w:r>
      <w:r>
        <w:t xml:space="preserve">, </w:t>
      </w:r>
      <w:r>
        <w:rPr>
          <w:rFonts w:ascii="Courier" w:hAnsi="Courier"/>
        </w:rPr>
        <w:t>Camera3D</w:t>
      </w:r>
      <w:r>
        <w:t xml:space="preserve">, </w:t>
      </w:r>
      <w:r>
        <w:rPr>
          <w:rFonts w:ascii="Courier" w:hAnsi="Courier"/>
        </w:rPr>
        <w:t>NavigationRegion3D</w:t>
      </w:r>
      <w:r>
        <w:t xml:space="preserve">. Типы свойств: </w:t>
      </w:r>
      <w:r>
        <w:rPr>
          <w:rFonts w:ascii="Courier" w:hAnsi="Courier"/>
        </w:rPr>
        <w:t>Vector3</w:t>
      </w:r>
      <w:r>
        <w:t xml:space="preserve">, </w:t>
      </w:r>
      <w:r>
        <w:rPr>
          <w:rFonts w:ascii="Courier" w:hAnsi="Courier"/>
        </w:rPr>
        <w:t>Transform3D</w:t>
      </w:r>
      <w:r>
        <w:t xml:space="preserve">, </w:t>
      </w:r>
      <w:r>
        <w:rPr>
          <w:rFonts w:ascii="Courier" w:hAnsi="Courier"/>
        </w:rPr>
        <w:t>Basis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root_type (Node3D/...), properties{}, children[]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.tscn</w:t>
            </w:r>
            <w:r>
              <w:t xml:space="preserve"> 3D сцена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godot_main_scene_3d, godot_fps_player_scene_3d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godot_main_scene_3d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"root_type": "Node3D", "root_name": "Level",</w:t>
        <w:br/>
        <w:t xml:space="preserve">  "children": [</w:t>
        <w:br/>
        <w:t xml:space="preserve">    {"type": "WorldEnvironment",</w:t>
        <w:br/>
        <w:t xml:space="preserve">     "properties": {"ambient_light_energy": 0.3}},</w:t>
        <w:br/>
        <w:t xml:space="preserve">    {"type": "DirectionalLight3D",</w:t>
        <w:br/>
        <w:t xml:space="preserve">     "properties": {"rotation": "Vector3(-0.6,0.8,0)", "shadow_enabled": true}},</w:t>
        <w:br/>
        <w:t xml:space="preserve">    {"type": "Camera3D",</w:t>
        <w:br/>
        <w:t xml:space="preserve">     "properties": {"fov": 75.0}},</w:t>
        <w:br/>
        <w:t xml:space="preserve">    {"type": "NavigationRegion3D", "name": "NavMesh"}</w:t>
        <w:br/>
        <w:t xml:space="preserve">  ]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#10: </w:t>
      </w:r>
      <w:r>
        <w:rPr>
          <w:rFonts w:ascii="Courier" w:hAnsi="Courier"/>
        </w:rPr>
        <w:t>godot_project_settings</w:t>
      </w:r>
      <w:r/>
    </w:p>
    <w:p>
      <w:r/>
      <w:r>
        <w:rPr>
          <w:b/>
        </w:rPr>
        <w:t>Описание:</w:t>
      </w:r>
      <w:r>
        <w:t xml:space="preserve"> Генерирует </w:t>
      </w:r>
      <w:r>
        <w:rPr>
          <w:rFonts w:ascii="Courier" w:hAnsi="Courier"/>
        </w:rPr>
        <w:t>project.godot</w:t>
      </w:r>
      <w:r>
        <w:t xml:space="preserve"> + 7 aux файлов: </w:t>
      </w:r>
      <w:r>
        <w:rPr>
          <w:rFonts w:ascii="Courier" w:hAnsi="Courier"/>
        </w:rPr>
        <w:t>icon.svg</w:t>
      </w:r>
      <w:r>
        <w:t xml:space="preserve">, </w:t>
      </w:r>
      <w:r>
        <w:rPr>
          <w:rFonts w:ascii="Courier" w:hAnsi="Courier"/>
        </w:rPr>
        <w:t>icon.svg.import</w:t>
      </w:r>
      <w:r>
        <w:t xml:space="preserve">, </w:t>
      </w:r>
      <w:r>
        <w:rPr>
          <w:rFonts w:ascii="Courier" w:hAnsi="Courier"/>
        </w:rPr>
        <w:t>.godot/editor/project_metadata.cfg</w:t>
      </w:r>
      <w:r>
        <w:t xml:space="preserve">, </w:t>
      </w:r>
      <w:r>
        <w:rPr>
          <w:rFonts w:ascii="Courier" w:hAnsi="Courier"/>
        </w:rPr>
        <w:t>.godot/uid_cache.bin</w:t>
      </w:r>
      <w:r>
        <w:t xml:space="preserve">, </w:t>
      </w:r>
      <w:r>
        <w:rPr>
          <w:rFonts w:ascii="Courier" w:hAnsi="Courier"/>
        </w:rPr>
        <w:t>.editorconfig</w:t>
      </w:r>
      <w:r>
        <w:t xml:space="preserve">, </w:t>
      </w:r>
      <w:r>
        <w:rPr>
          <w:rFonts w:ascii="Courier" w:hAnsi="Courier"/>
        </w:rPr>
        <w:t>.godot/.gdignore</w:t>
      </w:r>
      <w:r>
        <w:t xml:space="preserve">, </w:t>
      </w:r>
      <w:r>
        <w:rPr>
          <w:rFonts w:ascii="Courier" w:hAnsi="Courier"/>
        </w:rPr>
        <w:t>projects.cfg</w:t>
      </w:r>
      <w:r>
        <w:t xml:space="preserve">. Обновляет mtime через </w:t>
      </w:r>
      <w:r>
        <w:rPr>
          <w:rFonts w:ascii="Courier" w:hAnsi="Courier"/>
        </w:rPr>
        <w:t>os.utime</w:t>
      </w:r>
      <w:r>
        <w:t xml:space="preserve">. </w:t>
      </w:r>
      <w:r>
        <w:rPr>
          <w:b/>
        </w:rPr>
        <w:t>Важно:</w:t>
      </w:r>
      <w:r>
        <w:t xml:space="preserve"> нельзя писать </w:t>
      </w:r>
      <w:r>
        <w:rPr>
          <w:rFonts w:ascii="Courier" w:hAnsi="Courier"/>
        </w:rPr>
        <w:t>Object(InputEventKey,...)</w:t>
      </w:r>
      <w:r>
        <w:t xml:space="preserve"> — только пустые bindings.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project_name, window_size, renderer, autoloads[], input_actions[]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project.godot</w:t>
            </w:r>
            <w:r>
              <w:t xml:space="preserve"> + полный набор aux файлов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godot_project_config_2d (DungeonEscape, 4 Autoloads), godot_project_config_3d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godot_project_config_2d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"project_name": "DungeonEscape",</w:t>
        <w:br/>
        <w:t xml:space="preserve">  "window_width": 1280, "window_height": 720,</w:t>
        <w:br/>
        <w:t xml:space="preserve">  "main_scene": "res://scenes/MainMenu.tscn",</w:t>
        <w:br/>
        <w:t xml:space="preserve">  "renderer": "gl_compatibility",</w:t>
        <w:br/>
        <w:t xml:space="preserve">  "autoloads": [</w:t>
        <w:br/>
        <w:t xml:space="preserve">    {"name": "GameManager",      "path": "res://scripts/GameManager.gd"},</w:t>
        <w:br/>
        <w:t xml:space="preserve">    {"name": "AudioManager",     "path": "res://scripts/AudioManager.gd"},</w:t>
        <w:br/>
        <w:t xml:space="preserve">    {"name": "ScreenTransition", "path": "res://scripts/ScreenTransition.gd"}</w:t>
        <w:br/>
        <w:t xml:space="preserve">  ],</w:t>
        <w:br/>
        <w:t xml:space="preserve">  "input_actions": [</w:t>
        <w:br/>
        <w:t xml:space="preserve">    {"name": "jump",     "keys": ["KEY_SPACE"]},</w:t>
        <w:br/>
        <w:t xml:space="preserve">    {"name": "interact", "keys": ["KEY_E"]},</w:t>
        <w:br/>
        <w:t xml:space="preserve">    {"name": "pause",    "keys": ["KEY_ESCAPE"]}</w:t>
        <w:br/>
        <w:t xml:space="preserve">  ]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#11: </w:t>
      </w:r>
      <w:r>
        <w:rPr>
          <w:rFonts w:ascii="Courier" w:hAnsi="Courier"/>
        </w:rPr>
        <w:t>godot_particle_2d</w:t>
      </w:r>
      <w:r/>
    </w:p>
    <w:p>
      <w:r/>
      <w:r>
        <w:rPr>
          <w:b/>
        </w:rPr>
        <w:t>Описание:</w:t>
      </w:r>
      <w:r>
        <w:t xml:space="preserve"> Генерирует </w:t>
      </w:r>
      <w:r>
        <w:rPr>
          <w:rFonts w:ascii="Courier" w:hAnsi="Courier"/>
        </w:rPr>
        <w:t>GPUParticles2D</w:t>
      </w:r>
      <w:r>
        <w:t xml:space="preserve"> </w:t>
      </w:r>
      <w:r>
        <w:rPr>
          <w:rFonts w:ascii="Courier" w:hAnsi="Courier"/>
        </w:rPr>
        <w:t>.tscn</w:t>
      </w:r>
      <w:r>
        <w:t xml:space="preserve"> с </w:t>
      </w:r>
      <w:r>
        <w:rPr>
          <w:rFonts w:ascii="Courier" w:hAnsi="Courier"/>
        </w:rPr>
        <w:t>ParticleProcessMaterial</w:t>
      </w:r>
      <w:r>
        <w:t xml:space="preserve"> как </w:t>
      </w:r>
      <w:r>
        <w:rPr>
          <w:rFonts w:ascii="Courier" w:hAnsi="Courier"/>
        </w:rPr>
        <w:t>sub_resource</w:t>
      </w:r>
      <w:r>
        <w:t xml:space="preserve">. Параметры: </w:t>
      </w:r>
      <w:r>
        <w:rPr>
          <w:rFonts w:ascii="Courier" w:hAnsi="Courier"/>
        </w:rPr>
        <w:t>amount</w:t>
      </w:r>
      <w:r>
        <w:t xml:space="preserve">, </w:t>
      </w:r>
      <w:r>
        <w:rPr>
          <w:rFonts w:ascii="Courier" w:hAnsi="Courier"/>
        </w:rPr>
        <w:t>lifetime</w:t>
      </w:r>
      <w:r>
        <w:t xml:space="preserve">, </w:t>
      </w:r>
      <w:r>
        <w:rPr>
          <w:rFonts w:ascii="Courier" w:hAnsi="Courier"/>
        </w:rPr>
        <w:t>emission_shape</w:t>
      </w:r>
      <w:r>
        <w:t xml:space="preserve"> (0=point, 1=sphere, 2=box), </w:t>
      </w:r>
      <w:r>
        <w:rPr>
          <w:rFonts w:ascii="Courier" w:hAnsi="Courier"/>
        </w:rPr>
        <w:t>spread</w:t>
      </w:r>
      <w:r>
        <w:t xml:space="preserve">, </w:t>
      </w:r>
      <w:r>
        <w:rPr>
          <w:rFonts w:ascii="Courier" w:hAnsi="Courier"/>
        </w:rPr>
        <w:t>gravity</w:t>
      </w:r>
      <w:r>
        <w:t xml:space="preserve"> (Vector2), </w:t>
      </w:r>
      <w:r>
        <w:rPr>
          <w:rFonts w:ascii="Courier" w:hAnsi="Courier"/>
        </w:rPr>
        <w:t>velocity</w:t>
      </w:r>
      <w:r>
        <w:t xml:space="preserve">, </w:t>
      </w:r>
      <w:r>
        <w:rPr>
          <w:rFonts w:ascii="Courier" w:hAnsi="Courier"/>
        </w:rPr>
        <w:t>scale</w:t>
      </w:r>
      <w:r>
        <w:t xml:space="preserve">, </w:t>
      </w:r>
      <w:r>
        <w:rPr>
          <w:rFonts w:ascii="Courier" w:hAnsi="Courier"/>
        </w:rPr>
        <w:t>color_start/end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amount, lifetime, emission_shape, velocity_min/max, scale_min/max, color_start/end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.tscn</w:t>
            </w:r>
            <w:r>
              <w:t xml:space="preserve"> с GPUParticles2D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godot_particles_explosion, godot_particles_magic, godot_particles_heal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godot_particles_magic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"name": "MagicParticles",</w:t>
        <w:br/>
        <w:t xml:space="preserve">  "amount": 32,</w:t>
        <w:br/>
        <w:t xml:space="preserve">  "lifetime": 1.2,</w:t>
        <w:br/>
        <w:t xml:space="preserve">  "one_shot": false,</w:t>
        <w:br/>
        <w:t xml:space="preserve">  "emission_shape": 0,</w:t>
        <w:br/>
        <w:t xml:space="preserve">  "spread": 45.0,</w:t>
        <w:br/>
        <w:t xml:space="preserve">  "initial_velocity_min": 40.0,</w:t>
        <w:br/>
        <w:t xml:space="preserve">  "initial_velocity_max": 80.0,</w:t>
        <w:br/>
        <w:t xml:space="preserve">  "scale_min": 0.5, "scale_max": 1.5,</w:t>
        <w:br/>
        <w:t xml:space="preserve">  "color_start": "Color(0.6, 0.2, 1.0, 1.0)",</w:t>
        <w:br/>
        <w:t xml:space="preserve">  "color_end":   "Color(0.2, 0.0, 0.8, 0.0)",</w:t>
        <w:br/>
        <w:t xml:space="preserve">  "gravity": "Vector2(0, -60)"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Группа D — Мета-CSPL (создают другие CSPL)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#12: </w:t>
      </w:r>
      <w:r>
        <w:rPr>
          <w:rFonts w:ascii="Courier" w:hAnsi="Courier"/>
        </w:rPr>
        <w:t>cspl_builder</w:t>
      </w:r>
      <w:r/>
    </w:p>
    <w:p>
      <w:r/>
      <w:r>
        <w:rPr>
          <w:b/>
        </w:rPr>
        <w:t>Описание:</w:t>
      </w:r>
      <w:r>
        <w:t xml:space="preserve"> Тело = JSON-спека нового CSPL. </w:t>
      </w:r>
      <w:r>
        <w:rPr>
          <w:rFonts w:ascii="Courier" w:hAnsi="Courier"/>
        </w:rPr>
        <w:t>handler_logic</w:t>
      </w:r>
      <w:r>
        <w:t xml:space="preserve"> — Python-строка (нужно экранировать </w:t>
      </w:r>
      <w:r>
        <w:rPr>
          <w:rFonts w:ascii="Courier" w:hAnsi="Courier"/>
        </w:rPr>
        <w:t>\n</w:t>
      </w:r>
      <w:r>
        <w:t xml:space="preserve"> и </w:t>
      </w:r>
      <w:r>
        <w:rPr>
          <w:rFonts w:ascii="Courier" w:hAnsi="Courier"/>
        </w:rPr>
        <w:t>"</w:t>
      </w:r>
      <w:r>
        <w:t xml:space="preserve">). Переменные доступны: </w:t>
      </w:r>
      <w:r>
        <w:rPr>
          <w:rFonts w:ascii="Courier" w:hAnsi="Courier"/>
        </w:rPr>
        <w:t>filtered_source_code</w:t>
      </w:r>
      <w:r>
        <w:t xml:space="preserve">, </w:t>
      </w:r>
      <w:r>
        <w:rPr>
          <w:rFonts w:ascii="Courier" w:hAnsi="Courier"/>
        </w:rPr>
        <w:t>func_name</w:t>
      </w:r>
      <w:r>
        <w:t xml:space="preserve">, </w:t>
      </w:r>
      <w:r>
        <w:rPr>
          <w:rFonts w:ascii="Courier" w:hAnsi="Courier"/>
        </w:rPr>
        <w:t>kwargs</w:t>
      </w:r>
      <w:r>
        <w:t xml:space="preserve">, </w:t>
      </w:r>
      <w:r>
        <w:rPr>
          <w:rFonts w:ascii="Courier" w:hAnsi="Courier"/>
        </w:rPr>
        <w:t>output_path</w:t>
      </w:r>
      <w:r>
        <w:t xml:space="preserve">, </w:t>
      </w:r>
      <w:r>
        <w:rPr>
          <w:rFonts w:ascii="Courier" w:hAnsi="Courier"/>
        </w:rPr>
        <w:t>Path</w:t>
      </w:r>
      <w:r>
        <w:t xml:space="preserve">, </w:t>
      </w:r>
      <w:r>
        <w:rPr>
          <w:rFonts w:ascii="Courier" w:hAnsi="Courier"/>
        </w:rPr>
        <w:t>json</w:t>
      </w:r>
      <w:r>
        <w:t xml:space="preserve"> + </w:t>
      </w:r>
      <w:r>
        <w:rPr>
          <w:rFonts w:ascii="Courier" w:hAnsi="Courier"/>
        </w:rPr>
        <w:t>extra_imports[]</w:t>
      </w:r>
      <w:r>
        <w:t>. Подходит для 10-20 строк простой логики.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cspl_name, output_kwarg, extra_imports[], handler_logic (строка)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t>Устанавливает новый CSPL handler на устройстве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Создание godot_locale, godot_tween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#13: </w:t>
      </w:r>
      <w:r>
        <w:rPr>
          <w:rFonts w:ascii="Courier" w:hAnsi="Courier"/>
        </w:rPr>
        <w:t>cspl_builder_code</w:t>
      </w:r>
      <w:r/>
    </w:p>
    <w:p>
      <w:r/>
      <w:r>
        <w:rPr>
          <w:b/>
        </w:rPr>
        <w:t>Описание:</w:t>
      </w:r>
      <w:r>
        <w:t xml:space="preserve"> Тело = чистый Python </w:t>
      </w:r>
      <w:r>
        <w:rPr>
          <w:rFonts w:ascii="Courier" w:hAnsi="Courier"/>
        </w:rPr>
        <w:t>def handler(...)</w:t>
      </w:r>
      <w:r>
        <w:t xml:space="preserve"> — без JSON, без экранирования. Авто-детектирует </w:t>
      </w:r>
      <w:r>
        <w:rPr>
          <w:rFonts w:ascii="Courier" w:hAnsi="Courier"/>
        </w:rPr>
        <w:t>cspl_name</w:t>
      </w:r>
      <w:r>
        <w:t xml:space="preserve"> из первого </w:t>
      </w:r>
      <w:r>
        <w:rPr>
          <w:rFonts w:ascii="Courier" w:hAnsi="Courier"/>
        </w:rPr>
        <w:t>def</w:t>
      </w:r>
      <w:r>
        <w:t xml:space="preserve">. Валидирует через </w:t>
      </w:r>
      <w:r>
        <w:rPr>
          <w:rFonts w:ascii="Courier" w:hAnsi="Courier"/>
        </w:rPr>
        <w:t>compile()</w:t>
      </w:r>
      <w:r>
        <w:t xml:space="preserve"> до установки. Авто-инжектирует </w:t>
      </w:r>
      <w:r>
        <w:rPr>
          <w:rFonts w:ascii="Courier" w:hAnsi="Courier"/>
        </w:rPr>
        <w:t>**extra</w:t>
      </w:r>
      <w:r>
        <w:t xml:space="preserve">. Без ограничений на размер — 100-350+ строк. </w:t>
      </w:r>
      <w:r>
        <w:rPr>
          <w:b/>
        </w:rPr>
        <w:t>Рекомендуется для всех сложных CSPL.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 xml:space="preserve">Python </w:t>
            </w:r>
            <w:r>
              <w:rPr>
                <w:rFonts w:ascii="Courier" w:hAnsi="Courier"/>
              </w:rPr>
              <w:t>def handler(filtered_source_code, func_name, kwargs, **extra)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t>Устанавливает новый CSPL handler на устройстве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Создание godot_tileset (141 стр.), godot_theme (129 стр.), godot_animation_lib (138 стр.), godot_level_2d (355 стр.)</w:t>
            </w:r>
          </w:p>
        </w:tc>
      </w:tr>
    </w:tbl>
    <w:p>
      <w:r/>
    </w:p>
    <w:p>
      <w:r/>
      <w:r>
        <w:rPr>
          <w:b/>
        </w:rPr>
        <w:t>Пример — минимальный шаблон нового CSPL:</w:t>
      </w:r>
      <w:r/>
    </w:p>
    <w:p>
      <w:r/>
      <w:r>
        <w:rPr>
          <w:rFonts w:ascii="Courier" w:hAnsi="Courier"/>
        </w:rPr>
        <w:t>def my_new_cspl(</w:t>
        <w:br/>
        <w:t xml:space="preserve">    filtered_source_code='', func_name='',</w:t>
        <w:br/>
        <w:t xml:space="preserve">    args=None, kwargs=None,</w:t>
        <w:br/>
        <w:t xml:space="preserve">    cspl='my_new_cspl', response_format=None,</w:t>
        <w:br/>
        <w:t xml:space="preserve">    **extra):          # ← **extra ОБЯЗАТЕЛЕН</w:t>
        <w:br/>
        <w:t xml:space="preserve">    from pathlib import Path</w:t>
        <w:br/>
        <w:t xml:space="preserve">    if kwargs is None: kwargs = {}</w:t>
        <w:br/>
        <w:br/>
        <w:t xml:space="preserve">    # Заменяем {{placeholders}}</w:t>
        <w:br/>
        <w:t xml:space="preserve">    content = filtered_source_code</w:t>
        <w:br/>
        <w:t xml:space="preserve">    for k, v in kwargs.items():</w:t>
        <w:br/>
        <w:t xml:space="preserve">        content = content.replace('{{'+k+'}}', str(v))</w:t>
        <w:br/>
        <w:br/>
        <w:t xml:space="preserve">    out = Path(kwargs.get('output_path', f'/tmp/{func_name}.txt')).expanduser()</w:t>
        <w:br/>
        <w:t xml:space="preserve">    out.write_text(content)</w:t>
        <w:br/>
        <w:t xml:space="preserve">    return {'status': 'success', 'path': str(out)}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Группа E — Созданы через мета-CSPL</w:t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#14: </w:t>
      </w:r>
      <w:r>
        <w:rPr>
          <w:rFonts w:ascii="Courier" w:hAnsi="Courier"/>
        </w:rPr>
        <w:t>godot_locale</w:t>
      </w:r>
      <w:r/>
    </w:p>
    <w:p>
      <w:r/>
      <w:r>
        <w:rPr>
          <w:b/>
        </w:rPr>
        <w:t>Описание:</w:t>
      </w:r>
      <w:r>
        <w:t xml:space="preserve"> Создан через </w:t>
      </w:r>
      <w:r>
        <w:rPr>
          <w:rFonts w:ascii="Courier" w:hAnsi="Courier"/>
        </w:rPr>
        <w:t>cspl_builder</w:t>
      </w:r>
      <w:r>
        <w:t xml:space="preserve">. JSON </w:t>
      </w:r>
      <w:r>
        <w:rPr>
          <w:rFonts w:ascii="Courier" w:hAnsi="Courier"/>
        </w:rPr>
        <w:t>{key: {lang: text}}</w:t>
      </w:r>
      <w:r>
        <w:t xml:space="preserve"> → Godot 4 CSV-файл локализации. Авто-собирает все языки из всех ключей.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 xml:space="preserve">JSON: </w:t>
            </w:r>
            <w:r>
              <w:rPr>
                <w:rFonts w:ascii="Courier" w:hAnsi="Courier"/>
              </w:rPr>
              <w:t>{"btn_play": {"en": "Play", "ru": "Играть"}}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.csv</w:t>
            </w:r>
            <w:r>
              <w:t xml:space="preserve"> файл локализации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godot_locale_en_ru</w:t>
            </w:r>
          </w:p>
        </w:tc>
      </w:tr>
    </w:tbl>
    <w:p>
      <w:r/>
    </w:p>
    <w:p>
      <w:r/>
      <w:r>
        <w:rPr>
          <w:b/>
        </w:rPr>
        <w:t>Пример:</w:t>
      </w:r>
      <w:r/>
    </w:p>
    <w:p>
      <w:r/>
      <w:r>
        <w:rPr>
          <w:rFonts w:ascii="Courier" w:hAnsi="Courier"/>
        </w:rPr>
        <w:t>{</w:t>
        <w:br/>
        <w:t xml:space="preserve">  "btn_play":    {"en": "Play",      "ru": "Играть"},</w:t>
        <w:br/>
        <w:t xml:space="preserve">  "btn_retry":   {"en": "Try Again", "ru": "Ещё раз"},</w:t>
        <w:br/>
        <w:t xml:space="preserve">  "msg_no_key":  {"en": "Need key!", "ru": "Нужен ключ!"},</w:t>
        <w:br/>
        <w:t xml:space="preserve">  "msg_escaped": {"en": "Escaped!",  "ru": "Сбежал!"}</w:t>
        <w:br/>
        <w:t>}</w:t>
        <w:br/>
      </w:r>
      <w:r/>
    </w:p>
    <w:p>
      <w:r/>
      <w:r>
        <w:t>Результат CSV:</w:t>
      </w:r>
      <w:r/>
    </w:p>
    <w:p>
      <w:r/>
      <w:r>
        <w:rPr>
          <w:rFonts w:ascii="Courier" w:hAnsi="Courier"/>
        </w:rPr>
        <w:t>keys,en,ru</w:t>
        <w:br/>
        <w:t>btn_play,Play,Играть</w:t>
        <w:br/>
        <w:t>btn_retry,Try Again,Ещё раз</w:t>
        <w:br/>
        <w:t>msg_no_key,Need key!,Нужен ключ!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#15: </w:t>
      </w:r>
      <w:r>
        <w:rPr>
          <w:rFonts w:ascii="Courier" w:hAnsi="Courier"/>
        </w:rPr>
        <w:t>godot_tween</w:t>
      </w:r>
      <w:r/>
    </w:p>
    <w:p>
      <w:r/>
      <w:r>
        <w:rPr>
          <w:b/>
        </w:rPr>
        <w:t>Описание:</w:t>
      </w:r>
      <w:r>
        <w:t xml:space="preserve"> Создан через </w:t>
      </w:r>
      <w:r>
        <w:rPr>
          <w:rFonts w:ascii="Courier" w:hAnsi="Courier"/>
        </w:rPr>
        <w:t>cspl_builder</w:t>
      </w:r>
      <w:r>
        <w:t xml:space="preserve">. JSON </w:t>
      </w:r>
      <w:r>
        <w:rPr>
          <w:rFonts w:ascii="Courier" w:hAnsi="Courier"/>
        </w:rPr>
        <w:t>{name, loop, steps[]}</w:t>
      </w:r>
      <w:r>
        <w:t xml:space="preserve"> → GDScript </w:t>
      </w:r>
      <w:r>
        <w:rPr>
          <w:rFonts w:ascii="Courier" w:hAnsi="Courier"/>
        </w:rPr>
        <w:t>TweenSequence</w:t>
      </w:r>
      <w:r>
        <w:t xml:space="preserve"> класс с </w:t>
      </w:r>
      <w:r>
        <w:rPr>
          <w:rFonts w:ascii="Courier" w:hAnsi="Courier"/>
        </w:rPr>
        <w:t>init(target)</w:t>
      </w:r>
      <w:r>
        <w:t xml:space="preserve">, </w:t>
      </w:r>
      <w:r>
        <w:rPr>
          <w:rFonts w:ascii="Courier" w:hAnsi="Courier"/>
        </w:rPr>
        <w:t>play()</w:t>
      </w:r>
      <w:r>
        <w:t xml:space="preserve">, </w:t>
      </w:r>
      <w:r>
        <w:rPr>
          <w:rFonts w:ascii="Courier" w:hAnsi="Courier"/>
        </w:rPr>
        <w:t>stop()</w:t>
      </w:r>
      <w:r>
        <w:t xml:space="preserve"> и сигналом </w:t>
      </w:r>
      <w:r>
        <w:rPr>
          <w:rFonts w:ascii="Courier" w:hAnsi="Courier"/>
        </w:rPr>
        <w:t>sequence_finished</w:t>
      </w:r>
      <w:r>
        <w:t xml:space="preserve">. Типы шагов: </w:t>
      </w:r>
      <w:r>
        <w:rPr>
          <w:rFonts w:ascii="Courier" w:hAnsi="Courier"/>
        </w:rPr>
        <w:t>wait</w:t>
      </w:r>
      <w:r>
        <w:t xml:space="preserve">, </w:t>
      </w:r>
      <w:r>
        <w:rPr>
          <w:rFonts w:ascii="Courier" w:hAnsi="Courier"/>
        </w:rPr>
        <w:t>move</w:t>
      </w:r>
      <w:r>
        <w:t xml:space="preserve">, </w:t>
      </w:r>
      <w:r>
        <w:rPr>
          <w:rFonts w:ascii="Courier" w:hAnsi="Courier"/>
        </w:rPr>
        <w:t>fade</w:t>
      </w:r>
      <w:r>
        <w:t xml:space="preserve">, </w:t>
      </w:r>
      <w:r>
        <w:rPr>
          <w:rFonts w:ascii="Courier" w:hAnsi="Courier"/>
        </w:rPr>
        <w:t>scale</w:t>
      </w:r>
      <w:r>
        <w:t xml:space="preserve">, </w:t>
      </w:r>
      <w:r>
        <w:rPr>
          <w:rFonts w:ascii="Courier" w:hAnsi="Courier"/>
        </w:rPr>
        <w:t>rotate</w:t>
      </w:r>
      <w:r>
        <w:t xml:space="preserve">, </w:t>
      </w:r>
      <w:r>
        <w:rPr>
          <w:rFonts w:ascii="Courier" w:hAnsi="Courier"/>
        </w:rPr>
        <w:t>color</w:t>
      </w:r>
      <w:r>
        <w:t xml:space="preserve">, </w:t>
      </w:r>
      <w:r>
        <w:rPr>
          <w:rFonts w:ascii="Courier" w:hAnsi="Courier"/>
        </w:rPr>
        <w:t>call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name, loop(bool), steps[] с type и параметрами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.gd</w:t>
            </w:r>
            <w:r>
              <w:t xml:space="preserve"> TweenSequence класс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godot_tween_ui_popup (scale 0→1.05→1 + fade за 0.3с)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godot_tween_ui_popup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"name": "UIPopupTween", "loop": false,</w:t>
        <w:br/>
        <w:t xml:space="preserve">  "steps": [</w:t>
        <w:br/>
        <w:t xml:space="preserve">    {"type": "scale", "x": 0.0,  "y": 0.0,  "duration": 0.0},</w:t>
        <w:br/>
        <w:t xml:space="preserve">    {"type": "fade",  "alpha": 0.0,           "duration": 0.0},</w:t>
        <w:br/>
        <w:t xml:space="preserve">    {"type": "scale", "x": 1.05, "y": 1.05,  "duration": 0.18},</w:t>
        <w:br/>
        <w:t xml:space="preserve">    {"type": "fade",  "alpha": 1.0,           "duration": 0.15},</w:t>
        <w:br/>
        <w:t xml:space="preserve">    {"type": "scale", "x": 1.0,  "y": 1.0,   "duration": 0.08}</w:t>
        <w:br/>
        <w:t xml:space="preserve">  ]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#16: </w:t>
      </w:r>
      <w:r>
        <w:rPr>
          <w:rFonts w:ascii="Courier" w:hAnsi="Courier"/>
        </w:rPr>
        <w:t>godot_tileset</w:t>
      </w:r>
      <w:r/>
    </w:p>
    <w:p>
      <w:r/>
      <w:r>
        <w:rPr>
          <w:b/>
        </w:rPr>
        <w:t>Описание:</w:t>
      </w:r>
      <w:r>
        <w:t xml:space="preserve"> Создан через </w:t>
      </w:r>
      <w:r>
        <w:rPr>
          <w:rFonts w:ascii="Courier" w:hAnsi="Courier"/>
        </w:rPr>
        <w:t>cspl_builder_code</w:t>
      </w:r>
      <w:r>
        <w:t xml:space="preserve"> (141 строка). JSON → </w:t>
      </w:r>
      <w:r>
        <w:rPr>
          <w:rFonts w:ascii="Courier" w:hAnsi="Courier"/>
        </w:rPr>
        <w:t>TileSet.tres</w:t>
      </w:r>
      <w:r>
        <w:t xml:space="preserve"> с </w:t>
      </w:r>
      <w:r>
        <w:rPr>
          <w:rFonts w:ascii="Courier" w:hAnsi="Courier"/>
        </w:rPr>
        <w:t>TileSetAtlasSource</w:t>
      </w:r>
      <w:r>
        <w:t xml:space="preserve"> sub_resources. Поддерживает </w:t>
      </w:r>
      <w:r>
        <w:rPr>
          <w:rFonts w:ascii="Courier" w:hAnsi="Courier"/>
        </w:rPr>
        <w:t>physics_layers[]</w:t>
      </w:r>
      <w:r>
        <w:t xml:space="preserve">, </w:t>
      </w:r>
      <w:r>
        <w:rPr>
          <w:rFonts w:ascii="Courier" w:hAnsi="Courier"/>
        </w:rPr>
        <w:t>terrain_sets[]</w:t>
      </w:r>
      <w:r>
        <w:t xml:space="preserve"> с режимами и цветами, </w:t>
      </w:r>
      <w:r>
        <w:rPr>
          <w:rFonts w:ascii="Courier" w:hAnsi="Courier"/>
        </w:rPr>
        <w:t>navigation_layers[]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tile_size[w,h], sources[] с texture/tiles[], physics_layers[], terrain_sets[]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.tres</w:t>
            </w:r>
            <w:r>
              <w:t xml:space="preserve"> TileSet ресурс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godot_tileset_platformer</w:t>
            </w:r>
          </w:p>
        </w:tc>
      </w:tr>
    </w:tbl>
    <w:p>
      <w:r/>
    </w:p>
    <w:p>
      <w:r/>
      <w:r>
        <w:rPr>
          <w:b/>
        </w:rPr>
        <w:t>Пример:</w:t>
      </w:r>
      <w:r/>
    </w:p>
    <w:p>
      <w:r/>
      <w:r>
        <w:rPr>
          <w:rFonts w:ascii="Courier" w:hAnsi="Courier"/>
        </w:rPr>
        <w:t>{</w:t>
        <w:br/>
        <w:t xml:space="preserve">  "tile_size": [32, 32],</w:t>
        <w:br/>
        <w:t xml:space="preserve">  "sources": [{"texture": "res://textures/dungeon_floor.png",</w:t>
        <w:br/>
        <w:t xml:space="preserve">               "tiles": [{"x":0,"y":0,"terrain_set":0,"terrain":0}]}],</w:t>
        <w:br/>
        <w:t xml:space="preserve">  "physics_layers": [{"name":"World","layer":1,"mask":1}],</w:t>
        <w:br/>
        <w:t xml:space="preserve">  "terrain_sets": [{"mode":0,</w:t>
        <w:br/>
        <w:t xml:space="preserve">                    "terrains":[{"name":"Stone","color":"Color(0.4,0.3,0.5,1)"}]}]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#17: </w:t>
      </w:r>
      <w:r>
        <w:rPr>
          <w:rFonts w:ascii="Courier" w:hAnsi="Courier"/>
        </w:rPr>
        <w:t>godot_theme</w:t>
      </w:r>
      <w:r/>
    </w:p>
    <w:p>
      <w:r/>
      <w:r>
        <w:rPr>
          <w:b/>
        </w:rPr>
        <w:t>Описание:</w:t>
      </w:r>
      <w:r>
        <w:t xml:space="preserve"> Создан через </w:t>
      </w:r>
      <w:r>
        <w:rPr>
          <w:rFonts w:ascii="Courier" w:hAnsi="Courier"/>
        </w:rPr>
        <w:t>cspl_builder_code</w:t>
      </w:r>
      <w:r>
        <w:t xml:space="preserve"> (129 строк). JSON → </w:t>
      </w:r>
      <w:r>
        <w:rPr>
          <w:rFonts w:ascii="Courier" w:hAnsi="Courier"/>
        </w:rPr>
        <w:t>Theme.tres</w:t>
      </w:r>
      <w:r>
        <w:t xml:space="preserve"> с </w:t>
      </w:r>
      <w:r>
        <w:rPr>
          <w:rFonts w:ascii="Courier" w:hAnsi="Courier"/>
        </w:rPr>
        <w:t>StyleBoxFlat</w:t>
      </w:r>
      <w:r>
        <w:t xml:space="preserve"> sub_resources. Per-control </w:t>
      </w:r>
      <w:r>
        <w:rPr>
          <w:rFonts w:ascii="Courier" w:hAnsi="Courier"/>
        </w:rPr>
        <w:t>colors{}</w:t>
      </w:r>
      <w:r>
        <w:t xml:space="preserve">, </w:t>
      </w:r>
      <w:r>
        <w:rPr>
          <w:rFonts w:ascii="Courier" w:hAnsi="Courier"/>
        </w:rPr>
        <w:t>font_sizes{}</w:t>
      </w:r>
      <w:r>
        <w:t xml:space="preserve">, </w:t>
      </w:r>
      <w:r>
        <w:rPr>
          <w:rFonts w:ascii="Courier" w:hAnsi="Courier"/>
        </w:rPr>
        <w:t>constants{}</w:t>
      </w:r>
      <w:r>
        <w:t xml:space="preserve">, </w:t>
      </w:r>
      <w:r>
        <w:rPr>
          <w:rFonts w:ascii="Courier" w:hAnsi="Courier"/>
        </w:rPr>
        <w:t>styleboxes{}</w:t>
      </w:r>
      <w:r>
        <w:t xml:space="preserve">. Полный StyleBoxFlat: </w:t>
      </w:r>
      <w:r>
        <w:rPr>
          <w:rFonts w:ascii="Courier" w:hAnsi="Courier"/>
        </w:rPr>
        <w:t>bg_color</w:t>
      </w:r>
      <w:r>
        <w:t xml:space="preserve">, </w:t>
      </w:r>
      <w:r>
        <w:rPr>
          <w:rFonts w:ascii="Courier" w:hAnsi="Courier"/>
        </w:rPr>
        <w:t>border_width/color</w:t>
      </w:r>
      <w:r>
        <w:t xml:space="preserve">, </w:t>
      </w:r>
      <w:r>
        <w:rPr>
          <w:rFonts w:ascii="Courier" w:hAnsi="Courier"/>
        </w:rPr>
        <w:t>corner_radius</w:t>
      </w:r>
      <w:r>
        <w:t xml:space="preserve">, </w:t>
      </w:r>
      <w:r>
        <w:rPr>
          <w:rFonts w:ascii="Courier" w:hAnsi="Courier"/>
        </w:rPr>
        <w:t>shadow_size/color</w:t>
      </w:r>
      <w:r>
        <w:t xml:space="preserve">, </w:t>
      </w:r>
      <w:r>
        <w:rPr>
          <w:rFonts w:ascii="Courier" w:hAnsi="Courier"/>
        </w:rPr>
        <w:t>padding</w:t>
      </w:r>
      <w:r>
        <w:t>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default_font_size, controls{} с colors/styleboxes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.tres</w:t>
            </w:r>
            <w:r>
              <w:t xml:space="preserve"> Theme ресурс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godot_theme_dark_rpg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godot_theme_dark_rpg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"default_font_size": 14,</w:t>
        <w:br/>
        <w:t xml:space="preserve">  "controls": {</w:t>
        <w:br/>
        <w:t xml:space="preserve">    "Button": {</w:t>
        <w:br/>
        <w:t xml:space="preserve">      "colors": {</w:t>
        <w:br/>
        <w:t xml:space="preserve">        "font_color":       "Color(1,1,1,1)",</w:t>
        <w:br/>
        <w:t xml:space="preserve">        "font_hover_color": "Color(1,0.8,0.3,1)"</w:t>
        <w:br/>
        <w:t xml:space="preserve">      },</w:t>
        <w:br/>
        <w:t xml:space="preserve">      "styleboxes": {</w:t>
        <w:br/>
        <w:t xml:space="preserve">        "normal": {"bg_color":"Color(0.1,0.1,0.25,1)",</w:t>
        <w:br/>
        <w:t xml:space="preserve">                   "corner_radius": 6, "padding": [12,6,12,6]},</w:t>
        <w:br/>
        <w:t xml:space="preserve">        "hover":  {"bg_color":"Color(0.2,0.2,0.5,1)",</w:t>
        <w:br/>
        <w:t xml:space="preserve">                   "border_width": 2,</w:t>
        <w:br/>
        <w:t xml:space="preserve">                   "border_color":"Color(0.4,0.4,1,1)"}</w:t>
        <w:br/>
        <w:t xml:space="preserve">      }</w:t>
        <w:br/>
        <w:t xml:space="preserve">    }</w:t>
        <w:br/>
        <w:t xml:space="preserve">  }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#18: </w:t>
      </w:r>
      <w:r>
        <w:rPr>
          <w:rFonts w:ascii="Courier" w:hAnsi="Courier"/>
        </w:rPr>
        <w:t>godot_animation_lib</w:t>
      </w:r>
      <w:r/>
    </w:p>
    <w:p>
      <w:r/>
      <w:r>
        <w:rPr>
          <w:b/>
        </w:rPr>
        <w:t>Описание:</w:t>
      </w:r>
      <w:r>
        <w:t xml:space="preserve"> Создан через </w:t>
      </w:r>
      <w:r>
        <w:rPr>
          <w:rFonts w:ascii="Courier" w:hAnsi="Courier"/>
        </w:rPr>
        <w:t>cspl_builder_code</w:t>
      </w:r>
      <w:r>
        <w:t xml:space="preserve"> (138 строк). JSON → </w:t>
      </w:r>
      <w:r>
        <w:rPr>
          <w:rFonts w:ascii="Courier" w:hAnsi="Courier"/>
        </w:rPr>
        <w:t>AnimationLibrary.res</w:t>
      </w:r>
      <w:r>
        <w:t xml:space="preserve"> с sub_resource </w:t>
      </w:r>
      <w:r>
        <w:rPr>
          <w:rFonts w:ascii="Courier" w:hAnsi="Courier"/>
        </w:rPr>
        <w:t>Animation</w:t>
      </w:r>
      <w:r>
        <w:t xml:space="preserve"> на каждую анимацию. Типы треков: </w:t>
      </w:r>
      <w:r>
        <w:rPr>
          <w:rFonts w:ascii="Courier" w:hAnsi="Courier"/>
        </w:rPr>
        <w:t>value</w:t>
      </w:r>
      <w:r>
        <w:t xml:space="preserve"> (position/scale/color), </w:t>
      </w:r>
      <w:r>
        <w:rPr>
          <w:rFonts w:ascii="Courier" w:hAnsi="Courier"/>
        </w:rPr>
        <w:t>method</w:t>
      </w:r>
      <w:r>
        <w:t xml:space="preserve"> (вызовы функций), </w:t>
      </w:r>
      <w:r>
        <w:rPr>
          <w:rFonts w:ascii="Courier" w:hAnsi="Courier"/>
        </w:rPr>
        <w:t>bezier</w:t>
      </w:r>
      <w:r>
        <w:t xml:space="preserve"> (in/out хэндлы). </w:t>
      </w:r>
      <w:r>
        <w:rPr>
          <w:rFonts w:ascii="Courier" w:hAnsi="Courier"/>
        </w:rPr>
        <w:t>loop</w:t>
      </w:r>
      <w:r>
        <w:t>: 0=none, 1=loop, 2=pingpong.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animations[{name, length, loop, tracks[{type, path, keyframes[]}]}]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.res</w:t>
            </w:r>
            <w:r>
              <w:t xml:space="preserve"> AnimationLibrary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godot_anim_ui_transitions, godot_anim_character_2d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godot_anim_ui_transitions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"animations": [{</w:t>
        <w:br/>
        <w:t xml:space="preserve">    "name": "fade_in", "length": 0.4, "loop": 0,</w:t>
        <w:br/>
        <w:t xml:space="preserve">    "tracks": [{</w:t>
        <w:br/>
        <w:t xml:space="preserve">      "type": "value",</w:t>
        <w:br/>
        <w:t xml:space="preserve">      "path": ".:modulate:a",</w:t>
        <w:br/>
        <w:t xml:space="preserve">      "interpolation": 1,</w:t>
        <w:br/>
        <w:t xml:space="preserve">      "keyframes": [</w:t>
        <w:br/>
        <w:t xml:space="preserve">        {"time": 0.0, "value": 0.0},</w:t>
        <w:br/>
        <w:t xml:space="preserve">        {"time": 0.4, "value": 1.0}</w:t>
        <w:br/>
        <w:t xml:space="preserve">      ]</w:t>
        <w:br/>
        <w:t xml:space="preserve">    }]</w:t>
        <w:br/>
        <w:t xml:space="preserve">  }]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4"/>
      </w:pPr>
      <w:r>
        <w:t xml:space="preserve">CSPL #19: </w:t>
      </w:r>
      <w:r>
        <w:rPr>
          <w:rFonts w:ascii="Courier" w:hAnsi="Courier"/>
        </w:rPr>
        <w:t>godot_level_2d</w:t>
      </w:r>
      <w:r/>
    </w:p>
    <w:p>
      <w:r/>
      <w:r>
        <w:rPr>
          <w:b/>
        </w:rPr>
        <w:t>Описание:</w:t>
      </w:r>
      <w:r>
        <w:t xml:space="preserve"> Флагман проекта — создан через </w:t>
      </w:r>
      <w:r>
        <w:rPr>
          <w:rFonts w:ascii="Courier" w:hAnsi="Courier"/>
        </w:rPr>
        <w:t>cspl_builder_code</w:t>
      </w:r>
      <w:r>
        <w:t xml:space="preserve"> (355 строк). JSON → полная </w:t>
      </w:r>
      <w:r>
        <w:rPr>
          <w:rFonts w:ascii="Courier" w:hAnsi="Courier"/>
        </w:rPr>
        <w:t>.tscn</w:t>
      </w:r>
      <w:r>
        <w:t xml:space="preserve"> сцена уровня. Уникальные возможности: поле </w:t>
      </w:r>
      <w:r>
        <w:rPr>
          <w:rFonts w:ascii="Courier" w:hAnsi="Courier"/>
        </w:rPr>
        <w:t>"textures"</w:t>
      </w:r>
      <w:r>
        <w:t xml:space="preserve"> для per-level override </w:t>
      </w:r>
      <w:r>
        <w:rPr>
          <w:rFonts w:ascii="Courier" w:hAnsi="Courier"/>
        </w:rPr>
        <w:t>@export</w:t>
      </w:r>
      <w:r>
        <w:t xml:space="preserve"> в </w:t>
      </w:r>
      <w:r>
        <w:rPr>
          <w:rFonts w:ascii="Courier" w:hAnsi="Courier"/>
        </w:rPr>
        <w:t>LevelTextureApplier</w:t>
      </w:r>
      <w:r>
        <w:t xml:space="preserve">, все </w:t>
      </w:r>
      <w:r>
        <w:rPr>
          <w:rFonts w:ascii="Courier" w:hAnsi="Courier"/>
        </w:rPr>
        <w:t>Polygon2D</w:t>
      </w:r>
      <w:r>
        <w:t xml:space="preserve"> с </w:t>
      </w:r>
      <w:r>
        <w:rPr>
          <w:rFonts w:ascii="Courier" w:hAnsi="Courier"/>
        </w:rPr>
        <w:t>visible=false</w:t>
      </w:r>
      <w:r>
        <w:t xml:space="preserve"> по умолчанию, non-interactive deco как </w:t>
      </w:r>
      <w:r>
        <w:rPr>
          <w:rFonts w:ascii="Courier" w:hAnsi="Courier"/>
        </w:rPr>
        <w:t>Node2D+Visual(Polygon2D,visible=false)</w:t>
      </w:r>
      <w:r>
        <w:t>. Генерирует: платформы (StaticBody2D+Shape+Visual), стены, шипы (Area2D+Spikes.gd), декорации (signs=Area2D+Sign.gd, остальные=Node2D+Visual), двери (Area2D+Door.gd), items (Area2D+ItemPickup.gd), EnemySpawns (Node2D, visible=false), полный HUD CanvasLayer.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JSON: platforms[], walls[], spikes[], decorations[], doors[], spawn_items[], spawn_enemies[], textures{}</w:t>
            </w:r>
          </w:p>
        </w:tc>
      </w:tr>
      <w:tr>
        <w:tc>
          <w:tcPr>
            <w:tcW w:type="dxa" w:w="4320"/>
          </w:tcPr>
          <w:p>
            <w:r>
              <w:t>Выходной файл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.tscn</w:t>
            </w:r>
            <w:r>
              <w:t xml:space="preserve"> полная сцена уровня</w:t>
            </w:r>
          </w:p>
        </w:tc>
      </w:tr>
      <w:tr>
        <w:tc>
          <w:tcPr>
            <w:tcW w:type="dxa" w:w="4320"/>
          </w:tcPr>
          <w:p>
            <w:r>
              <w:t>Использован для</w:t>
            </w:r>
          </w:p>
        </w:tc>
        <w:tc>
          <w:tcPr>
            <w:tcW w:type="dxa" w:w="4320"/>
          </w:tcPr>
          <w:p>
            <w:r>
              <w:t>MainLevel.tscn (L1, 3200px, фиолет), Level2.tscn (L2, 3840px, синий лёд), Level3.tscn (L3, 4096px, красная лава)</w:t>
            </w:r>
          </w:p>
        </w:tc>
      </w:tr>
    </w:tbl>
    <w:p>
      <w:r/>
    </w:p>
    <w:p>
      <w:r/>
      <w:r>
        <w:rPr>
          <w:b/>
        </w:rPr>
        <w:t xml:space="preserve">Пример — </w:t>
      </w:r>
      <w:r>
        <w:rPr>
          <w:rFonts w:ascii="Courier" w:hAnsi="Courier"/>
          <w:b/>
        </w:rPr>
        <w:t>dungeon_escape_level3</w:t>
      </w:r>
      <w:r>
        <w:rPr>
          <w:b/>
        </w:rPr>
        <w:t>:</w:t>
      </w:r>
      <w:r/>
    </w:p>
    <w:p>
      <w:r/>
      <w:r>
        <w:rPr>
          <w:rFonts w:ascii="Courier" w:hAnsi="Courier"/>
        </w:rPr>
        <w:t>{</w:t>
        <w:br/>
        <w:t xml:space="preserve">  "bg_color": "Color(0.06, 0.01, 0.01, 1)",</w:t>
        <w:br/>
        <w:t xml:space="preserve">  "width": 4096, "height": 720,</w:t>
        <w:br/>
        <w:t xml:space="preserve">  "textures": {</w:t>
        <w:br/>
        <w:t xml:space="preserve">    "floor": "res://textures/l3_floor.png",</w:t>
        <w:br/>
        <w:t xml:space="preserve">    "wall":  "res://textures/l3_wall.png",</w:t>
        <w:br/>
        <w:t xml:space="preserve">    "bg":    "res://textures/l3_bg.png"</w:t>
        <w:br/>
        <w:t xml:space="preserve">  },</w:t>
        <w:br/>
        <w:t xml:space="preserve">  "platforms": [</w:t>
        <w:br/>
        <w:t xml:space="preserve">    {"x":250,  "y":640, "w":500, "h":32, "label":"Ground1"},</w:t>
        <w:br/>
        <w:t xml:space="preserve">    {"x":1850, "y":360, "w":140, "h":24, "label":"PlatD"}</w:t>
        <w:br/>
        <w:t xml:space="preserve">  ],</w:t>
        <w:br/>
        <w:t xml:space="preserve">  "spikes":  [{"x":1850, "y":344, "w":64, "damage":40}],</w:t>
        <w:br/>
        <w:t xml:space="preserve">  "doors":   [{"x":4000, "color":"Color(1.0,0.4,0.1,1)",</w:t>
        <w:br/>
        <w:t xml:space="preserve">               "next_scene":"res://scenes/MainMenu.tscn",</w:t>
        <w:br/>
        <w:t xml:space="preserve">               "requires_key":true}],</w:t>
        <w:br/>
        <w:t xml:space="preserve">  "spawn_items": [{"x":1850, "y":328, "type":"key"}]</w:t>
        <w:br/>
        <w:t>}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Часть 3. Почему CSPL лучше fython и Claude Code</w:t>
      </w:r>
      <w:r/>
    </w:p>
    <w:p>
      <w:pPr>
        <w:pStyle w:val="Heading3"/>
      </w:pPr>
      <w:r>
        <w:t>Сравниваемые подходы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CSPL</w:t>
      </w:r>
      <w:r>
        <w:t xml:space="preserve"> — декларативный JSON/GDScript-шаблон → детерминированный handler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fython</w:t>
      </w:r>
      <w:r>
        <w:t xml:space="preserve"> — LLM пишет полный Python-код генерации файла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Claude Code</w:t>
      </w:r>
      <w:r>
        <w:t xml:space="preserve"> — LLM вызывает bash/python через терминал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1. Галлюцинации — CSPL исключает их структурно</w:t>
      </w:r>
      <w:r/>
    </w:p>
    <w:p>
      <w:r/>
      <w:r>
        <w:rPr>
          <w:b/>
        </w:rPr>
        <w:t>Проблема fython/Claude Code:</w:t>
        <w:br/>
      </w:r>
      <w:r>
        <w:t xml:space="preserve">LLM генерирует синтаксис </w:t>
      </w:r>
      <w:r>
        <w:rPr>
          <w:rFonts w:ascii="Courier" w:hAnsi="Courier"/>
        </w:rPr>
        <w:t>.tscn</w:t>
      </w:r>
      <w:r>
        <w:t xml:space="preserve"> «по памяти» → придумывает несуществующие методы, неверный порядок sub_resources, неправильные </w:t>
      </w:r>
      <w:r>
        <w:rPr>
          <w:rFonts w:ascii="Courier" w:hAnsi="Courier"/>
        </w:rPr>
        <w:t>load_steps</w:t>
      </w:r>
      <w:r>
        <w:t>.</w:t>
      </w:r>
      <w:r/>
    </w:p>
    <w:p>
      <w:r/>
      <w:r>
        <w:rPr>
          <w:b/>
        </w:rPr>
        <w:t>Реальный баг из проекта (Claude Code):</w:t>
      </w:r>
      <w:r/>
    </w:p>
    <w:p>
      <w:r/>
      <w:r>
        <w:rPr>
          <w:rFonts w:ascii="Courier" w:hAnsi="Courier"/>
        </w:rPr>
        <w:t>Object(InputEventKey,"resource_local_to_scene":false,...) в project.godot</w:t>
        <w:br/>
        <w:t>→ Godot падает при парсинге. Файл не открывается.</w:t>
        <w:br/>
      </w:r>
      <w:r/>
    </w:p>
    <w:p>
      <w:r/>
      <w:r>
        <w:rPr>
          <w:b/>
        </w:rPr>
        <w:t>Как CSPL решает:</w:t>
        <w:br/>
      </w:r>
      <w:r>
        <w:t>- Handler — детерминированный Python без LLM</w:t>
        <w:br/>
      </w:r>
      <w:r>
        <w:t xml:space="preserve">- Структура </w:t>
      </w:r>
      <w:r>
        <w:rPr>
          <w:rFonts w:ascii="Courier" w:hAnsi="Courier"/>
        </w:rPr>
        <w:t>.tscn</w:t>
      </w:r>
      <w:r>
        <w:t xml:space="preserve"> генерируется алгоритмически: </w:t>
      </w:r>
      <w:r>
        <w:rPr>
          <w:rFonts w:ascii="Courier" w:hAnsi="Courier"/>
        </w:rPr>
        <w:t>load_steps = len(sub_resources) + len(ext_resources) + 1</w:t>
        <w:br/>
      </w:r>
      <w:r>
        <w:t>- LLM работает только с JSON-параметрами (высокоуровневый), а не с синтаксисом Godot (низкоуровневый)</w:t>
        <w:br/>
      </w:r>
      <w:r>
        <w:t>- Одно исправление в handler → исправление во всех будущих файлах</w:t>
      </w:r>
      <w:r/>
    </w:p>
    <w:p>
      <w:r/>
      <w:r>
        <w:rPr>
          <w:b/>
        </w:rPr>
        <w:t>Результат:</w:t>
      </w:r>
      <w:r>
        <w:t xml:space="preserve"> 0 синтаксических ошибок в </w:t>
      </w:r>
      <w:r>
        <w:rPr>
          <w:rFonts w:ascii="Courier" w:hAnsi="Courier"/>
        </w:rPr>
        <w:t>.tscn</w:t>
      </w:r>
      <w:r>
        <w:t xml:space="preserve"> после перехода на godot_level_2d.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2. Точность — детерминированная генерация</w:t>
      </w:r>
      <w:r/>
    </w:p>
    <w:p>
      <w:r/>
      <w:r>
        <w:rPr>
          <w:b/>
        </w:rPr>
        <w:t>Проблема fython/Claude Code:</w:t>
        <w:br/>
      </w:r>
      <w:r>
        <w:t>- Забытый closing quote → Parse Error</w:t>
        <w:br/>
      </w:r>
      <w:r>
        <w:t>- Неверный parent-путь → нода не найдена</w:t>
        <w:br/>
      </w:r>
      <w:r>
        <w:t xml:space="preserve">- </w:t>
      </w:r>
      <w:r>
        <w:rPr>
          <w:rFonts w:ascii="Courier" w:hAnsi="Courier"/>
        </w:rPr>
        <w:t>Polygon2D</w:t>
      </w:r>
      <w:r>
        <w:t xml:space="preserve"> с </w:t>
      </w:r>
      <w:r>
        <w:rPr>
          <w:rFonts w:ascii="Courier" w:hAnsi="Courier"/>
        </w:rPr>
        <w:t>visible=true</w:t>
      </w:r>
      <w:r>
        <w:t xml:space="preserve"> по умолчанию → цветные прямоугольники на экране </w:t>
      </w:r>
      <w:r>
        <w:rPr>
          <w:i/>
        </w:rPr>
        <w:t>(реальный баг проекта)</w:t>
        <w:br/>
      </w:r>
      <w:r>
        <w:t xml:space="preserve">- Ключ из Level 1 переносился в Level 2 через GameManager — Door.gd «забывал» сбросить </w:t>
      </w:r>
      <w:r>
        <w:rPr>
          <w:rFonts w:ascii="Courier" w:hAnsi="Courier"/>
        </w:rPr>
        <w:t>has_key</w:t>
      </w:r>
      <w:r/>
    </w:p>
    <w:p>
      <w:r/>
      <w:r>
        <w:rPr>
          <w:b/>
        </w:rPr>
        <w:t>Как CSPL решает:</w:t>
        <w:br/>
      </w:r>
      <w:r>
        <w:t xml:space="preserve">- </w:t>
      </w:r>
      <w:r>
        <w:rPr>
          <w:rFonts w:ascii="Courier" w:hAnsi="Courier"/>
        </w:rPr>
        <w:t>godot_level_2d</w:t>
      </w:r>
      <w:r>
        <w:t xml:space="preserve"> вычисляет parent-пути детерминированно</w:t>
        <w:br/>
      </w:r>
      <w:r>
        <w:t xml:space="preserve">- Все </w:t>
      </w:r>
      <w:r>
        <w:rPr>
          <w:rFonts w:ascii="Courier" w:hAnsi="Courier"/>
        </w:rPr>
        <w:t>Polygon2D</w:t>
      </w:r>
      <w:r>
        <w:t xml:space="preserve"> получают </w:t>
      </w:r>
      <w:r>
        <w:rPr>
          <w:rFonts w:ascii="Courier" w:hAnsi="Courier"/>
        </w:rPr>
        <w:t>visible=false</w:t>
      </w:r>
      <w:r>
        <w:t xml:space="preserve"> прямо в шаблоне — нельзя забыть</w:t>
        <w:br/>
      </w:r>
      <w:r>
        <w:t xml:space="preserve">- Исправление </w:t>
      </w:r>
      <w:r>
        <w:rPr>
          <w:rFonts w:ascii="Courier" w:hAnsi="Courier"/>
        </w:rPr>
        <w:t>has_key=false</w:t>
      </w:r>
      <w:r>
        <w:t xml:space="preserve"> в </w:t>
      </w:r>
      <w:r>
        <w:rPr>
          <w:rFonts w:ascii="Courier" w:hAnsi="Courier"/>
        </w:rPr>
        <w:t>godot_door_2d</w:t>
      </w:r>
      <w:r>
        <w:t xml:space="preserve"> применяется ко всем дверям сразу</w:t>
        <w:br/>
      </w:r>
      <w:r>
        <w:t>- Level 3: 193 ноды сгенерированы без единой ошибки за 1 запуск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 Экономия токенов — в 15 раз меньше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Claude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fython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CSPL</w:t>
            </w:r>
          </w:p>
        </w:tc>
      </w:tr>
      <w:tr>
        <w:tc>
          <w:tcPr>
            <w:tcW w:type="dxa" w:w="2160"/>
          </w:tcPr>
          <w:p>
            <w:r>
              <w:t>Токены на Level 3</w:t>
            </w:r>
          </w:p>
        </w:tc>
        <w:tc>
          <w:tcPr>
            <w:tcW w:type="dxa" w:w="2160"/>
          </w:tcPr>
          <w:p>
            <w:r>
              <w:t>~15 000</w:t>
            </w:r>
          </w:p>
        </w:tc>
        <w:tc>
          <w:tcPr>
            <w:tcW w:type="dxa" w:w="2160"/>
          </w:tcPr>
          <w:p>
            <w:r>
              <w:t>~8 000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~1 000</w:t>
            </w:r>
          </w:p>
        </w:tc>
      </w:tr>
      <w:tr>
        <w:tc>
          <w:tcPr>
            <w:tcW w:type="dxa" w:w="2160"/>
          </w:tcPr>
          <w:p>
            <w:r>
              <w:t>Что платит LLM</w:t>
            </w:r>
          </w:p>
        </w:tc>
        <w:tc>
          <w:tcPr>
            <w:tcW w:type="dxa" w:w="2160"/>
          </w:tcPr>
          <w:p>
            <w:r>
              <w:t>Весь .tscn текст</w:t>
            </w:r>
          </w:p>
        </w:tc>
        <w:tc>
          <w:tcPr>
            <w:tcW w:type="dxa" w:w="2160"/>
          </w:tcPr>
          <w:p>
            <w:r>
              <w:t>Python-скрипт генерации</w:t>
            </w:r>
          </w:p>
        </w:tc>
        <w:tc>
          <w:tcPr>
            <w:tcW w:type="dxa" w:w="2160"/>
          </w:tcPr>
          <w:p>
            <w:r>
              <w:t>Только JSON-параметры</w:t>
            </w:r>
          </w:p>
        </w:tc>
      </w:tr>
      <w:tr>
        <w:tc>
          <w:tcPr>
            <w:tcW w:type="dxa" w:w="2160"/>
          </w:tcPr>
          <w:p>
            <w:r>
              <w:t>Handler в контексте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Нет</w:t>
            </w:r>
            <w:r>
              <w:t xml:space="preserve"> (на устройстве)</w:t>
            </w:r>
          </w:p>
        </w:tc>
      </w:tr>
    </w:tbl>
    <w:p>
      <w:r/>
    </w:p>
    <w:p>
      <w:r/>
      <w:r>
        <w:rPr>
          <w:b/>
        </w:rPr>
        <w:t>Механизм экономии:</w:t>
        <w:br/>
      </w:r>
      <w:r>
        <w:t>CSPL handler хранится на устройстве (disnet container) — не передаётся в контекст LLM каждый раз. LLM видит только декларативный JSON (что делать), а не императивный код (как делать).</w:t>
      </w:r>
      <w:r/>
    </w:p>
    <w:p>
      <w:r/>
      <w:r>
        <w:t xml:space="preserve">За 3 уровня с несколькими регенерациями — </w:t>
      </w:r>
      <w:r>
        <w:rPr>
          <w:b/>
        </w:rPr>
        <w:t>сотни тысяч токенов сэкономлены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 Скорость — в 8-10 раз быстрее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Claude Code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CSPL</w:t>
            </w:r>
          </w:p>
        </w:tc>
      </w:tr>
      <w:tr>
        <w:tc>
          <w:tcPr>
            <w:tcW w:type="dxa" w:w="2880"/>
          </w:tcPr>
          <w:p>
            <w:r>
              <w:t>Написание генератора</w:t>
            </w:r>
          </w:p>
        </w:tc>
        <w:tc>
          <w:tcPr>
            <w:tcW w:type="dxa" w:w="2880"/>
          </w:tcPr>
          <w:p>
            <w:r>
              <w:t>3-5 мин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Нет</w:t>
            </w:r>
            <w:r>
              <w:t xml:space="preserve"> (уже готов)</w:t>
            </w:r>
          </w:p>
        </w:tc>
      </w:tr>
      <w:tr>
        <w:tc>
          <w:tcPr>
            <w:tcW w:type="dxa" w:w="2880"/>
          </w:tcPr>
          <w:p>
            <w:r>
              <w:t>Отладка синтаксиса</w:t>
            </w:r>
          </w:p>
        </w:tc>
        <w:tc>
          <w:tcPr>
            <w:tcW w:type="dxa" w:w="2880"/>
          </w:tcPr>
          <w:p>
            <w:r>
              <w:t>5-10 мин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Нет</w:t>
            </w:r>
            <w:r>
              <w:t xml:space="preserve"> (детерминировано)</w:t>
            </w:r>
          </w:p>
        </w:tc>
      </w:tr>
      <w:tr>
        <w:tc>
          <w:tcPr>
            <w:tcW w:type="dxa" w:w="2880"/>
          </w:tcPr>
          <w:p>
            <w:r>
              <w:t>Запуск и генерация</w:t>
            </w:r>
          </w:p>
        </w:tc>
        <w:tc>
          <w:tcPr>
            <w:tcW w:type="dxa" w:w="2880"/>
          </w:tcPr>
          <w:p>
            <w:r>
              <w:t>1-2 мин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 секунд</w:t>
            </w:r>
          </w:p>
        </w:tc>
      </w:tr>
      <w:tr>
        <w:tc>
          <w:tcPr>
            <w:tcW w:type="dxa" w:w="2880"/>
          </w:tcPr>
          <w:p>
            <w:r>
              <w:t>Визуальная проверка</w:t>
            </w:r>
          </w:p>
        </w:tc>
        <w:tc>
          <w:tcPr>
            <w:tcW w:type="dxa" w:w="2880"/>
          </w:tcPr>
          <w:p>
            <w:r>
              <w:t>2-3 мин</w:t>
            </w:r>
          </w:p>
        </w:tc>
        <w:tc>
          <w:tcPr>
            <w:tcW w:type="dxa" w:w="2880"/>
          </w:tcPr>
          <w:p>
            <w:r>
              <w:t>SVG preview (30 сек)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15-25 мин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2-3 мин</w:t>
            </w:r>
          </w:p>
        </w:tc>
      </w:tr>
    </w:tbl>
    <w:p>
      <w:r/>
    </w:p>
    <w:p>
      <w:r/>
      <w:r>
        <w:rPr>
          <w:b/>
        </w:rPr>
        <w:t>Бонус переиспользования:</w:t>
        <w:br/>
      </w:r>
      <w:r>
        <w:t>Один godot_level_2d использован для L1, L2, L3. Каждый следующий уровень — только новый JSON (5 мин). Без CSPL: каждый уровень = переписывать скрипт генерации заново.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5. Итоговое сравнение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CSPL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fython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Claude Code</w:t>
            </w:r>
          </w:p>
        </w:tc>
      </w:tr>
      <w:tr>
        <w:tc>
          <w:tcPr>
            <w:tcW w:type="dxa" w:w="2160"/>
          </w:tcPr>
          <w:p>
            <w:r>
              <w:t>Галлюцинации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Невозможны</w:t>
            </w:r>
          </w:p>
        </w:tc>
        <w:tc>
          <w:tcPr>
            <w:tcW w:type="dxa" w:w="2160"/>
          </w:tcPr>
          <w:p>
            <w:r>
              <w:t>Редко</w:t>
            </w:r>
          </w:p>
        </w:tc>
        <w:tc>
          <w:tcPr>
            <w:tcW w:type="dxa" w:w="2160"/>
          </w:tcPr>
          <w:p>
            <w:r>
              <w:t>Часто</w:t>
            </w:r>
          </w:p>
        </w:tc>
      </w:tr>
      <w:tr>
        <w:tc>
          <w:tcPr>
            <w:tcW w:type="dxa" w:w="2160"/>
          </w:tcPr>
          <w:p>
            <w:r>
              <w:t>Синтаксические ошибки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</w:t>
            </w:r>
          </w:p>
        </w:tc>
        <w:tc>
          <w:tcPr>
            <w:tcW w:type="dxa" w:w="2160"/>
          </w:tcPr>
          <w:p>
            <w:r>
              <w:t>Иногда</w:t>
            </w:r>
          </w:p>
        </w:tc>
        <w:tc>
          <w:tcPr>
            <w:tcW w:type="dxa" w:w="2160"/>
          </w:tcPr>
          <w:p>
            <w:r>
              <w:t>Часто</w:t>
            </w:r>
          </w:p>
        </w:tc>
      </w:tr>
      <w:tr>
        <w:tc>
          <w:tcPr>
            <w:tcW w:type="dxa" w:w="2160"/>
          </w:tcPr>
          <w:p>
            <w:r>
              <w:t>Токенов/уровень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~1 000</w:t>
            </w:r>
          </w:p>
        </w:tc>
        <w:tc>
          <w:tcPr>
            <w:tcW w:type="dxa" w:w="2160"/>
          </w:tcPr>
          <w:p>
            <w:r>
              <w:t>~8 000</w:t>
            </w:r>
          </w:p>
        </w:tc>
        <w:tc>
          <w:tcPr>
            <w:tcW w:type="dxa" w:w="2160"/>
          </w:tcPr>
          <w:p>
            <w:r>
              <w:t>~15 000</w:t>
            </w:r>
          </w:p>
        </w:tc>
      </w:tr>
      <w:tr>
        <w:tc>
          <w:tcPr>
            <w:tcW w:type="dxa" w:w="2160"/>
          </w:tcPr>
          <w:p>
            <w:r>
              <w:t>Время/уровень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2-3 мин</w:t>
            </w:r>
          </w:p>
        </w:tc>
        <w:tc>
          <w:tcPr>
            <w:tcW w:type="dxa" w:w="2160"/>
          </w:tcPr>
          <w:p>
            <w:r>
              <w:t>8-12 мин</w:t>
            </w:r>
          </w:p>
        </w:tc>
        <w:tc>
          <w:tcPr>
            <w:tcW w:type="dxa" w:w="2160"/>
          </w:tcPr>
          <w:p>
            <w:r>
              <w:t>15-25 мин</w:t>
            </w:r>
          </w:p>
        </w:tc>
      </w:tr>
      <w:tr>
        <w:tc>
          <w:tcPr>
            <w:tcW w:type="dxa" w:w="2160"/>
          </w:tcPr>
          <w:p>
            <w:r>
              <w:t>Переиспользование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Высокое</w:t>
            </w:r>
          </w:p>
        </w:tc>
        <w:tc>
          <w:tcPr>
            <w:tcW w:type="dxa" w:w="2160"/>
          </w:tcPr>
          <w:p>
            <w:r>
              <w:t>Низкое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Исправление бага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 место</w:t>
            </w:r>
          </w:p>
        </w:tc>
        <w:tc>
          <w:tcPr>
            <w:tcW w:type="dxa" w:w="2160"/>
          </w:tcPr>
          <w:p>
            <w:r>
              <w:t>Каждый файл</w:t>
            </w:r>
          </w:p>
        </w:tc>
        <w:tc>
          <w:tcPr>
            <w:tcW w:type="dxa" w:w="2160"/>
          </w:tcPr>
          <w:p>
            <w:r>
              <w:t>Каждый файл</w:t>
            </w:r>
          </w:p>
        </w:tc>
      </w:tr>
      <w:tr>
        <w:tc>
          <w:tcPr>
            <w:tcW w:type="dxa" w:w="2160"/>
          </w:tcPr>
          <w:p>
            <w:r>
              <w:t>Детерминированность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Да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Главный принцип</w:t>
      </w:r>
      <w:r/>
      <w:r/>
    </w:p>
    <w:p>
      <w:r/>
      <w:r>
        <w:rPr>
          <w:b/>
        </w:rPr>
        <w:t>CSPL отделяет ЧТО (JSON-параметры, понятные LLM) от КАК (детерминированный handler, исполняемый машиной).</w:t>
      </w:r>
      <w:r/>
      <w:r/>
      <w:r/>
    </w:p>
    <w:p>
      <w:pPr>
        <w:pStyle w:val="ListBullet"/>
        <w:spacing w:line="240" w:lineRule="auto"/>
        <w:ind w:left="720"/>
      </w:pPr>
      <w:r/>
      <w:r>
        <w:t xml:space="preserve">LLM хороша в </w:t>
      </w:r>
      <w:r>
        <w:rPr>
          <w:i/>
        </w:rPr>
        <w:t>планировании</w:t>
      </w:r>
      <w:r>
        <w:t>: «Поставь ключ на PlatD, шипы в пропасти»</w:t>
      </w:r>
      <w:r/>
    </w:p>
    <w:p>
      <w:pPr>
        <w:pStyle w:val="ListBullet"/>
        <w:spacing w:line="240" w:lineRule="auto"/>
        <w:ind w:left="720"/>
      </w:pPr>
      <w:r/>
      <w:r>
        <w:t xml:space="preserve">Машина хороша в </w:t>
      </w:r>
      <w:r>
        <w:rPr>
          <w:i/>
        </w:rPr>
        <w:t>исполнении</w:t>
      </w:r>
      <w:r>
        <w:t xml:space="preserve">: 193 ноды с правильными ID, parent-путями и </w:t>
      </w:r>
      <w:r>
        <w:rPr>
          <w:rFonts w:ascii="Courier" w:hAnsi="Courier"/>
        </w:rPr>
        <w:t>visible=false</w:t>
      </w:r>
      <w:r>
        <w:t xml:space="preserve"> без единой ошибки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Документ сгенерирован: Апрель 2026 | Проект: Dungeon Escape | extella platform</w:t>
        <w:br/>
      </w:r>
      <w:r/>
      <w:r>
        <w:rPr>
          <w:i/>
        </w:rPr>
        <w:t>CSPL = Container (expert) Specific Programming Language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