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9761" w14:textId="230832CC" w:rsidR="00514295" w:rsidRDefault="00514295" w:rsidP="00514295">
      <w:pPr>
        <w:shd w:val="clear" w:color="auto" w:fill="ECECEC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1503B79" wp14:editId="7D222C3E">
            <wp:extent cx="5943600" cy="5955030"/>
            <wp:effectExtent l="0" t="0" r="0" b="7620"/>
            <wp:docPr id="2" name="Picture 2" descr="Thymelea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ymeleaf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38FB" w14:textId="77777777" w:rsidR="00514295" w:rsidRDefault="00514295" w:rsidP="0051429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proofErr w:type="spellStart"/>
      <w:r>
        <w:rPr>
          <w:rFonts w:ascii="Arial" w:hAnsi="Arial" w:cs="Arial"/>
          <w:b w:val="0"/>
          <w:bCs w:val="0"/>
          <w:i/>
          <w:iCs/>
          <w:color w:val="FFFFFF"/>
        </w:rPr>
        <w:t>Thymeleaf</w:t>
      </w:r>
      <w:proofErr w:type="spellEnd"/>
      <w:r>
        <w:rPr>
          <w:rFonts w:ascii="Arial" w:hAnsi="Arial" w:cs="Arial"/>
          <w:b w:val="0"/>
          <w:bCs w:val="0"/>
          <w:i/>
          <w:iCs/>
          <w:color w:val="FFFFFF"/>
        </w:rPr>
        <w:t xml:space="preserve"> 3 Quick Links</w:t>
      </w:r>
    </w:p>
    <w:p w14:paraId="2D98DFBC" w14:textId="77777777" w:rsidR="00514295" w:rsidRDefault="00514295" w:rsidP="00514295">
      <w:pPr>
        <w:numPr>
          <w:ilvl w:val="0"/>
          <w:numId w:val="7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6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3.0 announcement and more info</w:t>
        </w:r>
      </w:hyperlink>
    </w:p>
    <w:p w14:paraId="5CCBEE03" w14:textId="77777777" w:rsidR="00514295" w:rsidRDefault="00514295" w:rsidP="00514295">
      <w:pPr>
        <w:numPr>
          <w:ilvl w:val="0"/>
          <w:numId w:val="7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3.0 migration guide</w:t>
        </w:r>
      </w:hyperlink>
    </w:p>
    <w:p w14:paraId="1676C435" w14:textId="77777777" w:rsidR="00514295" w:rsidRDefault="00514295" w:rsidP="0051429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r>
        <w:rPr>
          <w:rFonts w:ascii="Arial" w:hAnsi="Arial" w:cs="Arial"/>
          <w:b w:val="0"/>
          <w:bCs w:val="0"/>
          <w:i/>
          <w:iCs/>
          <w:color w:val="FFFFFF"/>
        </w:rPr>
        <w:t>Tutorials</w:t>
      </w:r>
    </w:p>
    <w:p w14:paraId="6551D3EF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These are both learning and reference materials for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. If you want to know how to use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>, then start here.</w:t>
      </w:r>
    </w:p>
    <w:p w14:paraId="0F3C57E3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lastRenderedPageBreak/>
        <w:t xml:space="preserve">Using </w:t>
      </w:r>
      <w:proofErr w:type="spellStart"/>
      <w:r>
        <w:rPr>
          <w:rFonts w:ascii="Arial" w:hAnsi="Arial" w:cs="Arial"/>
          <w:i/>
          <w:iCs/>
          <w:color w:val="333333"/>
          <w:sz w:val="30"/>
          <w:szCs w:val="30"/>
        </w:rPr>
        <w:t>Thymeleaf</w:t>
      </w:r>
      <w:proofErr w:type="spellEnd"/>
    </w:p>
    <w:p w14:paraId="19044DB3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All the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basics: from an introduction to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and how to use it, to a reference of all its processors/utilities. A must read for new and veteran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users.</w:t>
      </w:r>
    </w:p>
    <w:p w14:paraId="55258246" w14:textId="77777777" w:rsidR="00514295" w:rsidRDefault="00514295" w:rsidP="00514295">
      <w:pPr>
        <w:numPr>
          <w:ilvl w:val="0"/>
          <w:numId w:val="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Thymeleaf</w:t>
      </w:r>
      <w:proofErr w:type="spellEnd"/>
      <w:r>
        <w:rPr>
          <w:rStyle w:val="Strong"/>
          <w:rFonts w:ascii="Arial" w:hAnsi="Arial" w:cs="Arial"/>
          <w:color w:val="333333"/>
        </w:rPr>
        <w:t xml:space="preserve"> 3.0</w:t>
      </w:r>
      <w:r>
        <w:rPr>
          <w:rFonts w:ascii="Arial" w:hAnsi="Arial" w:cs="Arial"/>
          <w:color w:val="333333"/>
        </w:rPr>
        <w:t>: </w:t>
      </w:r>
      <w:hyperlink r:id="rId8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  <w:r>
        <w:rPr>
          <w:rFonts w:ascii="Arial" w:hAnsi="Arial" w:cs="Arial"/>
          <w:color w:val="333333"/>
        </w:rPr>
        <w:t>, </w:t>
      </w:r>
      <w:hyperlink r:id="rId9" w:history="1">
        <w:r>
          <w:rPr>
            <w:rStyle w:val="Hyperlink"/>
            <w:rFonts w:ascii="Arial" w:hAnsi="Arial" w:cs="Arial"/>
            <w:color w:val="005F0F"/>
          </w:rPr>
          <w:t>PDF</w:t>
        </w:r>
      </w:hyperlink>
      <w:r>
        <w:rPr>
          <w:rFonts w:ascii="Arial" w:hAnsi="Arial" w:cs="Arial"/>
          <w:color w:val="333333"/>
        </w:rPr>
        <w:t>, </w:t>
      </w:r>
      <w:hyperlink r:id="rId10" w:history="1">
        <w:r>
          <w:rPr>
            <w:rStyle w:val="Hyperlink"/>
            <w:rFonts w:ascii="Arial" w:hAnsi="Arial" w:cs="Arial"/>
            <w:color w:val="005F0F"/>
          </w:rPr>
          <w:t>EPUB</w:t>
        </w:r>
      </w:hyperlink>
      <w:r>
        <w:rPr>
          <w:rFonts w:ascii="Arial" w:hAnsi="Arial" w:cs="Arial"/>
          <w:color w:val="333333"/>
        </w:rPr>
        <w:t>, </w:t>
      </w:r>
      <w:hyperlink r:id="rId11" w:history="1">
        <w:r>
          <w:rPr>
            <w:rStyle w:val="Hyperlink"/>
            <w:rFonts w:ascii="Arial" w:hAnsi="Arial" w:cs="Arial"/>
            <w:color w:val="005F0F"/>
          </w:rPr>
          <w:t>MOBI</w:t>
        </w:r>
      </w:hyperlink>
    </w:p>
    <w:p w14:paraId="1B03A4C1" w14:textId="77777777" w:rsidR="00514295" w:rsidRDefault="00514295" w:rsidP="00514295">
      <w:pPr>
        <w:numPr>
          <w:ilvl w:val="0"/>
          <w:numId w:val="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2.1: </w:t>
      </w:r>
      <w:hyperlink r:id="rId12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</w:p>
    <w:p w14:paraId="75D4341C" w14:textId="77777777" w:rsidR="00514295" w:rsidRDefault="00514295" w:rsidP="00514295">
      <w:pPr>
        <w:numPr>
          <w:ilvl w:val="0"/>
          <w:numId w:val="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Japanese translation </w:t>
      </w:r>
      <w:r>
        <w:rPr>
          <w:rStyle w:val="Emphasis"/>
          <w:rFonts w:ascii="Arial" w:hAnsi="Arial" w:cs="Arial"/>
          <w:color w:val="333333"/>
        </w:rPr>
        <w:t>(non-official)</w:t>
      </w:r>
      <w:r>
        <w:rPr>
          <w:rFonts w:ascii="Arial" w:hAnsi="Arial" w:cs="Arial"/>
          <w:color w:val="333333"/>
        </w:rPr>
        <w:t>: </w:t>
      </w:r>
      <w:hyperlink r:id="rId13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  <w:r>
        <w:rPr>
          <w:rFonts w:ascii="Arial" w:hAnsi="Arial" w:cs="Arial"/>
          <w:color w:val="333333"/>
        </w:rPr>
        <w:t>, </w:t>
      </w:r>
      <w:hyperlink r:id="rId14" w:history="1">
        <w:r>
          <w:rPr>
            <w:rStyle w:val="Hyperlink"/>
            <w:rFonts w:ascii="Arial" w:hAnsi="Arial" w:cs="Arial"/>
            <w:color w:val="005F0F"/>
          </w:rPr>
          <w:t>PDF</w:t>
        </w:r>
      </w:hyperlink>
      <w:r>
        <w:rPr>
          <w:rFonts w:ascii="Arial" w:hAnsi="Arial" w:cs="Arial"/>
          <w:color w:val="333333"/>
        </w:rPr>
        <w:t>, </w:t>
      </w:r>
      <w:hyperlink r:id="rId15" w:history="1">
        <w:r>
          <w:rPr>
            <w:rStyle w:val="Hyperlink"/>
            <w:rFonts w:ascii="Arial" w:hAnsi="Arial" w:cs="Arial"/>
            <w:color w:val="005F0F"/>
          </w:rPr>
          <w:t>EPUB</w:t>
        </w:r>
      </w:hyperlink>
      <w:r>
        <w:rPr>
          <w:rFonts w:ascii="Arial" w:hAnsi="Arial" w:cs="Arial"/>
          <w:color w:val="333333"/>
        </w:rPr>
        <w:t>, </w:t>
      </w:r>
      <w:hyperlink r:id="rId16" w:history="1">
        <w:r>
          <w:rPr>
            <w:rStyle w:val="Hyperlink"/>
            <w:rFonts w:ascii="Arial" w:hAnsi="Arial" w:cs="Arial"/>
            <w:color w:val="005F0F"/>
          </w:rPr>
          <w:t>MOBI</w:t>
        </w:r>
      </w:hyperlink>
      <w:r>
        <w:rPr>
          <w:rFonts w:ascii="Arial" w:hAnsi="Arial" w:cs="Arial"/>
          <w:color w:val="333333"/>
        </w:rPr>
        <w:t> | </w:t>
      </w:r>
      <w:hyperlink r:id="rId17" w:history="1">
        <w:r>
          <w:rPr>
            <w:rStyle w:val="Hyperlink"/>
            <w:rFonts w:ascii="Arial" w:hAnsi="Arial" w:cs="Arial"/>
            <w:color w:val="005F0F"/>
          </w:rPr>
          <w:t>Read online (v2.1)</w:t>
        </w:r>
      </w:hyperlink>
    </w:p>
    <w:p w14:paraId="68E0189F" w14:textId="77777777" w:rsidR="00514295" w:rsidRDefault="00514295" w:rsidP="00514295">
      <w:pPr>
        <w:numPr>
          <w:ilvl w:val="0"/>
          <w:numId w:val="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 application: </w:t>
      </w:r>
      <w:hyperlink r:id="rId18" w:history="1">
        <w:r>
          <w:rPr>
            <w:rStyle w:val="Emphasis"/>
            <w:rFonts w:ascii="Arial" w:hAnsi="Arial" w:cs="Arial"/>
            <w:color w:val="005F0F"/>
          </w:rPr>
          <w:t>Good Thymes Virtual Grocery</w:t>
        </w:r>
      </w:hyperlink>
    </w:p>
    <w:p w14:paraId="781D6EBD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proofErr w:type="spellStart"/>
      <w:r>
        <w:rPr>
          <w:rFonts w:ascii="Arial" w:hAnsi="Arial" w:cs="Arial"/>
          <w:i/>
          <w:iCs/>
          <w:color w:val="333333"/>
          <w:sz w:val="30"/>
          <w:szCs w:val="30"/>
        </w:rPr>
        <w:t>Thymeleaf</w:t>
      </w:r>
      <w:proofErr w:type="spellEnd"/>
      <w:r>
        <w:rPr>
          <w:rFonts w:ascii="Arial" w:hAnsi="Arial" w:cs="Arial"/>
          <w:i/>
          <w:iCs/>
          <w:color w:val="333333"/>
          <w:sz w:val="30"/>
          <w:szCs w:val="30"/>
        </w:rPr>
        <w:t xml:space="preserve"> + Spring</w:t>
      </w:r>
    </w:p>
    <w:p w14:paraId="1C2E46D8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Docs and reference specific to Spring integration. Be sure to give </w:t>
      </w:r>
      <w:r>
        <w:rPr>
          <w:rFonts w:ascii="Arial" w:hAnsi="Arial" w:cs="Arial"/>
          <w:i/>
          <w:iCs/>
          <w:color w:val="333333"/>
        </w:rPr>
        <w:t xml:space="preserve">Using </w:t>
      </w:r>
      <w:proofErr w:type="spellStart"/>
      <w:r>
        <w:rPr>
          <w:rFonts w:ascii="Arial" w:hAnsi="Arial" w:cs="Arial"/>
          <w:i/>
          <w:iCs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> a read before venturing here.</w:t>
      </w:r>
    </w:p>
    <w:p w14:paraId="36607B73" w14:textId="77777777" w:rsidR="00514295" w:rsidRDefault="00514295" w:rsidP="00514295">
      <w:pPr>
        <w:numPr>
          <w:ilvl w:val="0"/>
          <w:numId w:val="9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Thymeleaf</w:t>
      </w:r>
      <w:proofErr w:type="spellEnd"/>
      <w:r>
        <w:rPr>
          <w:rStyle w:val="Strong"/>
          <w:rFonts w:ascii="Arial" w:hAnsi="Arial" w:cs="Arial"/>
          <w:color w:val="333333"/>
        </w:rPr>
        <w:t xml:space="preserve"> 3.0</w:t>
      </w:r>
      <w:r>
        <w:rPr>
          <w:rFonts w:ascii="Arial" w:hAnsi="Arial" w:cs="Arial"/>
          <w:color w:val="333333"/>
        </w:rPr>
        <w:t>: </w:t>
      </w:r>
      <w:hyperlink r:id="rId19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  <w:r>
        <w:rPr>
          <w:rFonts w:ascii="Arial" w:hAnsi="Arial" w:cs="Arial"/>
          <w:color w:val="333333"/>
        </w:rPr>
        <w:t>, </w:t>
      </w:r>
      <w:hyperlink r:id="rId20" w:history="1">
        <w:r>
          <w:rPr>
            <w:rStyle w:val="Hyperlink"/>
            <w:rFonts w:ascii="Arial" w:hAnsi="Arial" w:cs="Arial"/>
            <w:color w:val="005F0F"/>
          </w:rPr>
          <w:t>PDF</w:t>
        </w:r>
      </w:hyperlink>
      <w:r>
        <w:rPr>
          <w:rFonts w:ascii="Arial" w:hAnsi="Arial" w:cs="Arial"/>
          <w:color w:val="333333"/>
        </w:rPr>
        <w:t>, </w:t>
      </w:r>
      <w:hyperlink r:id="rId21" w:history="1">
        <w:r>
          <w:rPr>
            <w:rStyle w:val="Hyperlink"/>
            <w:rFonts w:ascii="Arial" w:hAnsi="Arial" w:cs="Arial"/>
            <w:color w:val="005F0F"/>
          </w:rPr>
          <w:t>EPUB</w:t>
        </w:r>
      </w:hyperlink>
      <w:r>
        <w:rPr>
          <w:rFonts w:ascii="Arial" w:hAnsi="Arial" w:cs="Arial"/>
          <w:color w:val="333333"/>
        </w:rPr>
        <w:t>, </w:t>
      </w:r>
      <w:hyperlink r:id="rId22" w:history="1">
        <w:r>
          <w:rPr>
            <w:rStyle w:val="Hyperlink"/>
            <w:rFonts w:ascii="Arial" w:hAnsi="Arial" w:cs="Arial"/>
            <w:color w:val="005F0F"/>
          </w:rPr>
          <w:t>MOBI</w:t>
        </w:r>
      </w:hyperlink>
    </w:p>
    <w:p w14:paraId="2E6CC059" w14:textId="77777777" w:rsidR="00514295" w:rsidRDefault="00514295" w:rsidP="00514295">
      <w:pPr>
        <w:numPr>
          <w:ilvl w:val="0"/>
          <w:numId w:val="9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2.1: </w:t>
      </w:r>
      <w:hyperlink r:id="rId23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</w:p>
    <w:p w14:paraId="1D1BDA72" w14:textId="77777777" w:rsidR="00514295" w:rsidRDefault="00514295" w:rsidP="00514295">
      <w:pPr>
        <w:numPr>
          <w:ilvl w:val="0"/>
          <w:numId w:val="9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 application: </w:t>
      </w:r>
      <w:hyperlink r:id="rId24" w:history="1">
        <w:r>
          <w:rPr>
            <w:rStyle w:val="Emphasis"/>
            <w:rFonts w:ascii="Arial" w:hAnsi="Arial" w:cs="Arial"/>
            <w:color w:val="005F0F"/>
          </w:rPr>
          <w:t>Spring Thyme Seed Starter Manager</w:t>
        </w:r>
      </w:hyperlink>
    </w:p>
    <w:p w14:paraId="5097FF29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 xml:space="preserve">Extending </w:t>
      </w:r>
      <w:proofErr w:type="spellStart"/>
      <w:r>
        <w:rPr>
          <w:rFonts w:ascii="Arial" w:hAnsi="Arial" w:cs="Arial"/>
          <w:i/>
          <w:iCs/>
          <w:color w:val="333333"/>
          <w:sz w:val="30"/>
          <w:szCs w:val="30"/>
        </w:rPr>
        <w:t>Thymeleaf</w:t>
      </w:r>
      <w:proofErr w:type="spellEnd"/>
    </w:p>
    <w:p w14:paraId="7224A720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Finding that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color w:val="333333"/>
        </w:rPr>
        <w:t>almost</w:t>
      </w:r>
      <w:r>
        <w:rPr>
          <w:rFonts w:ascii="Arial" w:hAnsi="Arial" w:cs="Arial"/>
          <w:color w:val="333333"/>
        </w:rPr>
        <w:t> meets your needs and you want to push it that little further with your own custom dialects/processors and/or utilities? Then consider this guide your starting point.</w:t>
      </w:r>
    </w:p>
    <w:p w14:paraId="032C71A9" w14:textId="77777777" w:rsidR="00514295" w:rsidRDefault="00514295" w:rsidP="00514295">
      <w:pPr>
        <w:numPr>
          <w:ilvl w:val="0"/>
          <w:numId w:val="10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Thymeleaf</w:t>
      </w:r>
      <w:proofErr w:type="spellEnd"/>
      <w:r>
        <w:rPr>
          <w:rStyle w:val="Strong"/>
          <w:rFonts w:ascii="Arial" w:hAnsi="Arial" w:cs="Arial"/>
          <w:color w:val="333333"/>
        </w:rPr>
        <w:t xml:space="preserve"> 3.0</w:t>
      </w:r>
      <w:r>
        <w:rPr>
          <w:rFonts w:ascii="Arial" w:hAnsi="Arial" w:cs="Arial"/>
          <w:color w:val="333333"/>
        </w:rPr>
        <w:t>: </w:t>
      </w:r>
      <w:hyperlink r:id="rId25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  <w:r>
        <w:rPr>
          <w:rFonts w:ascii="Arial" w:hAnsi="Arial" w:cs="Arial"/>
          <w:color w:val="333333"/>
        </w:rPr>
        <w:t>, </w:t>
      </w:r>
      <w:hyperlink r:id="rId26" w:history="1">
        <w:r>
          <w:rPr>
            <w:rStyle w:val="Hyperlink"/>
            <w:rFonts w:ascii="Arial" w:hAnsi="Arial" w:cs="Arial"/>
            <w:color w:val="005F0F"/>
          </w:rPr>
          <w:t>PDF</w:t>
        </w:r>
      </w:hyperlink>
      <w:r>
        <w:rPr>
          <w:rFonts w:ascii="Arial" w:hAnsi="Arial" w:cs="Arial"/>
          <w:color w:val="333333"/>
        </w:rPr>
        <w:t>, </w:t>
      </w:r>
      <w:hyperlink r:id="rId27" w:history="1">
        <w:r>
          <w:rPr>
            <w:rStyle w:val="Hyperlink"/>
            <w:rFonts w:ascii="Arial" w:hAnsi="Arial" w:cs="Arial"/>
            <w:color w:val="005F0F"/>
          </w:rPr>
          <w:t>EPUB</w:t>
        </w:r>
      </w:hyperlink>
      <w:r>
        <w:rPr>
          <w:rFonts w:ascii="Arial" w:hAnsi="Arial" w:cs="Arial"/>
          <w:color w:val="333333"/>
        </w:rPr>
        <w:t>, </w:t>
      </w:r>
      <w:hyperlink r:id="rId28" w:history="1">
        <w:r>
          <w:rPr>
            <w:rStyle w:val="Hyperlink"/>
            <w:rFonts w:ascii="Arial" w:hAnsi="Arial" w:cs="Arial"/>
            <w:color w:val="005F0F"/>
          </w:rPr>
          <w:t>MOBI</w:t>
        </w:r>
      </w:hyperlink>
    </w:p>
    <w:p w14:paraId="5B111DC2" w14:textId="77777777" w:rsidR="00514295" w:rsidRDefault="00514295" w:rsidP="00514295">
      <w:pPr>
        <w:numPr>
          <w:ilvl w:val="0"/>
          <w:numId w:val="10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2.1: </w:t>
      </w:r>
      <w:hyperlink r:id="rId29" w:history="1">
        <w:r>
          <w:rPr>
            <w:rStyle w:val="Hyperlink"/>
            <w:rFonts w:ascii="Arial" w:hAnsi="Arial" w:cs="Arial"/>
            <w:color w:val="005F0F"/>
          </w:rPr>
          <w:t>Read online</w:t>
        </w:r>
      </w:hyperlink>
    </w:p>
    <w:p w14:paraId="3AAF929E" w14:textId="77777777" w:rsidR="00514295" w:rsidRDefault="00514295" w:rsidP="00514295">
      <w:pPr>
        <w:numPr>
          <w:ilvl w:val="0"/>
          <w:numId w:val="10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 application: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"https://github.com/thymeleaf/thymeleafexamples-extrathyme"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Emphasis"/>
          <w:rFonts w:ascii="Arial" w:hAnsi="Arial" w:cs="Arial"/>
          <w:color w:val="005F0F"/>
        </w:rPr>
        <w:t>Extrathyme</w:t>
      </w:r>
      <w:proofErr w:type="spellEnd"/>
      <w:r>
        <w:rPr>
          <w:rStyle w:val="Emphasis"/>
          <w:rFonts w:ascii="Arial" w:hAnsi="Arial" w:cs="Arial"/>
          <w:color w:val="005F0F"/>
        </w:rPr>
        <w:t xml:space="preserve"> - </w:t>
      </w:r>
      <w:proofErr w:type="spellStart"/>
      <w:r>
        <w:rPr>
          <w:rStyle w:val="Emphasis"/>
          <w:rFonts w:ascii="Arial" w:hAnsi="Arial" w:cs="Arial"/>
          <w:color w:val="005F0F"/>
        </w:rPr>
        <w:t>Thymeland's</w:t>
      </w:r>
      <w:proofErr w:type="spellEnd"/>
      <w:r>
        <w:rPr>
          <w:rStyle w:val="Emphasis"/>
          <w:rFonts w:ascii="Arial" w:hAnsi="Arial" w:cs="Arial"/>
          <w:color w:val="005F0F"/>
        </w:rPr>
        <w:t xml:space="preserve"> football website</w:t>
      </w:r>
      <w:r>
        <w:rPr>
          <w:rFonts w:ascii="Arial" w:hAnsi="Arial" w:cs="Arial"/>
          <w:color w:val="333333"/>
        </w:rPr>
        <w:fldChar w:fldCharType="end"/>
      </w:r>
    </w:p>
    <w:p w14:paraId="7C987A88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 xml:space="preserve">The </w:t>
      </w:r>
      <w:proofErr w:type="spellStart"/>
      <w:r>
        <w:rPr>
          <w:rFonts w:ascii="Arial" w:hAnsi="Arial" w:cs="Arial"/>
          <w:i/>
          <w:iCs/>
          <w:color w:val="333333"/>
          <w:sz w:val="30"/>
          <w:szCs w:val="30"/>
        </w:rPr>
        <w:t>Thymeleaf</w:t>
      </w:r>
      <w:proofErr w:type="spellEnd"/>
      <w:r>
        <w:rPr>
          <w:rFonts w:ascii="Arial" w:hAnsi="Arial" w:cs="Arial"/>
          <w:i/>
          <w:iCs/>
          <w:color w:val="333333"/>
          <w:sz w:val="30"/>
          <w:szCs w:val="30"/>
        </w:rPr>
        <w:t xml:space="preserve"> Interactive Tutorial</w:t>
      </w:r>
    </w:p>
    <w:p w14:paraId="00A1AA06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Maybe you learn better by doing rather than reading? Then give our interactive tutorial a spin.</w:t>
      </w:r>
    </w:p>
    <w:p w14:paraId="550449F9" w14:textId="77777777" w:rsidR="00514295" w:rsidRDefault="00514295" w:rsidP="00514295">
      <w:pPr>
        <w:numPr>
          <w:ilvl w:val="0"/>
          <w:numId w:val="11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0" w:history="1">
        <w:r>
          <w:rPr>
            <w:rStyle w:val="Hyperlink"/>
            <w:rFonts w:ascii="Arial" w:hAnsi="Arial" w:cs="Arial"/>
            <w:color w:val="005F0F"/>
          </w:rPr>
          <w:t>Access online</w:t>
        </w:r>
      </w:hyperlink>
    </w:p>
    <w:p w14:paraId="2096AC3A" w14:textId="77777777" w:rsidR="00514295" w:rsidRDefault="00514295" w:rsidP="0051429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r>
        <w:rPr>
          <w:rFonts w:ascii="Arial" w:hAnsi="Arial" w:cs="Arial"/>
          <w:b w:val="0"/>
          <w:bCs w:val="0"/>
          <w:i/>
          <w:iCs/>
          <w:color w:val="FFFFFF"/>
        </w:rPr>
        <w:t>Books</w:t>
      </w:r>
    </w:p>
    <w:p w14:paraId="4F59F90C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b/>
          <w:bCs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 xml:space="preserve">Taming </w:t>
      </w:r>
      <w:proofErr w:type="spellStart"/>
      <w:r>
        <w:rPr>
          <w:rFonts w:ascii="Arial" w:hAnsi="Arial" w:cs="Arial"/>
          <w:i/>
          <w:iCs/>
          <w:color w:val="333333"/>
          <w:sz w:val="30"/>
          <w:szCs w:val="30"/>
        </w:rPr>
        <w:t>Thymeleaf</w:t>
      </w:r>
      <w:proofErr w:type="spellEnd"/>
    </w:p>
    <w:p w14:paraId="49B4223E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i/>
          <w:iCs/>
          <w:color w:val="333333"/>
        </w:rPr>
        <w:t xml:space="preserve">by Wim </w:t>
      </w:r>
      <w:proofErr w:type="spellStart"/>
      <w:r>
        <w:rPr>
          <w:rFonts w:ascii="Arial" w:hAnsi="Arial" w:cs="Arial"/>
          <w:i/>
          <w:iCs/>
          <w:color w:val="333333"/>
        </w:rPr>
        <w:t>Deblauwe</w:t>
      </w:r>
      <w:proofErr w:type="spellEnd"/>
    </w:p>
    <w:p w14:paraId="1E92790B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Taming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will teach you about writing web applications with Spring Boot and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in no-time. This book teaches you step-by-step how to get started with those technologies and build a </w:t>
      </w:r>
      <w:proofErr w:type="spellStart"/>
      <w:r>
        <w:rPr>
          <w:rFonts w:ascii="Arial" w:hAnsi="Arial" w:cs="Arial"/>
          <w:color w:val="333333"/>
        </w:rPr>
        <w:t>fully fledged</w:t>
      </w:r>
      <w:proofErr w:type="spellEnd"/>
      <w:r>
        <w:rPr>
          <w:rFonts w:ascii="Arial" w:hAnsi="Arial" w:cs="Arial"/>
          <w:color w:val="333333"/>
        </w:rPr>
        <w:t xml:space="preserve"> web application including security, validation, internationalization, testing and more…</w:t>
      </w:r>
    </w:p>
    <w:p w14:paraId="743A70A3" w14:textId="77777777" w:rsidR="00514295" w:rsidRDefault="00514295" w:rsidP="00514295">
      <w:pPr>
        <w:numPr>
          <w:ilvl w:val="0"/>
          <w:numId w:val="12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1" w:history="1">
        <w:r>
          <w:rPr>
            <w:rStyle w:val="Hyperlink"/>
            <w:rFonts w:ascii="Arial" w:hAnsi="Arial" w:cs="Arial"/>
            <w:color w:val="005F0F"/>
          </w:rPr>
          <w:t>Visit the book's site</w:t>
        </w:r>
      </w:hyperlink>
    </w:p>
    <w:p w14:paraId="01000EA9" w14:textId="77777777" w:rsidR="00514295" w:rsidRDefault="00514295" w:rsidP="0051429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r>
        <w:rPr>
          <w:rFonts w:ascii="Arial" w:hAnsi="Arial" w:cs="Arial"/>
          <w:b w:val="0"/>
          <w:bCs w:val="0"/>
          <w:i/>
          <w:iCs/>
          <w:color w:val="FFFFFF"/>
        </w:rPr>
        <w:t>Articles</w:t>
      </w:r>
    </w:p>
    <w:p w14:paraId="7A3F1D2B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Quick glimpses into what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can bring to your project.</w:t>
      </w:r>
    </w:p>
    <w:p w14:paraId="624EE82A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Introductions</w:t>
      </w:r>
    </w:p>
    <w:p w14:paraId="082D8E12" w14:textId="77777777" w:rsidR="00514295" w:rsidRDefault="00514295" w:rsidP="0051429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  <w:sz w:val="24"/>
          <w:szCs w:val="24"/>
        </w:rPr>
      </w:pPr>
      <w:hyperlink r:id="rId32" w:history="1">
        <w:r>
          <w:rPr>
            <w:rStyle w:val="Hyperlink"/>
            <w:rFonts w:ascii="Arial" w:hAnsi="Arial" w:cs="Arial"/>
            <w:color w:val="005F0F"/>
          </w:rPr>
          <w:t>Getting started with the Standard dialects in 5 minutes</w:t>
        </w:r>
      </w:hyperlink>
    </w:p>
    <w:p w14:paraId="56AFF0D9" w14:textId="77777777" w:rsidR="00514295" w:rsidRDefault="00514295" w:rsidP="0051429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3" w:history="1">
        <w:r>
          <w:rPr>
            <w:rStyle w:val="Hyperlink"/>
            <w:rFonts w:ascii="Arial" w:hAnsi="Arial" w:cs="Arial"/>
            <w:color w:val="005F0F"/>
          </w:rPr>
          <w:t>Standard URL Syntax</w:t>
        </w:r>
      </w:hyperlink>
    </w:p>
    <w:p w14:paraId="36B7AA65" w14:textId="77777777" w:rsidR="00514295" w:rsidRDefault="00514295" w:rsidP="0051429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4" w:history="1">
        <w:r>
          <w:rPr>
            <w:rStyle w:val="Hyperlink"/>
            <w:rFonts w:ascii="Arial" w:hAnsi="Arial" w:cs="Arial"/>
            <w:color w:val="005F0F"/>
          </w:rPr>
          <w:t xml:space="preserve">Say Hello! Extending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in 5 minutes</w:t>
        </w:r>
      </w:hyperlink>
    </w:p>
    <w:p w14:paraId="3F10BE4E" w14:textId="77777777" w:rsidR="00514295" w:rsidRDefault="00514295" w:rsidP="0051429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5" w:history="1">
        <w:r>
          <w:rPr>
            <w:rStyle w:val="Hyperlink"/>
            <w:rFonts w:ascii="Arial" w:hAnsi="Arial" w:cs="Arial"/>
            <w:color w:val="005F0F"/>
          </w:rPr>
          <w:t xml:space="preserve">Say Hello Again! Extending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even more in another 5 minutes</w:t>
        </w:r>
      </w:hyperlink>
    </w:p>
    <w:p w14:paraId="00619978" w14:textId="77777777" w:rsidR="00514295" w:rsidRDefault="00514295" w:rsidP="0051429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6" w:history="1">
        <w:r>
          <w:rPr>
            <w:rStyle w:val="Hyperlink"/>
            <w:rFonts w:ascii="Arial" w:hAnsi="Arial" w:cs="Arial"/>
            <w:color w:val="005F0F"/>
          </w:rPr>
          <w:t>From HTML to HTML (via HTML)</w:t>
        </w:r>
      </w:hyperlink>
    </w:p>
    <w:p w14:paraId="3B494FFC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With Spring</w:t>
      </w:r>
    </w:p>
    <w:p w14:paraId="068E43A7" w14:textId="77777777" w:rsidR="00514295" w:rsidRDefault="00514295" w:rsidP="00514295">
      <w:pPr>
        <w:numPr>
          <w:ilvl w:val="0"/>
          <w:numId w:val="14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  <w:sz w:val="24"/>
          <w:szCs w:val="24"/>
        </w:rPr>
      </w:pPr>
      <w:hyperlink r:id="rId37" w:history="1">
        <w:r>
          <w:rPr>
            <w:rStyle w:val="Hyperlink"/>
            <w:rFonts w:ascii="Arial" w:hAnsi="Arial" w:cs="Arial"/>
            <w:color w:val="005F0F"/>
          </w:rPr>
          <w:t xml:space="preserve">Bringing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and Natural Templates to the Spring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PetClinic</w:t>
        </w:r>
        <w:proofErr w:type="spellEnd"/>
      </w:hyperlink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2.1)</w:t>
      </w:r>
    </w:p>
    <w:p w14:paraId="1AC61C03" w14:textId="77777777" w:rsidR="00514295" w:rsidRDefault="00514295" w:rsidP="00514295">
      <w:pPr>
        <w:numPr>
          <w:ilvl w:val="0"/>
          <w:numId w:val="14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8" w:history="1">
        <w:r>
          <w:rPr>
            <w:rStyle w:val="Hyperlink"/>
            <w:rFonts w:ascii="Arial" w:hAnsi="Arial" w:cs="Arial"/>
            <w:color w:val="005F0F"/>
          </w:rPr>
          <w:t xml:space="preserve">Spring MVC +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>: how to access data from templates</w:t>
        </w:r>
      </w:hyperlink>
    </w:p>
    <w:p w14:paraId="3D2D575D" w14:textId="77777777" w:rsidR="00514295" w:rsidRDefault="00514295" w:rsidP="00514295">
      <w:pPr>
        <w:numPr>
          <w:ilvl w:val="0"/>
          <w:numId w:val="14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39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+ Spring Security integration basics</w:t>
        </w:r>
      </w:hyperlink>
    </w:p>
    <w:p w14:paraId="0F7D4E13" w14:textId="77777777" w:rsidR="00514295" w:rsidRDefault="00514295" w:rsidP="00514295">
      <w:pPr>
        <w:numPr>
          <w:ilvl w:val="0"/>
          <w:numId w:val="14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0" w:history="1">
        <w:r>
          <w:rPr>
            <w:rStyle w:val="Hyperlink"/>
            <w:rFonts w:ascii="Arial" w:hAnsi="Arial" w:cs="Arial"/>
            <w:color w:val="005F0F"/>
          </w:rPr>
          <w:t xml:space="preserve">Sending email in Spring with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</w:hyperlink>
    </w:p>
    <w:p w14:paraId="5528E6B9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Comparisons</w:t>
      </w:r>
    </w:p>
    <w:p w14:paraId="1D282D69" w14:textId="77777777" w:rsidR="00514295" w:rsidRDefault="00514295" w:rsidP="00514295">
      <w:pPr>
        <w:numPr>
          <w:ilvl w:val="0"/>
          <w:numId w:val="15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  <w:sz w:val="24"/>
          <w:szCs w:val="24"/>
        </w:rPr>
      </w:pPr>
      <w:hyperlink r:id="rId41" w:history="1">
        <w:r>
          <w:rPr>
            <w:rStyle w:val="Hyperlink"/>
            <w:rFonts w:ascii="Arial" w:hAnsi="Arial" w:cs="Arial"/>
            <w:color w:val="005F0F"/>
          </w:rPr>
          <w:t xml:space="preserve">Spring MVC view layer: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vs JSP</w:t>
        </w:r>
      </w:hyperlink>
    </w:p>
    <w:p w14:paraId="2962E5B2" w14:textId="77777777" w:rsidR="00514295" w:rsidRDefault="00514295" w:rsidP="00514295">
      <w:pPr>
        <w:numPr>
          <w:ilvl w:val="0"/>
          <w:numId w:val="15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2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Page Layouts</w:t>
        </w:r>
      </w:hyperlink>
    </w:p>
    <w:p w14:paraId="52129B41" w14:textId="77777777" w:rsidR="00514295" w:rsidRDefault="00514295" w:rsidP="0051429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proofErr w:type="spellStart"/>
      <w:r>
        <w:rPr>
          <w:rFonts w:ascii="Arial" w:hAnsi="Arial" w:cs="Arial"/>
          <w:b w:val="0"/>
          <w:bCs w:val="0"/>
          <w:i/>
          <w:iCs/>
          <w:color w:val="FFFFFF"/>
        </w:rPr>
        <w:t>Javadocs</w:t>
      </w:r>
      <w:proofErr w:type="spellEnd"/>
      <w:r>
        <w:rPr>
          <w:rFonts w:ascii="Arial" w:hAnsi="Arial" w:cs="Arial"/>
          <w:b w:val="0"/>
          <w:bCs w:val="0"/>
          <w:i/>
          <w:iCs/>
          <w:color w:val="FFFFFF"/>
        </w:rPr>
        <w:t>/API</w:t>
      </w:r>
    </w:p>
    <w:p w14:paraId="2EDAF24B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b/>
          <w:bCs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Latest release</w:t>
      </w:r>
    </w:p>
    <w:p w14:paraId="208DED62" w14:textId="77777777" w:rsidR="00514295" w:rsidRDefault="00514295" w:rsidP="00514295">
      <w:pPr>
        <w:numPr>
          <w:ilvl w:val="0"/>
          <w:numId w:val="16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  <w:sz w:val="24"/>
          <w:szCs w:val="24"/>
        </w:rPr>
      </w:pPr>
      <w:hyperlink r:id="rId43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3.0.</w:t>
        </w:r>
        <w:proofErr w:type="gramStart"/>
        <w:r>
          <w:rPr>
            <w:rStyle w:val="Hyperlink"/>
            <w:rFonts w:ascii="Arial" w:hAnsi="Arial" w:cs="Arial"/>
            <w:color w:val="005F0F"/>
          </w:rPr>
          <w:t>12.RELEASE</w:t>
        </w:r>
        <w:proofErr w:type="gramEnd"/>
      </w:hyperlink>
    </w:p>
    <w:p w14:paraId="7FD87CAC" w14:textId="77777777" w:rsidR="00514295" w:rsidRDefault="00514295" w:rsidP="00514295">
      <w:pPr>
        <w:numPr>
          <w:ilvl w:val="0"/>
          <w:numId w:val="16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4" w:history="1">
        <w:r>
          <w:rPr>
            <w:rStyle w:val="Hyperlink"/>
            <w:rFonts w:ascii="Arial" w:hAnsi="Arial" w:cs="Arial"/>
            <w:color w:val="005F0F"/>
          </w:rPr>
          <w:t>thymeleaf-spring3 3.0.</w:t>
        </w:r>
        <w:proofErr w:type="gramStart"/>
        <w:r>
          <w:rPr>
            <w:rStyle w:val="Hyperlink"/>
            <w:rFonts w:ascii="Arial" w:hAnsi="Arial" w:cs="Arial"/>
            <w:color w:val="005F0F"/>
          </w:rPr>
          <w:t>12.RELEASE</w:t>
        </w:r>
        <w:proofErr w:type="gramEnd"/>
      </w:hyperlink>
    </w:p>
    <w:p w14:paraId="2F33DBE7" w14:textId="77777777" w:rsidR="00514295" w:rsidRDefault="00514295" w:rsidP="00514295">
      <w:pPr>
        <w:numPr>
          <w:ilvl w:val="0"/>
          <w:numId w:val="16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5" w:history="1">
        <w:r>
          <w:rPr>
            <w:rStyle w:val="Hyperlink"/>
            <w:rFonts w:ascii="Arial" w:hAnsi="Arial" w:cs="Arial"/>
            <w:color w:val="005F0F"/>
          </w:rPr>
          <w:t>thymeleaf-spring4 3.0.</w:t>
        </w:r>
        <w:proofErr w:type="gramStart"/>
        <w:r>
          <w:rPr>
            <w:rStyle w:val="Hyperlink"/>
            <w:rFonts w:ascii="Arial" w:hAnsi="Arial" w:cs="Arial"/>
            <w:color w:val="005F0F"/>
          </w:rPr>
          <w:t>12.RELEASE</w:t>
        </w:r>
        <w:proofErr w:type="gramEnd"/>
      </w:hyperlink>
    </w:p>
    <w:p w14:paraId="73880BD9" w14:textId="77777777" w:rsidR="00514295" w:rsidRDefault="00514295" w:rsidP="00514295">
      <w:pPr>
        <w:numPr>
          <w:ilvl w:val="0"/>
          <w:numId w:val="16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6" w:history="1">
        <w:r>
          <w:rPr>
            <w:rStyle w:val="Hyperlink"/>
            <w:rFonts w:ascii="Arial" w:hAnsi="Arial" w:cs="Arial"/>
            <w:color w:val="005F0F"/>
          </w:rPr>
          <w:t>thymeleaf-spring5 3.0.</w:t>
        </w:r>
        <w:proofErr w:type="gramStart"/>
        <w:r>
          <w:rPr>
            <w:rStyle w:val="Hyperlink"/>
            <w:rFonts w:ascii="Arial" w:hAnsi="Arial" w:cs="Arial"/>
            <w:color w:val="005F0F"/>
          </w:rPr>
          <w:t>12.RELEASE</w:t>
        </w:r>
        <w:proofErr w:type="gramEnd"/>
      </w:hyperlink>
    </w:p>
    <w:p w14:paraId="453B895B" w14:textId="77777777" w:rsidR="00514295" w:rsidRDefault="00514295" w:rsidP="00514295">
      <w:pPr>
        <w:pStyle w:val="Heading3"/>
        <w:pBdr>
          <w:bottom w:val="single" w:sz="6" w:space="6" w:color="005F0F"/>
        </w:pBdr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Previous versions</w:t>
      </w:r>
    </w:p>
    <w:p w14:paraId="181135E9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2.1:</w:t>
      </w:r>
    </w:p>
    <w:p w14:paraId="674DFAEB" w14:textId="77777777" w:rsidR="00514295" w:rsidRDefault="00514295" w:rsidP="00514295">
      <w:pPr>
        <w:numPr>
          <w:ilvl w:val="0"/>
          <w:numId w:val="17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7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2.1.</w:t>
        </w:r>
        <w:proofErr w:type="gramStart"/>
        <w:r>
          <w:rPr>
            <w:rStyle w:val="Hyperlink"/>
            <w:rFonts w:ascii="Arial" w:hAnsi="Arial" w:cs="Arial"/>
            <w:color w:val="005F0F"/>
          </w:rPr>
          <w:t>6.RELEASE</w:t>
        </w:r>
        <w:proofErr w:type="gramEnd"/>
      </w:hyperlink>
    </w:p>
    <w:p w14:paraId="359FE9F4" w14:textId="77777777" w:rsidR="00514295" w:rsidRDefault="00514295" w:rsidP="00514295">
      <w:pPr>
        <w:numPr>
          <w:ilvl w:val="0"/>
          <w:numId w:val="17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8" w:history="1">
        <w:r>
          <w:rPr>
            <w:rStyle w:val="Hyperlink"/>
            <w:rFonts w:ascii="Arial" w:hAnsi="Arial" w:cs="Arial"/>
            <w:color w:val="005F0F"/>
          </w:rPr>
          <w:t>thymeleaf-spring3 2.1.</w:t>
        </w:r>
        <w:proofErr w:type="gramStart"/>
        <w:r>
          <w:rPr>
            <w:rStyle w:val="Hyperlink"/>
            <w:rFonts w:ascii="Arial" w:hAnsi="Arial" w:cs="Arial"/>
            <w:color w:val="005F0F"/>
          </w:rPr>
          <w:t>6.RELEASE</w:t>
        </w:r>
        <w:proofErr w:type="gramEnd"/>
      </w:hyperlink>
    </w:p>
    <w:p w14:paraId="52DF14A6" w14:textId="77777777" w:rsidR="00514295" w:rsidRDefault="00514295" w:rsidP="00514295">
      <w:pPr>
        <w:numPr>
          <w:ilvl w:val="0"/>
          <w:numId w:val="17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49" w:history="1">
        <w:r>
          <w:rPr>
            <w:rStyle w:val="Hyperlink"/>
            <w:rFonts w:ascii="Arial" w:hAnsi="Arial" w:cs="Arial"/>
            <w:color w:val="005F0F"/>
          </w:rPr>
          <w:t>thymeleaf-spring4 2.1.</w:t>
        </w:r>
        <w:proofErr w:type="gramStart"/>
        <w:r>
          <w:rPr>
            <w:rStyle w:val="Hyperlink"/>
            <w:rFonts w:ascii="Arial" w:hAnsi="Arial" w:cs="Arial"/>
            <w:color w:val="005F0F"/>
          </w:rPr>
          <w:t>6.RELEASE</w:t>
        </w:r>
        <w:proofErr w:type="gramEnd"/>
      </w:hyperlink>
    </w:p>
    <w:p w14:paraId="53280A6E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2.0:</w:t>
      </w:r>
    </w:p>
    <w:p w14:paraId="42250DE7" w14:textId="77777777" w:rsidR="00514295" w:rsidRDefault="00514295" w:rsidP="00514295">
      <w:pPr>
        <w:numPr>
          <w:ilvl w:val="0"/>
          <w:numId w:val="1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0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2.0.21</w:t>
        </w:r>
      </w:hyperlink>
    </w:p>
    <w:p w14:paraId="22933EFF" w14:textId="77777777" w:rsidR="00514295" w:rsidRDefault="00514295" w:rsidP="00514295">
      <w:pPr>
        <w:numPr>
          <w:ilvl w:val="0"/>
          <w:numId w:val="1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1" w:history="1">
        <w:r>
          <w:rPr>
            <w:rStyle w:val="Hyperlink"/>
            <w:rFonts w:ascii="Arial" w:hAnsi="Arial" w:cs="Arial"/>
            <w:color w:val="005F0F"/>
          </w:rPr>
          <w:t>thymeleaf-spring3 2.0.21</w:t>
        </w:r>
      </w:hyperlink>
    </w:p>
    <w:p w14:paraId="05E47B95" w14:textId="77777777" w:rsidR="00514295" w:rsidRDefault="00514295" w:rsidP="00514295">
      <w:pPr>
        <w:numPr>
          <w:ilvl w:val="0"/>
          <w:numId w:val="18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2" w:history="1">
        <w:r>
          <w:rPr>
            <w:rStyle w:val="Hyperlink"/>
            <w:rFonts w:ascii="Arial" w:hAnsi="Arial" w:cs="Arial"/>
            <w:color w:val="005F0F"/>
          </w:rPr>
          <w:t>thymeleaf-spring4 2.0.21</w:t>
        </w:r>
      </w:hyperlink>
    </w:p>
    <w:p w14:paraId="2965A66C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1.1:</w:t>
      </w:r>
    </w:p>
    <w:p w14:paraId="3BAE45EA" w14:textId="77777777" w:rsidR="00514295" w:rsidRDefault="00514295" w:rsidP="00514295">
      <w:pPr>
        <w:numPr>
          <w:ilvl w:val="0"/>
          <w:numId w:val="19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3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1.1.5</w:t>
        </w:r>
      </w:hyperlink>
    </w:p>
    <w:p w14:paraId="27BD0331" w14:textId="77777777" w:rsidR="00514295" w:rsidRDefault="00514295" w:rsidP="00514295">
      <w:pPr>
        <w:numPr>
          <w:ilvl w:val="0"/>
          <w:numId w:val="19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4" w:history="1">
        <w:r>
          <w:rPr>
            <w:rStyle w:val="Hyperlink"/>
            <w:rFonts w:ascii="Arial" w:hAnsi="Arial" w:cs="Arial"/>
            <w:color w:val="005F0F"/>
          </w:rPr>
          <w:t>thymeleaf-spring3 2.0.21</w:t>
        </w:r>
      </w:hyperlink>
    </w:p>
    <w:p w14:paraId="193038D5" w14:textId="77777777" w:rsidR="00514295" w:rsidRDefault="00514295" w:rsidP="00514295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1.0:</w:t>
      </w:r>
    </w:p>
    <w:p w14:paraId="6A010889" w14:textId="77777777" w:rsidR="00514295" w:rsidRDefault="00514295" w:rsidP="00514295">
      <w:pPr>
        <w:numPr>
          <w:ilvl w:val="0"/>
          <w:numId w:val="20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5" w:history="1"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1.0.1</w:t>
        </w:r>
      </w:hyperlink>
    </w:p>
    <w:p w14:paraId="44B162B6" w14:textId="77777777" w:rsidR="00514295" w:rsidRDefault="00514295" w:rsidP="00514295">
      <w:pPr>
        <w:numPr>
          <w:ilvl w:val="0"/>
          <w:numId w:val="20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</w:rPr>
      </w:pPr>
      <w:hyperlink r:id="rId56" w:history="1">
        <w:r>
          <w:rPr>
            <w:rStyle w:val="Hyperlink"/>
            <w:rFonts w:ascii="Arial" w:hAnsi="Arial" w:cs="Arial"/>
            <w:color w:val="005F0F"/>
          </w:rPr>
          <w:t>thymeleaf-spring3 1.0.1</w:t>
        </w:r>
      </w:hyperlink>
    </w:p>
    <w:p w14:paraId="6424AC05" w14:textId="77777777" w:rsidR="00514295" w:rsidRDefault="00514295" w:rsidP="00514295">
      <w:pPr>
        <w:pStyle w:val="Heading5"/>
        <w:shd w:val="clear" w:color="auto" w:fill="ECECEC"/>
        <w:spacing w:before="120" w:after="120" w:line="360" w:lineRule="atLeast"/>
        <w:rPr>
          <w:rFonts w:ascii="Arial" w:hAnsi="Arial" w:cs="Arial"/>
          <w:i/>
          <w:iCs/>
          <w:color w:val="333333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333333"/>
          <w:sz w:val="24"/>
          <w:szCs w:val="24"/>
        </w:rPr>
        <w:t>On this site</w:t>
      </w:r>
    </w:p>
    <w:p w14:paraId="6DE815BA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57" w:history="1">
        <w:r>
          <w:rPr>
            <w:rStyle w:val="Hyperlink"/>
            <w:rFonts w:ascii="Arial" w:hAnsi="Arial" w:cs="Arial"/>
            <w:color w:val="005F0F"/>
          </w:rPr>
          <w:t>Home</w:t>
        </w:r>
      </w:hyperlink>
    </w:p>
    <w:p w14:paraId="7B967F92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58" w:history="1">
        <w:r>
          <w:rPr>
            <w:rStyle w:val="Hyperlink"/>
            <w:rFonts w:ascii="Arial" w:hAnsi="Arial" w:cs="Arial"/>
            <w:color w:val="005F0F"/>
          </w:rPr>
          <w:t>Download</w:t>
        </w:r>
      </w:hyperlink>
    </w:p>
    <w:p w14:paraId="57A8FFBF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59" w:history="1">
        <w:r>
          <w:rPr>
            <w:rStyle w:val="Hyperlink"/>
            <w:rFonts w:ascii="Arial" w:hAnsi="Arial" w:cs="Arial"/>
            <w:color w:val="005F0F"/>
          </w:rPr>
          <w:t>Docs</w:t>
        </w:r>
      </w:hyperlink>
    </w:p>
    <w:p w14:paraId="09681809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60" w:history="1">
        <w:r>
          <w:rPr>
            <w:rStyle w:val="Hyperlink"/>
            <w:rFonts w:ascii="Arial" w:hAnsi="Arial" w:cs="Arial"/>
            <w:color w:val="005F0F"/>
          </w:rPr>
          <w:t>Ecosystem</w:t>
        </w:r>
      </w:hyperlink>
    </w:p>
    <w:p w14:paraId="796EB5FB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61" w:history="1">
        <w:r>
          <w:rPr>
            <w:rStyle w:val="Hyperlink"/>
            <w:rFonts w:ascii="Arial" w:hAnsi="Arial" w:cs="Arial"/>
            <w:color w:val="005F0F"/>
          </w:rPr>
          <w:t>FAQ</w:t>
        </w:r>
      </w:hyperlink>
    </w:p>
    <w:p w14:paraId="27485E8A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240" w:after="100" w:afterAutospacing="1" w:line="240" w:lineRule="auto"/>
        <w:rPr>
          <w:rFonts w:ascii="Arial" w:hAnsi="Arial" w:cs="Arial"/>
          <w:color w:val="333333"/>
        </w:rPr>
      </w:pPr>
      <w:hyperlink r:id="rId62" w:history="1">
        <w:r>
          <w:rPr>
            <w:rStyle w:val="Hyperlink"/>
            <w:rFonts w:ascii="Arial" w:hAnsi="Arial" w:cs="Arial"/>
            <w:color w:val="005F0F"/>
          </w:rPr>
          <w:t>Issue Tracking</w:t>
        </w:r>
      </w:hyperlink>
    </w:p>
    <w:p w14:paraId="1E5F8D75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63" w:history="1">
        <w:r>
          <w:rPr>
            <w:rStyle w:val="Hyperlink"/>
            <w:rFonts w:ascii="Arial" w:hAnsi="Arial" w:cs="Arial"/>
            <w:color w:val="005F0F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 xml:space="preserve"> Team</w:t>
        </w:r>
      </w:hyperlink>
    </w:p>
    <w:p w14:paraId="52C27341" w14:textId="77777777" w:rsidR="00514295" w:rsidRDefault="00514295" w:rsidP="00514295">
      <w:pPr>
        <w:numPr>
          <w:ilvl w:val="0"/>
          <w:numId w:val="21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64" w:history="1">
        <w:r>
          <w:rPr>
            <w:rStyle w:val="Hyperlink"/>
            <w:rFonts w:ascii="Arial" w:hAnsi="Arial" w:cs="Arial"/>
            <w:color w:val="005F0F"/>
          </w:rPr>
          <w:t xml:space="preserve">Who's using </w:t>
        </w:r>
        <w:proofErr w:type="spellStart"/>
        <w:r>
          <w:rPr>
            <w:rStyle w:val="Hyperlink"/>
            <w:rFonts w:ascii="Arial" w:hAnsi="Arial" w:cs="Arial"/>
            <w:color w:val="005F0F"/>
          </w:rPr>
          <w:t>Thymeleaf</w:t>
        </w:r>
        <w:proofErr w:type="spellEnd"/>
        <w:r>
          <w:rPr>
            <w:rStyle w:val="Hyperlink"/>
            <w:rFonts w:ascii="Arial" w:hAnsi="Arial" w:cs="Arial"/>
            <w:color w:val="005F0F"/>
          </w:rPr>
          <w:t>?</w:t>
        </w:r>
      </w:hyperlink>
    </w:p>
    <w:p w14:paraId="08CC75D5" w14:textId="77777777" w:rsidR="00514295" w:rsidRDefault="00514295" w:rsidP="00514295">
      <w:pPr>
        <w:pStyle w:val="Heading5"/>
        <w:shd w:val="clear" w:color="auto" w:fill="ECECEC"/>
        <w:spacing w:before="120" w:after="120" w:line="360" w:lineRule="atLeast"/>
        <w:rPr>
          <w:rFonts w:ascii="Arial" w:hAnsi="Arial" w:cs="Arial"/>
          <w:i/>
          <w:iCs/>
          <w:color w:val="333333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333333"/>
          <w:sz w:val="24"/>
          <w:szCs w:val="24"/>
        </w:rPr>
        <w:t>External links</w:t>
      </w:r>
    </w:p>
    <w:p w14:paraId="26D13177" w14:textId="77777777" w:rsidR="00514295" w:rsidRDefault="00514295" w:rsidP="00514295">
      <w:pPr>
        <w:numPr>
          <w:ilvl w:val="0"/>
          <w:numId w:val="22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hyperlink r:id="rId65" w:history="1">
        <w:r>
          <w:rPr>
            <w:rStyle w:val="Hyperlink"/>
            <w:rFonts w:ascii="Arial" w:hAnsi="Arial" w:cs="Arial"/>
            <w:color w:val="005F0F"/>
          </w:rPr>
          <w:t>Follow us on Twitter</w:t>
        </w:r>
      </w:hyperlink>
    </w:p>
    <w:p w14:paraId="426367D7" w14:textId="77777777" w:rsidR="00514295" w:rsidRDefault="00514295" w:rsidP="00514295">
      <w:pPr>
        <w:numPr>
          <w:ilvl w:val="0"/>
          <w:numId w:val="22"/>
        </w:numPr>
        <w:shd w:val="clear" w:color="auto" w:fill="ECECEC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66" w:history="1">
        <w:r>
          <w:rPr>
            <w:rStyle w:val="Hyperlink"/>
            <w:rFonts w:ascii="Arial" w:hAnsi="Arial" w:cs="Arial"/>
            <w:color w:val="005F0F"/>
          </w:rPr>
          <w:t>Fork us on GitHub</w:t>
        </w:r>
      </w:hyperlink>
    </w:p>
    <w:p w14:paraId="7A937320" w14:textId="77777777" w:rsidR="00514295" w:rsidRDefault="00514295" w:rsidP="00514295">
      <w:pPr>
        <w:shd w:val="clear" w:color="auto" w:fill="ECECEC"/>
        <w:spacing w:after="0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Copyright © The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Thymeleaf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Team</w:t>
      </w:r>
    </w:p>
    <w:p w14:paraId="05B49288" w14:textId="77777777" w:rsidR="00514295" w:rsidRDefault="00514295" w:rsidP="00514295">
      <w:pPr>
        <w:shd w:val="clear" w:color="auto" w:fill="ECECEC"/>
        <w:jc w:val="righ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Thymeleaf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is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open source</w:t>
      </w:r>
      <w:r>
        <w:rPr>
          <w:rFonts w:ascii="Arial" w:hAnsi="Arial" w:cs="Arial"/>
          <w:color w:val="333333"/>
          <w:sz w:val="18"/>
          <w:szCs w:val="18"/>
        </w:rPr>
        <w:t> software distributed under the </w:t>
      </w:r>
      <w:hyperlink r:id="rId67" w:history="1">
        <w:r>
          <w:rPr>
            <w:rStyle w:val="Hyperlink"/>
            <w:rFonts w:ascii="Arial" w:hAnsi="Arial" w:cs="Arial"/>
            <w:color w:val="005F0F"/>
            <w:sz w:val="18"/>
            <w:szCs w:val="18"/>
          </w:rPr>
          <w:t>Apache License 2.0</w:t>
        </w:r>
      </w:hyperlink>
      <w:r>
        <w:rPr>
          <w:rFonts w:ascii="Arial" w:hAnsi="Arial" w:cs="Arial"/>
          <w:color w:val="333333"/>
          <w:sz w:val="18"/>
          <w:szCs w:val="18"/>
        </w:rPr>
        <w:br/>
        <w:t xml:space="preserve">This website (excluding the names and logos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Thymeleaf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users) is licensed under the </w:t>
      </w:r>
      <w:hyperlink r:id="rId68" w:history="1">
        <w:r>
          <w:rPr>
            <w:rStyle w:val="Hyperlink"/>
            <w:rFonts w:ascii="Arial" w:hAnsi="Arial" w:cs="Arial"/>
            <w:color w:val="005F0F"/>
            <w:sz w:val="18"/>
            <w:szCs w:val="18"/>
          </w:rPr>
          <w:t>CC BY-SA 3.</w:t>
        </w:r>
      </w:hyperlink>
    </w:p>
    <w:p w14:paraId="007B591B" w14:textId="77777777" w:rsidR="00661881" w:rsidRPr="00514295" w:rsidRDefault="00514295" w:rsidP="00514295"/>
    <w:sectPr w:rsidR="00661881" w:rsidRPr="0051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708"/>
    <w:multiLevelType w:val="multilevel"/>
    <w:tmpl w:val="1CE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11C"/>
    <w:multiLevelType w:val="multilevel"/>
    <w:tmpl w:val="811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36CA"/>
    <w:multiLevelType w:val="multilevel"/>
    <w:tmpl w:val="303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6D6B"/>
    <w:multiLevelType w:val="multilevel"/>
    <w:tmpl w:val="EDC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5BAB"/>
    <w:multiLevelType w:val="multilevel"/>
    <w:tmpl w:val="DB3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0EFA"/>
    <w:multiLevelType w:val="multilevel"/>
    <w:tmpl w:val="7C7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D0339"/>
    <w:multiLevelType w:val="multilevel"/>
    <w:tmpl w:val="A6A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84B01"/>
    <w:multiLevelType w:val="multilevel"/>
    <w:tmpl w:val="5B3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51D36"/>
    <w:multiLevelType w:val="multilevel"/>
    <w:tmpl w:val="A5C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11F7C"/>
    <w:multiLevelType w:val="multilevel"/>
    <w:tmpl w:val="370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D61CC"/>
    <w:multiLevelType w:val="multilevel"/>
    <w:tmpl w:val="3F3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A2C87"/>
    <w:multiLevelType w:val="multilevel"/>
    <w:tmpl w:val="DFCC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559CC"/>
    <w:multiLevelType w:val="multilevel"/>
    <w:tmpl w:val="497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83A80"/>
    <w:multiLevelType w:val="multilevel"/>
    <w:tmpl w:val="FD5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D2DF3"/>
    <w:multiLevelType w:val="multilevel"/>
    <w:tmpl w:val="11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87632"/>
    <w:multiLevelType w:val="multilevel"/>
    <w:tmpl w:val="646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D3638"/>
    <w:multiLevelType w:val="multilevel"/>
    <w:tmpl w:val="A2F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F653C"/>
    <w:multiLevelType w:val="multilevel"/>
    <w:tmpl w:val="E54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D68C2"/>
    <w:multiLevelType w:val="multilevel"/>
    <w:tmpl w:val="4B0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B7C18"/>
    <w:multiLevelType w:val="multilevel"/>
    <w:tmpl w:val="F73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3448F"/>
    <w:multiLevelType w:val="multilevel"/>
    <w:tmpl w:val="B69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D3210"/>
    <w:multiLevelType w:val="multilevel"/>
    <w:tmpl w:val="750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2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 w:numId="13">
    <w:abstractNumId w:val="15"/>
  </w:num>
  <w:num w:numId="14">
    <w:abstractNumId w:val="4"/>
  </w:num>
  <w:num w:numId="15">
    <w:abstractNumId w:val="16"/>
  </w:num>
  <w:num w:numId="16">
    <w:abstractNumId w:val="7"/>
  </w:num>
  <w:num w:numId="17">
    <w:abstractNumId w:val="10"/>
  </w:num>
  <w:num w:numId="18">
    <w:abstractNumId w:val="11"/>
  </w:num>
  <w:num w:numId="19">
    <w:abstractNumId w:val="1"/>
  </w:num>
  <w:num w:numId="20">
    <w:abstractNumId w:val="13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F7"/>
    <w:rsid w:val="0001507C"/>
    <w:rsid w:val="000D3991"/>
    <w:rsid w:val="003B75F3"/>
    <w:rsid w:val="00514295"/>
    <w:rsid w:val="0084006B"/>
    <w:rsid w:val="00AA6183"/>
    <w:rsid w:val="00B35CE1"/>
    <w:rsid w:val="00B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F172"/>
  <w15:chartTrackingRefBased/>
  <w15:docId w15:val="{28181240-AC9F-4EAA-BD83-7E5FD5A7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7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75F7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B475F7"/>
  </w:style>
  <w:style w:type="paragraph" w:customStyle="1" w:styleId="msonormal0">
    <w:name w:val="msonormal"/>
    <w:basedOn w:val="Normal"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F7"/>
    <w:rPr>
      <w:color w:val="800080"/>
      <w:u w:val="single"/>
    </w:rPr>
  </w:style>
  <w:style w:type="character" w:customStyle="1" w:styleId="fc-light">
    <w:name w:val="fc-light"/>
    <w:basedOn w:val="DefaultParagraphFont"/>
    <w:rsid w:val="00B475F7"/>
  </w:style>
  <w:style w:type="paragraph" w:styleId="NormalWeb">
    <w:name w:val="Normal (Web)"/>
    <w:basedOn w:val="Normal"/>
    <w:uiPriority w:val="99"/>
    <w:semiHidden/>
    <w:unhideWhenUsed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5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5F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475F7"/>
  </w:style>
  <w:style w:type="character" w:customStyle="1" w:styleId="relativetime">
    <w:name w:val="relativetime"/>
    <w:basedOn w:val="DefaultParagraphFont"/>
    <w:rsid w:val="00B475F7"/>
  </w:style>
  <w:style w:type="character" w:customStyle="1" w:styleId="reputation-score">
    <w:name w:val="reputation-score"/>
    <w:basedOn w:val="DefaultParagraphFont"/>
    <w:rsid w:val="00B475F7"/>
  </w:style>
  <w:style w:type="character" w:customStyle="1" w:styleId="badge1">
    <w:name w:val="badge1"/>
    <w:basedOn w:val="DefaultParagraphFont"/>
    <w:rsid w:val="00B475F7"/>
  </w:style>
  <w:style w:type="character" w:customStyle="1" w:styleId="badgecount">
    <w:name w:val="badgecount"/>
    <w:basedOn w:val="DefaultParagraphFont"/>
    <w:rsid w:val="00B475F7"/>
  </w:style>
  <w:style w:type="character" w:customStyle="1" w:styleId="v-visible-sr">
    <w:name w:val="v-visible-sr"/>
    <w:basedOn w:val="DefaultParagraphFont"/>
    <w:rsid w:val="00B475F7"/>
  </w:style>
  <w:style w:type="character" w:customStyle="1" w:styleId="badge2">
    <w:name w:val="badge2"/>
    <w:basedOn w:val="DefaultParagraphFont"/>
    <w:rsid w:val="00B475F7"/>
  </w:style>
  <w:style w:type="character" w:customStyle="1" w:styleId="badge3">
    <w:name w:val="badge3"/>
    <w:basedOn w:val="DefaultParagraphFont"/>
    <w:rsid w:val="00B475F7"/>
  </w:style>
  <w:style w:type="character" w:customStyle="1" w:styleId="hljs-meta">
    <w:name w:val="hljs-meta"/>
    <w:basedOn w:val="DefaultParagraphFont"/>
    <w:rsid w:val="00B475F7"/>
  </w:style>
  <w:style w:type="character" w:customStyle="1" w:styleId="hljs-keyword">
    <w:name w:val="hljs-keyword"/>
    <w:basedOn w:val="DefaultParagraphFont"/>
    <w:rsid w:val="00B475F7"/>
  </w:style>
  <w:style w:type="character" w:customStyle="1" w:styleId="hljs-title">
    <w:name w:val="hljs-title"/>
    <w:basedOn w:val="DefaultParagraphFont"/>
    <w:rsid w:val="00B475F7"/>
  </w:style>
  <w:style w:type="character" w:customStyle="1" w:styleId="hljs-params">
    <w:name w:val="hljs-params"/>
    <w:basedOn w:val="DefaultParagraphFont"/>
    <w:rsid w:val="00B475F7"/>
  </w:style>
  <w:style w:type="character" w:customStyle="1" w:styleId="hljs-type">
    <w:name w:val="hljs-type"/>
    <w:basedOn w:val="DefaultParagraphFont"/>
    <w:rsid w:val="00B475F7"/>
  </w:style>
  <w:style w:type="character" w:customStyle="1" w:styleId="hljs-variable">
    <w:name w:val="hljs-variable"/>
    <w:basedOn w:val="DefaultParagraphFont"/>
    <w:rsid w:val="00B475F7"/>
  </w:style>
  <w:style w:type="character" w:customStyle="1" w:styleId="hljs-operator">
    <w:name w:val="hljs-operator"/>
    <w:basedOn w:val="DefaultParagraphFont"/>
    <w:rsid w:val="00B475F7"/>
  </w:style>
  <w:style w:type="character" w:customStyle="1" w:styleId="hljs-selector-tag">
    <w:name w:val="hljs-selector-tag"/>
    <w:basedOn w:val="DefaultParagraphFont"/>
    <w:rsid w:val="00B475F7"/>
  </w:style>
  <w:style w:type="character" w:customStyle="1" w:styleId="hljs-comment">
    <w:name w:val="hljs-comment"/>
    <w:basedOn w:val="DefaultParagraphFont"/>
    <w:rsid w:val="00B475F7"/>
  </w:style>
  <w:style w:type="character" w:customStyle="1" w:styleId="hljs-tag">
    <w:name w:val="hljs-tag"/>
    <w:basedOn w:val="DefaultParagraphFont"/>
    <w:rsid w:val="00B475F7"/>
  </w:style>
  <w:style w:type="character" w:customStyle="1" w:styleId="hljs-name">
    <w:name w:val="hljs-name"/>
    <w:basedOn w:val="DefaultParagraphFont"/>
    <w:rsid w:val="00B475F7"/>
  </w:style>
  <w:style w:type="character" w:customStyle="1" w:styleId="hljs-attr">
    <w:name w:val="hljs-attr"/>
    <w:basedOn w:val="DefaultParagraphFont"/>
    <w:rsid w:val="00B475F7"/>
  </w:style>
  <w:style w:type="character" w:customStyle="1" w:styleId="hljs-subst">
    <w:name w:val="hljs-subst"/>
    <w:basedOn w:val="DefaultParagraphFont"/>
    <w:rsid w:val="00B475F7"/>
  </w:style>
  <w:style w:type="paragraph" w:customStyle="1" w:styleId="comment">
    <w:name w:val="comment"/>
    <w:basedOn w:val="Normal"/>
    <w:rsid w:val="00B4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rm">
    <w:name w:val="warm"/>
    <w:basedOn w:val="DefaultParagraphFont"/>
    <w:rsid w:val="00B475F7"/>
  </w:style>
  <w:style w:type="character" w:customStyle="1" w:styleId="comment-copy">
    <w:name w:val="comment-copy"/>
    <w:basedOn w:val="DefaultParagraphFont"/>
    <w:rsid w:val="00B475F7"/>
  </w:style>
  <w:style w:type="character" w:customStyle="1" w:styleId="comment-date">
    <w:name w:val="comment-date"/>
    <w:basedOn w:val="DefaultParagraphFont"/>
    <w:rsid w:val="00B475F7"/>
  </w:style>
  <w:style w:type="character" w:customStyle="1" w:styleId="relativetime-clean">
    <w:name w:val="relativetime-clean"/>
    <w:basedOn w:val="DefaultParagraphFont"/>
    <w:rsid w:val="00B475F7"/>
  </w:style>
  <w:style w:type="character" w:customStyle="1" w:styleId="cool">
    <w:name w:val="cool"/>
    <w:basedOn w:val="DefaultParagraphFont"/>
    <w:rsid w:val="00B475F7"/>
  </w:style>
  <w:style w:type="character" w:styleId="Strong">
    <w:name w:val="Strong"/>
    <w:basedOn w:val="DefaultParagraphFont"/>
    <w:uiPriority w:val="22"/>
    <w:qFormat/>
    <w:rsid w:val="00B475F7"/>
    <w:rPr>
      <w:b/>
      <w:bCs/>
    </w:rPr>
  </w:style>
  <w:style w:type="character" w:customStyle="1" w:styleId="hljs-class">
    <w:name w:val="hljs-class"/>
    <w:basedOn w:val="DefaultParagraphFont"/>
    <w:rsid w:val="00B475F7"/>
  </w:style>
  <w:style w:type="character" w:customStyle="1" w:styleId="flex--item">
    <w:name w:val="flex--item"/>
    <w:basedOn w:val="DefaultParagraphFont"/>
    <w:rsid w:val="00B475F7"/>
  </w:style>
  <w:style w:type="character" w:styleId="Emphasis">
    <w:name w:val="Emphasis"/>
    <w:basedOn w:val="DefaultParagraphFont"/>
    <w:uiPriority w:val="20"/>
    <w:qFormat/>
    <w:rsid w:val="00B475F7"/>
    <w:rPr>
      <w:i/>
      <w:iCs/>
    </w:rPr>
  </w:style>
  <w:style w:type="character" w:customStyle="1" w:styleId="token">
    <w:name w:val="token"/>
    <w:basedOn w:val="DefaultParagraphFont"/>
    <w:rsid w:val="000D3991"/>
  </w:style>
  <w:style w:type="character" w:customStyle="1" w:styleId="Heading3Char">
    <w:name w:val="Heading 3 Char"/>
    <w:basedOn w:val="DefaultParagraphFont"/>
    <w:link w:val="Heading3"/>
    <w:uiPriority w:val="9"/>
    <w:semiHidden/>
    <w:rsid w:val="00514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0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0" w:color="005F0F"/>
            <w:right w:val="none" w:sz="0" w:space="0" w:color="auto"/>
          </w:divBdr>
          <w:divsChild>
            <w:div w:id="35658701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291">
          <w:marLeft w:val="0"/>
          <w:marRight w:val="0"/>
          <w:marTop w:val="960"/>
          <w:marBottom w:val="0"/>
          <w:divBdr>
            <w:top w:val="single" w:sz="6" w:space="12" w:color="005F0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262">
              <w:marLeft w:val="0"/>
              <w:marRight w:val="16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2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0" w:color="005F0F"/>
            <w:right w:val="none" w:sz="0" w:space="0" w:color="auto"/>
          </w:divBdr>
          <w:divsChild>
            <w:div w:id="10480685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4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2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6" w:color="auto"/>
            <w:right w:val="none" w:sz="0" w:space="0" w:color="auto"/>
          </w:divBdr>
          <w:divsChild>
            <w:div w:id="347949550">
              <w:marLeft w:val="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80">
              <w:marLeft w:val="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04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44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7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8236">
                      <w:marLeft w:val="0"/>
                      <w:marRight w:val="0"/>
                      <w:marTop w:val="36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295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51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24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6161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200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6917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3717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3170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298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3878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254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704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16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0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7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3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074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7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4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946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115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160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74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3073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96042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51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20872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3726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896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328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19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628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2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5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7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9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1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296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88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883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8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384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286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64644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1446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14563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04914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93861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5852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8812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0638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1354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108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339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3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485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947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0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829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36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8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293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218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420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38313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89421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883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2364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2785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757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391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71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811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1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089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470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080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1071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5337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9940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763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158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89113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118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85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8624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413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7588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9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98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9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90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1191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38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4772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8876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009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7534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47267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528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539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0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7571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68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46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7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883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26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679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883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467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2613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86556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9326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10800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5957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00501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61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313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550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63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37092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556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85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9522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546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5257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7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640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7631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311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942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184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1480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40652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2012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718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37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43342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5058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007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4901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4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8540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3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82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56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5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ymeleaf.org/doc/tutorials/3.0/extendingthymeleaf.pdf" TargetMode="External"/><Relationship Id="rId21" Type="http://schemas.openxmlformats.org/officeDocument/2006/relationships/hyperlink" Target="https://www.thymeleaf.org/doc/tutorials/3.0/thymeleafspring.epub" TargetMode="External"/><Relationship Id="rId42" Type="http://schemas.openxmlformats.org/officeDocument/2006/relationships/hyperlink" Target="https://www.thymeleaf.org/doc/articles/layouts.html" TargetMode="External"/><Relationship Id="rId47" Type="http://schemas.openxmlformats.org/officeDocument/2006/relationships/hyperlink" Target="https://www.thymeleaf.org/apidocs/thymeleaf/2.1.6.RELEASE/index.html" TargetMode="External"/><Relationship Id="rId63" Type="http://schemas.openxmlformats.org/officeDocument/2006/relationships/hyperlink" Target="https://www.thymeleaf.org/team.html" TargetMode="External"/><Relationship Id="rId68" Type="http://schemas.openxmlformats.org/officeDocument/2006/relationships/hyperlink" Target="http://creativecommons.org/licenses/by-sa/3.0/" TargetMode="External"/><Relationship Id="rId7" Type="http://schemas.openxmlformats.org/officeDocument/2006/relationships/hyperlink" Target="https://www.thymeleaf.org/doc/articles/thymeleaf3mig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ymeleaf.org/doc/tutorials/3.0/usingthymeleaf_ja.mobi" TargetMode="External"/><Relationship Id="rId29" Type="http://schemas.openxmlformats.org/officeDocument/2006/relationships/hyperlink" Target="https://www.thymeleaf.org/doc/tutorials/2.1/extendingthymeleaf.html" TargetMode="External"/><Relationship Id="rId11" Type="http://schemas.openxmlformats.org/officeDocument/2006/relationships/hyperlink" Target="https://www.thymeleaf.org/doc/tutorials/3.0/usingthymeleaf.mobi" TargetMode="External"/><Relationship Id="rId24" Type="http://schemas.openxmlformats.org/officeDocument/2006/relationships/hyperlink" Target="https://github.com/thymeleaf/thymeleafexamples-stsm" TargetMode="External"/><Relationship Id="rId32" Type="http://schemas.openxmlformats.org/officeDocument/2006/relationships/hyperlink" Target="https://www.thymeleaf.org/doc/articles/standarddialect5minutes.html" TargetMode="External"/><Relationship Id="rId37" Type="http://schemas.openxmlformats.org/officeDocument/2006/relationships/hyperlink" Target="https://www.thymeleaf.org/doc/articles/petclinic.html" TargetMode="External"/><Relationship Id="rId40" Type="http://schemas.openxmlformats.org/officeDocument/2006/relationships/hyperlink" Target="https://www.thymeleaf.org/doc/articles/springmail.html" TargetMode="External"/><Relationship Id="rId45" Type="http://schemas.openxmlformats.org/officeDocument/2006/relationships/hyperlink" Target="https://www.thymeleaf.org/apidocs/thymeleaf-spring4/3.0.12.RELEASE" TargetMode="External"/><Relationship Id="rId53" Type="http://schemas.openxmlformats.org/officeDocument/2006/relationships/hyperlink" Target="https://www.thymeleaf.org/apidocs/thymeleaf/1.1.5/index.html" TargetMode="External"/><Relationship Id="rId58" Type="http://schemas.openxmlformats.org/officeDocument/2006/relationships/hyperlink" Target="https://www.thymeleaf.org/download.html" TargetMode="External"/><Relationship Id="rId66" Type="http://schemas.openxmlformats.org/officeDocument/2006/relationships/hyperlink" Target="https://github.com/thymeleaf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thymeleaf.org/faq.html" TargetMode="External"/><Relationship Id="rId19" Type="http://schemas.openxmlformats.org/officeDocument/2006/relationships/hyperlink" Target="https://www.thymeleaf.org/doc/tutorials/3.0/thymeleafspring.html" TargetMode="External"/><Relationship Id="rId14" Type="http://schemas.openxmlformats.org/officeDocument/2006/relationships/hyperlink" Target="https://www.thymeleaf.org/doc/tutorials/3.0/usingthymeleaf_ja.pdf" TargetMode="External"/><Relationship Id="rId22" Type="http://schemas.openxmlformats.org/officeDocument/2006/relationships/hyperlink" Target="https://www.thymeleaf.org/doc/tutorials/3.0/thymeleafspring.mobi" TargetMode="External"/><Relationship Id="rId27" Type="http://schemas.openxmlformats.org/officeDocument/2006/relationships/hyperlink" Target="https://www.thymeleaf.org/doc/tutorials/3.0/extendingthymeleaf.epub" TargetMode="External"/><Relationship Id="rId30" Type="http://schemas.openxmlformats.org/officeDocument/2006/relationships/hyperlink" Target="http://itutorial.thymeleaf.org/" TargetMode="External"/><Relationship Id="rId35" Type="http://schemas.openxmlformats.org/officeDocument/2006/relationships/hyperlink" Target="https://www.thymeleaf.org/doc/articles/sayhelloagainextendingthymeleafevenmore5minutes.html" TargetMode="External"/><Relationship Id="rId43" Type="http://schemas.openxmlformats.org/officeDocument/2006/relationships/hyperlink" Target="https://www.thymeleaf.org/apidocs/thymeleaf/3.0.12.RELEASE" TargetMode="External"/><Relationship Id="rId48" Type="http://schemas.openxmlformats.org/officeDocument/2006/relationships/hyperlink" Target="https://www.thymeleaf.org/apidocs/thymeleaf-spring3/2.1.6.RELEASE/index.html" TargetMode="External"/><Relationship Id="rId56" Type="http://schemas.openxmlformats.org/officeDocument/2006/relationships/hyperlink" Target="https://www.thymeleaf.org/apidocs/thymeleaf-spring3/1.0.1/index.html" TargetMode="External"/><Relationship Id="rId64" Type="http://schemas.openxmlformats.org/officeDocument/2006/relationships/hyperlink" Target="https://www.thymeleaf.org/whoisusingthymeleaf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hymeleaf.org/doc/tutorials/3.0/usingthymeleaf.html" TargetMode="External"/><Relationship Id="rId51" Type="http://schemas.openxmlformats.org/officeDocument/2006/relationships/hyperlink" Target="https://www.thymeleaf.org/apidocs/thymeleaf-spring3/2.0.21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ymeleaf.org/doc/tutorials/2.1/usingthymeleaf.html" TargetMode="External"/><Relationship Id="rId17" Type="http://schemas.openxmlformats.org/officeDocument/2006/relationships/hyperlink" Target="https://www.thymeleaf.org/doc/tutorials/2.1/usingthymeleaf_ja.html" TargetMode="External"/><Relationship Id="rId25" Type="http://schemas.openxmlformats.org/officeDocument/2006/relationships/hyperlink" Target="https://www.thymeleaf.org/doc/tutorials/3.0/extendingthymeleaf.html" TargetMode="External"/><Relationship Id="rId33" Type="http://schemas.openxmlformats.org/officeDocument/2006/relationships/hyperlink" Target="https://www.thymeleaf.org/doc/articles/standardurlsyntax.html" TargetMode="External"/><Relationship Id="rId38" Type="http://schemas.openxmlformats.org/officeDocument/2006/relationships/hyperlink" Target="https://www.thymeleaf.org/doc/articles/springmvcaccessdata.html" TargetMode="External"/><Relationship Id="rId46" Type="http://schemas.openxmlformats.org/officeDocument/2006/relationships/hyperlink" Target="https://www.thymeleaf.org/apidocs/thymeleaf-spring5/3.0.12.RELEASE" TargetMode="External"/><Relationship Id="rId59" Type="http://schemas.openxmlformats.org/officeDocument/2006/relationships/hyperlink" Target="https://www.thymeleaf.org/documentation.html" TargetMode="External"/><Relationship Id="rId67" Type="http://schemas.openxmlformats.org/officeDocument/2006/relationships/hyperlink" Target="https://www.apache.org/licenses/LICENSE-2.0.html" TargetMode="External"/><Relationship Id="rId20" Type="http://schemas.openxmlformats.org/officeDocument/2006/relationships/hyperlink" Target="https://www.thymeleaf.org/doc/tutorials/3.0/thymeleafspring.pdf" TargetMode="External"/><Relationship Id="rId41" Type="http://schemas.openxmlformats.org/officeDocument/2006/relationships/hyperlink" Target="https://www.thymeleaf.org/doc/articles/thvsjsp.html" TargetMode="External"/><Relationship Id="rId54" Type="http://schemas.openxmlformats.org/officeDocument/2006/relationships/hyperlink" Target="https://www.thymeleaf.org/apidocs/thymeleaf-spring3/1.1.5/index.html" TargetMode="External"/><Relationship Id="rId62" Type="http://schemas.openxmlformats.org/officeDocument/2006/relationships/hyperlink" Target="https://www.thymeleaf.org/issuetracking.html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orum.thymeleaf.org/Thymeleaf-3-0-is-here-td4029676.html" TargetMode="External"/><Relationship Id="rId15" Type="http://schemas.openxmlformats.org/officeDocument/2006/relationships/hyperlink" Target="https://www.thymeleaf.org/doc/tutorials/3.0/usingthymeleaf_ja.epub" TargetMode="External"/><Relationship Id="rId23" Type="http://schemas.openxmlformats.org/officeDocument/2006/relationships/hyperlink" Target="https://www.thymeleaf.org/doc/tutorials/2.1/thymeleafspring.html" TargetMode="External"/><Relationship Id="rId28" Type="http://schemas.openxmlformats.org/officeDocument/2006/relationships/hyperlink" Target="https://www.thymeleaf.org/doc/tutorials/3.0/extendingthymeleaf.mobi" TargetMode="External"/><Relationship Id="rId36" Type="http://schemas.openxmlformats.org/officeDocument/2006/relationships/hyperlink" Target="https://www.thymeleaf.org/doc/articles/fromhtmltohtmlviahtml.html" TargetMode="External"/><Relationship Id="rId49" Type="http://schemas.openxmlformats.org/officeDocument/2006/relationships/hyperlink" Target="https://www.thymeleaf.org/apidocs/thymeleaf-spring4/2.1.6.RELEASE/index.html" TargetMode="External"/><Relationship Id="rId57" Type="http://schemas.openxmlformats.org/officeDocument/2006/relationships/hyperlink" Target="https://www.thymeleaf.org/index.html" TargetMode="External"/><Relationship Id="rId10" Type="http://schemas.openxmlformats.org/officeDocument/2006/relationships/hyperlink" Target="https://www.thymeleaf.org/doc/tutorials/3.0/usingthymeleaf.epub" TargetMode="External"/><Relationship Id="rId31" Type="http://schemas.openxmlformats.org/officeDocument/2006/relationships/hyperlink" Target="https://www.wimdeblauwe.com/books/taming-thymeleaf/" TargetMode="External"/><Relationship Id="rId44" Type="http://schemas.openxmlformats.org/officeDocument/2006/relationships/hyperlink" Target="https://www.thymeleaf.org/apidocs/thymeleaf-spring3/3.0.12.RELEASE" TargetMode="External"/><Relationship Id="rId52" Type="http://schemas.openxmlformats.org/officeDocument/2006/relationships/hyperlink" Target="https://www.thymeleaf.org/apidocs/thymeleaf-spring4/2.0.21/index.html" TargetMode="External"/><Relationship Id="rId60" Type="http://schemas.openxmlformats.org/officeDocument/2006/relationships/hyperlink" Target="https://www.thymeleaf.org/ecosystem.html" TargetMode="External"/><Relationship Id="rId65" Type="http://schemas.openxmlformats.org/officeDocument/2006/relationships/hyperlink" Target="https://twitter.com/thymele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ymeleaf.org/doc/tutorials/3.0/usingthymeleaf.pdf" TargetMode="External"/><Relationship Id="rId13" Type="http://schemas.openxmlformats.org/officeDocument/2006/relationships/hyperlink" Target="https://www.thymeleaf.org/doc/tutorials/3.0/usingthymeleaf_ja.html" TargetMode="External"/><Relationship Id="rId18" Type="http://schemas.openxmlformats.org/officeDocument/2006/relationships/hyperlink" Target="https://github.com/thymeleaf/thymeleafexamples-gtvg" TargetMode="External"/><Relationship Id="rId39" Type="http://schemas.openxmlformats.org/officeDocument/2006/relationships/hyperlink" Target="https://www.thymeleaf.org/doc/articles/springsecurity.html" TargetMode="External"/><Relationship Id="rId34" Type="http://schemas.openxmlformats.org/officeDocument/2006/relationships/hyperlink" Target="https://www.thymeleaf.org/doc/articles/sayhelloextendingthymeleaf5minutes.html" TargetMode="External"/><Relationship Id="rId50" Type="http://schemas.openxmlformats.org/officeDocument/2006/relationships/hyperlink" Target="https://www.thymeleaf.org/apidocs/thymeleaf/2.0.21/index.html" TargetMode="External"/><Relationship Id="rId55" Type="http://schemas.openxmlformats.org/officeDocument/2006/relationships/hyperlink" Target="https://www.thymeleaf.org/apidocs/thymeleaf/1.0.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2021-11-21T19:46:00Z</dcterms:created>
  <dcterms:modified xsi:type="dcterms:W3CDTF">2021-11-21T19:46:00Z</dcterms:modified>
</cp:coreProperties>
</file>