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malware_database =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"WannaCry": "Ransomware",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"Zeus": "Banking Trojan",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"ILOVEYOU": "Worm",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"Emotet": "Trojan",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"Stuxnet": "Worm",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"Conficker": "Worm",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"CryptoLocker": "Ransomware",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"DarkComet": "Remote Access Trojan (RAT)",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"Mirai": "Botnet Malware",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"Pegasus": "Spyware"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print("========== Malware Analysis Report ==========\n")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Sample malware collected for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samples =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"WannaCry",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"Zeus",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"Mirai",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"Pegasus",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"UnknownSample"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Analyze each malware sample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sample in samples: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category = malware_database.get(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sample,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"Unknown Malware - Requires Further Analysis"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print(f"{sample:20} --&gt; {category}")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