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i w:val="false"/>
          <w:iCs w:val="false"/>
          <w:color w:val="5A5A5A"/>
          <w:sz w:val="22"/>
          <w:szCs w:val="22"/>
        </w:rPr>
        <w:t xml:space="preserve">CS3383 Software Engineering</w:t>
      </w:r>
    </w:p>
    <w:p>
      <w:pPr>
        <w:spacing w:after="60"/>
      </w:pPr>
      <w:r>
        <w:rPr>
          <w:rFonts w:ascii="Calibri" w:cs="Calibri" w:eastAsia="Calibri" w:hAnsi="Calibri"/>
          <w:b/>
          <w:bCs/>
          <w:i w:val="false"/>
          <w:iCs w:val="false"/>
          <w:color w:val="6B2D5C"/>
          <w:sz w:val="56"/>
          <w:szCs w:val="56"/>
        </w:rPr>
        <w:t xml:space="preserve">AI Project Plan</w:t>
      </w:r>
    </w:p>
    <w:p>
      <w:pPr>
        <w:pBdr>
          <w:bottom w:val="single" w:color="C9C2C6" w:sz="8" w:space="8"/>
        </w:pBdr>
        <w:spacing w:after="200"/>
      </w:pPr>
      <w:r>
        <w:rPr>
          <w:rFonts w:ascii="Calibri" w:cs="Calibri" w:eastAsia="Calibri" w:hAnsi="Calibri"/>
          <w:b w:val="false"/>
          <w:bCs w:val="false"/>
          <w:i/>
          <w:iCs/>
          <w:color w:val="1A1A1A"/>
          <w:sz w:val="26"/>
          <w:szCs w:val="26"/>
        </w:rPr>
        <w:t xml:space="preserve">I Got Transported to Another World and Got Married to a Vampire Shrimp but his Vampire Family Doesn't Approve of our Marriage</w:t>
      </w:r>
    </w:p>
    <w:p>
      <w:pPr>
        <w:spacing w:after="240" w:before="0" w:line="264"/>
      </w:pPr>
      <w:r>
        <w:rPr>
          <w:rFonts w:ascii="Calibri" w:cs="Calibri" w:eastAsia="Calibri" w:hAnsi="Calibri"/>
          <w:b/>
          <w:bCs/>
          <w:i w:val="false"/>
          <w:iCs w:val="false"/>
          <w:color w:val="6B2D5C"/>
          <w:sz w:val="22"/>
          <w:szCs w:val="22"/>
        </w:rPr>
        <w:t xml:space="preserve">IGTTAWAGMTAVSBHVFDAOUM</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2200"/>
        <w:gridCol w:w="7880"/>
      </w:tblGrid>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Platform</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(C#) — PC build first; WebGL and mobile added later by TL6</w:t>
            </w:r>
          </w:p>
        </w:tc>
      </w:tr>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Team size</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Seven developers — one feature each</w:t>
            </w:r>
          </w:p>
        </w:tc>
      </w:tr>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Effort per developer</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≈52 hours (design, coding, testing, documentation, learning)</w:t>
            </w:r>
          </w:p>
        </w:tc>
      </w:tr>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Coding window</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Weeks 4–12; code frozen at the start of Week 13</w:t>
            </w:r>
          </w:p>
        </w:tc>
      </w:tr>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MVP</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TL1 integrates and owns the MVP; the MVP core is F7, Player Core (TL6) — see Section 5</w:t>
            </w:r>
          </w:p>
        </w:tc>
      </w:tr>
      <w:tr>
        <w:tc>
          <w:tcPr>
            <w:tcW w:type="dxa" w:w="2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Feature mapping</w:t>
            </w:r>
          </w:p>
        </w:tc>
        <w:tc>
          <w:tcPr>
            <w:tcW w:type="dxa" w:w="7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team's own TL assignment, rebalanced — see Section 0</w:t>
            </w:r>
          </w:p>
        </w:tc>
      </w:tr>
    </w:tbl>
    <w:p>
      <w:pPr>
        <w:spacing w:after="30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How to read this document</w:t>
      </w:r>
    </w:p>
    <w:p>
      <w:pPr>
        <w:spacing w:after="120" w:before="0" w:line="264"/>
      </w:pPr>
      <w:r>
        <w:rPr>
          <w:rFonts w:ascii="Calibri" w:cs="Calibri" w:eastAsia="Calibri" w:hAnsi="Calibri"/>
          <w:b w:val="false"/>
          <w:bCs w:val="false"/>
          <w:i w:val="false"/>
          <w:iCs w:val="false"/>
          <w:color w:val="1A1A1A"/>
          <w:sz w:val="20"/>
          <w:szCs w:val="20"/>
        </w:rPr>
        <w:t xml:space="preserve">Features are numbered F1 to F7 and are the unit of ownership. The TL mapping is the team's own, taken from the feature table agreed at the Meet and Greet and kept intact — every feature name in that table survives here. What changed is scope: work was moved between features so that all seven land at 52 hours and every one of them is independently testable. Section 0 lists each change and why it was made.</w:t>
      </w:r>
    </w:p>
    <w:p>
      <w:pPr>
        <w:spacing w:after="120" w:before="0" w:line="264"/>
      </w:pPr>
      <w:r>
        <w:rPr>
          <w:rFonts w:ascii="Calibri" w:cs="Calibri" w:eastAsia="Calibri" w:hAnsi="Calibri"/>
          <w:b w:val="false"/>
          <w:bCs w:val="false"/>
          <w:i w:val="false"/>
          <w:iCs w:val="false"/>
          <w:color w:val="1A1A1A"/>
          <w:sz w:val="20"/>
          <w:szCs w:val="20"/>
        </w:rPr>
        <w:t xml:space="preserve">Each developer takes their own Section 3 entry and writes their Champion document from it. The Champion document is the contract for what they will build; this plan is the input to it, not a substitute for it. Every design decision here is defensible, but the developer who owns the feature is the one who has to defend it at the oral exam, so read it critically and change what you disagree with before Week 4.</w:t>
      </w:r>
    </w:p>
    <w:p>
      <w:pPr>
        <w:spacing w:after="120" w:before="0" w:line="264"/>
      </w:pPr>
      <w:r>
        <w:rPr>
          <w:rFonts w:ascii="Calibri" w:cs="Calibri" w:eastAsia="Calibri" w:hAnsi="Calibri"/>
          <w:b w:val="false"/>
          <w:bCs w:val="false"/>
          <w:i/>
          <w:iCs/>
          <w:color w:val="5A5A5A"/>
          <w:sz w:val="20"/>
          <w:szCs w:val="20"/>
        </w:rPr>
        <w:t xml:space="preserve">Time estimates in this document are the estimate side of TL4's tracking workbook. Log actual hours against them weekly — the estimate-versus-actual record is contribution evidence at the oral exam.</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0. Changes from the Submitted Feature Table</w:t>
      </w:r>
    </w:p>
    <w:p>
      <w:pPr>
        <w:spacing w:after="120" w:before="0" w:line="264"/>
      </w:pPr>
      <w:r>
        <w:rPr>
          <w:rFonts w:ascii="Calibri" w:cs="Calibri" w:eastAsia="Calibri" w:hAnsi="Calibri"/>
          <w:b w:val="false"/>
          <w:bCs w:val="false"/>
          <w:i w:val="false"/>
          <w:iCs w:val="false"/>
          <w:color w:val="1A1A1A"/>
          <w:sz w:val="20"/>
          <w:szCs w:val="20"/>
        </w:rPr>
        <w:t xml:space="preserve">The team's TL mapping is preserved in full — all seven feature names are unchanged. Seven adjustments were made to scope, four to satisfy course requirements the original split would have failed and three to bring the hours into balance. Each is listed with its reason so TL5 can defend the breakdown at the Meet and Greet rather than having to reconstruct the argument.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3200"/>
        <w:gridCol w:w="6880"/>
      </w:tblGrid>
      <w:tr>
        <w:trPr>
          <w:tblHeader/>
        </w:trPr>
        <w:tc>
          <w:tcPr>
            <w:tcW w:type="dxa" w:w="32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Change</w:t>
            </w:r>
          </w:p>
        </w:tc>
        <w:tc>
          <w:tcPr>
            <w:tcW w:type="dxa" w:w="68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Why</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TL1 was given a real feature instead of the integration job</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"Core Game Loop &amp; State Management" as written was the integration duty Section B already assigns TL1 on top of a feature, and it failed the rule that a feature be independently testable without another feature being complete. It is now Run State, Flow Control &amp; Difficulty Director: a phase state machine, the run clock and the difficulty curve, driven through IRunServices so it has zero compile-time dependencies. It is fully testable in Week 4 with an empty repository, and it still gives TL1 the file that defines the order everything happens in.</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Persistence was added to TL2+ alongside summons</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No row in the submitted table owned save and load, which a metaprogression game cannot ship without — it would have been absorbed silently by TL5, already the heaviest row. Summons alone was also the thinnest feature and the most blocked, needing TL5, TL3 and TL6 before it could start. Pairing them fixes both: the persistence half has no dependencies at all, so TL2+ is productive from the first week, and the combined feature is an honest 52 hours.</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The wave-timer collision was resolved by splitting time from spawning</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TL1 had "wave timers" and TL3 had "enemy spawning" — the same responsibility in two rows. F1 now owns the run clock and publishes a difficulty scalar; F4 consumes that scalar and owns only what spawns and where. One number crosses the boundary.</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The damage-ownership collision was given a documented seam</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TL2 owned "collision detection" while TL3 owned the enemies being hit, which meant TL2's code would write into TL3's entity. F2 now owns its projectile prefab and detects its own hits, then calls F4's public ApplyDamage. F4 alone changes enemy health. No developer writes to another developer's entity.</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TL3 was trimmed to fit 52 hours</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Spawning plus AI plus pathfinding plus stress management estimated at 60 to 70 hours. Three trims bring it down: the run clock and difficulty curve moved to F1, pooling uses UnityEngine.Pool rather than a hand-rolled implementation, and the counts are fixed at three spawn patterns and four brains. Pathfinding was dropped entirely — enemies in this genre steer directly at the player on an open arena, so there is nothing to path around.</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TL5 was reduced to the relationship model and its content</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Romance plus narrative plus dialogue trees plus global stat buffs plus implied persistence was 60 to 70 hours. Persistence went to F3 and bonus application went to F7, which only ever needed a plain record from TL5, not a system. Dialogue scope is now fixed in the completion criteria at four characters, five stages, three lines each — the one part of this project with no natural ceiling.</w:t>
            </w:r>
          </w:p>
        </w:tc>
      </w:tr>
      <w:tr>
        <w:tc>
          <w:tcPr>
            <w:tcW w:type="dxa" w:w="32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TL6 gained the permanent-bonus intake and kept input</w:t>
            </w:r>
          </w:p>
        </w:tc>
        <w:tc>
          <w:tcPr>
            <w:tcW w:type="dxa" w:w="68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Player movement and stats alone was 35 to 40 hours, the lightest row. Converting F3's bonus records into stat modifiers is a natural fit and adds real weight. Cross-platform input stays here and is correct — Unity's Input System makes it largely configuration, but owning IInputSource from Week 4 is what stops touch controls being retrofitted in Week 12.</w:t>
            </w:r>
          </w:p>
        </w:tc>
      </w:tr>
    </w:tbl>
    <w:p>
      <w:pPr>
        <w:spacing w:after="160" w:before="0" w:line="264"/>
      </w:pPr>
      <w:r>
        <w:rPr>
          <w:rFonts w:ascii="Calibri" w:cs="Calibri" w:eastAsia="Calibri" w:hAnsi="Calibri"/>
          <w:b w:val="false"/>
          <w:bCs w:val="false"/>
          <w:i w:val="false"/>
          <w:iCs w:val="false"/>
          <w:color w:val="1A1A1A"/>
          <w:sz w:val="20"/>
          <w:szCs w:val="20"/>
        </w:rPr>
        <w:t xml:space="preserve"/>
      </w:r>
    </w:p>
    <w:p>
      <w:pPr>
        <w:spacing w:after="120" w:before="0" w:line="264"/>
      </w:pPr>
      <w:r>
        <w:rPr>
          <w:rFonts w:ascii="Calibri" w:cs="Calibri" w:eastAsia="Calibri" w:hAnsi="Calibri"/>
          <w:b/>
          <w:bCs/>
          <w:i w:val="false"/>
          <w:iCs w:val="false"/>
          <w:color w:val="1A1A1A"/>
          <w:sz w:val="20"/>
          <w:szCs w:val="20"/>
        </w:rPr>
        <w:t xml:space="preserve">What did not change: </w:t>
      </w:r>
      <w:r>
        <w:rPr>
          <w:rFonts w:ascii="Calibri" w:cs="Calibri" w:eastAsia="Calibri" w:hAnsi="Calibri"/>
          <w:b w:val="false"/>
          <w:bCs w:val="false"/>
          <w:i w:val="false"/>
          <w:iCs w:val="false"/>
          <w:color w:val="1A1A1A"/>
          <w:sz w:val="20"/>
          <w:szCs w:val="20"/>
        </w:rPr>
        <w:t xml:space="preserve">every TL keeps the feature they were assigned. TL2 still owns weapons, TL3 still owns enemies, TL4 still owns experience, TL5 still owns dating, TL6 still owns the player and cross-platform input, and TL2+ still owns summons. Nobody has been moved off their feature — the boundaries around those features moved instead.</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1. Feature Decomposition</w:t>
      </w:r>
    </w:p>
    <w:p>
      <w:pPr>
        <w:spacing w:after="120" w:before="0" w:line="264"/>
      </w:pPr>
      <w:r>
        <w:rPr>
          <w:rFonts w:ascii="Calibri" w:cs="Calibri" w:eastAsia="Calibri" w:hAnsi="Calibri"/>
          <w:b w:val="false"/>
          <w:bCs w:val="false"/>
          <w:i w:val="false"/>
          <w:iCs w:val="false"/>
          <w:color w:val="1A1A1A"/>
          <w:sz w:val="20"/>
          <w:szCs w:val="20"/>
        </w:rPr>
        <w:t xml:space="preserve">Seven features on the team's own mapping, each owning a distinct question the game has to answer every frame or every run. Three of them — Run State, Dating and Player Core — have no outbound compile-time dependency at all, and the persistence half of Summons &amp; Persistence has none either, so nearly half the project can be built while the repository is otherwise empty.</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700"/>
        <w:gridCol w:w="900"/>
        <w:gridCol w:w="2380"/>
        <w:gridCol w:w="6100"/>
      </w:tblGrid>
      <w:tr>
        <w:trPr>
          <w:tblHeader/>
        </w:trPr>
        <w:tc>
          <w:tcPr>
            <w:tcW w:type="dxa" w:w="7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t>
            </w:r>
          </w:p>
        </w:tc>
        <w:tc>
          <w:tcPr>
            <w:tcW w:type="dxa" w:w="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TL</w:t>
            </w:r>
          </w:p>
        </w:tc>
        <w:tc>
          <w:tcPr>
            <w:tcW w:type="dxa" w:w="23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w:t>
            </w:r>
          </w:p>
        </w:tc>
        <w:tc>
          <w:tcPr>
            <w:tcW w:type="dxa" w:w="61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What it owns</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F1</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TL1</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Run State &amp; Flow</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Owns time and phase for the whole game.</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F2</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TL2</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Weapons</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player's entire offensive output.</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F3</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TL2+</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Summons &amp; Persistence</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allied units the dating metagame unlocks, and the save system that makes unlocking anything meaningful.</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F4</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TL3</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Enemies</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Everything about enemies: when and where they appear, how they behave once alive, what happens when they are hit, and what happens when they die.</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F5</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TL4</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Experience &amp; Draft</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in-run progression loop: enemies die, gems drop, gems are collected, levels are gained, and the player is offered a choice that permanently changes the run.</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F6</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TL5</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Dating</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between-run half of the game, and the half that makes it this game rather than any bullet-heaven.</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F7</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TL6</w:t>
            </w:r>
          </w:p>
        </w:tc>
        <w:tc>
          <w:tcPr>
            <w:tcW w:type="dxa" w:w="238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Player Core</w:t>
            </w:r>
          </w:p>
        </w:tc>
        <w:tc>
          <w:tcPr>
            <w:tcW w:type="dxa" w:w="61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avatar the player controls and the single source of truth for every player-facing number in the game.</w:t>
            </w:r>
          </w:p>
        </w:tc>
      </w:tr>
    </w:tbl>
    <w:p>
      <w:pPr>
        <w:spacing w:after="20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Why the split lands where it does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F1 owns time and F4 owns space. The submitted table had wave timers in one row and enemy spawning in another, which is one responsibility in two places. Now F1 publishes a single number — the difficulty scalar — and F4 decides what that number means for spawn rate and composition. One value crosses the boundary and there is no ambiguity about who tunes the curve.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F2 detects its own collisions but never applies damage. Weapons own the projectile prefab and its trigger, then call F4's ApplyDamage. Enemy health changes in exactly one file. This is the seam that keeps two developers working on the same collision event without either editing the other's directory.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F3 pairs summons with persistence because summons are what metaprogression produces and persistence is what it remembers. It also fixes a scheduling problem: summons alone could not start until F4, F6 and F7 existed, whereas persistence can be written on day one of Week 4 against an in-memory storage adapter.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F5 sits between the player, the arsenal and the summons but reaches none of them directly. It publishes one interface, IUpgradeTarget, which TL1's game loop implements — that is what keeps the busiest feature in the project from being blocked by three others.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Equal size was checked against three measures, not one: hours (all seven land at 52), class count (7 to 9 classes each) and public surface (6 to 9 public members each). No feature is a thin wrapper and none is doing two features' work.</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2. Recommended Assignment</w:t>
      </w:r>
    </w:p>
    <w:p>
      <w:pPr>
        <w:spacing w:after="120" w:before="0" w:line="264"/>
      </w:pPr>
      <w:r>
        <w:rPr>
          <w:rFonts w:ascii="Calibri" w:cs="Calibri" w:eastAsia="Calibri" w:hAnsi="Calibri"/>
          <w:b w:val="false"/>
          <w:bCs w:val="false"/>
          <w:i w:val="false"/>
          <w:iCs w:val="false"/>
          <w:color w:val="1A1A1A"/>
          <w:sz w:val="20"/>
          <w:szCs w:val="20"/>
        </w:rPr>
        <w:t xml:space="preserve">This is the team's own mapping. The column below records why each pairing works — partly to confirm the reasoning already in the submitted table, and partly because the oral exam and the post-mortem will both ask why the split landed where it did.</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700"/>
        <w:gridCol w:w="900"/>
        <w:gridCol w:w="2100"/>
        <w:gridCol w:w="6380"/>
      </w:tblGrid>
      <w:tr>
        <w:trPr>
          <w:tblHeader/>
        </w:trPr>
        <w:tc>
          <w:tcPr>
            <w:tcW w:type="dxa" w:w="7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t>
            </w:r>
          </w:p>
        </w:tc>
        <w:tc>
          <w:tcPr>
            <w:tcW w:type="dxa" w:w="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TL</w:t>
            </w:r>
          </w:p>
        </w:tc>
        <w:tc>
          <w:tcPr>
            <w:tcW w:type="dxa" w:w="21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w:t>
            </w:r>
          </w:p>
        </w:tc>
        <w:tc>
          <w:tcPr>
            <w:tcW w:type="dxa" w:w="63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Why this pairing</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F1</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TL1</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Run State &amp; Flow</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Kept TL1's intent — this developer still owns when things happen — but as a feature that stands alone rather than as the integration task. TL1 is the Initial Project Lead and does the integration anyway; owning the phase machine puts them in the one file that defines tick order, which makes that job easier rather than substituting for it.</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F2</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TL2</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Weapons</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Unchanged from the submitted table. TL2 teaches Unity across two lectures, and weapons exercise prefabs, pooling, trigger colliders and the profiler — the exact material of those lectures, produced as a by-product of their own feature work.</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F3</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TL2+</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Summons &amp; Persistence</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Summons kept as intended, with persistence added. TL2+ MCs the Final Demo, and the profile reset that arcade demo mode needs lives in this feature — the person running the demo owns the thing the demo depends on. Complex allied-unit behaviour still sits with the second Unity expert as the table intended.</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F4</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TL3</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Enemies</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Unchanged in intent and trimmed in scope. TL3 owns testing, and this feature is the natural home of the physics stress scene — with the caveat that every student writes their own stress test, not just TL3. Hundreds of concurrent entities give TL3 first-hand experience of the failure mode they will be teaching the cohort to measure.</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F5</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TL4</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Experience &amp; Draft</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Unchanged from the submitted table. TL4 owns the tracking workbook, and the curve tables, drop weights and eligibility rules are the most data-driven work in the project. The run summary this feature produces is also a natural source of the numbers TL4 reports at status updates.</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F6</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TL5</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Dating</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Kept, with persistence and buff application removed. TL5 is the AI lead, and dialogue and character voice are where AI assistance is most useful and most in need of a clean interaction log — TL5 auditing everyone's logs while producing the most AI-assisted feature themselves is a defensible position at the oral exam, provided the log is immaculate.</w:t>
            </w:r>
          </w:p>
        </w:tc>
      </w:tr>
      <w:tr>
        <w:tc>
          <w:tcPr>
            <w:tcW w:type="dxa" w:w="7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F7</w:t>
            </w:r>
          </w:p>
        </w:tc>
        <w:tc>
          <w:tcPr>
            <w:tcW w:type="dxa" w:w="9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TL6</w:t>
            </w:r>
          </w:p>
        </w:tc>
        <w:tc>
          <w:tcPr>
            <w:tcW w:type="dxa" w:w="21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Player Core</w:t>
            </w:r>
          </w:p>
        </w:tc>
        <w:tc>
          <w:tcPr>
            <w:tcW w:type="dxa" w:w="63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Kept, with permanent-bonus intake added. TL6 owns cell-phone deployment, so owning the input abstraction from Week 4 means touch is designed in rather than bolted on. This is also the MVP core, which creates the one cross-feature dependency in the plan — see Section 5.</w:t>
            </w:r>
          </w:p>
        </w:tc>
      </w:tr>
    </w:tbl>
    <w:p>
      <w:pPr>
        <w:spacing w:after="160" w:before="0" w:line="264"/>
      </w:pPr>
      <w:r>
        <w:rPr>
          <w:rFonts w:ascii="Calibri" w:cs="Calibri" w:eastAsia="Calibri" w:hAnsi="Calibri"/>
          <w:b w:val="false"/>
          <w:bCs w:val="false"/>
          <w:i w:val="false"/>
          <w:iCs w:val="false"/>
          <w:color w:val="1A1A1A"/>
          <w:sz w:val="20"/>
          <w:szCs w:val="20"/>
        </w:rPr>
        <w:t xml:space="preserve"/>
      </w:r>
    </w:p>
    <w:p>
      <w:pPr>
        <w:spacing w:after="120" w:before="0" w:line="264"/>
      </w:pPr>
      <w:r>
        <w:rPr>
          <w:rFonts w:ascii="Calibri" w:cs="Calibri" w:eastAsia="Calibri" w:hAnsi="Calibri"/>
          <w:b/>
          <w:bCs/>
          <w:i w:val="false"/>
          <w:iCs w:val="false"/>
          <w:color w:val="1A1A1A"/>
          <w:sz w:val="20"/>
          <w:szCs w:val="20"/>
        </w:rPr>
        <w:t xml:space="preserve">If fewer than six people hold TL roles: </w:t>
      </w:r>
      <w:r>
        <w:rPr>
          <w:rFonts w:ascii="Calibri" w:cs="Calibri" w:eastAsia="Calibri" w:hAnsi="Calibri"/>
          <w:b w:val="false"/>
          <w:bCs w:val="false"/>
          <w:i w:val="false"/>
          <w:iCs w:val="false"/>
          <w:color w:val="1A1A1A"/>
          <w:sz w:val="20"/>
          <w:szCs w:val="20"/>
        </w:rPr>
        <w:t xml:space="preserve">the feature count does not change — seven features, seven developers. A developer holding two TL responsibilities should note both in their Champion document and should be given a feature with a lighter integration load; F6 or the persistence half of F3 are the best candidates, since neither is on the critical path for the MVP.</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3. Feature Specifications</w:t>
      </w:r>
    </w:p>
    <w:p>
      <w:pPr>
        <w:spacing w:after="120" w:before="0" w:line="264"/>
      </w:pPr>
      <w:r>
        <w:rPr>
          <w:rFonts w:ascii="Calibri" w:cs="Calibri" w:eastAsia="Calibri" w:hAnsi="Calibri"/>
          <w:b w:val="false"/>
          <w:bCs w:val="false"/>
          <w:i w:val="false"/>
          <w:iCs w:val="false"/>
          <w:color w:val="1A1A1A"/>
          <w:sz w:val="20"/>
          <w:szCs w:val="20"/>
        </w:rPr>
        <w:t xml:space="preserve">Each specification below is complete in the sense the course requires: it names the public surface other developers may call, the class hierarchy and dynamic binding point the oral exam will ask about, the patterns registered at Gate G4, and an effort breakdown that totals 52 hours. Take your own and write your Champion document from it.</w:t>
      </w:r>
    </w:p>
    <w:p>
      <w:pPr>
        <w:pStyle w:val="Heading2"/>
        <w:spacing w:after="110" w:before="260"/>
      </w:pPr>
      <w:r>
        <w:rPr>
          <w:rFonts w:ascii="Calibri" w:cs="Calibri" w:eastAsia="Calibri" w:hAnsi="Calibri"/>
          <w:b/>
          <w:bCs/>
          <w:i w:val="false"/>
          <w:iCs w:val="false"/>
          <w:color w:val="6B2D5C"/>
          <w:sz w:val="24"/>
          <w:szCs w:val="24"/>
        </w:rPr>
        <w:t xml:space="preserve">F1 — Run State, Flow Control &amp; Difficulty Director</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TL1</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Owns time and phase for the whole game. Which phase the game is in — booting, running, paused on a level-up screen, in the dating scene, or on the game-over screen — how long the current run has lasted, and how hard it should be by now. Every other feature answers a question about the world; this one answers when. It is a pure orchestration feature with no gameplay content of its own, which is exactly why it can be built and fully tested before any other feature exists.</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Holding the game phase and enforcing which transitions between phases are legal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Running the authoritative run clock, including the pause semantics the level-up screen depends 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Publishing the difficulty scalar derived from elapsed run time, which spawning consumes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Orchestrating run start: telling the loop the ordered list of features to initialise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Orchestrating run end: freezing the clock, closing the run and handing off to the dating phase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Owning the level-up interrupt — the request-to-pause that the experience feature raises and the loop honours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Providing the phase-change events the UI and audio layers hang off</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BeginRun(RunSeed seed)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Enters the run phase, zeroes the clock and raises PhaseChanged. Deterministic for a given seed.</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Tick(float deltaTime)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first call in the game loop each frame. Advances the clock only when the current phase says time passes.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GamePhase CurrentPhase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Boot, Run, LevelUp, Dating or GameOver. The loop reads this to decide which features to tick this frame.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float RunMinute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Elapsed run time in minutes. Read by F4 for spawn escalation and by F5 for the run summary.</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float DifficultyScalar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Monotonic 1.0-and-upward multiplier derived from RunMinute. F4 scales spawn rate and enemy health by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bool RequestPause(PauseReason reason)</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Requests the level-up interrupt. Returns false if the current phase cannot be paused, which is how double-level-ups are handled safely.</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Resume()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Leaves the level-up phase and returns to the run. No-op if not paused.</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EndRun(RunOutcome outcome)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Freezes the clock and transitions to GameOver, then Dating. Called when the player dies.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Action&lt;GamePhase, GamePhase&gt; PhaseChanged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on every transition with the previous and new phase.</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GameStateMachine — holds the current state and performs transitions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GameState (abstract) and its five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RunClock — accumulates time against an injectable clock source, honouring pause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DifficultyDirector — pure function from RunMinute to the difficulty scalar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TransitionTable — the legal-transition register, data-driven and testable in isolation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PauseStack — handles overlapping pause requests without losing a resume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GamePhase, PauseReason, RunOutcome, RunSeed, IRunServices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GameState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BootState — loads the profile and initialises features in order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RunState — time passes, run features tick</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LevelUpState — time frozen, only the draft UI is live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DatingState — the between-run phase; run features are not ticked at all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GameOverState — clock frozen, run summary produced, transition to Dating armed</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void OnEnter(IRunServices services) — paired with public virtual GamePhase Tick(float deltaTime)</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phase resolves to the base implementation, which is 'time passes and the run keeps ticking'. On screen: the level-up screen opens but the game does not freeze behind it, so the player is swarmed and killed while choosing an upgrade; death no longer stops the clock, so enemies keep spawning over the game-over text; and the dating scene never opens because the transition into it lived in the override. Roughly ten seconds into a run the difference is impossible to miss, which makes this the cleanest dynamic binding demonstration on the team.</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State (large)</w:t>
      </w:r>
      <w:r>
        <w:rPr>
          <w:rFonts w:ascii="Calibri" w:cs="Calibri" w:eastAsia="Calibri" w:hAnsi="Calibri"/>
          <w:b w:val="false"/>
          <w:bCs w:val="false"/>
          <w:i w:val="false"/>
          <w:iCs w:val="false"/>
          <w:color w:val="1A1A1A"/>
          <w:sz w:val="20"/>
          <w:szCs w:val="20"/>
        </w:rPr>
        <w:t xml:space="preserve"> — Each GamePhase is a GameState object that decides for itself whether time passes, which features tick, what happens on entry and exit, and which phase comes next.</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The alternative is an enum plus a switch, and the switch would have to be repeated in three places — the clock, the tick dispatcher and the transition guard — which is how phase bugs get written. A state object puts each phase's whole behaviour in one class and makes an illegal transition a compile-time-visible omission rather than a missing case label. It is also the only structure that makes the phase machine testable with no scene loaded.</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Controller — this feature is the system controller in the GRASP sense: one place receives the frame event and decides what happens with it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Indirection — features are reached through IRunServices, so the state machine drives six features while referencing none of them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Protected Variations — adding a phase later (a shop, a boss intro) is a new subclass and a table row, not an edit to anything that exists</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None. The state machine drives other features through IRunServices, an interface this feature publishes and TL1's game loop implements. That means F1 has zero compile-time dependencies and is fully buildable and testable in Week 4 with the rest of the repository empty — which is what makes it a legitimate feature rather than an integration task in disguise.</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Entirely EditMode; there is no Unity dependency anywhere in this feature. The transition table is tested exhaustively — every legal transition succeeds, every illegal one is rejected without changing state. Pause is tested for reentrancy: two pause requests followed by one resume must leave the game paused, which is the double-level-up case that would otherwise unfreeze the game early. The clock is driven by an injected time source so a twenty-minute run is tested in milliseconds, asserting that time does not advance in LevelUp or Dating. The difficulty scalar is tested for monotonicity and at the exact minute boundaries where spawning changes behaviour. A fake IRunServices records which features were initialised and in what order.</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five phases implemented with the full legal-transition table enforced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Pause stack handles overlapping level-up requests without losing a resume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Difficulty scalar consumed by F4 in the integrated build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Run clock frozen correctly in every non-run phase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State pattern and the dynamic binding pair registered on the class diagram at Gate G4</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Full phase machine test suite green in CI with no scene loaded</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9</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12</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5</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F2 — Weapons &amp; Attack System</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TL2</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The player's entire offensive output. Weapons fire on their own cooldowns with no player input, in four distinct delivery shapes, scaling off the player's stats and choosing targets through interchangeable strategies. It is the feature the player watches most and the one that puts the most objects on screen, which makes it the natural home for the heaviest performance test in the project.</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Maintaining the equipped weapon set and each weapon's level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Running independent cooldowns, reduced by the player's cooldown stat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Producing projectiles, orbitals, auras and chains, and recycling them through a pool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Owning the projectile prefab and its trigger collider — detection of its own hits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Selecting targets through a pluggable targeting strategy per weapon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Building damage packets scaled by the player's Might and the weapon's level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Delivering damage by calling F4's public entry point — never by writing to an enemy directly</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EquipWeapon(WeaponId id)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Adds a weapon at level one. Called by F5 when a weapon-grant upgrade is chosen.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UpgradeWeapon(WeaponId id, int level)</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Raises a weapon's level. Called by F5 for level-ups and evolutions.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Tick(float deltaTime, Vector2 origin, IEnemyQuery enemies, IStatBlock stats)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Advances cooldowns, fires what is ready and advances live projectiles. One call per frame during the run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IReadOnlyList&lt;WeaponState&gt; EquippedWeapons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Current arsenal with levels — F5 reads this to filter the upgrades it offers.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int FreeSlots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Remaining weapon slots, so the draft stops offering new weapons when the arsenal is full.</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ClearAll()</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Returns every projectile to the pool at end of run.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ProjectileStats GetStats()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Live and peak projectile counts, for the stress scene and the run summary.</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Action&lt;DamagePacket, IEnemyHandle&gt; DamageDealt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on every hit. F5 subscribes for damage statistics.</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Arsenal — owns the equipped set and drives per-frame ticking</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Weapon (abstract) and its four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ProjectileHost (the only MonoBehaviour in this feature — transform and trigger collider)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ProjectilePrototype — the cloneable, pre-configured template a weapon stamps copies from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ITargetSelector and its four implementations (Nearest, Random, HighestHealth, Forward)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HitResolver — turns a trigger callback into a DamagePacket and one call into F4</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FireContext, WeaponState, WeaponId, ProjectileStats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Weapon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ProjectileWeapon — the garlic bolt; fires travelling projectiles at a selected target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OrbitWeapon — shrimp familiars that circle the player and damage on contact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AuraWeapon — a persistent damaging field centred on the player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ChainWeapon — blood-lightning that jumps between nearby enemies</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void Fire(FireContext context) — paired with public virtual float EffectiveCooldown(IStatBlock stats)</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weapon fires through the base implementation: one projectile, straight ahead, at the base cooldown. On screen the orbiting shrimp stop orbiting and start shooting forward, the garlic aura vanishes because nothing maintains its field any more, the lightning stops chaining between enemies, and all four weapons fire in perfect lockstep because the per-weapon cooldown override is gone. Four visibly distinct weapons collapse into four copies of one.</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Prototype (small)</w:t>
      </w:r>
      <w:r>
        <w:rPr>
          <w:rFonts w:ascii="Calibri" w:cs="Calibri" w:eastAsia="Calibri" w:hAnsi="Calibri"/>
          <w:b w:val="false"/>
          <w:bCs w:val="false"/>
          <w:i w:val="false"/>
          <w:iCs w:val="false"/>
          <w:color w:val="1A1A1A"/>
          <w:sz w:val="20"/>
          <w:szCs w:val="20"/>
        </w:rPr>
        <w:t xml:space="preserve"> — Each weapon holds a ProjectilePrototype configured from its level and the player's stats, and clones it per shot rather than rebuilding a projectile from parameters every time.</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Projectile configuration is wide — speed, pierce, size, lifetime, damage shape, visual — and is re-derived from weapon level and player stats. Cloning a prepared template makes the hot path a memory copy instead of a rebuild, which matters at hundreds of shots per second, and it keeps configuration in one place rather than duplicated at every fire site.</w:t>
      </w:r>
    </w:p>
    <w:p>
      <w:pPr>
        <w:spacing w:after="60" w:before="60" w:line="264"/>
      </w:pPr>
      <w:r>
        <w:rPr>
          <w:rFonts w:ascii="Calibri" w:cs="Calibri" w:eastAsia="Calibri" w:hAnsi="Calibri"/>
          <w:b/>
          <w:bCs/>
          <w:i w:val="false"/>
          <w:iCs w:val="false"/>
          <w:color w:val="6B2D5C"/>
          <w:sz w:val="20"/>
          <w:szCs w:val="20"/>
        </w:rPr>
        <w:t xml:space="preserve">Strategy (small)</w:t>
      </w:r>
      <w:r>
        <w:rPr>
          <w:rFonts w:ascii="Calibri" w:cs="Calibri" w:eastAsia="Calibri" w:hAnsi="Calibri"/>
          <w:b w:val="false"/>
          <w:bCs w:val="false"/>
          <w:i w:val="false"/>
          <w:iCs w:val="false"/>
          <w:color w:val="1A1A1A"/>
          <w:sz w:val="20"/>
          <w:szCs w:val="20"/>
        </w:rPr>
        <w:t xml:space="preserve"> — ITargetSelector is chosen per weapon and swapped at runtime when an upgrade changes a weapon's targeting.</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Targeting is the part of a weapon most likely to change during balancing, and several weapons share the same rule. A conditional inside each weapon would duplicate the same four rules four times and make an upgrade that changes a weapon's targeting impossible without editing every weapon class.</w:t>
      </w:r>
    </w:p>
    <w:p>
      <w:pPr>
        <w:spacing w:after="120" w:before="0" w:line="264"/>
      </w:pPr>
      <w:r>
        <w:rPr>
          <w:rFonts w:ascii="Calibri" w:cs="Calibri" w:eastAsia="Calibri" w:hAnsi="Calibri"/>
          <w:b w:val="false"/>
          <w:bCs w:val="false"/>
          <w:i/>
          <w:iCs/>
          <w:color w:val="5A5A5A"/>
          <w:sz w:val="18"/>
          <w:szCs w:val="18"/>
        </w:rPr>
        <w:t xml:space="preserve">Two small patterns satisfy the requirement in place of one large one.</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Pure Fabrication — ITargetSelector is not a domain concept; it exists purely to keep targeting rules out of both the weapon classes and the enemy feature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Low Coupling — weapons see enemies only through IEnemyQuery and IEnemyHandle, never through enemy implementation types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Polymorphism — four genuinely different delivery mechanisms behind one Fire call, with no type switching</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Reads IStatBlock from F7 and IEnemyQuery from F4. Calls F4's ApplyDamage to deliver every hit. Receives EquipWeapon and UpgradeWeapon from F5. Note the deliberate seam: this feature owns its projectile prefab and detects its own collisions, but it never touches an enemy's health — it hands F4 a damage packet and F4 decides what happens. That is the fix for the ownership collision in the original table.</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Weapon, cooldown and targeting logic are plain C# and tested in EditMode against a fake IEnemyQuery seeded with scripted positions: assert which enemy each strategy selects, including the tie-break when two are equidistant and the empty-query case where a weapon must neither fire nor throw. Cooldowns are tested against a stub IStatBlock at zero, moderate and capped cooldown reduction. Damage packets are asserted against expected Might scaling at three weapon levels. The prototype is verified by asserting a clone is a distinct instance with equal configuration. The PlayMode stress scene fires all four weapons at maximum level into a saturated field and ramps until frame time crosses 16.7 ms, reporting the peak sustainable projectile count.</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four weapons implemented, visually distinct and independently levellable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four targeting strategies implemented and swappable at runtime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Damage scales correctly with player Might and weapon level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Projectile pool shows no steady-state allocation under the profiler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Stress scene reports a documented peak projectile count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Prototype and Strategy both registered on the class diagram at Gate G4</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8</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26</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11</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F3 — Summon System &amp; Persistence</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TL2+</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The allied units the dating metagame unlocks, and the save system that makes unlocking anything meaningful. These two belong together: summons are what metaprogression produces, and persistence is what metaprogression remembers. Pairing them also fixes the two problems a summons-only feature would have — it would be too small for 52 hours, and it could not be started until three other features existed. Persistence has no dependencies at all, so this developer is productive from day one of Week 4.</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Loading, saving and versioning the player profile, with a safe fallback when the file is missing or corrupt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Recording relationship unlocks and maintaining the permanent bonus registry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Publishing permanent bonuses as plain records the player feature converts into its own stat modifiers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Instantiating and ticking active summons during a run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Producing summon damage packets scaled by the player's stats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Recording run history and aggregate statistics into the profile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Providing the profile reset that arcade demo mode and the Final Demo run-sheet depend on</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SaveProfile Load()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Loads the profile, migrating older schema versions. Returns a default profile if none exists or the file cannot be read.</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Save()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Persists the current profile. Called at the end of every run and every dating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RegisterUnlock(RelationshipUnlock unlock)</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Records an unlock earned in the dating phase. Idempotent — re-registering an owned unlock is a no-op.</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IReadOnlyList&lt;PermanentBonus&gt; GetPermanentBonuses()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Bonuses earned so far, as plain records. F7 converts these into stat modifiers at Initialise.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IReadOnlyList&lt;SummonId&gt; GetUnlockedSummons()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Summons available to be activated during a run. F5 filters its summon offers against this list.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ActivateSummon(SummonId id, Vector2 origin)</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Brings a summon into the run. Called through IUpgradeTarget when the player drafts one.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TickSummons(float dt, Vector2 playerPosition, IEnemyQuery enemies, IStatBlock stats)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Advances every active summon. One call per frame during the run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RecordRun(RunSummary summary)</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Folds a completed run into profile statistics.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ResetProfile()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Wipes to a fresh profile. Required for arcade demo mode.</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MetaProgressionFacade — the single public surface the run layer calls for anything meta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ProfileStore — serialisation, schema versioning and migration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SaveProfile and ProfileMemento — the snapshot and its restore path</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BonusRegistry — unlock-to-bonus mapping, deduplicated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Summon (abstract) and its four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SummonHost (the only MonoBehaviour in this feature)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IStorageAdapter with a file implementation and an in-memory implementation used by every test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PermanentBonus, SummonId, SummonContext, SaveProfile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Summon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OrbitingFamiliar — circles the player, damaging on contact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HuntingSummon — seeks the nearest enemy and engages it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StationaryTotem — anchors where it was placed and pulses damage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RevengeSummon — dormant until the player takes damage, then bursts</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void Behave(SummonContext context) — paired with public virtual DamagePacket BuildAttack(IStatBlock stats)</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summon resolves to the base implementation, which hovers beside the player and does nothing. On screen the orbiting familiar stops circling and sits still, the hunter never leaves the player's side, the totem follows the player instead of staying where it was planted, and the revenge summon never triggers when the player is hit. Four distinct allies become four identical ornaments clustered around the avatar.</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Memento (small)</w:t>
      </w:r>
      <w:r>
        <w:rPr>
          <w:rFonts w:ascii="Calibri" w:cs="Calibri" w:eastAsia="Calibri" w:hAnsi="Calibri"/>
          <w:b w:val="false"/>
          <w:bCs w:val="false"/>
          <w:i w:val="false"/>
          <w:iCs w:val="false"/>
          <w:color w:val="1A1A1A"/>
          <w:sz w:val="20"/>
          <w:szCs w:val="20"/>
        </w:rPr>
        <w:t xml:space="preserve"> — ProfileMemento captures and restores the full profile — unlocks, bonuses, statistics and the relationship snapshot — without exposing the internals of the objects that own that state.</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Save and load must round-trip state owned by two features without either making its fields public. A memento gives the store a serialisable capsule to write and hand back, and it makes corruption recovery a matter of discarding one capsule rather than reasoning about a half-restored object graph.</w:t>
      </w:r>
    </w:p>
    <w:p>
      <w:pPr>
        <w:spacing w:after="60" w:before="60" w:line="264"/>
      </w:pPr>
      <w:r>
        <w:rPr>
          <w:rFonts w:ascii="Calibri" w:cs="Calibri" w:eastAsia="Calibri" w:hAnsi="Calibri"/>
          <w:b/>
          <w:bCs/>
          <w:i w:val="false"/>
          <w:iCs w:val="false"/>
          <w:color w:val="6B2D5C"/>
          <w:sz w:val="20"/>
          <w:szCs w:val="20"/>
        </w:rPr>
        <w:t xml:space="preserve">Façade (small)</w:t>
      </w:r>
      <w:r>
        <w:rPr>
          <w:rFonts w:ascii="Calibri" w:cs="Calibri" w:eastAsia="Calibri" w:hAnsi="Calibri"/>
          <w:b w:val="false"/>
          <w:bCs w:val="false"/>
          <w:i w:val="false"/>
          <w:iCs w:val="false"/>
          <w:color w:val="1A1A1A"/>
          <w:sz w:val="20"/>
          <w:szCs w:val="20"/>
        </w:rPr>
        <w:t xml:space="preserve"> — MetaProgressionFacade is the only type the run layer references for anything meta — bonuses, summons, persistence and unlock queries all enter through it.</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Without it, the player, weapon and experience features would each hold references into persistence and dating internals, producing exactly the tangle the code ownership rules exist to prevent. One façade means the metagame presents a single documented surface and its internals can be restructured without any other developer noticing.</w:t>
      </w:r>
    </w:p>
    <w:p>
      <w:pPr>
        <w:spacing w:after="120" w:before="0" w:line="264"/>
      </w:pPr>
      <w:r>
        <w:rPr>
          <w:rFonts w:ascii="Calibri" w:cs="Calibri" w:eastAsia="Calibri" w:hAnsi="Calibri"/>
          <w:b w:val="false"/>
          <w:bCs w:val="false"/>
          <w:i/>
          <w:iCs/>
          <w:color w:val="5A5A5A"/>
          <w:sz w:val="18"/>
          <w:szCs w:val="18"/>
        </w:rPr>
        <w:t xml:space="preserve">Two small patterns satisfy the requirement in place of one large one.</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Pure Fabrication — the persistence service is not a domain concept; it exists solely to keep storage concerns out of every model class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Indirection — the façade decouples the entire run layer from the entire dating layer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Protected Variations — schema versioning means the save format can change without breaking existing profiles or any consumer</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Subscribes to F6's UnlockEarned. Publishes PermanentBonus records that F7 reads at Initialise. Reads F4's IEnemyQuery and F7's IStatBlock for summon behaviour, and calls F4's ApplyDamage to deliver summon hits. Only plain records cross to the player feature — never an implementation type. Critically, the persistence half has no dependencies whatsoever, so Weeks 4 to 6 are productive before any other feature ships.</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Persistence is tested entirely in EditMode against the in-memory storage adapter: round-trip a fully populated profile and assert equality, load with no file present and assert the default profile, load a deliberately truncated file and assert the fallback rather than an exception, and load a hand-written version-one file and assert the migration produces the expected version-two profile. The bonus registry is tested for idempotency by registering the same unlock five times and asserting one bonus. Summons are plain C# and are tested like enemy brains — construct a context, call Behave, assert movement and attack output, including the empty-enemy-query case and the revenge summon's trigger boundary.</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Profile saves, loads, migrates from a prior version and survives a corrupt file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Unlocks convert to permanent bonuses and are visibly applied at the start of the next run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four summons implemented and behaviourally distinct on screen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Façade is the only meta type referenced anywhere in the run layer — verified by inspection at the Week 10 pipeline audit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Profile reset working, as required by arcade demo mode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Memento and Façade both registered on the class diagram at Gate G4</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9</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25</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11</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F4 — Enemy Spawning &amp; Behaviour</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TL3</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Everything about enemies: when and where they appear, how they behave once alive, what happens when they are hit, and what happens when they die. This is the largest surface in the project, so it has been deliberately trimmed to fit — the run clock and difficulty curve moved to F1, pooling uses Unity's built-in pool rather than a hand-rolled one, and the pattern and brain counts are fixed at three and four. Those three decisions are what bring this feature to 52 hours instead of 70.</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Choosing spawn positions and counts from the difficulty scalar F1 publishes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Instantiating and recycling enemy hosts through a pre-warmed pool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Enforcing the global concurrent-enemy cap that protects the frame budget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Holding shared immutable archetype data once per type rather than once per instance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Producing a desired velocity each frame for every live enemy, per archetype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Applying contact damage to the player and receiving damage packets from weapons and summons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Raising the death event that drives experience gems, and publishing the live enemy roster</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BeginRun(RunSeed seed)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Warms the pool and arms the spawn table. Deterministic for a given seed, which is what makes the tests repeatable.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Tick(float dt, Vector2 playerPosition, float difficultyScalar)</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Evaluates spawn patterns, releases enemies and advances every brain. One call per frame during the run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IEnemyQuery Enemies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Read-only spatial query surface over live enemies. F2 and F3 use it to pick targets.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bool ApplyDamage(IEnemyHandle target, DamagePacket packet)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single entry point for damaging an enemy. Returns true if the hit was lethal. Called by F2 and F3.</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EnemyStats Describe(IEnemyHandle target)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Read-only stat snapshot for a live enemy — used by targeting strategies that prioritise by health.</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DespawnAll()</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Returns every enemy to the pool at end of run.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SetConcurrentCap(int cap)</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Adjusts the live-enemy ceiling. TL6 uses this when profiling against the phone frame budget.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Action&lt;EnemyDeath&gt; EnemyDied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on each death with position, archetype and experience value. F5 subscribes to drop gems.</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WaveDirector — evaluates patterns against the difficulty scalar and releases enemies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SpawnPattern (abstract) with three concrete patterns: Ring, Cluster and Boss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EnemyBrain (abstract) and its four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EnemyArchetype — the flyweight; immutable shared intrinsic state for a whole enemy type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ArchetypeRegistry — the flyweight factory, guaranteeing one instance per archetype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EnemyHost (the only MonoBehaviour in this feature — transform, collider, and a reference to its injected brain)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BrainContext, EnemyDeath, EnemyStats, IEnemyHandle, IEnemyQuery, EnemyArchetypeId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EnemyBrain (abstract, plain C# — does not inherit from MonoBehaviour). A second hierarchy, SpawnPattern, is also present; register EnemyBrain as the graded pair.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ChaserBrain — direct pursuit at base speed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SwarmerBrain — pursuit plus separation from neighbours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RangedBrain — closes to a preferred distance then kites away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VampireEliteBrain — alternates between approach and a mist-form dash</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Vector2 ComputeDesiredVelocity(BrainContext context) — paired with public virtual void OnDeath(DeathContext context)</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brain resolves to the base implementation, a straight-line walk at base speed. On screen: swarms collapse into a single overlapping conga line because separation stops running, ranged enemies stop kiting and walk into melee, and the elite never enters mist form — it just plods forward like everything else. Two hundred enemies that used to read as a swarm become a single moving blob, which is the demonstration this developer gives at the oral exam.</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Flyweight (large)</w:t>
      </w:r>
      <w:r>
        <w:rPr>
          <w:rFonts w:ascii="Calibri" w:cs="Calibri" w:eastAsia="Calibri" w:hAnsi="Calibri"/>
          <w:b w:val="false"/>
          <w:bCs w:val="false"/>
          <w:i w:val="false"/>
          <w:iCs w:val="false"/>
          <w:color w:val="1A1A1A"/>
          <w:sz w:val="20"/>
          <w:szCs w:val="20"/>
        </w:rPr>
        <w:t xml:space="preserve"> — EnemyArchetype holds the intrinsic state shared by every enemy of a type — base stats, sprite and animation references, AI tuning constants — and ArchetypeRegistry guarantees exactly one instance per type. BrainContext carries the extrinsic per-instance state.</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A bullet-heaven game holds hundreds of enemies at once and the eventual target is a phone. Giving every instance its own copy of its stat table and tuning constants multiplies memory and, worse, generates garbage every time the pool releases a batch — exactly the allocation churn TL6 will find when profiling against the frame budget. A simpler per-instance data class works at ten enemies and fails at six hundred, which is the range this game actually lives in.</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Polymorphism — behaviour that varies by enemy type is assigned to the type itself rather than to a conditional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Information Expert — each brain owns and reasons about its own steering state; the archetype owns its own tuning data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Creator — the wave director holds the pool and the spawn table, so it is the class that creates enemies</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Reads the difficulty scalar from F1 and the player's position from F7, and calls F7's ApplyDamage for contact damage. Receives damage packets from F2 and F3 through its own ApplyDamage. This feature owns the enemy prefab and the only MonoBehaviour attached to it; no other developer writes to an enemy, which resolves the second ownership collision in the original table.</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Spawn patterns, brains and the archetype registry are all plain C# and tested in EditMode against a fixed RunSeed: given a context, assert the exact positions and counts each pattern produces at the difficulty boundaries, and assert each brain's velocity direction and magnitude — including the ranged brain exactly at its preferred distance and two swarmers at identical positions. The flyweight is verified by asserting reference equality across a hundred requests for one archetype. The pool is tested for reuse: spawn N, despawn N, spawn N again, assert zero new instantiations. Death is tested for the double-lethal case, asserting EnemyDied fires exactly once. The PlayMode stress scene raises the concurrent cap until frame time crosses the budget and reports the breaking number.</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Three spawn patterns and four brains implemented and visibly distinct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Difficulty scalar from F1 drives escalation to minute twenty without manual intervention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Flyweight registry proven to hold one instance per archetype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Pool shows zero allocations in steady state under the Unity profiler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Stress scene reports a documented breaking point for TL6's profiling</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Flyweight and the dynamic binding pair registered on the class diagram at Gate G4</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8</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26</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12</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F5 — Experience, Loot &amp; Leveling</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TL4</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The in-run progression loop: enemies die, gems drop, gems are collected, levels are gained, and the player is offered a choice that permanently changes the run. This feature is the hub through which the player shapes a run, which means it is also the point where the player's decisions reach the player, weapon and summon features — always by calling their published interfaces, never by reaching inside them.</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Dropping experience gems at enemy death positions and pooling them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Magnetising gems toward the player within the pickup radius stat and collecting them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Holding the experience curve and detecting level gains, including multiple levels from one pickup</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Raising the level-up interrupt with F1 so the game freezes before the draft appears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Rolling a weighted set of upgrade offers filtered by what is currently eligible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Applying the chosen upgrade to whichever feature owns the effect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Producing the RunSummary the dating phase consumes</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BeginRun(RunContext context)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Starts a run with the set of upgrades unlocked in the profile. Subscribes to enemy deaths.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Tick(float dt, Vector2 playerPosition, float pickupRadius)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Advances gem magnetism and collection. One call per frame during the run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int CurrentLevel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Current run level. Read by the HUD and recorded in the run summary.</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float ProgressToNextLevel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Normalised 0–1 progress, for the HUD bar.</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IReadOnlyList&lt;UpgradeOffer&gt; RollOffers(int count)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Rolls the level-up choices. Deterministic under the run seed, which is what makes the draft testable.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ChooseOffer(UpgradeId id)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Applies the chosen upgrade through the owning feature's interface and records the pick.</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RunSummary EndRun()</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Closes the run and returns items collected, levels reached, damage dealt and picks taken.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Action&lt;int&gt; LevelGained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on each level gain. The game loop responds by requesting the pause from F1.</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ProgressionController — owns the curve, the level state and the draft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Upgrade (abstract) and its five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UpgradeCatalogue — the pool of possible upgrades with weights and eligibility rules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DraftRoller — weighted sampling without replacement against a seeded RNG</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PickHistory — the recorded command sequence, replayed into the run summary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GemField — pooled gem instances and magnetism maths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GemHost (the only MonoBehaviour in this feature)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UpgradeOffer, UpgradeId, RunContext, RunSummary, IUpgradeTarget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Upgrade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WeaponGrantUpgrade — adds a new weapon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WeaponLevelUpgrade — raises an owned weapon's level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PassiveStatUpgrade — pushes a stat modifier onto the player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EvolutionUpgrade — consumes a maxed weapon and a passive to produce an evolved weapon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SummonSlotUpgrade — activates an unlocked summon for the rest of the run</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void Apply(IUpgradeTarget target) — paired with public virtual bool IsEligible(RunContext context)</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pick resolves to the base implementation, a small flat stat bump. On screen: choosing a new weapon on the level-up screen grants no weapon — the arsenal display is unchanged and the player fights the whole run with the starting weapon — evolutions never appear, summons never activate, and because the eligibility override is gone the draft cheerfully offers weapons the player already owns and evolutions whose prerequisites are missing. The level-up screen still opens; nothing it promises actually happens.</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Command (large)</w:t>
      </w:r>
      <w:r>
        <w:rPr>
          <w:rFonts w:ascii="Calibri" w:cs="Calibri" w:eastAsia="Calibri" w:hAnsi="Calibri"/>
          <w:b w:val="false"/>
          <w:bCs w:val="false"/>
          <w:i w:val="false"/>
          <w:iCs w:val="false"/>
          <w:color w:val="1A1A1A"/>
          <w:sz w:val="20"/>
          <w:szCs w:val="20"/>
        </w:rPr>
        <w:t xml:space="preserve"> — Every Upgrade is a command object holding everything needed to apply itself. The draft rolls commands, the player picks one, the controller executes it and pushes it onto PickHistory.</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Upgrades affect three different features and must be storable, replayable and inspectable afterwards — for the run summary and for the evolution rules that read what has already been taken. A switch statement applying effects inline would put knowledge of all three features in one method, leave no record of what was chosen, and make reroll and banish mechanics, which manipulate offers as objects, impossible to add cleanly.</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Indirection — this feature mediates between the player and three other features so that none of them need to know about each other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Creator — it holds the catalogue data, so it is the class that creates upgrade instances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High Cohesion — everything here answers one question: how does the player get stronger during a run</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Subscribes to F4's EnemyDied and requests the level-up pause from F1. Calls F7's PushModifier, F2's EquipWeapon and UpgradeWeapon, and F3's ActivateSummon — all through IUpgradeTarget, a single interface this feature publishes and the game loop implements. That indirection means F5 has no compile-time dependency on the three features it drives, so it can be built and tested from Week 4 against a fake while they are still being written.</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The experience curve is tested at boundaries: experience landing exactly on a threshold, a single gem spanning two levels, and a gem collected in the same frame as the player's death. The draft is tested against a fixed seed for reproducible offers, and eligibility is tested by constructing contexts where each upgrade type should and should not appear — full arsenal, unmet evolution prerequisite, locked summon. Every Upgrade subclass is applied against a recording fake IUpgradeTarget that asserts which call it made with which arguments, so all five are fully tested with no other feature present. Magnetism gets one PlayMode test asserting a gem outside the radius is not collected and one inside is.</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Gems drop, magnetise and collect against the player's pickup radius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Curve supports multi-level gains from a single pickup</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five upgrade types implemented with working eligibility rules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Draft is deterministic under a seed and never offers an ineligible pick</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Level-up interrupt correctly freezes the game through F1</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Command pattern and the dynamic binding pair registered on the class diagram at Gate G4</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9</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25</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11</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F6 — Dating System &amp; Relationship Metagame</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TL5</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The between-run half of the game, and the half that makes it this game rather than any bullet-heaven. Between runs the player spends items pulled out of the last run on a shrimp husband and his aggressively disapproving vampire family, advancing each relationship through stages that gate dialogue and earn unlocks. Persistence and bonus application have deliberately been moved out to F3 and F7 — this feature is the relationship model and its content, and nothing else.</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Holding relationship state for every character: affection, stage and gift history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Evaluating gifts per character — the same trinket delights the husband and offends the matriarch</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Driving stage transitions in both directions, including regression from a badly chosen gift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Serving the dialogue graph and resolving player choices within a conversation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Deciding which unlocks a stage transition earns and announcing them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Converting the last run's summary into the item pool available to spend</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Owning the dialogue and character content, to the fixed scope in the completion criteria</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EnterDatingPhase(RunSummary lastRun)</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Opens the between-run phase and credits the items collected during the run.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IReadOnlyList&lt;SuitorState&gt; GetSuitors()</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Every character with current affection, stage and whether they will speak to the player at all.</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GiftResult OfferGift(SuitorId suitor, ItemId item, int quantity)</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Spends items on a character. Returns affection change, any stage transition and the character's reaction line.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DialogueNode BeginConversation(SuitorId suitor)</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Opens a conversation at whatever node the character's current stage allows.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DialogueNode Advance(ChoiceId choice)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Resolves a dialogue choice and returns the next node, or null at the end of a conversation.</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RestoreState(RelationshipSnapshot snapshot)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Rehydrates relationship state from the saved profile at boot. Called after F3 loads.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RelationshipSnapshot CaptureState()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Produces the serialisable snapshot F3 persists.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Action&lt;RelationshipUnlock&gt; UnlockEarned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when a stage transition earns a permanent bonus or a summon. F3 subscribes.</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DatingController — orchestrates the phase, the item pool and conversations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Suitor (abstract) and its four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RelationshipState — affection value, current stage and gift history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StageThresholds — the data-driven five-stage ladder and its transition rules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GiftLedger — the spendable item pool credited from run summaries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DialogueGraph and DialogueNode — the content structure and its traversal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SuitorId, ItemId, ChoiceId, GiftResult, SuitorState, RelationshipUnlock, RelationshipSnapshot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Suitor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ShrimpHusband — the spouse; generous thresholds, wide taste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DisapprovingMatriarch — the mother-in-law; hostile floor, narrow taste, punishes cheap gifts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RivalCousin — competitive; affection partly determined by the player's run performance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SympatheticSibling — the ally; low thresholds and the earliest unlocks</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protected virtual AffectionDelta EvaluateTaste(ItemId item, int quantity) — paired with protected virtual DialogueNode SelectReaction(RelationshipStage stage, AffectionDelta delta)</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These two are the overridable steps inside the ReceiveGift template. Remove the virtual/override pair and every character resolves through the base implementation: a flat affection gain for any gift and one shared reaction line. On screen the matriarch, who is supposed to lose affection when handed a common shrimp cracker, gains affection from it and her portrait's mood sprite flips from scowling to pleased; all four characters answer with identical text; and the rival cousin stops reacting to run performance entirely. The whole cast becomes one character wearing four portraits.</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Template Method (large)</w:t>
      </w:r>
      <w:r>
        <w:rPr>
          <w:rFonts w:ascii="Calibri" w:cs="Calibri" w:eastAsia="Calibri" w:hAnsi="Calibri"/>
          <w:b w:val="false"/>
          <w:bCs w:val="false"/>
          <w:i w:val="false"/>
          <w:iCs w:val="false"/>
          <w:color w:val="1A1A1A"/>
          <w:sz w:val="20"/>
          <w:szCs w:val="20"/>
        </w:rPr>
        <w:t xml:space="preserve"> — Suitor.ReceiveGift is a non-virtual template running a fixed five-step courtship sequence — validate the gift, evaluate taste, apply affection, check for a stage transition, select a reaction — where only steps two and five are overridable.</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All four characters share an identical sequence and differ in exactly two steps. Writing the sequence out four times invites drift, and the transition check in particular must be identical across characters or unlocks fire inconsistently and the save state diverges. A template method makes the shared algorithm impossible to accidentally vary while leaving the two genuinely character-specific steps open. It also means adding a fifth character later is two small overrides rather than a copied method.</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Information Expert — each character evaluates its own gifts because it is the class that holds its own taste data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Polymorphism — four characters with genuinely different reactions behind one call, with no type switching anywhere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High Cohesion — this feature holds the relationship model and its content, and now nothing else</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Consumes a RunSummary from F5 at the start of the phase and publishes RelationshipUnlock events that F3 consumes. Both are one-way data flows across published contracts. This feature has no dependency whatsoever on the combat layer — no player, no enemies, no weapons — and therefore no reason ever to be blocked.</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The entire model layer is plain C# with no Unity dependency, so nearly all of it is EditMode. Gift evaluation is tested per character against gifts they love, tolerate and are insulted by, including the boundary gift sitting exactly on a threshold. Stage transitions are tested in both directions, including the regression case where an insulting gift drops the matriarch back a stage, and the clamp cases at the top and bottom of the ladder. The template is tested by asserting that a subclass overriding only EvaluateTaste still runs all five steps in order. The dialogue graph gets a reachability test asserting every node is reachable from some stage and no choice points at a missing node — a failure-path test that catches the most common content authoring mistake.</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Four characters implemented with distinct, documented gift tastes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Five relationship stages with transitions working in both directions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Dialogue content complete to the graded scope: four characters, five stages, three lines each, plus one reaction line per taste tier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Unlocks fire on the correct transitions and are received by F3</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Template Method and the dynamic binding pair registered on the class diagram at Gate G4</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Model layer fully testable with no scene loaded</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9</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11</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5</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2"/>
        <w:spacing w:after="110" w:before="260"/>
      </w:pPr>
      <w:r>
        <w:rPr>
          <w:rFonts w:ascii="Calibri" w:cs="Calibri" w:eastAsia="Calibri" w:hAnsi="Calibri"/>
          <w:b/>
          <w:bCs/>
          <w:i w:val="false"/>
          <w:iCs w:val="false"/>
          <w:color w:val="6B2D5C"/>
          <w:sz w:val="24"/>
          <w:szCs w:val="24"/>
        </w:rPr>
        <w:t xml:space="preserve">F7 — Player Movement &amp; Core Stats</w:t>
      </w:r>
    </w:p>
    <w:p>
      <w:pPr>
        <w:spacing w:after="160" w:before="0" w:line="264"/>
      </w:pPr>
      <w:r>
        <w:rPr>
          <w:rFonts w:ascii="Calibri" w:cs="Calibri" w:eastAsia="Calibri" w:hAnsi="Calibri"/>
          <w:b w:val="false"/>
          <w:bCs w:val="false"/>
          <w:i w:val="false"/>
          <w:iCs w:val="false"/>
          <w:color w:val="5A5A5A"/>
          <w:sz w:val="18"/>
          <w:szCs w:val="18"/>
        </w:rPr>
        <w:t xml:space="preserve">Suggested owner: </w:t>
      </w:r>
      <w:r>
        <w:rPr>
          <w:rFonts w:ascii="Calibri" w:cs="Calibri" w:eastAsia="Calibri" w:hAnsi="Calibri"/>
          <w:b/>
          <w:bCs/>
          <w:i w:val="false"/>
          <w:iCs w:val="false"/>
          <w:color w:val="6B2D5C"/>
          <w:sz w:val="18"/>
          <w:szCs w:val="18"/>
        </w:rPr>
        <w:t xml:space="preserve">TL6</w:t>
      </w:r>
      <w:r>
        <w:rPr>
          <w:rFonts w:ascii="Calibri" w:cs="Calibri" w:eastAsia="Calibri" w:hAnsi="Calibri"/>
          <w:b/>
          <w:bCs/>
          <w:i w:val="false"/>
          <w:iCs w:val="false"/>
          <w:color w:val="6B2D5C"/>
          <w:sz w:val="18"/>
          <w:szCs w:val="18"/>
        </w:rPr>
        <w:t xml:space="preserve"/>
      </w:r>
    </w:p>
    <w:p>
      <w:pPr>
        <w:pStyle w:val="Heading3"/>
        <w:spacing w:after="70" w:before="180"/>
      </w:pPr>
      <w:r>
        <w:rPr>
          <w:rFonts w:ascii="Calibri" w:cs="Calibri" w:eastAsia="Calibri" w:hAnsi="Calibri"/>
          <w:b/>
          <w:bCs/>
          <w:i w:val="false"/>
          <w:iCs w:val="false"/>
          <w:color w:val="6B2D5C"/>
          <w:sz w:val="20"/>
          <w:szCs w:val="20"/>
        </w:rPr>
        <w:t xml:space="preserve">Purpose</w:t>
      </w:r>
    </w:p>
    <w:p>
      <w:pPr>
        <w:spacing w:after="120" w:before="0" w:line="264"/>
      </w:pPr>
      <w:r>
        <w:rPr>
          <w:rFonts w:ascii="Calibri" w:cs="Calibri" w:eastAsia="Calibri" w:hAnsi="Calibri"/>
          <w:b w:val="false"/>
          <w:bCs w:val="false"/>
          <w:i w:val="false"/>
          <w:iCs w:val="false"/>
          <w:color w:val="1A1A1A"/>
          <w:sz w:val="20"/>
          <w:szCs w:val="20"/>
        </w:rPr>
        <w:t xml:space="preserve">The avatar the player controls and the single source of truth for every player-facing number in the game. Movement and cross-platform input, health, invulnerability frames, death, and the resolution of a base stat through any number of stacked modifiers — including the permanent bonuses the metagame earns. Every other feature either reads the player's position or scales off the player's stats, so this is the feature the rest of the game hangs from, and the one the MVP is built around.</w:t>
      </w:r>
    </w:p>
    <w:p>
      <w:pPr>
        <w:pStyle w:val="Heading3"/>
        <w:spacing w:after="70" w:before="180"/>
      </w:pPr>
      <w:r>
        <w:rPr>
          <w:rFonts w:ascii="Calibri" w:cs="Calibri" w:eastAsia="Calibri" w:hAnsi="Calibri"/>
          <w:b/>
          <w:bCs/>
          <w:i w:val="false"/>
          <w:iCs w:val="false"/>
          <w:color w:val="6B2D5C"/>
          <w:sz w:val="20"/>
          <w:szCs w:val="20"/>
        </w:rPr>
        <w:t xml:space="preserve">Responsibilities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Reading input through a platform-agnostic source and moving the avatar with frame-rate-independent motion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Holding base stats — max HP, move speed, might, pickup radius, cooldown reduction, armour, luck — and resolving them through an ordered modifier chain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Converting the permanent bonus records F3 supplies into stat modifiers at run start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Accepting damage packets from any source, applying armour and invulnerability frames, tracking current HP</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Raising the death event that ends the run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Publishing the read-only IStatBlock that weapons, experience and summons all scale from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Publishing the player's world position each frame for spawning, targeting and magnetism</w:t>
      </w:r>
    </w:p>
    <w:p>
      <w:pPr>
        <w:pStyle w:val="Heading3"/>
        <w:spacing w:after="70" w:before="180"/>
      </w:pPr>
      <w:r>
        <w:rPr>
          <w:rFonts w:ascii="Calibri" w:cs="Calibri" w:eastAsia="Calibri" w:hAnsi="Calibri"/>
          <w:b/>
          <w:bCs/>
          <w:i w:val="false"/>
          <w:iCs w:val="false"/>
          <w:color w:val="6B2D5C"/>
          <w:sz w:val="20"/>
          <w:szCs w:val="20"/>
        </w:rPr>
        <w:t xml:space="preserve">Public interface</w:t>
      </w:r>
    </w:p>
    <w:p>
      <w:pPr>
        <w:spacing w:after="100" w:before="0" w:line="264"/>
      </w:pPr>
      <w:r>
        <w:rPr>
          <w:rFonts w:ascii="Calibri" w:cs="Calibri" w:eastAsia="Calibri" w:hAnsi="Calibri"/>
          <w:b w:val="false"/>
          <w:bCs w:val="false"/>
          <w:i/>
          <w:iCs/>
          <w:color w:val="5A5A5A"/>
          <w:sz w:val="18"/>
          <w:szCs w:val="18"/>
        </w:rPr>
        <w:t xml:space="preserve">Every method below may be called by other developers. Nothing outside this list is part of the contract.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59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Signature</w:t>
            </w:r>
          </w:p>
        </w:tc>
        <w:tc>
          <w:tcPr>
            <w:tcW w:type="dxa" w:w="5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Meaning and who calls it</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Initialise(PlayerLoadout loadout)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Builds the avatar from a base stat table plus the permanent bonuses supplied by F3. Must be called before Tick.</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Tick(float deltaTime)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Reads input, advances movement, i-frame timers and timed modifiers. One call per frame during the run phase.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Vector2 Position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Current world position. Read by F4 (spawn placement and pursuit), F2 (fire origin), F5 (magnetism) and F3 (summon anchoring).</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IStatBlock Stats { get; }</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Read-only resolved stat view. Consumers call Stats.Get(StatKey.Might) and never cache across frames.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ApplyDamage(DamagePacket packet)</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Applies incoming damage. Returns silently if the player is inside i-frames or already dead.</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ModifierHandle PushModifier(StatModifier modifier)</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Adds a modifier to the chain and returns a handle. Used by F5 for level-up picks and at Initialise for permanent bonuses.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PopModifier(ModifierHandle handle)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Removes a previously pushed modifier, for timed and conditional effects.</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void SetInputSource(IInputSource source)</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Swaps the input source. This is how the same avatar runs on keyboard, gamepad and touch without a branch anywhere in the movement code.</w:t>
            </w:r>
          </w:p>
        </w:tc>
      </w:tr>
      <w:tr>
        <w:tc>
          <w:tcPr>
            <w:tcW w:type="dxa" w:w="41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7"/>
                <w:szCs w:val="17"/>
              </w:rPr>
              <w:t xml:space="preserve">event Action PlayerDied</w:t>
            </w:r>
          </w:p>
        </w:tc>
        <w:tc>
          <w:tcPr>
            <w:tcW w:type="dxa" w:w="59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Raised exactly once when HP reaches zero. F1 responds by ending the run.</w:t>
            </w:r>
          </w:p>
        </w:tc>
      </w:tr>
    </w:tbl>
    <w:p>
      <w:pPr>
        <w:pStyle w:val="Heading3"/>
        <w:spacing w:after="70" w:before="180"/>
      </w:pPr>
      <w:r>
        <w:rPr>
          <w:rFonts w:ascii="Calibri" w:cs="Calibri" w:eastAsia="Calibri" w:hAnsi="Calibri"/>
          <w:b/>
          <w:bCs/>
          <w:i w:val="false"/>
          <w:iCs w:val="false"/>
          <w:color w:val="6B2D5C"/>
          <w:sz w:val="20"/>
          <w:szCs w:val="20"/>
        </w:rPr>
        <w:t xml:space="preserve">Internal classes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PlayerController (the only MonoBehaviour in this feature — a thin host forwarding Unity callbacks)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PlayerModel — plain C# aggregate holding HP, position and the modifier chain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StatBlock — implements IStatBlock, resolving a base value through the ordered chain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StatModifier (abstract) and its four subclasses (see hierarchy)</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ModifierChain — ordered collection with stable ordering and handle-based removal</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IInputSource with keyboard/gamepad and touch implementations, both thin wrappers over Unity's Input System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InvulnerabilityTimer and DamageResolver — i-frame bookkeeping and armour maths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PlayerLoadout, DamagePacket, ModifierHandle, StatKey, IStatBlock — published contract types</w:t>
      </w:r>
    </w:p>
    <w:p>
      <w:pPr>
        <w:pStyle w:val="Heading3"/>
        <w:spacing w:after="70" w:before="180"/>
      </w:pPr>
      <w:r>
        <w:rPr>
          <w:rFonts w:ascii="Calibri" w:cs="Calibri" w:eastAsia="Calibri" w:hAnsi="Calibri"/>
          <w:b/>
          <w:bCs/>
          <w:i w:val="false"/>
          <w:iCs w:val="false"/>
          <w:color w:val="6B2D5C"/>
          <w:sz w:val="20"/>
          <w:szCs w:val="20"/>
        </w:rPr>
        <w:t xml:space="preserve">Proposed class hierarchy and dynamic binding</w:t>
      </w:r>
    </w:p>
    <w:p>
      <w:pPr>
        <w:spacing w:after="60" w:before="0" w:line="264"/>
      </w:pPr>
      <w:r>
        <w:rPr>
          <w:rFonts w:ascii="Calibri" w:cs="Calibri" w:eastAsia="Calibri" w:hAnsi="Calibri"/>
          <w:b/>
          <w:bCs/>
          <w:i w:val="false"/>
          <w:iCs w:val="false"/>
          <w:color w:val="1A1A1A"/>
          <w:sz w:val="20"/>
          <w:szCs w:val="20"/>
        </w:rPr>
        <w:t xml:space="preserve">Base: </w:t>
      </w:r>
      <w:r>
        <w:rPr>
          <w:rFonts w:ascii="Calibri" w:cs="Calibri" w:eastAsia="Calibri" w:hAnsi="Calibri"/>
          <w:b w:val="false"/>
          <w:bCs w:val="false"/>
          <w:i w:val="false"/>
          <w:iCs w:val="false"/>
          <w:color w:val="1A1A1A"/>
          <w:sz w:val="20"/>
          <w:szCs w:val="20"/>
        </w:rPr>
        <w:t xml:space="preserve">StatModifier (abstract, plain C# — does not inherit from MonoBehaviour)</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FlatModifier — adds a constant to the stat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PercentModifier — multiplies the running value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ConditionalModifier — contributes only when a predicate on player state holds, e.g. +20% move speed below 30% HP</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TimedModifier — wraps another modifier and expires after a duration</w:t>
      </w:r>
    </w:p>
    <w:p>
      <w:pPr>
        <w:spacing w:after="60" w:before="60" w:line="264"/>
      </w:pPr>
      <w:r>
        <w:rPr>
          <w:rFonts w:ascii="Calibri" w:cs="Calibri" w:eastAsia="Calibri" w:hAnsi="Calibri"/>
          <w:b/>
          <w:bCs/>
          <w:i w:val="false"/>
          <w:iCs w:val="false"/>
          <w:color w:val="1A1A1A"/>
          <w:sz w:val="20"/>
          <w:szCs w:val="20"/>
        </w:rPr>
        <w:t xml:space="preserve">Virtual method pair: </w:t>
      </w:r>
      <w:r>
        <w:rPr>
          <w:rFonts w:ascii="Consolas" w:cs="Consolas" w:eastAsia="Consolas" w:hAnsi="Consolas"/>
          <w:b w:val="false"/>
          <w:bCs w:val="false"/>
          <w:color w:val="1A1A1A"/>
          <w:sz w:val="18"/>
          <w:szCs w:val="18"/>
        </w:rPr>
        <w:t xml:space="preserve">public virtual float Apply(float current, StatContext context) — paired with public virtual int Order { get; }</w:t>
      </w:r>
    </w:p>
    <w:p>
      <w:pPr>
        <w:spacing w:after="120" w:before="0" w:line="264"/>
      </w:pPr>
      <w:r>
        <w:rPr>
          <w:rFonts w:ascii="Calibri" w:cs="Calibri" w:eastAsia="Calibri" w:hAnsi="Calibri"/>
          <w:b/>
          <w:bCs/>
          <w:i w:val="false"/>
          <w:iCs w:val="false"/>
          <w:color w:val="6B2D5C"/>
          <w:sz w:val="20"/>
          <w:szCs w:val="20"/>
        </w:rPr>
        <w:t xml:space="preserve">What changes on screen when virtual is removed: </w:t>
      </w:r>
      <w:r>
        <w:rPr>
          <w:rFonts w:ascii="Calibri" w:cs="Calibri" w:eastAsia="Calibri" w:hAnsi="Calibri"/>
          <w:b w:val="false"/>
          <w:bCs w:val="false"/>
          <w:i w:val="false"/>
          <w:iCs w:val="false"/>
          <w:color w:val="1A1A1A"/>
          <w:sz w:val="20"/>
          <w:szCs w:val="20"/>
        </w:rPr>
        <w:t xml:space="preserve">Remove the virtual/override pair and every modifier resolves through the base implementation, a flat add. On screen: the +20% Might reward earned from the matriarch becomes +20 flat Might, so damage numbers on enemies jump by an order of magnitude; the conditional low-HP speed bonus applies permanently, so the avatar visibly moves faster at full health; and timed pickups never expire, so the HUD stat readout climbs and never ticks back down. Every number the player can see is wrong within one run.</w:t>
      </w:r>
    </w:p>
    <w:p>
      <w:pPr>
        <w:pStyle w:val="Heading3"/>
        <w:spacing w:after="70" w:before="180"/>
      </w:pPr>
      <w:r>
        <w:rPr>
          <w:rFonts w:ascii="Calibri" w:cs="Calibri" w:eastAsia="Calibri" w:hAnsi="Calibri"/>
          <w:b/>
          <w:bCs/>
          <w:i w:val="false"/>
          <w:iCs w:val="false"/>
          <w:color w:val="6B2D5C"/>
          <w:sz w:val="20"/>
          <w:szCs w:val="20"/>
        </w:rPr>
        <w:t xml:space="preserve">Proposed GOF pattern</w:t>
      </w:r>
    </w:p>
    <w:p>
      <w:pPr>
        <w:spacing w:after="60" w:before="0" w:line="264"/>
      </w:pPr>
      <w:r>
        <w:rPr>
          <w:rFonts w:ascii="Calibri" w:cs="Calibri" w:eastAsia="Calibri" w:hAnsi="Calibri"/>
          <w:b/>
          <w:bCs/>
          <w:i w:val="false"/>
          <w:iCs w:val="false"/>
          <w:color w:val="6B2D5C"/>
          <w:sz w:val="20"/>
          <w:szCs w:val="20"/>
        </w:rPr>
        <w:t xml:space="preserve">Decorator (large)</w:t>
      </w:r>
      <w:r>
        <w:rPr>
          <w:rFonts w:ascii="Calibri" w:cs="Calibri" w:eastAsia="Calibri" w:hAnsi="Calibri"/>
          <w:b w:val="false"/>
          <w:bCs w:val="false"/>
          <w:i w:val="false"/>
          <w:iCs w:val="false"/>
          <w:color w:val="1A1A1A"/>
          <w:sz w:val="20"/>
          <w:szCs w:val="20"/>
        </w:rPr>
        <w:t xml:space="preserve"> — ModifierChain wraps a base stat value in a sequence of StatModifier decorators; each transforms the value produced by the previous one and passes it on.</w:t>
      </w:r>
    </w:p>
    <w:p>
      <w:pPr>
        <w:spacing w:after="120" w:before="0" w:line="264"/>
      </w:pPr>
      <w:r>
        <w:rPr>
          <w:rFonts w:ascii="Calibri" w:cs="Calibri" w:eastAsia="Calibri" w:hAnsi="Calibri"/>
          <w:b/>
          <w:bCs/>
          <w:i w:val="false"/>
          <w:iCs w:val="false"/>
          <w:color w:val="1A1A1A"/>
          <w:sz w:val="20"/>
          <w:szCs w:val="20"/>
        </w:rPr>
        <w:t xml:space="preserve">Why not something simpler: </w:t>
      </w:r>
      <w:r>
        <w:rPr>
          <w:rFonts w:ascii="Calibri" w:cs="Calibri" w:eastAsia="Calibri" w:hAnsi="Calibri"/>
          <w:b w:val="false"/>
          <w:bCs w:val="false"/>
          <w:i w:val="false"/>
          <w:iCs w:val="false"/>
          <w:color w:val="1A1A1A"/>
          <w:sz w:val="20"/>
          <w:szCs w:val="20"/>
        </w:rPr>
        <w:t xml:space="preserve">Modifiers arrive at runtime from three unrelated sources — level-up picks (F5), permanent relationship bonuses (F3) and timed pickups — and must stack and unstack in any order without the stat class knowing what any of those sources are. A field-per-bonus approach would force this feature's source to be edited every time another developer adds a bonus type, which the code ownership rules forbid outright.</w:t>
      </w:r>
    </w:p>
    <w:p>
      <w:pPr>
        <w:pStyle w:val="Heading3"/>
        <w:spacing w:after="70" w:before="180"/>
      </w:pPr>
      <w:r>
        <w:rPr>
          <w:rFonts w:ascii="Calibri" w:cs="Calibri" w:eastAsia="Calibri" w:hAnsi="Calibri"/>
          <w:b/>
          <w:bCs/>
          <w:i w:val="false"/>
          <w:iCs w:val="false"/>
          <w:color w:val="6B2D5C"/>
          <w:sz w:val="20"/>
          <w:szCs w:val="20"/>
        </w:rPr>
        <w:t xml:space="preserve">Proposed GRASP principles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Information Expert — the player owns its own HP, position and stat data, so it is the class that resolves them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Protected Variations — everyone else reads IStatBlock, so the internal resolution strategy can change without touching another developer's directory; IInputSource does the same job for the platform</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Low Coupling — this feature has zero compile-time dependencies on any other feature</w:t>
      </w:r>
    </w:p>
    <w:p>
      <w:pPr>
        <w:pStyle w:val="Heading3"/>
        <w:spacing w:after="70" w:before="180"/>
      </w:pPr>
      <w:r>
        <w:rPr>
          <w:rFonts w:ascii="Calibri" w:cs="Calibri" w:eastAsia="Calibri" w:hAnsi="Calibri"/>
          <w:b/>
          <w:bCs/>
          <w:i w:val="false"/>
          <w:iCs w:val="false"/>
          <w:color w:val="6B2D5C"/>
          <w:sz w:val="20"/>
          <w:szCs w:val="20"/>
        </w:rPr>
        <w:t xml:space="preserve">Dependencies</w:t>
      </w:r>
    </w:p>
    <w:p>
      <w:pPr>
        <w:spacing w:after="120" w:before="0" w:line="264"/>
      </w:pPr>
      <w:r>
        <w:rPr>
          <w:rFonts w:ascii="Calibri" w:cs="Calibri" w:eastAsia="Calibri" w:hAnsi="Calibri"/>
          <w:b w:val="false"/>
          <w:bCs w:val="false"/>
          <w:i w:val="false"/>
          <w:iCs w:val="false"/>
          <w:color w:val="1A1A1A"/>
          <w:sz w:val="20"/>
          <w:szCs w:val="20"/>
        </w:rPr>
        <w:t xml:space="preserve">None required. This feature compiles and plays alone, which is why it is the MVP core. It receives a list of PermanentBonus records from F3 at Initialise and converts them into its own StatModifier subclasses — plain records in, no implementation type shared. Because TL1's MVP is built around this feature, its first playable version is due at the end of Week 3, ahead of every other feature.</w:t>
      </w:r>
    </w:p>
    <w:p>
      <w:pPr>
        <w:pStyle w:val="Heading3"/>
        <w:spacing w:after="70" w:before="180"/>
      </w:pPr>
      <w:r>
        <w:rPr>
          <w:rFonts w:ascii="Calibri" w:cs="Calibri" w:eastAsia="Calibri" w:hAnsi="Calibri"/>
          <w:b/>
          <w:bCs/>
          <w:i w:val="false"/>
          <w:iCs w:val="false"/>
          <w:color w:val="6B2D5C"/>
          <w:sz w:val="20"/>
          <w:szCs w:val="20"/>
        </w:rPr>
        <w:t xml:space="preserve">Testing strategy</w:t>
      </w:r>
    </w:p>
    <w:p>
      <w:pPr>
        <w:spacing w:after="120" w:before="0" w:line="264"/>
      </w:pPr>
      <w:r>
        <w:rPr>
          <w:rFonts w:ascii="Calibri" w:cs="Calibri" w:eastAsia="Calibri" w:hAnsi="Calibri"/>
          <w:b w:val="false"/>
          <w:bCs w:val="false"/>
          <w:i w:val="false"/>
          <w:iCs w:val="false"/>
          <w:color w:val="1A1A1A"/>
          <w:sz w:val="20"/>
          <w:szCs w:val="20"/>
        </w:rPr>
        <w:t xml:space="preserve">Almost entirely EditMode, because PlayerModel, StatBlock and every StatModifier are plain C#. Modifier resolution is tested by pushing known combinations and asserting both the final value and the ordering — flat before percent. Conditional modifiers are tested by driving a fake StatContext across the threshold in both directions. I-frames and timed modifiers use an injected clock so no real time passes. Damage is tested for the armour floor, the exactly-lethal boundary and the already-dead case, asserting PlayerDied fires exactly once. Input is tested by driving a scripted IInputSource and asserting displacement, which means the touch path is testable without a phone attached.</w:t>
      </w:r>
    </w:p>
    <w:p>
      <w:pPr>
        <w:pStyle w:val="Heading3"/>
        <w:spacing w:after="70" w:before="180"/>
      </w:pPr>
      <w:r>
        <w:rPr>
          <w:rFonts w:ascii="Calibri" w:cs="Calibri" w:eastAsia="Calibri" w:hAnsi="Calibri"/>
          <w:b/>
          <w:bCs/>
          <w:i w:val="false"/>
          <w:iCs w:val="false"/>
          <w:color w:val="6B2D5C"/>
          <w:sz w:val="20"/>
          <w:szCs w:val="20"/>
        </w:rPr>
        <w:t xml:space="preserve">Completion criteria</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Avatar moves under keyboard, gamepad and touch input through one code path</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seven stats resolve through the modifier chain with documented ordering</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All four StatModifier subclasses implemented, with the dynamic binding demo reproducible on request</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Permanent bonuses from F3 visibly applied at the start of a run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Damage, armour, i-frames and death working; PlayerDied consumed by F1</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Playable version delivered to TL1 by end of Week 3 for the MVP; Decorator registered at Gate G4</w:t>
      </w:r>
    </w:p>
    <w:p>
      <w:pPr>
        <w:pStyle w:val="Heading3"/>
        <w:spacing w:after="70" w:before="180"/>
      </w:pPr>
      <w:r>
        <w:rPr>
          <w:rFonts w:ascii="Calibri" w:cs="Calibri" w:eastAsia="Calibri" w:hAnsi="Calibri"/>
          <w:b/>
          <w:bCs/>
          <w:i w:val="false"/>
          <w:iCs w:val="false"/>
          <w:color w:val="6B2D5C"/>
          <w:sz w:val="20"/>
          <w:szCs w:val="20"/>
        </w:rPr>
        <w:t xml:space="preserve">Estimated effort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180"/>
        <w:gridCol w:w="1400"/>
        <w:gridCol w:w="4500"/>
      </w:tblGrid>
      <w:tr>
        <w:trPr>
          <w:tblHeader/>
        </w:trPr>
        <w:tc>
          <w:tcPr>
            <w:tcW w:type="dxa" w:w="41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Activity</w:t>
            </w:r>
          </w:p>
        </w:tc>
        <w:tc>
          <w:tcPr>
            <w:tcW w:type="dxa" w:w="1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Hours</w:t>
            </w:r>
          </w:p>
        </w:tc>
        <w:tc>
          <w:tcPr>
            <w:tcW w:type="dxa" w:w="45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Includes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Design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9</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Class diagram, interface design, pattern selection, Gate G4 preparation</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Coding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Implementation, balancing data tables, debugging</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Testing</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12</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Test assembly, happy-path and failure-path tests, stress scene, CI fixes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Documentation</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4</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Champion document, public interface documentation, self-documenting code pass</w:t>
            </w:r>
          </w:p>
        </w:tc>
      </w:tr>
      <w:tr>
        <w:tc>
          <w:tcPr>
            <w:tcW w:type="dxa" w:w="418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Learning / integration support</w:t>
            </w:r>
          </w:p>
        </w:tc>
        <w:tc>
          <w:tcPr>
            <w:tcW w:type="dxa" w:w="14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45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and C# learning, integration support to TL1, AI interaction logs</w:t>
            </w:r>
          </w:p>
        </w:tc>
      </w:tr>
      <w:tr>
        <w:tc>
          <w:tcPr>
            <w:tcW w:type="dxa" w:w="418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Total</w:t>
            </w:r>
          </w:p>
        </w:tc>
        <w:tc>
          <w:tcPr>
            <w:tcW w:type="dxa" w:w="14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8"/>
                <w:szCs w:val="18"/>
              </w:rPr>
              <w:t xml:space="preserve">52</w:t>
            </w:r>
          </w:p>
        </w:tc>
        <w:tc>
          <w:tcPr>
            <w:tcW w:type="dxa" w:w="45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iCs/>
                <w:color w:val="5A5A5A"/>
                <w:sz w:val="18"/>
                <w:szCs w:val="18"/>
              </w:rPr>
              <w:t xml:space="preserve">Matches the course budget of ≈52 hours per developer</w:t>
            </w:r>
          </w:p>
        </w:tc>
      </w:tr>
    </w:tbl>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4. Architectural Overview</w:t>
      </w:r>
    </w:p>
    <w:p>
      <w:pPr>
        <w:spacing w:after="120" w:before="0" w:line="264"/>
      </w:pPr>
      <w:r>
        <w:rPr>
          <w:rFonts w:ascii="Calibri" w:cs="Calibri" w:eastAsia="Calibri" w:hAnsi="Calibri"/>
          <w:b w:val="false"/>
          <w:bCs w:val="false"/>
          <w:i w:val="false"/>
          <w:iCs w:val="false"/>
          <w:color w:val="1A1A1A"/>
          <w:sz w:val="20"/>
          <w:szCs w:val="20"/>
        </w:rPr>
        <w:t xml:space="preserve">One paragraph per feature, written so that a developer can understand how their work fits the whole without needing implementation details from anyone else. This section is the shared mental model; read all seven, then read your own specification again.</w:t>
      </w:r>
    </w:p>
    <w:p>
      <w:pPr>
        <w:pStyle w:val="Heading3"/>
        <w:spacing w:after="70" w:before="180"/>
      </w:pPr>
      <w:r>
        <w:rPr>
          <w:rFonts w:ascii="Calibri" w:cs="Calibri" w:eastAsia="Calibri" w:hAnsi="Calibri"/>
          <w:b/>
          <w:bCs/>
          <w:i w:val="false"/>
          <w:iCs w:val="false"/>
          <w:color w:val="6B2D5C"/>
          <w:sz w:val="20"/>
          <w:szCs w:val="20"/>
        </w:rPr>
        <w:t xml:space="preserve">F1 — Run State &amp; Flow</w:t>
      </w:r>
    </w:p>
    <w:p>
      <w:pPr>
        <w:spacing w:after="120" w:before="0" w:line="264"/>
      </w:pPr>
      <w:r>
        <w:rPr>
          <w:rFonts w:ascii="Calibri" w:cs="Calibri" w:eastAsia="Calibri" w:hAnsi="Calibri"/>
          <w:b w:val="false"/>
          <w:bCs w:val="false"/>
          <w:i w:val="false"/>
          <w:iCs w:val="false"/>
          <w:color w:val="1A1A1A"/>
          <w:sz w:val="20"/>
          <w:szCs w:val="20"/>
        </w:rPr>
        <w:t xml:space="preserve">Everything else in the game reacts to something; this feature decides what there is to react to. It holds the only clock anyone trusts, it decides whether a frame counts as game time, and it is the single place that knows the game has phases at all. Because it drives features through an interface rather than by name, it can be written and fully tested in the first week of coding, and because it is TL1's own feature it puts the person doing integration in the file that defines the order everything happens in. That is a happy accident of this mapping and worth keeping.</w:t>
      </w:r>
    </w:p>
    <w:p>
      <w:pPr>
        <w:pStyle w:val="Heading3"/>
        <w:spacing w:after="70" w:before="180"/>
      </w:pPr>
      <w:r>
        <w:rPr>
          <w:rFonts w:ascii="Calibri" w:cs="Calibri" w:eastAsia="Calibri" w:hAnsi="Calibri"/>
          <w:b/>
          <w:bCs/>
          <w:i w:val="false"/>
          <w:iCs w:val="false"/>
          <w:color w:val="6B2D5C"/>
          <w:sz w:val="20"/>
          <w:szCs w:val="20"/>
        </w:rPr>
        <w:t xml:space="preserve">F2 — Weapons</w:t>
      </w:r>
    </w:p>
    <w:p>
      <w:pPr>
        <w:spacing w:after="120" w:before="0" w:line="264"/>
      </w:pPr>
      <w:r>
        <w:rPr>
          <w:rFonts w:ascii="Calibri" w:cs="Calibri" w:eastAsia="Calibri" w:hAnsi="Calibri"/>
          <w:b w:val="false"/>
          <w:bCs w:val="false"/>
          <w:i w:val="false"/>
          <w:iCs w:val="false"/>
          <w:color w:val="1A1A1A"/>
          <w:sz w:val="20"/>
          <w:szCs w:val="20"/>
        </w:rPr>
        <w:t xml:space="preserve">Weapons are where the game's fantasy is delivered — the moment the screen fills with garlic bolts and orbiting shrimp is the moment the genre works. The feature reads the player's stats to know how hard it hits, queries the live enemy roster to know what to hit, and calls the enemy feature to apply the hit. It receives all of its growth from outside: the draft grants and levels weapons, and permanent bonuses reach it indirectly through the player's stat block. It never decides what the player gets, only what happens once they have it.</w:t>
      </w:r>
    </w:p>
    <w:p>
      <w:pPr>
        <w:pStyle w:val="Heading3"/>
        <w:spacing w:after="70" w:before="180"/>
      </w:pPr>
      <w:r>
        <w:rPr>
          <w:rFonts w:ascii="Calibri" w:cs="Calibri" w:eastAsia="Calibri" w:hAnsi="Calibri"/>
          <w:b/>
          <w:bCs/>
          <w:i w:val="false"/>
          <w:iCs w:val="false"/>
          <w:color w:val="6B2D5C"/>
          <w:sz w:val="20"/>
          <w:szCs w:val="20"/>
        </w:rPr>
        <w:t xml:space="preserve">F3 — Summons &amp; Persistence</w:t>
      </w:r>
    </w:p>
    <w:p>
      <w:pPr>
        <w:spacing w:after="120" w:before="0" w:line="264"/>
      </w:pPr>
      <w:r>
        <w:rPr>
          <w:rFonts w:ascii="Calibri" w:cs="Calibri" w:eastAsia="Calibri" w:hAnsi="Calibri"/>
          <w:b w:val="false"/>
          <w:bCs w:val="false"/>
          <w:i w:val="false"/>
          <w:iCs w:val="false"/>
          <w:color w:val="1A1A1A"/>
          <w:sz w:val="20"/>
          <w:szCs w:val="20"/>
        </w:rPr>
        <w:t xml:space="preserve">This feature is the memory of the game. It writes down what the player earned, hands the run layer a list of bonuses to apply at the start of the next attempt, and puts the earned summons on the field so the courtship visibly pays off. It is also a deliberate wall: everything the combat layer wants from the metagame arrives through one façade, so the dating model can be rewritten entirely without another developer editing a line. Its persistence work is what makes the phone build and arcade demo mode possible at all.</w:t>
      </w:r>
    </w:p>
    <w:p>
      <w:pPr>
        <w:pStyle w:val="Heading3"/>
        <w:spacing w:after="70" w:before="180"/>
      </w:pPr>
      <w:r>
        <w:rPr>
          <w:rFonts w:ascii="Calibri" w:cs="Calibri" w:eastAsia="Calibri" w:hAnsi="Calibri"/>
          <w:b/>
          <w:bCs/>
          <w:i w:val="false"/>
          <w:iCs w:val="false"/>
          <w:color w:val="6B2D5C"/>
          <w:sz w:val="20"/>
          <w:szCs w:val="20"/>
        </w:rPr>
        <w:t xml:space="preserve">F4 — Enemies</w:t>
      </w:r>
    </w:p>
    <w:p>
      <w:pPr>
        <w:spacing w:after="120" w:before="0" w:line="264"/>
      </w:pPr>
      <w:r>
        <w:rPr>
          <w:rFonts w:ascii="Calibri" w:cs="Calibri" w:eastAsia="Calibri" w:hAnsi="Calibri"/>
          <w:b w:val="false"/>
          <w:bCs w:val="false"/>
          <w:i w:val="false"/>
          <w:iCs w:val="false"/>
          <w:color w:val="1A1A1A"/>
          <w:sz w:val="20"/>
          <w:szCs w:val="20"/>
        </w:rPr>
        <w:t xml:space="preserve">This is the feature that makes the screen feel dangerous. It asks the state machine how far into the run it is, decides what should arrive and from where, pulls hosts out of a pool, and then once a frame decides where every one of those hosts wants to move. It also closes the combat loop from the other side: weapons and summons hand it damage, it hands the player contact damage, and when something dies it announces the fact so gems can appear without the enemy layer knowing what a gem is. It is the widest feature in the plan and the one to watch for scope.</w:t>
      </w:r>
    </w:p>
    <w:p>
      <w:pPr>
        <w:pStyle w:val="Heading3"/>
        <w:spacing w:after="70" w:before="180"/>
      </w:pPr>
      <w:r>
        <w:rPr>
          <w:rFonts w:ascii="Calibri" w:cs="Calibri" w:eastAsia="Calibri" w:hAnsi="Calibri"/>
          <w:b/>
          <w:bCs/>
          <w:i w:val="false"/>
          <w:iCs w:val="false"/>
          <w:color w:val="6B2D5C"/>
          <w:sz w:val="20"/>
          <w:szCs w:val="20"/>
        </w:rPr>
        <w:t xml:space="preserve">F5 — Experience &amp; Draft</w:t>
      </w:r>
    </w:p>
    <w:p>
      <w:pPr>
        <w:spacing w:after="120" w:before="0" w:line="264"/>
      </w:pPr>
      <w:r>
        <w:rPr>
          <w:rFonts w:ascii="Calibri" w:cs="Calibri" w:eastAsia="Calibri" w:hAnsi="Calibri"/>
          <w:b w:val="false"/>
          <w:bCs w:val="false"/>
          <w:i w:val="false"/>
          <w:iCs w:val="false"/>
          <w:color w:val="1A1A1A"/>
          <w:sz w:val="20"/>
          <w:szCs w:val="20"/>
        </w:rPr>
        <w:t xml:space="preserve">This is the feature that turns killing things into becoming stronger, and it is the busiest crossroads in the design. It listens for deaths, scatters gems, and when the bar fills it asks the state machine to stop the world so it can ask the player a question. The answer is an object, not a branch: it is handed to whichever feature owns the effect through one interface the game loop implements, so the draft can grant a weapon, buff a stat or wake a summon without ever naming weapons, players or summons. The record of those answers becomes the run summary — the currency the dating layer spends.</w:t>
      </w:r>
    </w:p>
    <w:p>
      <w:pPr>
        <w:pStyle w:val="Heading3"/>
        <w:spacing w:after="70" w:before="180"/>
      </w:pPr>
      <w:r>
        <w:rPr>
          <w:rFonts w:ascii="Calibri" w:cs="Calibri" w:eastAsia="Calibri" w:hAnsi="Calibri"/>
          <w:b/>
          <w:bCs/>
          <w:i w:val="false"/>
          <w:iCs w:val="false"/>
          <w:color w:val="6B2D5C"/>
          <w:sz w:val="20"/>
          <w:szCs w:val="20"/>
        </w:rPr>
        <w:t xml:space="preserve">F6 — Dating</w:t>
      </w:r>
    </w:p>
    <w:p>
      <w:pPr>
        <w:spacing w:after="120" w:before="0" w:line="264"/>
      </w:pPr>
      <w:r>
        <w:rPr>
          <w:rFonts w:ascii="Calibri" w:cs="Calibri" w:eastAsia="Calibri" w:hAnsi="Calibri"/>
          <w:b w:val="false"/>
          <w:bCs w:val="false"/>
          <w:i w:val="false"/>
          <w:iCs w:val="false"/>
          <w:color w:val="1A1A1A"/>
          <w:sz w:val="20"/>
          <w:szCs w:val="20"/>
        </w:rPr>
        <w:t xml:space="preserve">The dating layer is the reason the run has a point. It takes the debris of a failed run — the items scraped off the floor before dying at minute eleven — and converts it into standing with a family that would rather the player had never married into it. Affection moves a character through stages, stages gate what can be said and given, and crossing a stage boundary announces an unlock. It knows nothing about combat and cannot be broken by it; the only things crossing the boundary are a summary coming in and an unlock going out.</w:t>
      </w:r>
    </w:p>
    <w:p>
      <w:pPr>
        <w:pStyle w:val="Heading3"/>
        <w:spacing w:after="70" w:before="180"/>
      </w:pPr>
      <w:r>
        <w:rPr>
          <w:rFonts w:ascii="Calibri" w:cs="Calibri" w:eastAsia="Calibri" w:hAnsi="Calibri"/>
          <w:b/>
          <w:bCs/>
          <w:i w:val="false"/>
          <w:iCs w:val="false"/>
          <w:color w:val="6B2D5C"/>
          <w:sz w:val="20"/>
          <w:szCs w:val="20"/>
        </w:rPr>
        <w:t xml:space="preserve">F7 — Player Core</w:t>
      </w:r>
    </w:p>
    <w:p>
      <w:pPr>
        <w:spacing w:after="120" w:before="0" w:line="264"/>
      </w:pPr>
      <w:r>
        <w:rPr>
          <w:rFonts w:ascii="Calibri" w:cs="Calibri" w:eastAsia="Calibri" w:hAnsi="Calibri"/>
          <w:b w:val="false"/>
          <w:bCs w:val="false"/>
          <w:i w:val="false"/>
          <w:iCs w:val="false"/>
          <w:color w:val="1A1A1A"/>
          <w:sz w:val="20"/>
          <w:szCs w:val="20"/>
        </w:rPr>
        <w:t xml:space="preserve">The Player Core is the still point the rest of the game rotates around. It exposes a position the wave director aims at, a stat block weapons multiply their damage by, and a modifier chain that both the level-up draft and the dating rewards write into. Nothing in it knows that enemies, weapons or vampire in-laws exist — it publishes an interface and accepts modifiers, and that is the whole of its outward contract. That independence is what makes it the MVP core, and putting it with TL6 means the person responsible for the phone build owns the input layer from the first line rather than retrofitting touch controls in Week 12.</w:t>
      </w:r>
    </w:p>
    <w:p>
      <w:pPr>
        <w:spacing w:after="16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The shape of the whole</w:t>
      </w:r>
    </w:p>
    <w:p>
      <w:pPr>
        <w:spacing w:after="120" w:before="0" w:line="264"/>
      </w:pPr>
      <w:r>
        <w:rPr>
          <w:rFonts w:ascii="Calibri" w:cs="Calibri" w:eastAsia="Calibri" w:hAnsi="Calibri"/>
          <w:b w:val="false"/>
          <w:bCs w:val="false"/>
          <w:i w:val="false"/>
          <w:iCs w:val="false"/>
          <w:color w:val="1A1A1A"/>
          <w:sz w:val="20"/>
          <w:szCs w:val="20"/>
        </w:rPr>
        <w:t xml:space="preserve">Read as a whole, the game is two loops joined at one hinge, with a clock above both. F1 is the clock: it decides which loop is running and whether time passes at all. The run loop is F7, F4, F2 and F5 — the player exists, enemies arrive and act, the player kills them, and killing them produces choices that make the player stronger. It closes when the player dies. The meta loop is F6 and F3 — the wreckage of a run buys standing with a family of vampire shrimp, standing earns permanent bonuses and summons, and those flow back into the next run through exactly one façade. F5 is the hinge, producing the run summary the meta loop spends and consuming the unlocks it grants, and it does so without either half referring to the other by type.</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5. MVP Core</w:t>
      </w:r>
    </w:p>
    <w:p>
      <w:pPr>
        <w:spacing w:after="140" w:before="0" w:line="264"/>
      </w:pPr>
      <w:r>
        <w:rPr>
          <w:rFonts w:ascii="Calibri" w:cs="Calibri" w:eastAsia="Calibri" w:hAnsi="Calibri"/>
          <w:b/>
          <w:bCs/>
          <w:i w:val="false"/>
          <w:iCs w:val="false"/>
          <w:color w:val="1A1A1A"/>
          <w:sz w:val="22"/>
          <w:szCs w:val="22"/>
        </w:rPr>
        <w:t xml:space="preserve">The MVP core is F7, Player Core — owned by TL6, integrated by TL1.</w:t>
      </w:r>
    </w:p>
    <w:p>
      <w:pPr>
        <w:spacing w:after="120" w:before="0" w:line="264"/>
      </w:pPr>
      <w:r>
        <w:rPr>
          <w:rFonts w:ascii="Calibri" w:cs="Calibri" w:eastAsia="Calibri" w:hAnsi="Calibri"/>
          <w:b w:val="false"/>
          <w:bCs w:val="false"/>
          <w:i w:val="false"/>
          <w:iCs w:val="false"/>
          <w:color w:val="1A1A1A"/>
          <w:sz w:val="20"/>
          <w:szCs w:val="20"/>
        </w:rPr>
        <w:t xml:space="preserve">F7 is the only feature that is playable on its own. It has no dependencies, and it is the feature every other feature reads from — position, stat block, damage entry point — so a scene containing it can accept the other six one call at a time rather than needing several at once. An avatar that moves and can die is a game; a state machine with nothing to sequence is not, and neither is a screen of enemies with nothing to chase.</w:t>
      </w:r>
    </w:p>
    <w:p>
      <w:pPr>
        <w:pStyle w:val="Heading2"/>
        <w:spacing w:after="110" w:before="260"/>
      </w:pPr>
      <w:r>
        <w:rPr>
          <w:rFonts w:ascii="Calibri" w:cs="Calibri" w:eastAsia="Calibri" w:hAnsi="Calibri"/>
          <w:b/>
          <w:bCs/>
          <w:i w:val="false"/>
          <w:iCs w:val="false"/>
          <w:color w:val="6B2D5C"/>
          <w:sz w:val="24"/>
          <w:szCs w:val="24"/>
        </w:rPr>
        <w:t xml:space="preserve">The dependency this creates, stated plainly</w:t>
      </w:r>
    </w:p>
    <w:p>
      <w:pPr>
        <w:spacing w:after="120" w:before="0" w:line="264"/>
      </w:pPr>
      <w:r>
        <w:rPr>
          <w:rFonts w:ascii="Calibri" w:cs="Calibri" w:eastAsia="Calibri" w:hAnsi="Calibri"/>
          <w:b w:val="false"/>
          <w:bCs w:val="false"/>
          <w:i w:val="false"/>
          <w:iCs w:val="false"/>
          <w:color w:val="1A1A1A"/>
          <w:sz w:val="20"/>
          <w:szCs w:val="20"/>
        </w:rPr>
        <w:t xml:space="preserve">Section B makes TL1 responsible for the MVP, and on this mapping the MVP core belongs to TL6. That is the one place where keeping the team's assignment costs something: the earliest deadline in the course now spans two developers instead of one. It is workable, and it is worth being explicit about rather than discovering in Week 3.</w:t>
      </w:r>
    </w:p>
    <w:p>
      <w:pPr>
        <w:spacing w:after="120" w:before="0" w:line="264"/>
      </w:pPr>
      <w:r>
        <w:rPr>
          <w:rFonts w:ascii="Calibri" w:cs="Calibri" w:eastAsia="Calibri" w:hAnsi="Calibri"/>
          <w:b/>
          <w:bCs/>
          <w:i w:val="false"/>
          <w:iCs w:val="false"/>
          <w:color w:val="1A1A1A"/>
          <w:sz w:val="20"/>
          <w:szCs w:val="20"/>
        </w:rPr>
        <w:t xml:space="preserve">Option A — keep the mapping. </w:t>
      </w:r>
      <w:r>
        <w:rPr>
          <w:rFonts w:ascii="Calibri" w:cs="Calibri" w:eastAsia="Calibri" w:hAnsi="Calibri"/>
          <w:b w:val="false"/>
          <w:bCs w:val="false"/>
          <w:i w:val="false"/>
          <w:iCs w:val="false"/>
          <w:color w:val="1A1A1A"/>
          <w:sz w:val="20"/>
          <w:szCs w:val="20"/>
        </w:rPr>
        <w:t xml:space="preserve">F7's basic movement and health become a hard deliverable owed to TL1 by the end of Week 3. It is the first cell in TL6's Gantt row and it appears in F7's completion criteria. TL1 builds the phase machine in parallel against an IPlayerAvatar stub, which is possible because F1 has no dependencies, and swaps the stub for the real avatar the moment it lands.</w:t>
      </w:r>
    </w:p>
    <w:p>
      <w:pPr>
        <w:spacing w:after="120" w:before="0" w:line="264"/>
      </w:pPr>
      <w:r>
        <w:rPr>
          <w:rFonts w:ascii="Calibri" w:cs="Calibri" w:eastAsia="Calibri" w:hAnsi="Calibri"/>
          <w:b/>
          <w:bCs/>
          <w:i w:val="false"/>
          <w:iCs w:val="false"/>
          <w:color w:val="1A1A1A"/>
          <w:sz w:val="20"/>
          <w:szCs w:val="20"/>
        </w:rPr>
        <w:t xml:space="preserve">Option B — swap F1 and F7 between TL1 and TL6. </w:t>
      </w:r>
      <w:r>
        <w:rPr>
          <w:rFonts w:ascii="Calibri" w:cs="Calibri" w:eastAsia="Calibri" w:hAnsi="Calibri"/>
          <w:b w:val="false"/>
          <w:bCs w:val="false"/>
          <w:i w:val="false"/>
          <w:iCs w:val="false"/>
          <w:color w:val="1A1A1A"/>
          <w:sz w:val="20"/>
          <w:szCs w:val="20"/>
        </w:rPr>
        <w:t xml:space="preserve">This removes the dependency completely: TL1 owns the thing the MVP is made of. The cost is that input handling moves away from the person doing the phone build, so touch controls would need coordinating rather than owning. Structurally this is the cleaner option; the team should decide which cost it prefers at the Meet and Greet.</w:t>
      </w:r>
    </w:p>
    <w:p>
      <w:pPr>
        <w:spacing w:after="120" w:before="0" w:line="264"/>
      </w:pPr>
      <w:r>
        <w:rPr>
          <w:rFonts w:ascii="Calibri" w:cs="Calibri" w:eastAsia="Calibri" w:hAnsi="Calibri"/>
          <w:b w:val="false"/>
          <w:bCs w:val="false"/>
          <w:i/>
          <w:iCs/>
          <w:color w:val="5A5A5A"/>
          <w:sz w:val="20"/>
          <w:szCs w:val="20"/>
        </w:rPr>
        <w:t xml:space="preserve">The rest of this document assumes Option A.</w:t>
      </w:r>
    </w:p>
    <w:p>
      <w:pPr>
        <w:pStyle w:val="Heading2"/>
        <w:spacing w:after="110" w:before="260"/>
      </w:pPr>
      <w:r>
        <w:rPr>
          <w:rFonts w:ascii="Calibri" w:cs="Calibri" w:eastAsia="Calibri" w:hAnsi="Calibri"/>
          <w:b/>
          <w:bCs/>
          <w:i w:val="false"/>
          <w:iCs w:val="false"/>
          <w:color w:val="6B2D5C"/>
          <w:sz w:val="24"/>
          <w:szCs w:val="24"/>
        </w:rPr>
        <w:t xml:space="preserve">What TL1 calls in the MVP</w:t>
      </w:r>
    </w:p>
    <w:p>
      <w:pPr>
        <w:spacing w:after="120" w:before="0" w:line="264"/>
      </w:pPr>
      <w:r>
        <w:rPr>
          <w:rFonts w:ascii="Calibri" w:cs="Calibri" w:eastAsia="Calibri" w:hAnsi="Calibri"/>
          <w:b w:val="false"/>
          <w:bCs w:val="false"/>
          <w:i w:val="false"/>
          <w:iCs w:val="false"/>
          <w:color w:val="1A1A1A"/>
          <w:sz w:val="20"/>
          <w:szCs w:val="20"/>
        </w:rPr>
        <w:t xml:space="preserve">One public method from every other developer's feature, as required. TL1 writes no feature logic — every line below is a call into someone else's documented interface.</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2400"/>
        <w:gridCol w:w="4400"/>
        <w:gridCol w:w="3280"/>
      </w:tblGrid>
      <w:tr>
        <w:trPr>
          <w:tblHeader/>
        </w:trPr>
        <w:tc>
          <w:tcPr>
            <w:tcW w:type="dxa" w:w="2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w:t>
            </w:r>
          </w:p>
        </w:tc>
        <w:tc>
          <w:tcPr>
            <w:tcW w:type="dxa" w:w="4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Call made in the MVP</w:t>
            </w:r>
          </w:p>
        </w:tc>
        <w:tc>
          <w:tcPr>
            <w:tcW w:type="dxa" w:w="32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What it proves</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F7 — Player Core</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player.Tick(dt)</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There is a playable avatar (MVP core)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F2 — Weapons</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arsenal.Tick(dt, origin, enemies, stats)</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player fights back</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F3 — Summons &amp; Persistence</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meta.Load()</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profile survives a restart</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F4 — Enemies</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enemies.Tick(dt, pos, difficulty)</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Enemies appear, pursue and die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F5 — Experience</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progression.Tick(dt, pos, radius)</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Gems drop and levels are gained</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F6 — Dating</w:t>
            </w:r>
          </w:p>
        </w:tc>
        <w:tc>
          <w:tcPr>
            <w:tcW w:type="dxa" w:w="4400"/>
            <w:tcMar>
              <w:top w:type="dxa" w:w="70"/>
              <w:left w:type="dxa" w:w="110"/>
              <w:bottom w:type="dxa" w:w="70"/>
              <w:right w:type="dxa" w:w="110"/>
            </w:tcMar>
            <w:vAlign w:val="top"/>
          </w:tcPr>
          <w:p>
            <w:pPr>
              <w:spacing w:after="0" w:before="0" w:line="264"/>
            </w:pPr>
            <w:r>
              <w:rPr>
                <w:rFonts w:ascii="Consolas" w:cs="Consolas" w:eastAsia="Consolas" w:hAnsi="Consolas"/>
                <w:b w:val="false"/>
                <w:bCs w:val="false"/>
                <w:color w:val="1A1A1A"/>
                <w:sz w:val="17"/>
                <w:szCs w:val="17"/>
              </w:rPr>
              <w:t xml:space="preserve">dating.EnterDatingPhase(summary)</w:t>
            </w:r>
          </w:p>
        </w:tc>
        <w:tc>
          <w:tcPr>
            <w:tcW w:type="dxa" w:w="32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run hands off to the metagame</w:t>
            </w:r>
          </w:p>
        </w:tc>
      </w:tr>
    </w:tbl>
    <w:p>
      <w:pPr>
        <w:spacing w:after="120" w:before="0" w:line="264"/>
      </w:pPr>
      <w:r>
        <w:rPr>
          <w:rFonts w:ascii="Calibri" w:cs="Calibri" w:eastAsia="Calibri" w:hAnsi="Calibri"/>
          <w:b w:val="false"/>
          <w:bCs w:val="false"/>
          <w:i w:val="false"/>
          <w:iCs w:val="false"/>
          <w:color w:val="1A1A1A"/>
          <w:sz w:val="20"/>
          <w:szCs w:val="20"/>
        </w:rPr>
        <w:t xml:space="preserve"/>
      </w:r>
    </w:p>
    <w:p>
      <w:pPr>
        <w:spacing w:after="120" w:before="0" w:line="264"/>
      </w:pPr>
      <w:r>
        <w:rPr>
          <w:rFonts w:ascii="Calibri" w:cs="Calibri" w:eastAsia="Calibri" w:hAnsi="Calibri"/>
          <w:b/>
          <w:bCs/>
          <w:i w:val="false"/>
          <w:iCs w:val="false"/>
          <w:color w:val="1A1A1A"/>
          <w:sz w:val="20"/>
          <w:szCs w:val="20"/>
        </w:rPr>
        <w:t xml:space="preserve">Degradation rule: </w:t>
      </w:r>
      <w:r>
        <w:rPr>
          <w:rFonts w:ascii="Calibri" w:cs="Calibri" w:eastAsia="Calibri" w:hAnsi="Calibri"/>
          <w:b w:val="false"/>
          <w:bCs w:val="false"/>
          <w:i w:val="false"/>
          <w:iCs w:val="false"/>
          <w:color w:val="1A1A1A"/>
          <w:sz w:val="20"/>
          <w:szCs w:val="20"/>
        </w:rPr>
        <w:t xml:space="preserve">if a feature is incomplete at the MVP deadline, TL1 substitutes a no-op stub implementing the same interface. The build stays playable with any subset of F2 through F6 stubbed, because F7 alone in F1's run phase is a playable scene. F7 is the one stub that cannot be substituted, which is why it carries a Week 3 deadline.</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6. Integration Plan</w:t>
      </w:r>
    </w:p>
    <w:p>
      <w:pPr>
        <w:spacing w:after="120" w:before="0" w:line="264"/>
      </w:pPr>
      <w:r>
        <w:rPr>
          <w:rFonts w:ascii="Calibri" w:cs="Calibri" w:eastAsia="Calibri" w:hAnsi="Calibri"/>
          <w:b w:val="false"/>
          <w:bCs w:val="false"/>
          <w:i w:val="false"/>
          <w:iCs w:val="false"/>
          <w:color w:val="1A1A1A"/>
          <w:sz w:val="20"/>
          <w:szCs w:val="20"/>
        </w:rPr>
        <w:t xml:space="preserve">TL1 integrates by calling documented public interfaces only, and modifies no other developer's directory. This section is what TL1 needs and nothing more.</w:t>
      </w:r>
    </w:p>
    <w:p>
      <w:pPr>
        <w:pStyle w:val="Heading2"/>
        <w:spacing w:after="110" w:before="260"/>
      </w:pPr>
      <w:r>
        <w:rPr>
          <w:rFonts w:ascii="Calibri" w:cs="Calibri" w:eastAsia="Calibri" w:hAnsi="Calibri"/>
          <w:b/>
          <w:bCs/>
          <w:i w:val="false"/>
          <w:iCs w:val="false"/>
          <w:color w:val="6B2D5C"/>
          <w:sz w:val="24"/>
          <w:szCs w:val="24"/>
        </w:rPr>
        <w:t xml:space="preserve">6.1 Contract ownership</w:t>
      </w:r>
    </w:p>
    <w:p>
      <w:pPr>
        <w:spacing w:after="120" w:before="0" w:line="264"/>
      </w:pPr>
      <w:r>
        <w:rPr>
          <w:rFonts w:ascii="Calibri" w:cs="Calibri" w:eastAsia="Calibri" w:hAnsi="Calibri"/>
          <w:b w:val="false"/>
          <w:bCs w:val="false"/>
          <w:i w:val="false"/>
          <w:iCs w:val="false"/>
          <w:color w:val="1A1A1A"/>
          <w:sz w:val="20"/>
          <w:szCs w:val="20"/>
        </w:rPr>
        <w:t xml:space="preserve">Seven features need to name the same types, and the code ownership rules forbid a shared implementation folder. The resolution is that every contract type has exactly one owner and lives in that owner's directory under a Public/ subfolder. Referencing another developer's public type is allowed and expected; editing their file is not. This table is the register — if a type is not on it, it is not a contract yet.</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4380"/>
        <w:gridCol w:w="2900"/>
        <w:gridCol w:w="2800"/>
      </w:tblGrid>
      <w:tr>
        <w:trPr>
          <w:tblHeader/>
        </w:trPr>
        <w:tc>
          <w:tcPr>
            <w:tcW w:type="dxa" w:w="43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Contract types</w:t>
            </w:r>
          </w:p>
        </w:tc>
        <w:tc>
          <w:tcPr>
            <w:tcW w:type="dxa" w:w="29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Declared by (owner)</w:t>
            </w:r>
          </w:p>
        </w:tc>
        <w:tc>
          <w:tcPr>
            <w:tcW w:type="dxa" w:w="28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Referenced by</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GamePhase, PauseReason, RunOutcome, RunSeed, IRunServices</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F1 — Run State &amp; Flow</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F4, F5, game loop</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WeaponId, WeaponState, FireContext, ProjectileStats</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F2 — Weapons</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F5</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PermanentBonus, SummonId, SummonContext, SaveProfile</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F3 — Summons &amp; Persistence</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F5, F6, F7</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IEnemyHandle, IEnemyQuery, EnemyDeath, EnemyStats, EnemyArchetypeId</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F4 — Enemies</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F2, F3, F5</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UpgradeId, UpgradeOffer, RunContext, RunSummary, IUpgradeTarget</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F5 — Experience &amp; Draft</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F2, F3, F6, F7</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SuitorId, ItemId, ChoiceId, RelationshipUnlock, RelationshipSnapshot</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F6 — Dating</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F3</w:t>
            </w:r>
          </w:p>
        </w:tc>
      </w:tr>
      <w:tr>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DamagePacket, IStatBlock, StatKey, PlayerLoadout, ModifierHandle, IInputSource</w:t>
            </w:r>
          </w:p>
        </w:tc>
        <w:tc>
          <w:tcPr>
            <w:tcW w:type="dxa" w:w="29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F7 — Player Core</w:t>
            </w:r>
          </w:p>
        </w:tc>
        <w:tc>
          <w:tcPr>
            <w:tcW w:type="dxa" w:w="2800"/>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18"/>
                <w:szCs w:val="18"/>
              </w:rPr>
              <w:t xml:space="preserve">F1, F2, F3, F4, F5</w:t>
            </w:r>
          </w:p>
        </w:tc>
      </w:tr>
    </w:tbl>
    <w:p>
      <w:pPr>
        <w:pStyle w:val="Heading2"/>
        <w:spacing w:after="110" w:before="260"/>
      </w:pPr>
      <w:r>
        <w:rPr>
          <w:rFonts w:ascii="Calibri" w:cs="Calibri" w:eastAsia="Calibri" w:hAnsi="Calibri"/>
          <w:b/>
          <w:bCs/>
          <w:i w:val="false"/>
          <w:iCs w:val="false"/>
          <w:color w:val="6B2D5C"/>
          <w:sz w:val="24"/>
          <w:szCs w:val="24"/>
        </w:rPr>
        <w:t xml:space="preserve">6.2 Order of initialisation</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560"/>
        <w:gridCol w:w="2600"/>
        <w:gridCol w:w="3520"/>
        <w:gridCol w:w="3400"/>
      </w:tblGrid>
      <w:tr>
        <w:trPr>
          <w:tblHeader/>
        </w:trPr>
        <w:tc>
          <w:tcPr>
            <w:tcW w:type="dxa" w:w="56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
            </w:r>
          </w:p>
        </w:tc>
        <w:tc>
          <w:tcPr>
            <w:tcW w:type="dxa" w:w="26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w:t>
            </w:r>
          </w:p>
        </w:tc>
        <w:tc>
          <w:tcPr>
            <w:tcW w:type="dxa" w:w="352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Call</w:t>
            </w:r>
          </w:p>
        </w:tc>
        <w:tc>
          <w:tcPr>
            <w:tcW w:type="dxa" w:w="3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Why it must come here</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1</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F3 — Summons &amp; Persistence</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meta.Load()</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Nothing else can be configured until the saved profile is known.</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2</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F6 — Dating</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dating.RestoreState(snapshot)</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Relationship state is rehydrated from the profile just loaded.</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3</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F7 — Player Core</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player.Initialise(loadout)</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loadout carries the permanent bonuses from F3. The avatar must exist before anything can read its position.</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4</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F2 — Weapons</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arsenal.EquipWeapon(starting)</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Needs the player's stat block, so it follows the player.</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5</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F5 — Experience &amp; Draft</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progression.BeginRun(context)</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Subscribes to enemy deaths, so it must be listening before anything can die.</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6</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F4 — Enemies</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enemies.BeginRun(seed)</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Warms the pool and arms the spawn table, but spawns nothing until ticked.</w:t>
            </w:r>
          </w:p>
        </w:tc>
      </w:tr>
      <w:tr>
        <w:tc>
          <w:tcPr>
            <w:tcW w:type="dxa" w:w="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8"/>
                <w:szCs w:val="18"/>
              </w:rPr>
              <w:t xml:space="preserve">7</w:t>
            </w:r>
          </w:p>
        </w:tc>
        <w:tc>
          <w:tcPr>
            <w:tcW w:type="dxa" w:w="26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F1 — Run State</w:t>
            </w:r>
          </w:p>
        </w:tc>
        <w:tc>
          <w:tcPr>
            <w:tcW w:type="dxa" w:w="352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state.BeginRun(seed)</w:t>
            </w:r>
          </w:p>
        </w:tc>
        <w:tc>
          <w:tcPr>
            <w:tcW w:type="dxa" w:w="3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Last, deliberately: the clock starts only once every consumer of run events is live.</w:t>
            </w:r>
          </w:p>
        </w:tc>
      </w:tr>
    </w:tbl>
    <w:p>
      <w:pPr>
        <w:pStyle w:val="Heading2"/>
        <w:spacing w:after="110" w:before="260"/>
      </w:pPr>
      <w:r>
        <w:rPr>
          <w:rFonts w:ascii="Calibri" w:cs="Calibri" w:eastAsia="Calibri" w:hAnsi="Calibri"/>
          <w:b/>
          <w:bCs/>
          <w:i w:val="false"/>
          <w:iCs w:val="false"/>
          <w:color w:val="6B2D5C"/>
          <w:sz w:val="24"/>
          <w:szCs w:val="24"/>
        </w:rPr>
        <w:t xml:space="preserve">6.3 The game loop</w:t>
      </w:r>
    </w:p>
    <w:p>
      <w:pPr>
        <w:spacing w:after="120" w:before="0" w:line="264"/>
      </w:pPr>
      <w:r>
        <w:rPr>
          <w:rFonts w:ascii="Calibri" w:cs="Calibri" w:eastAsia="Calibri" w:hAnsi="Calibri"/>
          <w:b w:val="false"/>
          <w:bCs w:val="false"/>
          <w:i w:val="false"/>
          <w:iCs w:val="false"/>
          <w:color w:val="1A1A1A"/>
          <w:sz w:val="20"/>
          <w:szCs w:val="20"/>
        </w:rPr>
        <w:t xml:space="preserve">One Update, six calls, fixed order. No feature calls another feature's Tick — ordering is decided in exactly one file, which is the Controller principle applied literally.</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2400"/>
        <w:gridCol w:w="4380"/>
        <w:gridCol w:w="3300"/>
      </w:tblGrid>
      <w:tr>
        <w:trPr>
          <w:tblHeader/>
        </w:trPr>
        <w:tc>
          <w:tcPr>
            <w:tcW w:type="dxa" w:w="24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w:t>
            </w:r>
          </w:p>
        </w:tc>
        <w:tc>
          <w:tcPr>
            <w:tcW w:type="dxa" w:w="43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Per-frame call</w:t>
            </w:r>
          </w:p>
        </w:tc>
        <w:tc>
          <w:tcPr>
            <w:tcW w:type="dxa" w:w="33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Why it sits here in the order</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F1 — Run State</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state.Tick(dt)</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First and unconditional. Advances the clock and the phase; everything below runs only while CurrentPhase is Run.</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F7 — Player Core</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player.Tick(dt)</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Second — every feature below reads the position produced here.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F4 — Enemies</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enemies.Tick(dt, player.Position, state.DifficultyScalar)</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Releases new enemies and moves every live one.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F2 — Weapons</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arsenal.Tick(dt, player.Position, enemies.Enemies, player.Stats)</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Fires, advances projectiles and delivers damage.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F3 — Summons</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meta.TickSummons(dt, player.Position, enemies.Enemies, player.Stats)</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Summons act after weapons so they see the same enemy roster this frame.</w:t>
            </w:r>
          </w:p>
        </w:tc>
      </w:tr>
      <w:tr>
        <w:tc>
          <w:tcPr>
            <w:tcW w:type="dxa" w:w="24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F5 — Experience</w:t>
            </w:r>
          </w:p>
        </w:tc>
        <w:tc>
          <w:tcPr>
            <w:tcW w:type="dxa" w:w="4380"/>
            <w:tcMar>
              <w:top w:type="dxa" w:w="70"/>
              <w:left w:type="dxa" w:w="110"/>
              <w:bottom w:type="dxa" w:w="70"/>
              <w:right w:type="dxa" w:w="110"/>
            </w:tcMar>
            <w:vAlign w:val="top"/>
          </w:tcPr>
          <w:p>
            <w:pPr>
              <w:spacing w:after="0" w:before="0" w:line="240"/>
            </w:pPr>
            <w:r>
              <w:rPr>
                <w:rFonts w:ascii="Consolas" w:cs="Consolas" w:eastAsia="Consolas" w:hAnsi="Consolas"/>
                <w:b w:val="false"/>
                <w:bCs w:val="false"/>
                <w:color w:val="1A1A1A"/>
                <w:sz w:val="16"/>
                <w:szCs w:val="16"/>
              </w:rPr>
              <w:t xml:space="preserve">progression.Tick(dt, player.Position, player.Stats.PickupRadius)</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Last — collects gems dropped by deaths that happened earlier this frame.</w:t>
            </w:r>
          </w:p>
        </w:tc>
      </w:tr>
    </w:tbl>
    <w:p>
      <w:pPr>
        <w:pStyle w:val="Heading2"/>
        <w:spacing w:after="110" w:before="260"/>
      </w:pPr>
      <w:r>
        <w:rPr>
          <w:rFonts w:ascii="Calibri" w:cs="Calibri" w:eastAsia="Calibri" w:hAnsi="Calibri"/>
          <w:b/>
          <w:bCs/>
          <w:i w:val="false"/>
          <w:iCs w:val="false"/>
          <w:color w:val="6B2D5C"/>
          <w:sz w:val="24"/>
          <w:szCs w:val="24"/>
        </w:rPr>
        <w:t xml:space="preserve">6.4 Shutdown and cleanup</w:t>
      </w:r>
    </w:p>
    <w:p>
      <w:pPr>
        <w:spacing w:after="120" w:before="0" w:line="264"/>
      </w:pPr>
      <w:r>
        <w:rPr>
          <w:rFonts w:ascii="Calibri" w:cs="Calibri" w:eastAsia="Calibri" w:hAnsi="Calibri"/>
          <w:b w:val="false"/>
          <w:bCs w:val="false"/>
          <w:i w:val="false"/>
          <w:iCs w:val="false"/>
          <w:color w:val="1A1A1A"/>
          <w:sz w:val="20"/>
          <w:szCs w:val="20"/>
        </w:rPr>
        <w:t xml:space="preserve">Triggered by the player's death event. Order matters: everything must be closed out before the dating phase reads the run summary.</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player.PlayerDied fires; the game loop calls state.EndRun(outcome) and F1 freezes the clock.</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enemies.DespawnAll() and arsenal.ClearAll() return every host to its pool.</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summary = progression.EndRun() closes the run and returns the summary.</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meta.RecordRun(summary) folds the run into profile statistics.</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dating.EnterDatingPhase(summary) credits the collected items and opens the between-run phase.</w:t>
      </w:r>
    </w:p>
    <w:p>
      <w:pPr>
        <w:pStyle w:val="ListParagraph"/>
        <w:numPr>
          <w:ilvl w:val="0"/>
          <w:numId w:val="3"/>
        </w:numPr>
        <w:spacing w:after="60" w:line="264"/>
      </w:pPr>
      <w:r>
        <w:rPr>
          <w:rFonts w:ascii="Calibri" w:cs="Calibri" w:eastAsia="Calibri" w:hAnsi="Calibri"/>
          <w:b w:val="false"/>
          <w:bCs w:val="false"/>
          <w:i w:val="false"/>
          <w:iCs w:val="false"/>
          <w:color w:val="1A1A1A"/>
          <w:sz w:val="20"/>
          <w:szCs w:val="20"/>
        </w:rPr>
        <w:t xml:space="preserve">On leaving the dating phase: meta.RegisterUnlock(...) for each unlock earned, then dating.CaptureState() and meta.Save().</w:t>
      </w:r>
    </w:p>
    <w:p>
      <w:pPr>
        <w:pStyle w:val="Heading2"/>
        <w:spacing w:after="110" w:before="260"/>
      </w:pPr>
      <w:r>
        <w:rPr>
          <w:rFonts w:ascii="Calibri" w:cs="Calibri" w:eastAsia="Calibri" w:hAnsi="Calibri"/>
          <w:b/>
          <w:bCs/>
          <w:i w:val="false"/>
          <w:iCs w:val="false"/>
          <w:color w:val="6B2D5C"/>
          <w:sz w:val="24"/>
          <w:szCs w:val="24"/>
        </w:rPr>
        <w:t xml:space="preserve">6.5 Directory layout</w:t>
      </w:r>
    </w:p>
    <w:p>
      <w:pPr>
        <w:spacing w:after="120" w:before="0" w:line="264"/>
      </w:pPr>
      <w:r>
        <w:rPr>
          <w:rFonts w:ascii="Calibri" w:cs="Calibri" w:eastAsia="Calibri" w:hAnsi="Calibri"/>
          <w:b w:val="false"/>
          <w:bCs w:val="false"/>
          <w:i w:val="false"/>
          <w:iCs w:val="false"/>
          <w:color w:val="1A1A1A"/>
          <w:sz w:val="20"/>
          <w:szCs w:val="20"/>
        </w:rPr>
        <w:t xml:space="preserve">Seven subdirectories per top-level folder, one per developer, named TL#_name. Substitute real first names at the Meet and Greet and give the list to TL1 before the repository goes live in Week 4.</w:t>
      </w:r>
    </w:p>
    <w:p>
      <w:pPr>
        <w:spacing w:after="40" w:before="0" w:line="264"/>
      </w:pPr>
      <w:r>
        <w:rPr>
          <w:rFonts w:ascii="Consolas" w:cs="Consolas" w:eastAsia="Consolas" w:hAnsi="Consolas"/>
          <w:b w:val="false"/>
          <w:bCs w:val="false"/>
          <w:color w:val="1A1A1A"/>
          <w:sz w:val="17"/>
          <w:szCs w:val="17"/>
        </w:rPr>
        <w:t xml:space="preserve">Assets/src/TL1_name/ … TL6_name/    (plus the TL2+ developer)</w:t>
      </w:r>
    </w:p>
    <w:p>
      <w:pPr>
        <w:spacing w:after="40" w:before="0" w:line="264"/>
      </w:pPr>
      <w:r>
        <w:rPr>
          <w:rFonts w:ascii="Consolas" w:cs="Consolas" w:eastAsia="Consolas" w:hAnsi="Consolas"/>
          <w:b w:val="false"/>
          <w:bCs w:val="false"/>
          <w:color w:val="1A1A1A"/>
          <w:sz w:val="17"/>
          <w:szCs w:val="17"/>
        </w:rPr>
        <w:t xml:space="preserve">Assets/tst/TL1_name/ … one test assembly per developer</w:t>
      </w:r>
    </w:p>
    <w:p>
      <w:pPr>
        <w:spacing w:after="40" w:before="0" w:line="264"/>
      </w:pPr>
      <w:r>
        <w:rPr>
          <w:rFonts w:ascii="Consolas" w:cs="Consolas" w:eastAsia="Consolas" w:hAnsi="Consolas"/>
          <w:b w:val="false"/>
          <w:bCs w:val="false"/>
          <w:color w:val="1A1A1A"/>
          <w:sz w:val="17"/>
          <w:szCs w:val="17"/>
        </w:rPr>
        <w:t xml:space="preserve">Assets/prefabs/TL#_name/ … F2 owns the projectile, F3 the summon, F4 the enemy, F5 the gem, F7 the avatar</w:t>
      </w:r>
    </w:p>
    <w:p>
      <w:pPr>
        <w:spacing w:after="120" w:before="0" w:line="264"/>
      </w:pPr>
      <w:r>
        <w:rPr>
          <w:rFonts w:ascii="Consolas" w:cs="Consolas" w:eastAsia="Consolas" w:hAnsi="Consolas"/>
          <w:b w:val="false"/>
          <w:bCs w:val="false"/>
          <w:color w:val="1A1A1A"/>
          <w:sz w:val="17"/>
          <w:szCs w:val="17"/>
        </w:rPr>
        <w:t xml:space="preserve">docs/TL#_name/ … Champion document, class diagram, AI interaction log</w:t>
      </w:r>
    </w:p>
    <w:p>
      <w:pPr>
        <w:spacing w:after="120" w:before="0" w:line="264"/>
      </w:pPr>
      <w:r>
        <w:rPr>
          <w:rFonts w:ascii="Calibri" w:cs="Calibri" w:eastAsia="Calibri" w:hAnsi="Calibri"/>
          <w:b w:val="false"/>
          <w:bCs w:val="false"/>
          <w:i/>
          <w:iCs/>
          <w:color w:val="5A5A5A"/>
          <w:sz w:val="18"/>
          <w:szCs w:val="18"/>
        </w:rPr>
        <w:t xml:space="preserve">Only five MonoBehaviours exist in the whole project — one each in F2, F3, F4, F5 and F7 — and each lives in its owner's directory. F1 and F6 ship none at all, which is why they are the two most testable features in the plan: neither needs a scene loaded to run its entire test suite.</w:t>
      </w:r>
    </w:p>
    <w:p>
      <w:r>
        <w:br w:type="page"/>
      </w: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7. Coupling, Cohesion and GRASP</w:t>
      </w:r>
    </w:p>
    <w:p>
      <w:pPr>
        <w:spacing w:after="120" w:before="0" w:line="264"/>
      </w:pPr>
      <w:r>
        <w:rPr>
          <w:rFonts w:ascii="Calibri" w:cs="Calibri" w:eastAsia="Calibri" w:hAnsi="Calibri"/>
          <w:b w:val="false"/>
          <w:bCs w:val="false"/>
          <w:i w:val="false"/>
          <w:iCs w:val="false"/>
          <w:color w:val="1A1A1A"/>
          <w:sz w:val="20"/>
          <w:szCs w:val="20"/>
        </w:rPr>
        <w:t xml:space="preserve">TL4's Week 7 lecture evaluates this breakdown against the nine GRASP principles, and the post-mortem asks whether the decomposition was a good application of them. Each principle below names where it actually appears — a principle that could not be pointed at in the code would not be worth claiming.</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2100"/>
        <w:gridCol w:w="7980"/>
      </w:tblGrid>
      <w:tr>
        <w:trPr>
          <w:tblHeader/>
        </w:trPr>
        <w:tc>
          <w:tcPr>
            <w:tcW w:type="dxa" w:w="21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Principle</w:t>
            </w:r>
          </w:p>
        </w:tc>
        <w:tc>
          <w:tcPr>
            <w:tcW w:type="dxa" w:w="79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Where it appears in this design</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Low Coupling</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No feature references another feature's implementation types. Every crossing is an interface or a plain record, and no feature has more than four outbound edges. Three — F1, F6 and F7 — have no outbound compile-time dependency at all, and F3's persistence half has none either, so nearly half the project can be built with the rest of the repository empty.</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High Cohesion</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Each feature answers one question: when does anything happen (F1), what does the player do to enemies (F2), what is remembered and what fights alongside the player (F3), what arrives and how does it act (F4), how does the player grow within a run (F5), how does the player grow between runs (F6), and what is the player (F7). The one pairing that needs justifying is F3, and it earns it: summons are what metaprogression produces and persistence is what it remembers.</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Information Expert</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Data and the logic over it stay together. The player resolves player stats because it holds them; each enemy brain computes its own steering because it holds its own state; each suitor evaluates its own gifts because it holds its own taste table; the state machine owns the clock because it is the only thing that knows whether time should pass.</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Creator</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Instantiation sits with the class holding the initialising data. The wave director creates enemies because it holds the pool and the spawn table; the upgrade catalogue creates upgrades because it holds the weights; each weapon clones its own projectiles from its own prototype.</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Controller</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F1 is the system controller in the literal GRASP sense — one place receives the frame event and decides what happens with it. No feature calls another feature's Tick. This is the clearest example of the principle in the project, and it is the reason F1 is a legitimate feature rather than an integration task.</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Polymorphism</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Every feature carries a hierarchy where behaviour genuinely varies by type — game states, weapons, summons, enemy brains, upgrades, suitors and stat modifiers. There is no type-switching anywhere in the design, and all seven dynamic binding points registered at Gate G4 are real behavioural variation with a named on-screen symptom.</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Pure Fabrication</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Two classes exist for design reasons rather than because the domain named them: ITargetSelector in F2, which keeps targeting rules out of both weapons and enemies, and the persistence service in F3, which keeps storage concerns out of every model class. Both exist specifically to protect cohesion elsewhere.</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Indirection</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Three deliberate mediators do the heavy lifting. IRunServices lets the state machine drive six features without naming one; IUpgradeTarget lets the draft change the player, the arsenal and the summons without referring to any of them; and MetaProgressionFacade means no combat feature ever sees the dating model. Between them they remove roughly fifteen direct edges.</w:t>
            </w:r>
          </w:p>
        </w:tc>
      </w:tr>
      <w:tr>
        <w:tc>
          <w:tcPr>
            <w:tcW w:type="dxa" w:w="2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6B2D5C"/>
                <w:sz w:val="18"/>
                <w:szCs w:val="18"/>
              </w:rPr>
              <w:t xml:space="preserve">Protected Variations</w:t>
            </w:r>
          </w:p>
        </w:tc>
        <w:tc>
          <w:tcPr>
            <w:tcW w:type="dxa" w:w="79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volatile points are all behind stable surfaces: IStatBlock hides how stats resolve, IInputSource hides the platform, SpawnPattern hides how waves are shaped, IEnemyQuery hides how enemies are stored, and the save schema version hides format change. Each is a place the team expects churn, and each can churn without a second developer's file being touched.</w:t>
            </w:r>
          </w:p>
        </w:tc>
      </w:tr>
    </w:tbl>
    <w:p>
      <w:pPr>
        <w:spacing w:after="16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Where the design is weakest</w:t>
      </w:r>
    </w:p>
    <w:p>
      <w:pPr>
        <w:spacing w:after="120" w:before="0" w:line="264"/>
      </w:pPr>
      <w:r>
        <w:rPr>
          <w:rFonts w:ascii="Calibri" w:cs="Calibri" w:eastAsia="Calibri" w:hAnsi="Calibri"/>
          <w:b w:val="false"/>
          <w:bCs w:val="false"/>
          <w:i w:val="false"/>
          <w:iCs w:val="false"/>
          <w:color w:val="1A1A1A"/>
          <w:sz w:val="20"/>
          <w:szCs w:val="20"/>
        </w:rPr>
        <w:t xml:space="preserve">Worth saying plainly, because the post-mortem will ask and an honest answer is better than a defence. The damage pipeline is the tightest coupling in the project: F2 and F3 both build damage packets defined by F7 and deliver them through F4, so four features meet at one contract. It is justified — damage genuinely is a shared concept and duplicating it would be worse — but it is where a change ripples furthest, and it should be treated as frozen once Gate G4 passes.</w:t>
      </w:r>
    </w:p>
    <w:p>
      <w:pPr>
        <w:spacing w:after="120" w:before="0" w:line="264"/>
      </w:pPr>
      <w:r>
        <w:rPr>
          <w:rFonts w:ascii="Calibri" w:cs="Calibri" w:eastAsia="Calibri" w:hAnsi="Calibri"/>
          <w:b w:val="false"/>
          <w:bCs w:val="false"/>
          <w:i w:val="false"/>
          <w:iCs w:val="false"/>
          <w:color w:val="1A1A1A"/>
          <w:sz w:val="20"/>
          <w:szCs w:val="20"/>
        </w:rPr>
        <w:t xml:space="preserve">The second weak point is that F5 touches four features through IUpgradeTarget. The indirection keeps compile-time coupling at zero, but the conceptual coupling is real: a developer changing their public interface has to check whether the draft depends on it. The Week 10 pipeline audit is the right place to verify this has not quietly grown.</w:t>
      </w:r>
    </w:p>
    <w:p>
      <w:pPr>
        <w:spacing w:after="120" w:before="0" w:line="264"/>
      </w:pPr>
      <w:r>
        <w:rPr>
          <w:rFonts w:ascii="Calibri" w:cs="Calibri" w:eastAsia="Calibri" w:hAnsi="Calibri"/>
          <w:b w:val="false"/>
          <w:bCs w:val="false"/>
          <w:i w:val="false"/>
          <w:iCs w:val="false"/>
          <w:color w:val="1A1A1A"/>
          <w:sz w:val="20"/>
          <w:szCs w:val="20"/>
        </w:rPr>
        <w:t xml:space="preserve">The third is F4, which is still the widest feature even after trimming. Spawning and behaviour in one row is defensible — they share the enemy host and nothing else in the project wants either — but it is the feature most likely to overrun, and the trims that brought it to 52 hours should be treated as fixed rather than as a starting position.</w:t>
      </w:r>
    </w:p>
    <w:p>
      <w:pPr>
        <w:sectPr>
          <w:pgSz w:w="12240" w:h="15840" w:orient="portrait"/>
          <w:pgMar w:top="1080" w:right="1080" w:bottom="1080" w:left="1080" w:header="708" w:footer="708" w:gutter="0"/>
          <w:pgNumType/>
          <w:docGrid w:linePitch="360"/>
        </w:sectPr>
      </w:pP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8. Initial Gantt — Weeks 4 to 12</w:t>
      </w:r>
    </w:p>
    <w:p>
      <w:pPr>
        <w:spacing w:after="120" w:before="0" w:line="264"/>
      </w:pPr>
      <w:r>
        <w:rPr>
          <w:rFonts w:ascii="Calibri" w:cs="Calibri" w:eastAsia="Calibri" w:hAnsi="Calibri"/>
          <w:b w:val="false"/>
          <w:bCs w:val="false"/>
          <w:i w:val="false"/>
          <w:iCs w:val="false"/>
          <w:color w:val="1A1A1A"/>
          <w:sz w:val="20"/>
          <w:szCs w:val="20"/>
        </w:rPr>
        <w:t xml:space="preserve">One row per developer, one column per week, seeded directly from the effort breakdowns in Section 3. TL4 imports this into the tracking workbook and GitHub Projects after the Meet and Greet; from that point the actual-hours column is the live document and this table is only the baseline.</w:t>
      </w:r>
    </w:p>
    <w:tbl>
      <w:tblPr>
        <w:tblW w:type="dxa" w:w="13680"/>
        <w:tblBorders>
          <w:top w:val="single" w:color="C9C2C6" w:sz="4"/>
          <w:left w:val="single" w:color="C9C2C6" w:sz="4"/>
          <w:bottom w:val="single" w:color="C9C2C6" w:sz="4"/>
          <w:right w:val="single" w:color="C9C2C6" w:sz="4"/>
          <w:insideH w:val="single" w:color="C9C2C6" w:sz="3"/>
          <w:insideV w:val="single" w:color="C9C2C6" w:sz="3"/>
        </w:tblBorders>
      </w:tblPr>
      <w:tblGrid>
        <w:gridCol w:w="1560"/>
        <w:gridCol w:w="760"/>
        <w:gridCol w:w="1496"/>
        <w:gridCol w:w="1096"/>
        <w:gridCol w:w="1096"/>
        <w:gridCol w:w="1096"/>
        <w:gridCol w:w="1096"/>
        <w:gridCol w:w="1096"/>
        <w:gridCol w:w="1096"/>
        <w:gridCol w:w="1096"/>
        <w:gridCol w:w="1096"/>
        <w:gridCol w:w="1096"/>
      </w:tblGrid>
      <w:tr>
        <w:trPr>
          <w:tblHeader/>
        </w:trPr>
        <w:tc>
          <w:tcPr>
            <w:tcW w:type="dxa" w:w="156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t>
            </w:r>
          </w:p>
        </w:tc>
        <w:tc>
          <w:tcPr>
            <w:tcW w:type="dxa" w:w="76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TL</w:t>
            </w:r>
          </w:p>
        </w:tc>
        <w:tc>
          <w:tcPr>
            <w:tcW w:type="dxa" w:w="14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Feature</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W4</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W5</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W6</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W7</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W8</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W9</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W10</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W11</w:t>
            </w:r>
          </w:p>
        </w:tc>
        <w:tc>
          <w:tcPr>
            <w:tcW w:type="dxa" w:w="1096"/>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6"/>
                <w:szCs w:val="16"/>
              </w:rPr>
              <w:t xml:space="preserve">W12</w:t>
            </w:r>
          </w:p>
        </w:tc>
      </w:tr>
      <w:tr>
        <w:tc>
          <w:tcPr>
            <w:tcW w:type="dxa" w:w="156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5A5A5A"/>
                <w:sz w:val="15"/>
                <w:szCs w:val="15"/>
              </w:rPr>
              <w:t xml:space="preserve">Course context</w:t>
            </w:r>
          </w:p>
        </w:tc>
        <w:tc>
          <w:tcPr>
            <w:tcW w:type="dxa" w:w="76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20"/>
                <w:szCs w:val="20"/>
              </w:rPr>
              <w:t xml:space="preserve"/>
            </w:r>
          </w:p>
        </w:tc>
        <w:tc>
          <w:tcPr>
            <w:tcW w:type="dxa" w:w="14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20"/>
                <w:szCs w:val="20"/>
              </w:rPr>
              <w:t xml:space="preserve"/>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Repo live; coding begins</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SA presentations — reduced</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Class diagrams + test plan</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Status Report 1; the Roast</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Midterm — reduced</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Status Report 2</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Status Report 3; AI audit</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Status Report 4; CI/CD green</w:t>
            </w:r>
          </w:p>
        </w:tc>
        <w:tc>
          <w:tcPr>
            <w:tcW w:type="dxa" w:w="1096"/>
            <w:shd w:fill="F2EDF0" w:color="auto" w:val="clear"/>
            <w:tcMar>
              <w:top w:type="dxa" w:w="70"/>
              <w:left w:type="dxa" w:w="110"/>
              <w:bottom w:type="dxa" w:w="70"/>
              <w:right w:type="dxa" w:w="110"/>
            </w:tcMar>
            <w:vAlign w:val="top"/>
          </w:tcPr>
          <w:p>
            <w:pPr>
              <w:spacing w:after="0" w:before="0" w:line="200"/>
            </w:pPr>
            <w:r>
              <w:rPr>
                <w:rFonts w:ascii="Calibri" w:cs="Calibri" w:eastAsia="Calibri" w:hAnsi="Calibri"/>
                <w:b w:val="false"/>
                <w:bCs w:val="false"/>
                <w:i/>
                <w:iCs/>
                <w:color w:val="5A5A5A"/>
                <w:sz w:val="14"/>
                <w:szCs w:val="14"/>
              </w:rPr>
              <w:t xml:space="preserve">Status Report 5; pre-freeze</w:t>
            </w:r>
          </w:p>
        </w:tc>
      </w:tr>
      <w:tr>
        <w:tc>
          <w:tcPr>
            <w:tcW w:type="dxa" w:w="156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5A5A5A"/>
                <w:sz w:val="15"/>
                <w:szCs w:val="15"/>
              </w:rPr>
              <w:t xml:space="preserve">Hour budget</w:t>
            </w:r>
          </w:p>
        </w:tc>
        <w:tc>
          <w:tcPr>
            <w:tcW w:type="dxa" w:w="76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val="false"/>
                <w:bCs w:val="false"/>
                <w:i w:val="false"/>
                <w:iCs w:val="false"/>
                <w:color w:val="1A1A1A"/>
                <w:sz w:val="20"/>
                <w:szCs w:val="20"/>
              </w:rPr>
              <w:t xml:space="preserve"/>
            </w:r>
          </w:p>
        </w:tc>
        <w:tc>
          <w:tcPr>
            <w:tcW w:type="dxa" w:w="14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52 h total</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6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3.5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7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6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3.5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6.5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6.5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7 h</w:t>
            </w:r>
          </w:p>
        </w:tc>
        <w:tc>
          <w:tcPr>
            <w:tcW w:type="dxa" w:w="1096"/>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5"/>
                <w:szCs w:val="15"/>
              </w:rPr>
              <w:t xml:space="preserve">6 h</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F1</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TL1</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Run State &amp; Flow</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State machine + phases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Transition table + guards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phase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Run clock + pause stack</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Difficulty director curve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Integrate all seven features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Phase events, UI hooks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Integration fixes, CI green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Integration polish,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F2</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TL2</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Weapons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Weapon base + cooldowns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Projectile weapon firing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weapon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Targeting Strategy set</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Orbit weapon + prototype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Aura + chain weapons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Evolution hooks, pooling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Projectile stress test</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Balance pass,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F3</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TL2+</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Summons &amp; Persistence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SaveProfile + storage adapter</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Memento round-trip</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save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Facade + bonus registry</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Summon base + orbiting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Hunting + totem summons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Schema versioning, migration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Demo-mode reset, CI green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Profile polish,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F4</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TL3</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Enemies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Enemy pool + host prefab</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Chaser brain + steering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brain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Ring + cluster patterns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Flyweight archetype registry</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Swarmer + ranged brains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Elite brain, damage intake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Stress scene, pool profiling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Balance pass,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F5</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TL4</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Experience &amp; Draft</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Gem drop + pickup</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Level curve + magnetism</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curve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Upgrade Command objects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Draft roll + weighting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Level-up screen UI</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Eligibility + evolutions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Run summary, CI green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Tuning,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F6</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TL5</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Dating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Suitor model + affection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ReceiveGift template method</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gift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Stage ladder + transitions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Dialogue graph loader</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Dating scene UI</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Unlock events + writing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Full content pass, CI green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Content polish, docs</w:t>
            </w:r>
          </w:p>
        </w:tc>
      </w:tr>
      <w:tr>
        <w:tc>
          <w:tcPr>
            <w:tcW w:type="dxa" w:w="15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1A1A1A"/>
                <w:sz w:val="16"/>
                <w:szCs w:val="16"/>
              </w:rPr>
              <w:t xml:space="preserve">F7</w:t>
            </w:r>
          </w:p>
        </w:tc>
        <w:tc>
          <w:tcPr>
            <w:tcW w:type="dxa" w:w="76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6"/>
                <w:szCs w:val="16"/>
              </w:rPr>
              <w:t xml:space="preserve">TL6</w:t>
            </w:r>
          </w:p>
        </w:tc>
        <w:tc>
          <w:tcPr>
            <w:tcW w:type="dxa" w:w="1496"/>
            <w:tcMar>
              <w:top w:type="dxa" w:w="70"/>
              <w:left w:type="dxa" w:w="110"/>
              <w:bottom w:type="dxa" w:w="70"/>
              <w:right w:type="dxa" w:w="110"/>
            </w:tcMar>
            <w:vAlign w:val="top"/>
          </w:tcPr>
          <w:p>
            <w:pPr>
              <w:spacing w:after="0" w:before="0" w:line="200"/>
            </w:pPr>
            <w:r>
              <w:rPr>
                <w:rFonts w:ascii="Calibri" w:cs="Calibri" w:eastAsia="Calibri" w:hAnsi="Calibri"/>
                <w:b/>
                <w:bCs/>
                <w:i w:val="false"/>
                <w:iCs w:val="false"/>
                <w:color w:val="1A1A1A"/>
                <w:sz w:val="16"/>
                <w:szCs w:val="16"/>
              </w:rPr>
              <w:t xml:space="preserve">Player Core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MVP avatar handed to TL1</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StatBlock + stat keys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Class diagram, stat tests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Decorator modifier chain</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Damage, armour, i-frames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Permanent bonus intake</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Conditional + timed modifiers</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Touch input, phone profiling</w:t>
            </w:r>
          </w:p>
        </w:tc>
        <w:tc>
          <w:tcPr>
            <w:tcW w:type="dxa" w:w="1096"/>
            <w:tcMar>
              <w:top w:type="dxa" w:w="70"/>
              <w:left w:type="dxa" w:w="110"/>
              <w:bottom w:type="dxa" w:w="70"/>
              <w:right w:type="dxa" w:w="110"/>
            </w:tcMar>
            <w:vAlign w:val="top"/>
          </w:tcPr>
          <w:p>
            <w:pPr>
              <w:spacing w:after="0" w:before="0" w:line="200"/>
            </w:pPr>
            <w:r>
              <w:rPr>
                <w:rFonts w:ascii="Calibri" w:cs="Calibri" w:eastAsia="Calibri" w:hAnsi="Calibri"/>
                <w:b w:val="false"/>
                <w:bCs w:val="false"/>
                <w:i w:val="false"/>
                <w:iCs w:val="false"/>
                <w:color w:val="1A1A1A"/>
                <w:sz w:val="15"/>
                <w:szCs w:val="15"/>
              </w:rPr>
              <w:t xml:space="preserve">HUD polish, docs</w:t>
            </w:r>
          </w:p>
        </w:tc>
      </w:tr>
    </w:tbl>
    <w:p>
      <w:pPr>
        <w:spacing w:after="16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How the schedule absorbs the fixed course dates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Week 5 (SA presentations) and Week 8 (midterm) are budgeted at 3.5 hours instead of 6. Both weeks are deliberately loaded with self-contained work — one class, one pattern — rather than anything that requires another developer to be available.</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Week 6 is the heaviest week at 7 hours because two gated deliverables land in it: the class diagram at Gate G4 and the initial test plan. Every developer's Week 6 cell is the same shape — diagram plus the first tests — so nobody is coding features that week.</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Week 9 is the first week with real cross-feature integration, which is why F1's cell is integration rather than feature work. Everything before Week 9 is developed against fakes and stubs, by design.</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Week 11 is where the CI/CD green check and the stress scenes coincide. F2 and F4 carry the profiling load that week because they own the two features that generate the most objects.</w:t>
      </w:r>
    </w:p>
    <w:p>
      <w:pPr>
        <w:pStyle w:val="ListParagraph"/>
        <w:numPr>
          <w:ilvl w:val="0"/>
          <w:numId w:val="2"/>
        </w:numPr>
        <w:spacing w:after="60" w:line="264"/>
      </w:pPr>
      <w:r>
        <w:rPr>
          <w:rFonts w:ascii="Calibri" w:cs="Calibri" w:eastAsia="Calibri" w:hAnsi="Calibri"/>
          <w:b w:val="false"/>
          <w:bCs w:val="false"/>
          <w:i w:val="false"/>
          <w:iCs w:val="false"/>
          <w:color w:val="1A1A1A"/>
          <w:sz w:val="20"/>
          <w:szCs w:val="20"/>
        </w:rPr>
        <w:t xml:space="preserve">Week 12 is polish and documentation only. No new functionality is scheduled after Week 11, which leaves a full week of slack before the Week 13 freeze — the single most valuable thing in this schedule.</w:t>
      </w:r>
    </w:p>
    <w:p>
      <w:pPr>
        <w:sectPr>
          <w:pgSz w:w="15840" w:h="12240" w:orient="landscape"/>
          <w:pgMar w:top="1080" w:right="1080" w:bottom="1080" w:left="1080" w:header="708" w:footer="708" w:gutter="0"/>
          <w:pgNumType/>
          <w:docGrid w:linePitch="360"/>
        </w:sectPr>
      </w:pPr>
    </w:p>
    <w:p>
      <w:pPr>
        <w:pStyle w:val="Heading1"/>
        <w:pBdr>
          <w:bottom w:val="single" w:color="C9C2C6" w:sz="8" w:space="6"/>
        </w:pBdr>
        <w:spacing w:after="160" w:before="360"/>
      </w:pPr>
      <w:r>
        <w:rPr>
          <w:rFonts w:ascii="Calibri" w:cs="Calibri" w:eastAsia="Calibri" w:hAnsi="Calibri"/>
          <w:b/>
          <w:bCs/>
          <w:i w:val="false"/>
          <w:iCs w:val="false"/>
          <w:color w:val="6B2D5C"/>
          <w:sz w:val="30"/>
          <w:szCs w:val="30"/>
        </w:rPr>
        <w:t xml:space="preserve">9. Risks and Mitigations</w:t>
      </w:r>
    </w:p>
    <w:p>
      <w:pPr>
        <w:spacing w:after="120" w:before="0" w:line="264"/>
      </w:pPr>
      <w:r>
        <w:rPr>
          <w:rFonts w:ascii="Calibri" w:cs="Calibri" w:eastAsia="Calibri" w:hAnsi="Calibri"/>
          <w:b w:val="false"/>
          <w:bCs w:val="false"/>
          <w:i w:val="false"/>
          <w:iCs w:val="false"/>
          <w:color w:val="1A1A1A"/>
          <w:sz w:val="20"/>
          <w:szCs w:val="20"/>
        </w:rPr>
        <w:t xml:space="preserve">Specific to this game and this breakdown. The first is the residual cost of keeping the team's mapping; the second is a question for BC. Both should be settled at the Meet and Greet, before Week 3.</w:t>
      </w:r>
    </w:p>
    <w:tbl>
      <w:tblPr>
        <w:tblW w:type="dxa" w:w="10080"/>
        <w:tblBorders>
          <w:top w:val="single" w:color="C9C2C6" w:sz="4"/>
          <w:left w:val="single" w:color="C9C2C6" w:sz="4"/>
          <w:bottom w:val="single" w:color="C9C2C6" w:sz="4"/>
          <w:right w:val="single" w:color="C9C2C6" w:sz="4"/>
          <w:insideH w:val="single" w:color="C9C2C6" w:sz="3"/>
          <w:insideV w:val="single" w:color="C9C2C6" w:sz="3"/>
        </w:tblBorders>
      </w:tblPr>
      <w:tblGrid>
        <w:gridCol w:w="3100"/>
        <w:gridCol w:w="1000"/>
        <w:gridCol w:w="1200"/>
        <w:gridCol w:w="4780"/>
      </w:tblGrid>
      <w:tr>
        <w:trPr>
          <w:tblHeader/>
        </w:trPr>
        <w:tc>
          <w:tcPr>
            <w:tcW w:type="dxa" w:w="31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Risk</w:t>
            </w:r>
          </w:p>
        </w:tc>
        <w:tc>
          <w:tcPr>
            <w:tcW w:type="dxa" w:w="10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Severity</w:t>
            </w:r>
          </w:p>
        </w:tc>
        <w:tc>
          <w:tcPr>
            <w:tcW w:type="dxa" w:w="120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Features</w:t>
            </w:r>
          </w:p>
        </w:tc>
        <w:tc>
          <w:tcPr>
            <w:tcW w:type="dxa" w:w="4780"/>
            <w:shd w:fill="6B2D5C"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FFFFFF"/>
                <w:sz w:val="18"/>
                <w:szCs w:val="18"/>
              </w:rPr>
              <w:t xml:space="preserve">Why it is a real risk here</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The MVP depends on TL6's feature, not TL1's</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B2C2C"/>
                <w:sz w:val="18"/>
                <w:szCs w:val="18"/>
              </w:rPr>
              <w:t xml:space="preserve">High</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F1, F7</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This is the cost of keeping the submitted mapping. TL1 owes a playable MVP at the end of Week 3, but the avatar lives in TL6's feature. TL1's own feature — the phase machine — is independent and testable, but it cannot produce something playable on its own, so the earliest deadline in the course now spans two developers.</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Two options, and the team should pick one at the Meet and Greet. Either treat F7's basic movement and health as a hard Week 3 deliverable owed to TL1 — it is the first Gantt cell and the completion criteria say so — with TL1 coding the state machine against an IPlayerAvatar stub in the meantime; or swap F1 and F7 between TL1 and TL6, which eliminates the dependency entirely at the cost of moving input away from the person doing the phone build. The first option preserves the mapping and is workable; the second is structurally cleaner.</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MVP is due end of Week 3, before the repo opens in Week 4</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B2C2C"/>
                <w:sz w:val="18"/>
                <w:szCs w:val="18"/>
              </w:rPr>
              <w:t xml:space="preserve">High</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course timeline puts the TL2 MVP capstone at the end of Week 3, but the repository goes live at Gate G3 in Week 4 and Champions are not approved until Gate G2, also Week 4. The MVP has to exist before there is anywhere to put it or an approved contract describing it.</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Confirm the intended reading with BC at the Meet and Greet — this is the first question to ask. Plan for TL1 and TL6 to build locally in Week 3 against the interfaces fixed in this document, and push the hour the repo opens.</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Entity count breaks the phone frame budget</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B2C2C"/>
                <w:sz w:val="18"/>
                <w:szCs w:val="18"/>
              </w:rPr>
              <w:t xml:space="preserve">High</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F2, F4</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genre is defined by how much is on screen, and the deployment target is a phone. Six hundred enemies and four hundred projectiles is a normal minute-fifteen state here and an abnormal load for a mid-range handset. Unity's Physics2D is usually what breaks first — many shipped games in this genre drop colliders entirely for distance checks or spatial hashing.</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Pooling is mandatory in F2 and F4 from Week 4 — no Instantiate in a hot path — using UnityEngine.Pool rather than a hand-rolled one. The Flyweight in F4 keeps per-instance data minimal. Agree a hard concurrent cap at the Week 5 SA presentation. Both stress scenes run in Week 11 and report real numbers, and if Physics2D is the bottleneck, find that out in Week 6 rather than Week 11.</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Scope creep in dialogue content</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B2C2C"/>
                <w:sz w:val="18"/>
                <w:szCs w:val="18"/>
              </w:rPr>
              <w:t xml:space="preserve">High</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F6</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Dialogue is the one part of this project with no natural ceiling. Four characters times five stages times a conversation each is easy to expand into forty hours of writing that earns no additional marks.</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The graded scope is fixed in F6's completion criteria at four characters, five stages, three lines each, plus one reaction line per taste tier. Anything beyond that is post-oral-exam work and is logged separately so it cannot disguise itself as required effort.</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F4 is still the widest feature and the most likely to overrun</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F4</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Spawning and behaviour in one feature is a lot of surface even after trimming, and it is the feature where 'just one more enemy type' is most tempting.</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The trims are load-bearing and should be treated as fixed: three spawn patterns, four brains, no pathfinding, Unity's pool, and the difficulty curve owned by F1. If TL3 is behind at the Week 7 Roast, the correct cut is the elite brain and the boss pattern, in that order — both are additive subclasses, which is exactly why the Flyweight and the brain hierarchy were chosen.</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F5 is the integration hub and could be blocked by three features at once</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F5</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draft drives the player, the arsenal and the summons. Written against those features directly it could not be built or tested until all three existed, putting one developer's whole schedule behind three other people's.</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IUpgradeTarget is published by F5 and implemented by the game loop, not by the three features. F5 develops and tests against a recording fake from Week 4 and needs no real wiring before Week 9. Check this at the Week 6 class diagram gate — it is the single most important decoupling decision in the plan.</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Contract types tempt the team into a shared folder</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Seven features need to name the same types — DamagePacket, IEnemyQuery, RunSummary. The obvious fix is a Shared/ directory, which the ownership rules do not permit and which becomes a merge battleground with seven people on one trunk.</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Every contract type has exactly one owner and is declared in that owner's directory under a Public/ subfolder. The register in Section 6.1 is the authority. Referencing another developer's public type is allowed; editing their file is not. TL1 checks this at the Week 4 repository walkthrough.</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Trunk-based development with seven developers and Unity scene files</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Unity scenes and prefabs serialise as large YAML files that merge badly. Seven people committing to one trunk with no branches will collide on any shared scene.</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Only TL1's MVP scene is shared, and only TL1 commits to it. Everyone else works in their own test scene and their own prefabs directory. TL2 sets force-text serialisation and the Unity YAML merge tool in the Week 3 lecture, before the repo opens.</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A dynamic binding pair with no visible on-screen difference</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oral exam requires each developer to remove virtual/override and show what changes on screen. A hierarchy whose polymorphism only affects internal values passes code review and fails the exam.</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Every specification in this document names the exact visible symptom. Each developer reproduces theirs once in Week 6, records it in their Champion document and registers the pair at Gate G4. If a symptom turns out not to be visible, redesign in Week 6 while it is still cheap.</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Save schema churn breaks profiles mid-semester</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9A6700"/>
                <w:sz w:val="18"/>
                <w:szCs w:val="18"/>
              </w:rPr>
              <w:t xml:space="preserve">Medium</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F3, F6</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The profile format will change as the dating layer grows. A change that invalidates existing saves costs everyone their playtest state and produces confusing bug reports. Note that JsonUtility cannot serialise dictionaries or polymorphic types, which is most of what this profile contains.</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A version field ships in Week 4, before any other feature depends on the profile. Budget for Newtonsoft.Json or [SerializeReference] rather than discovering JsonUtility's limits in Week 10. Migration is implemented and tested in Week 10 against a hand-written version-one fixture, and a corrupt file falls back to defaults rather than throwing.</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Balance is invisible until integration, then consumes everyone</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5A5A5A"/>
                <w:sz w:val="18"/>
                <w:szCs w:val="18"/>
              </w:rPr>
              <w:t xml:space="preserve">Low</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Damage numbers, spawn rates, XP curves and affection thresholds are set independently by five developers and only meet in Week 9. First contact between them is usually unplayable.</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Every tuning number lives in a ScriptableObject or data table, not in code, so a balance change is an edit to one developer's data file rather than to logic. Weeks 9 and 12 both carry explicit balance tasks, and Week 11's status update is the checkpoint for whether a second pass is needed.</w:t>
            </w:r>
          </w:p>
        </w:tc>
      </w:tr>
      <w:tr>
        <w:tc>
          <w:tcPr>
            <w:tcW w:type="dxa" w:w="3100"/>
            <w:tcMar>
              <w:top w:type="dxa" w:w="70"/>
              <w:left w:type="dxa" w:w="110"/>
              <w:bottom w:type="dxa" w:w="70"/>
              <w:right w:type="dxa" w:w="110"/>
            </w:tcMar>
            <w:vAlign w:val="top"/>
          </w:tcPr>
          <w:p>
            <w:pPr>
              <w:spacing w:after="0" w:before="0" w:line="240"/>
            </w:pPr>
            <w:r>
              <w:rPr>
                <w:rFonts w:ascii="Calibri" w:cs="Calibri" w:eastAsia="Calibri" w:hAnsi="Calibri"/>
                <w:b/>
                <w:bCs/>
                <w:i w:val="false"/>
                <w:iCs w:val="false"/>
                <w:color w:val="1A1A1A"/>
                <w:sz w:val="18"/>
                <w:szCs w:val="18"/>
              </w:rPr>
              <w:t xml:space="preserve">Estimates drift and the Gantt stops reflecting reality</w:t>
            </w:r>
          </w:p>
        </w:tc>
        <w:tc>
          <w:tcPr>
            <w:tcW w:type="dxa" w:w="1000"/>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5A5A5A"/>
                <w:sz w:val="18"/>
                <w:szCs w:val="18"/>
              </w:rPr>
              <w:t xml:space="preserve">Low</w:t>
            </w:r>
          </w:p>
        </w:tc>
        <w:tc>
          <w:tcPr>
            <w:tcW w:type="dxa" w:w="120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All</w:t>
            </w:r>
          </w:p>
        </w:tc>
        <w:tc>
          <w:tcPr>
            <w:tcW w:type="dxa" w:w="4780"/>
            <w:tcMar>
              <w:top w:type="dxa" w:w="70"/>
              <w:left w:type="dxa" w:w="110"/>
              <w:bottom w:type="dxa" w:w="70"/>
              <w:right w:type="dxa" w:w="110"/>
            </w:tcMar>
            <w:vAlign w:val="top"/>
          </w:tcPr>
          <w:p>
            <w:pPr>
              <w:spacing w:after="0" w:before="0" w:line="240"/>
            </w:pPr>
            <w:r>
              <w:rPr>
                <w:rFonts w:ascii="Calibri" w:cs="Calibri" w:eastAsia="Calibri" w:hAnsi="Calibri"/>
                <w:b w:val="false"/>
                <w:bCs w:val="false"/>
                <w:i w:val="false"/>
                <w:iCs w:val="false"/>
                <w:color w:val="1A1A1A"/>
                <w:sz w:val="18"/>
                <w:szCs w:val="18"/>
              </w:rPr>
              <w:t xml:space="preserve">Fifty-two hours over nine weeks is roughly six hours a week — easy to lose to a bad week and hard to recover once the log is stale.</w:t>
            </w:r>
          </w:p>
        </w:tc>
      </w:tr>
      <w:tr>
        <w:tc>
          <w:tcPr>
            <w:tcW w:type="dxa" w:w="3100"/>
            <w:shd w:fill="F2EDF0" w:color="auto" w:val="clear"/>
            <w:tcMar>
              <w:top w:type="dxa" w:w="70"/>
              <w:left w:type="dxa" w:w="110"/>
              <w:bottom w:type="dxa" w:w="70"/>
              <w:right w:type="dxa" w:w="110"/>
            </w:tcMar>
            <w:vAlign w:val="top"/>
          </w:tcPr>
          <w:p>
            <w:pPr>
              <w:spacing w:after="0" w:before="0" w:line="264"/>
            </w:pPr>
            <w:r>
              <w:rPr>
                <w:rFonts w:ascii="Calibri" w:cs="Calibri" w:eastAsia="Calibri" w:hAnsi="Calibri"/>
                <w:b/>
                <w:bCs/>
                <w:i w:val="false"/>
                <w:iCs w:val="false"/>
                <w:color w:val="6B2D5C"/>
                <w:sz w:val="17"/>
                <w:szCs w:val="17"/>
              </w:rPr>
              <w:t xml:space="preserve">Mitigation</w:t>
            </w:r>
          </w:p>
        </w:tc>
        <w:tc>
          <w:tcPr>
            <w:tcW w:type="dxa" w:w="6980"/>
            <w:gridSpan w:val="3"/>
            <w:shd w:fill="F2EDF0" w:color="auto" w:val="clear"/>
            <w:tcMar>
              <w:top w:type="dxa" w:w="70"/>
              <w:left w:type="dxa" w:w="110"/>
              <w:bottom w:type="dxa" w:w="70"/>
              <w:right w:type="dxa" w:w="110"/>
            </w:tcMar>
          </w:tcPr>
          <w:p>
            <w:pPr>
              <w:spacing w:after="0" w:before="0" w:line="240"/>
            </w:pPr>
            <w:r>
              <w:rPr>
                <w:rFonts w:ascii="Calibri" w:cs="Calibri" w:eastAsia="Calibri" w:hAnsi="Calibri"/>
                <w:b w:val="false"/>
                <w:bCs w:val="false"/>
                <w:i w:val="false"/>
                <w:iCs w:val="false"/>
                <w:color w:val="1A1A1A"/>
                <w:sz w:val="18"/>
                <w:szCs w:val="18"/>
              </w:rPr>
              <w:t xml:space="preserve">TL4's workbook is seeded from the effort breakdowns in Section 3, so the estimate side is populated before Week 4. Actual hours are logged weekly rather than reconstructed, the Week 7 Roast is the mid-semester correction, and the 48-hour refresh before the oral exam catches the rest.</w:t>
            </w:r>
          </w:p>
        </w:tc>
      </w:tr>
    </w:tbl>
    <w:p>
      <w:pPr>
        <w:spacing w:after="200" w:before="0" w:line="264"/>
      </w:pPr>
      <w:r>
        <w:rPr>
          <w:rFonts w:ascii="Calibri" w:cs="Calibri" w:eastAsia="Calibri" w:hAnsi="Calibri"/>
          <w:b w:val="false"/>
          <w:bCs w:val="false"/>
          <w:i w:val="false"/>
          <w:iCs w:val="false"/>
          <w:color w:val="1A1A1A"/>
          <w:sz w:val="20"/>
          <w:szCs w:val="20"/>
        </w:rPr>
        <w:t xml:space="preserve"/>
      </w:r>
    </w:p>
    <w:p>
      <w:pPr>
        <w:pStyle w:val="Heading2"/>
        <w:spacing w:after="110" w:before="260"/>
      </w:pPr>
      <w:r>
        <w:rPr>
          <w:rFonts w:ascii="Calibri" w:cs="Calibri" w:eastAsia="Calibri" w:hAnsi="Calibri"/>
          <w:b/>
          <w:bCs/>
          <w:i w:val="false"/>
          <w:iCs w:val="false"/>
          <w:color w:val="6B2D5C"/>
          <w:sz w:val="24"/>
          <w:szCs w:val="24"/>
        </w:rPr>
        <w:t xml:space="preserve">Three decisions to make at the Meet and Greet</w:t>
      </w:r>
    </w:p>
    <w:p>
      <w:pPr>
        <w:pStyle w:val="ListParagraph"/>
        <w:numPr>
          <w:ilvl w:val="0"/>
          <w:numId w:val="4"/>
        </w:numPr>
        <w:spacing w:after="60" w:line="264"/>
      </w:pPr>
      <w:r>
        <w:rPr>
          <w:rFonts w:ascii="Calibri" w:cs="Calibri" w:eastAsia="Calibri" w:hAnsi="Calibri"/>
          <w:b w:val="false"/>
          <w:bCs w:val="false"/>
          <w:i w:val="false"/>
          <w:iCs w:val="false"/>
          <w:color w:val="1A1A1A"/>
          <w:sz w:val="20"/>
          <w:szCs w:val="20"/>
        </w:rPr>
        <w:t xml:space="preserve">Option A or Option B in Section 5 — keep the mapping and make F7's avatar a Week 3 deliverable owed to TL1, or swap F1 and F7 between TL1 and TL6. This document assumes Option A.</w:t>
      </w:r>
    </w:p>
    <w:p>
      <w:pPr>
        <w:pStyle w:val="ListParagraph"/>
        <w:numPr>
          <w:ilvl w:val="0"/>
          <w:numId w:val="4"/>
        </w:numPr>
        <w:spacing w:after="60" w:line="264"/>
      </w:pPr>
      <w:r>
        <w:rPr>
          <w:rFonts w:ascii="Calibri" w:cs="Calibri" w:eastAsia="Calibri" w:hAnsi="Calibri"/>
          <w:b w:val="false"/>
          <w:bCs w:val="false"/>
          <w:i w:val="false"/>
          <w:iCs w:val="false"/>
          <w:color w:val="1A1A1A"/>
          <w:sz w:val="20"/>
          <w:szCs w:val="20"/>
        </w:rPr>
        <w:t xml:space="preserve">Ask BC: the MVP is due at the end of Week 3, but the repository does not go live until Week 4 and Champions are not approved until Week 4. Should the MVP be built locally and pushed when the repo opens, or is the deadline intended to be read differently?</w:t>
      </w:r>
    </w:p>
    <w:p>
      <w:pPr>
        <w:pStyle w:val="ListParagraph"/>
        <w:numPr>
          <w:ilvl w:val="0"/>
          <w:numId w:val="4"/>
        </w:numPr>
        <w:spacing w:after="60" w:line="264"/>
      </w:pPr>
      <w:r>
        <w:rPr>
          <w:rFonts w:ascii="Calibri" w:cs="Calibri" w:eastAsia="Calibri" w:hAnsi="Calibri"/>
          <w:b w:val="false"/>
          <w:bCs w:val="false"/>
          <w:i w:val="false"/>
          <w:iCs w:val="false"/>
          <w:color w:val="1A1A1A"/>
          <w:sz w:val="20"/>
          <w:szCs w:val="20"/>
        </w:rPr>
        <w:t xml:space="preserve">Ask BC to confirm Section A5 — no required features for this game type. Confirming before Week 4 avoids a late addition that would unbalance the 52-hour split across all seven features.</w:t>
      </w:r>
    </w:p>
    <w:p>
      <w:pPr>
        <w:spacing w:after="240" w:before="0" w:line="264"/>
      </w:pPr>
      <w:r>
        <w:rPr>
          <w:rFonts w:ascii="Calibri" w:cs="Calibri" w:eastAsia="Calibri" w:hAnsi="Calibri"/>
          <w:b w:val="false"/>
          <w:bCs w:val="false"/>
          <w:i w:val="false"/>
          <w:iCs w:val="false"/>
          <w:color w:val="1A1A1A"/>
          <w:sz w:val="20"/>
          <w:szCs w:val="20"/>
        </w:rPr>
        <w:t xml:space="preserve"/>
      </w:r>
    </w:p>
    <w:p>
      <w:pPr>
        <w:pBdr>
          <w:top w:val="single" w:color="C9C2C6" w:sz="6" w:space="8"/>
        </w:pBdr>
        <w:spacing w:before="200"/>
      </w:pPr>
      <w:r>
        <w:rPr>
          <w:rFonts w:ascii="Calibri" w:cs="Calibri" w:eastAsia="Calibri" w:hAnsi="Calibri"/>
          <w:b w:val="false"/>
          <w:bCs w:val="false"/>
          <w:i/>
          <w:iCs/>
          <w:color w:val="5A5A5A"/>
          <w:sz w:val="17"/>
          <w:szCs w:val="17"/>
        </w:rPr>
        <w:t xml:space="preserve">Generated from the CS3383 TL5 AI Project Planning Prompt. Section B of that template was not modified. Every design decision in this document is a proposal — the developer who owns a feature owns and defends its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6B2D5C"/>
      </w:rPr>
    </w:lvl>
  </w:abstractNum>
  <w:abstractNum w:abstractNumId="3" w15:restartNumberingAfterBreak="0">
    <w:multiLevelType w:val="hybridMultilevel"/>
    <w:lvl w:ilvl="0" w15:tentative="1">
      <w:start w:val="1"/>
      <w:numFmt w:val="decimal"/>
      <w:lvlText w:val="%1."/>
      <w:lvlJc w:val="left"/>
      <w:pPr>
        <w:ind w:left="380" w:hanging="240"/>
      </w:pPr>
    </w:lvl>
  </w:abstractNum>
  <w:abstractNum w:abstractNumId="4"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2026-09-03T17:04:00.520Z</dcterms:created>
  <dcterms:modified xsi:type="dcterms:W3CDTF">2026-09-03T17:04:00.540Z</dcterms:modified>
</cp:coreProperties>
</file>

<file path=docProps/custom.xml><?xml version="1.0" encoding="utf-8"?>
<Properties xmlns="http://schemas.openxmlformats.org/officeDocument/2006/custom-properties" xmlns:vt="http://schemas.openxmlformats.org/officeDocument/2006/docPropsVTypes"/>
</file>