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65" w:rsidRPr="00752565" w:rsidRDefault="00752565" w:rsidP="002E4D29">
      <w:pPr>
        <w:jc w:val="both"/>
        <w:rPr>
          <w:sz w:val="28"/>
          <w:szCs w:val="28"/>
        </w:rPr>
      </w:pPr>
      <w:r w:rsidRPr="00752565">
        <w:rPr>
          <w:sz w:val="28"/>
          <w:szCs w:val="28"/>
        </w:rPr>
        <w:t>Hugo Barbosa dos Santos – gu301553x 3ºSEM- Análise de dados</w:t>
      </w:r>
    </w:p>
    <w:p w:rsidR="00752565" w:rsidRDefault="00752565" w:rsidP="002E4D29">
      <w:pPr>
        <w:jc w:val="both"/>
      </w:pPr>
    </w:p>
    <w:p w:rsidR="00700472" w:rsidRPr="00752565" w:rsidRDefault="0009196A" w:rsidP="002E4D29">
      <w:pPr>
        <w:jc w:val="both"/>
        <w:rPr>
          <w:rFonts w:ascii="Arial" w:hAnsi="Arial" w:cs="Arial"/>
          <w:b/>
          <w:sz w:val="36"/>
          <w:szCs w:val="36"/>
        </w:rPr>
      </w:pPr>
      <w:r w:rsidRPr="00752565">
        <w:rPr>
          <w:rFonts w:ascii="Arial" w:hAnsi="Arial" w:cs="Arial"/>
          <w:b/>
          <w:sz w:val="36"/>
          <w:szCs w:val="36"/>
        </w:rPr>
        <w:t>Análise inicial do preço dos remédios em 2024</w:t>
      </w:r>
    </w:p>
    <w:p w:rsidR="0009196A" w:rsidRDefault="0009196A" w:rsidP="002E4D29">
      <w:pPr>
        <w:jc w:val="both"/>
      </w:pPr>
    </w:p>
    <w:p w:rsidR="0009196A" w:rsidRPr="002E4D29" w:rsidRDefault="0009196A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>Este relatório é apenas preliminar e tem como objetivo informar e analisar os remédios mais caros do ano de 2024.</w:t>
      </w:r>
    </w:p>
    <w:p w:rsidR="0009196A" w:rsidRPr="002E4D29" w:rsidRDefault="0009196A" w:rsidP="002E4D29">
      <w:pPr>
        <w:jc w:val="both"/>
        <w:rPr>
          <w:rFonts w:ascii="Arial" w:hAnsi="Arial" w:cs="Arial"/>
          <w:sz w:val="24"/>
          <w:szCs w:val="24"/>
        </w:rPr>
      </w:pPr>
    </w:p>
    <w:p w:rsidR="0009196A" w:rsidRPr="002E4D29" w:rsidRDefault="004728C9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O ambiente usado para trabalhar e conseguir esses dados foi o </w:t>
      </w:r>
      <w:proofErr w:type="spellStart"/>
      <w:r w:rsidRPr="002E4D29">
        <w:rPr>
          <w:rFonts w:ascii="Arial" w:hAnsi="Arial" w:cs="Arial"/>
          <w:i/>
          <w:sz w:val="24"/>
          <w:szCs w:val="24"/>
        </w:rPr>
        <w:t>Datacamp</w:t>
      </w:r>
      <w:proofErr w:type="spellEnd"/>
      <w:r w:rsidRPr="002E4D29">
        <w:rPr>
          <w:rFonts w:ascii="Arial" w:hAnsi="Arial" w:cs="Arial"/>
          <w:i/>
          <w:sz w:val="24"/>
          <w:szCs w:val="24"/>
        </w:rPr>
        <w:t xml:space="preserve"> </w:t>
      </w:r>
      <w:r w:rsidRPr="002E4D29">
        <w:rPr>
          <w:rFonts w:ascii="Arial" w:hAnsi="Arial" w:cs="Arial"/>
          <w:sz w:val="24"/>
          <w:szCs w:val="24"/>
        </w:rPr>
        <w:t>usando a linguagem Python para a análise dos dados e estes foram os resultados:</w:t>
      </w:r>
    </w:p>
    <w:p w:rsidR="004728C9" w:rsidRPr="002E4D29" w:rsidRDefault="004728C9" w:rsidP="002E4D29">
      <w:pPr>
        <w:jc w:val="both"/>
        <w:rPr>
          <w:rFonts w:ascii="Arial" w:hAnsi="Arial" w:cs="Arial"/>
          <w:sz w:val="24"/>
          <w:szCs w:val="24"/>
        </w:rPr>
      </w:pPr>
    </w:p>
    <w:p w:rsidR="004728C9" w:rsidRPr="002E4D29" w:rsidRDefault="004728C9" w:rsidP="002E4D29">
      <w:pPr>
        <w:jc w:val="both"/>
        <w:rPr>
          <w:rFonts w:ascii="Arial" w:hAnsi="Arial" w:cs="Arial"/>
          <w:i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 O critério usado para definir o medicamente como mais ou menos caro foi a coluna </w:t>
      </w:r>
      <w:r w:rsidRPr="002E4D29">
        <w:rPr>
          <w:rFonts w:ascii="Arial" w:hAnsi="Arial" w:cs="Arial"/>
          <w:i/>
          <w:sz w:val="24"/>
          <w:szCs w:val="24"/>
        </w:rPr>
        <w:t>“</w:t>
      </w:r>
      <w:r w:rsidR="006F5560" w:rsidRPr="002E4D29">
        <w:rPr>
          <w:rFonts w:ascii="Arial" w:hAnsi="Arial" w:cs="Arial"/>
          <w:i/>
          <w:sz w:val="24"/>
          <w:szCs w:val="24"/>
        </w:rPr>
        <w:t>PF Sem Impostos, que significa preço de fábrica sem impostos</w:t>
      </w:r>
      <w:r w:rsidRPr="002E4D29">
        <w:rPr>
          <w:rFonts w:ascii="Arial" w:hAnsi="Arial" w:cs="Arial"/>
          <w:i/>
          <w:sz w:val="24"/>
          <w:szCs w:val="24"/>
        </w:rPr>
        <w:t>”.</w:t>
      </w:r>
    </w:p>
    <w:p w:rsidR="004728C9" w:rsidRPr="002E4D29" w:rsidRDefault="004728C9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>O período de tempo definido para filtragem foi o ano de 2024.</w:t>
      </w:r>
    </w:p>
    <w:p w:rsidR="004728C9" w:rsidRPr="002E4D29" w:rsidRDefault="004728C9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O máximo de </w:t>
      </w:r>
      <w:r w:rsidR="00016D0E" w:rsidRPr="002E4D29">
        <w:rPr>
          <w:rFonts w:ascii="Arial" w:hAnsi="Arial" w:cs="Arial"/>
          <w:sz w:val="24"/>
          <w:szCs w:val="24"/>
        </w:rPr>
        <w:t>elementos puxados pelo programa serão de “10”.</w:t>
      </w:r>
    </w:p>
    <w:p w:rsidR="00016D0E" w:rsidRPr="002E4D29" w:rsidRDefault="00016D0E" w:rsidP="002E4D29">
      <w:pPr>
        <w:jc w:val="both"/>
        <w:rPr>
          <w:rFonts w:ascii="Arial" w:hAnsi="Arial" w:cs="Arial"/>
          <w:sz w:val="24"/>
          <w:szCs w:val="24"/>
        </w:rPr>
      </w:pPr>
    </w:p>
    <w:p w:rsidR="006F5560" w:rsidRPr="006F5560" w:rsidRDefault="00016D0E" w:rsidP="002E4D29">
      <w:pPr>
        <w:jc w:val="both"/>
        <w:rPr>
          <w:rFonts w:eastAsia="Times New Roman" w:cstheme="minorHAnsi"/>
          <w:b/>
          <w:color w:val="FF0000"/>
          <w:sz w:val="24"/>
          <w:szCs w:val="24"/>
          <w:lang w:eastAsia="pt-BR"/>
        </w:rPr>
      </w:pPr>
      <w:r w:rsidRPr="002E4D29">
        <w:rPr>
          <w:rFonts w:ascii="Arial" w:hAnsi="Arial" w:cs="Arial"/>
          <w:sz w:val="24"/>
          <w:szCs w:val="24"/>
        </w:rPr>
        <w:t>Estes foram os 10 remédios mais caros do ano de 2024:</w:t>
      </w:r>
      <w:r w:rsidRPr="002E4D29">
        <w:rPr>
          <w:rFonts w:ascii="Arial" w:hAnsi="Arial" w:cs="Arial"/>
          <w:sz w:val="24"/>
          <w:szCs w:val="24"/>
        </w:rPr>
        <w:br/>
      </w:r>
      <w:r w:rsidRPr="00016D0E"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6F5560"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 xml:space="preserve"> ELEVIDYS (1,3 X 10E13 GV/ML SOL INFUS CT 10 A 70 FR PLAS TRANS X 10 ML): R$ 13.861.104,34 </w:t>
      </w:r>
    </w:p>
    <w:p w:rsidR="006F5560" w:rsidRPr="006F5560" w:rsidRDefault="006F5560" w:rsidP="002E4D29">
      <w:pPr>
        <w:spacing w:after="0" w:line="240" w:lineRule="auto"/>
        <w:jc w:val="both"/>
        <w:rPr>
          <w:rFonts w:eastAsia="Times New Roman" w:cstheme="minorHAnsi"/>
          <w:b/>
          <w:color w:val="FF0000"/>
          <w:sz w:val="24"/>
          <w:szCs w:val="24"/>
          <w:lang w:eastAsia="pt-BR"/>
        </w:rPr>
      </w:pPr>
      <w:proofErr w:type="gramStart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>  ZOLGENSMA</w:t>
      </w:r>
      <w:proofErr w:type="gramEnd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 xml:space="preserve"> (2,0X10E13 GV/ML SUS INJ CT 10 FA PLAS TRANS X 8,3 ML): R$ 7.450.082,31 </w:t>
      </w:r>
    </w:p>
    <w:p w:rsidR="006F5560" w:rsidRPr="006F5560" w:rsidRDefault="006F5560" w:rsidP="002E4D29">
      <w:pPr>
        <w:spacing w:after="0" w:line="240" w:lineRule="auto"/>
        <w:jc w:val="both"/>
        <w:rPr>
          <w:rFonts w:eastAsia="Times New Roman" w:cstheme="minorHAnsi"/>
          <w:b/>
          <w:color w:val="FF0000"/>
          <w:sz w:val="24"/>
          <w:szCs w:val="24"/>
          <w:lang w:eastAsia="pt-BR"/>
        </w:rPr>
      </w:pPr>
      <w:proofErr w:type="gramStart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>  ZOLGENSMA</w:t>
      </w:r>
      <w:proofErr w:type="gramEnd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 xml:space="preserve"> (2,0 X 10E13 GV/ML SUS INJ CT 12 FA PLAS TRANS X 8,3 ML): R$ 7.450.082,31 </w:t>
      </w:r>
    </w:p>
    <w:p w:rsidR="006F5560" w:rsidRPr="006F5560" w:rsidRDefault="006F5560" w:rsidP="002E4D29">
      <w:pPr>
        <w:spacing w:after="0" w:line="240" w:lineRule="auto"/>
        <w:jc w:val="both"/>
        <w:rPr>
          <w:rFonts w:eastAsia="Times New Roman" w:cstheme="minorHAnsi"/>
          <w:b/>
          <w:color w:val="FF0000"/>
          <w:sz w:val="24"/>
          <w:szCs w:val="24"/>
          <w:lang w:eastAsia="pt-BR"/>
        </w:rPr>
      </w:pPr>
      <w:proofErr w:type="gramStart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>  ZOLGENSMA</w:t>
      </w:r>
      <w:proofErr w:type="gramEnd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 xml:space="preserve"> (2,0 X 10E13 GV/ML SUS INJ CT 2 FA PLAS TRANS X 5,5 ML + 8 FA PLAS TRANS X 8,3): R$ 7.450.082,31 </w:t>
      </w:r>
    </w:p>
    <w:p w:rsidR="006F5560" w:rsidRPr="006F5560" w:rsidRDefault="006F5560" w:rsidP="002E4D29">
      <w:pPr>
        <w:spacing w:after="0" w:line="240" w:lineRule="auto"/>
        <w:jc w:val="both"/>
        <w:rPr>
          <w:rFonts w:eastAsia="Times New Roman" w:cstheme="minorHAnsi"/>
          <w:b/>
          <w:color w:val="FF0000"/>
          <w:sz w:val="24"/>
          <w:szCs w:val="24"/>
          <w:lang w:eastAsia="pt-BR"/>
        </w:rPr>
      </w:pPr>
      <w:proofErr w:type="gramStart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>  ZOLGENSMA</w:t>
      </w:r>
      <w:proofErr w:type="gramEnd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 xml:space="preserve"> (2,0 X 10E13 GV/ML SUS INJ CT 1 FA PLAS TRANS X 5,5 M + 9 FA PLAS TRANS X 8,3 ML): R$ 7.450.082,31 </w:t>
      </w:r>
    </w:p>
    <w:p w:rsidR="006F5560" w:rsidRPr="006F5560" w:rsidRDefault="006F5560" w:rsidP="002E4D29">
      <w:pPr>
        <w:spacing w:after="0" w:line="240" w:lineRule="auto"/>
        <w:jc w:val="both"/>
        <w:rPr>
          <w:rFonts w:eastAsia="Times New Roman" w:cstheme="minorHAnsi"/>
          <w:b/>
          <w:color w:val="FF0000"/>
          <w:sz w:val="24"/>
          <w:szCs w:val="24"/>
          <w:lang w:eastAsia="pt-BR"/>
        </w:rPr>
      </w:pPr>
      <w:proofErr w:type="gramStart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>  ZOLGENSMA</w:t>
      </w:r>
      <w:proofErr w:type="gramEnd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 xml:space="preserve"> (2,0 X 10E13 GV/ML SUS INJ CT 02 FA PLAS TRANS X 5,5 ML + 9 FA PLAS TRANS X 8,3 ML): R$ 7.450.082,31 </w:t>
      </w:r>
    </w:p>
    <w:p w:rsidR="006F5560" w:rsidRPr="006F5560" w:rsidRDefault="006F5560" w:rsidP="002E4D29">
      <w:pPr>
        <w:spacing w:after="0" w:line="240" w:lineRule="auto"/>
        <w:jc w:val="both"/>
        <w:rPr>
          <w:rFonts w:eastAsia="Times New Roman" w:cstheme="minorHAnsi"/>
          <w:b/>
          <w:color w:val="FF0000"/>
          <w:sz w:val="24"/>
          <w:szCs w:val="24"/>
          <w:lang w:eastAsia="pt-BR"/>
        </w:rPr>
      </w:pPr>
      <w:proofErr w:type="gramStart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>  ZOLGENSMA</w:t>
      </w:r>
      <w:proofErr w:type="gramEnd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 xml:space="preserve"> (2,0 X 10E13 GV/ML SUS INJ CT 01 FA PLAS TRANS X 5,5 ML + 10 FA PLAS TRANS X 8,3 ML): R$ 7.450.082,31 </w:t>
      </w:r>
    </w:p>
    <w:p w:rsidR="006F5560" w:rsidRPr="006F5560" w:rsidRDefault="006F5560" w:rsidP="002E4D29">
      <w:pPr>
        <w:spacing w:after="0" w:line="240" w:lineRule="auto"/>
        <w:jc w:val="both"/>
        <w:rPr>
          <w:rFonts w:eastAsia="Times New Roman" w:cstheme="minorHAnsi"/>
          <w:b/>
          <w:color w:val="FF0000"/>
          <w:sz w:val="24"/>
          <w:szCs w:val="24"/>
          <w:lang w:eastAsia="pt-BR"/>
        </w:rPr>
      </w:pPr>
      <w:proofErr w:type="gramStart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>  ZOLGENSMA</w:t>
      </w:r>
      <w:proofErr w:type="gramEnd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 xml:space="preserve"> (2,0 X 10E13 GV/ML SUS INJ CT 11 FA PLAS TRANS X 8,3 ML): R$ 7.450.082,31 </w:t>
      </w:r>
    </w:p>
    <w:p w:rsidR="006F5560" w:rsidRPr="006F5560" w:rsidRDefault="006F5560" w:rsidP="002E4D29">
      <w:pPr>
        <w:spacing w:after="0" w:line="240" w:lineRule="auto"/>
        <w:jc w:val="both"/>
        <w:rPr>
          <w:rFonts w:eastAsia="Times New Roman" w:cstheme="minorHAnsi"/>
          <w:b/>
          <w:color w:val="FF0000"/>
          <w:sz w:val="24"/>
          <w:szCs w:val="24"/>
          <w:lang w:eastAsia="pt-BR"/>
        </w:rPr>
      </w:pPr>
      <w:proofErr w:type="gramStart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>  ZOLGENSMA</w:t>
      </w:r>
      <w:proofErr w:type="gramEnd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 xml:space="preserve"> (2,0X10E13 GV/ML SUS INJ CT 2 FA PLAS TRANS X 5,5ML + 2 FA PLAS TRANS X 8,3ML): R$ 7.450.082,31 </w:t>
      </w:r>
    </w:p>
    <w:p w:rsidR="00016D0E" w:rsidRDefault="006F5560" w:rsidP="002E4D29">
      <w:pPr>
        <w:jc w:val="both"/>
      </w:pPr>
      <w:proofErr w:type="gramStart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>  ZOLGENSMA</w:t>
      </w:r>
      <w:proofErr w:type="gramEnd"/>
      <w:r w:rsidRPr="006F5560">
        <w:rPr>
          <w:rFonts w:eastAsia="Times New Roman" w:cstheme="minorHAnsi"/>
          <w:b/>
          <w:color w:val="FF0000"/>
          <w:sz w:val="24"/>
          <w:szCs w:val="24"/>
          <w:lang w:eastAsia="pt-BR"/>
        </w:rPr>
        <w:t xml:space="preserve"> (2,0 X 10E13 GV/ML SUS INJ CT 2 FA PLAS TRANS X 5,5 ML + 10 FA PLAS TRANS X 8,3 ML): R$ 7.450.082,31</w:t>
      </w:r>
      <w:r w:rsidR="00016D0E">
        <w:t>”</w:t>
      </w:r>
    </w:p>
    <w:p w:rsidR="006F5560" w:rsidRDefault="006F5560" w:rsidP="002E4D29">
      <w:pPr>
        <w:jc w:val="both"/>
      </w:pPr>
    </w:p>
    <w:p w:rsidR="006F5560" w:rsidRPr="002E4D29" w:rsidRDefault="006F5560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lastRenderedPageBreak/>
        <w:t>Pontos relevantes da análise:</w:t>
      </w:r>
    </w:p>
    <w:p w:rsidR="006F5560" w:rsidRPr="002E4D29" w:rsidRDefault="006F5560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Foram </w:t>
      </w:r>
      <w:proofErr w:type="spellStart"/>
      <w:r w:rsidRPr="002E4D29">
        <w:rPr>
          <w:rFonts w:ascii="Arial" w:hAnsi="Arial" w:cs="Arial"/>
          <w:sz w:val="24"/>
          <w:szCs w:val="24"/>
        </w:rPr>
        <w:t>usado</w:t>
      </w:r>
      <w:proofErr w:type="spellEnd"/>
      <w:r w:rsidRPr="002E4D29">
        <w:rPr>
          <w:rFonts w:ascii="Arial" w:hAnsi="Arial" w:cs="Arial"/>
          <w:sz w:val="24"/>
          <w:szCs w:val="24"/>
        </w:rPr>
        <w:t xml:space="preserve"> o parâmetro para comparação compra em escala farmacêutica, alguns medicamentos se repetem na tabela porque aparecem em diferent</w:t>
      </w:r>
      <w:r w:rsidR="00536EF7" w:rsidRPr="002E4D29">
        <w:rPr>
          <w:rFonts w:ascii="Arial" w:hAnsi="Arial" w:cs="Arial"/>
          <w:sz w:val="24"/>
          <w:szCs w:val="24"/>
        </w:rPr>
        <w:t>es apre</w:t>
      </w:r>
      <w:r w:rsidR="002E4D29">
        <w:rPr>
          <w:rFonts w:ascii="Arial" w:hAnsi="Arial" w:cs="Arial"/>
          <w:sz w:val="24"/>
          <w:szCs w:val="24"/>
        </w:rPr>
        <w:t xml:space="preserve">sentações do medicamente e por </w:t>
      </w:r>
      <w:proofErr w:type="gramStart"/>
      <w:r w:rsidR="002E4D29">
        <w:rPr>
          <w:rFonts w:ascii="Arial" w:hAnsi="Arial" w:cs="Arial"/>
          <w:sz w:val="24"/>
          <w:szCs w:val="24"/>
        </w:rPr>
        <w:t>ú</w:t>
      </w:r>
      <w:r w:rsidR="00536EF7" w:rsidRPr="002E4D29">
        <w:rPr>
          <w:rFonts w:ascii="Arial" w:hAnsi="Arial" w:cs="Arial"/>
          <w:sz w:val="24"/>
          <w:szCs w:val="24"/>
        </w:rPr>
        <w:t>ltimo ,o</w:t>
      </w:r>
      <w:proofErr w:type="gramEnd"/>
      <w:r w:rsidR="00536EF7" w:rsidRPr="002E4D29">
        <w:rPr>
          <w:rFonts w:ascii="Arial" w:hAnsi="Arial" w:cs="Arial"/>
          <w:sz w:val="24"/>
          <w:szCs w:val="24"/>
        </w:rPr>
        <w:t xml:space="preserve"> valor usado para a comparação de preços é o real livre de impostos, apenas o preço bruto.</w:t>
      </w:r>
    </w:p>
    <w:p w:rsidR="00536EF7" w:rsidRPr="002E4D29" w:rsidRDefault="00536EF7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2E4D29">
        <w:rPr>
          <w:rFonts w:ascii="Arial" w:hAnsi="Arial" w:cs="Arial"/>
          <w:sz w:val="24"/>
          <w:szCs w:val="24"/>
        </w:rPr>
        <w:t>inicio</w:t>
      </w:r>
      <w:proofErr w:type="spellEnd"/>
      <w:r w:rsidRPr="002E4D29">
        <w:rPr>
          <w:rFonts w:ascii="Arial" w:hAnsi="Arial" w:cs="Arial"/>
          <w:sz w:val="24"/>
          <w:szCs w:val="24"/>
        </w:rPr>
        <w:t>, não foi usado como parâmetro o intuito de cada remédio porque, por agora não é interessante,</w:t>
      </w:r>
      <w:r w:rsidR="001B63DA" w:rsidRPr="002E4D29">
        <w:rPr>
          <w:rFonts w:ascii="Arial" w:hAnsi="Arial" w:cs="Arial"/>
          <w:sz w:val="24"/>
          <w:szCs w:val="24"/>
        </w:rPr>
        <w:t xml:space="preserve"> mas será algo relevante em uma análise futura.</w:t>
      </w:r>
    </w:p>
    <w:p w:rsidR="001B63DA" w:rsidRPr="002E4D29" w:rsidRDefault="001B63DA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O ano de lançamento dos dados foi de 2024 além disso, foram filtrados apenas 10 medicamentos para </w:t>
      </w:r>
      <w:proofErr w:type="spellStart"/>
      <w:r w:rsidRPr="002E4D29">
        <w:rPr>
          <w:rFonts w:ascii="Arial" w:hAnsi="Arial" w:cs="Arial"/>
          <w:sz w:val="24"/>
          <w:szCs w:val="24"/>
        </w:rPr>
        <w:t>está</w:t>
      </w:r>
      <w:proofErr w:type="spellEnd"/>
      <w:r w:rsidRPr="002E4D29">
        <w:rPr>
          <w:rFonts w:ascii="Arial" w:hAnsi="Arial" w:cs="Arial"/>
          <w:sz w:val="24"/>
          <w:szCs w:val="24"/>
        </w:rPr>
        <w:t xml:space="preserve"> análise</w:t>
      </w:r>
      <w:r w:rsidR="002E4D2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752565" w:rsidRDefault="00752565" w:rsidP="002E4D29">
      <w:pPr>
        <w:jc w:val="both"/>
      </w:pPr>
    </w:p>
    <w:p w:rsidR="00752565" w:rsidRPr="004728C9" w:rsidRDefault="00752565" w:rsidP="002E4D29">
      <w:pPr>
        <w:jc w:val="both"/>
      </w:pPr>
      <w:r w:rsidRPr="00752565">
        <w:t>https://www.datacamp.com/datalab/w/5faffcc4-59a7-406e-bfec-f71fdd08de56/edit</w:t>
      </w:r>
    </w:p>
    <w:sectPr w:rsidR="00752565" w:rsidRPr="00472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6A"/>
    <w:rsid w:val="00016D0E"/>
    <w:rsid w:val="0009196A"/>
    <w:rsid w:val="001B63DA"/>
    <w:rsid w:val="002E4D29"/>
    <w:rsid w:val="004728C9"/>
    <w:rsid w:val="00536EF7"/>
    <w:rsid w:val="006F5560"/>
    <w:rsid w:val="00700472"/>
    <w:rsid w:val="0075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E7F2"/>
  <w15:chartTrackingRefBased/>
  <w15:docId w15:val="{F1037698-5AC1-4832-9D79-AA407429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MANCER</dc:creator>
  <cp:keywords/>
  <dc:description/>
  <cp:lastModifiedBy>MANCER</cp:lastModifiedBy>
  <cp:revision>2</cp:revision>
  <dcterms:created xsi:type="dcterms:W3CDTF">2025-06-01T22:38:00Z</dcterms:created>
  <dcterms:modified xsi:type="dcterms:W3CDTF">2025-06-01T23:48:00Z</dcterms:modified>
</cp:coreProperties>
</file>