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565" w:rsidRPr="00752565" w:rsidRDefault="00752565" w:rsidP="00C10ADC">
      <w:pPr>
        <w:jc w:val="both"/>
        <w:rPr>
          <w:sz w:val="28"/>
          <w:szCs w:val="28"/>
        </w:rPr>
      </w:pPr>
      <w:r w:rsidRPr="00752565">
        <w:rPr>
          <w:sz w:val="28"/>
          <w:szCs w:val="28"/>
        </w:rPr>
        <w:t>Hugo Barbosa dos Santos – gu301553x 3ºSEM- Análise de dados</w:t>
      </w:r>
    </w:p>
    <w:p w:rsidR="00752565" w:rsidRDefault="00752565" w:rsidP="00C10ADC">
      <w:pPr>
        <w:jc w:val="both"/>
      </w:pPr>
    </w:p>
    <w:p w:rsidR="00700472" w:rsidRPr="00752565" w:rsidRDefault="0009196A" w:rsidP="00C10ADC">
      <w:pPr>
        <w:jc w:val="both"/>
        <w:rPr>
          <w:rFonts w:ascii="Arial" w:hAnsi="Arial" w:cs="Arial"/>
          <w:b/>
          <w:sz w:val="36"/>
          <w:szCs w:val="36"/>
        </w:rPr>
      </w:pPr>
      <w:r w:rsidRPr="00752565">
        <w:rPr>
          <w:rFonts w:ascii="Arial" w:hAnsi="Arial" w:cs="Arial"/>
          <w:b/>
          <w:sz w:val="36"/>
          <w:szCs w:val="36"/>
        </w:rPr>
        <w:t xml:space="preserve">Análise </w:t>
      </w:r>
      <w:r w:rsidR="00A72C3F">
        <w:rPr>
          <w:rFonts w:ascii="Arial" w:hAnsi="Arial" w:cs="Arial"/>
          <w:b/>
          <w:sz w:val="36"/>
          <w:szCs w:val="36"/>
        </w:rPr>
        <w:t>final</w:t>
      </w:r>
      <w:r w:rsidRPr="00752565">
        <w:rPr>
          <w:rFonts w:ascii="Arial" w:hAnsi="Arial" w:cs="Arial"/>
          <w:b/>
          <w:sz w:val="36"/>
          <w:szCs w:val="36"/>
        </w:rPr>
        <w:t xml:space="preserve"> do preço dos remédios em 2024</w:t>
      </w:r>
    </w:p>
    <w:p w:rsidR="0009196A" w:rsidRDefault="0009196A" w:rsidP="00C10ADC">
      <w:pPr>
        <w:jc w:val="both"/>
      </w:pPr>
    </w:p>
    <w:p w:rsidR="0009196A" w:rsidRPr="002E4D29" w:rsidRDefault="0009196A" w:rsidP="00C10ADC">
      <w:pPr>
        <w:jc w:val="both"/>
        <w:rPr>
          <w:rFonts w:ascii="Arial" w:hAnsi="Arial" w:cs="Arial"/>
          <w:sz w:val="24"/>
          <w:szCs w:val="24"/>
        </w:rPr>
      </w:pPr>
      <w:r w:rsidRPr="002E4D29">
        <w:rPr>
          <w:rFonts w:ascii="Arial" w:hAnsi="Arial" w:cs="Arial"/>
          <w:sz w:val="24"/>
          <w:szCs w:val="24"/>
        </w:rPr>
        <w:t xml:space="preserve">Este relatório </w:t>
      </w:r>
      <w:r w:rsidR="00A72C3F">
        <w:rPr>
          <w:rFonts w:ascii="Arial" w:hAnsi="Arial" w:cs="Arial"/>
          <w:sz w:val="24"/>
          <w:szCs w:val="24"/>
        </w:rPr>
        <w:t xml:space="preserve">é o final </w:t>
      </w:r>
      <w:r w:rsidRPr="002E4D29">
        <w:rPr>
          <w:rFonts w:ascii="Arial" w:hAnsi="Arial" w:cs="Arial"/>
          <w:sz w:val="24"/>
          <w:szCs w:val="24"/>
        </w:rPr>
        <w:t xml:space="preserve">e tem como objetivo informar e analisar os </w:t>
      </w:r>
      <w:r w:rsidR="00A72C3F">
        <w:rPr>
          <w:rFonts w:ascii="Arial" w:hAnsi="Arial" w:cs="Arial"/>
          <w:sz w:val="24"/>
          <w:szCs w:val="24"/>
        </w:rPr>
        <w:t xml:space="preserve">preços de </w:t>
      </w:r>
      <w:r w:rsidRPr="002E4D29">
        <w:rPr>
          <w:rFonts w:ascii="Arial" w:hAnsi="Arial" w:cs="Arial"/>
          <w:sz w:val="24"/>
          <w:szCs w:val="24"/>
        </w:rPr>
        <w:t>remédios do ano de 2024.</w:t>
      </w:r>
    </w:p>
    <w:p w:rsidR="0009196A" w:rsidRPr="002E4D29" w:rsidRDefault="00727DA1" w:rsidP="00C10A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arquivo disponibilizado para pesquisa e análise não</w:t>
      </w:r>
      <w:r w:rsidR="00372B4B">
        <w:rPr>
          <w:rFonts w:ascii="Arial" w:hAnsi="Arial" w:cs="Arial"/>
          <w:sz w:val="24"/>
          <w:szCs w:val="24"/>
        </w:rPr>
        <w:t xml:space="preserve"> contém os dados </w:t>
      </w:r>
      <w:bookmarkStart w:id="0" w:name="_GoBack"/>
      <w:bookmarkEnd w:id="0"/>
      <w:r w:rsidR="00C10ADC">
        <w:rPr>
          <w:rFonts w:ascii="Arial" w:hAnsi="Arial" w:cs="Arial"/>
          <w:sz w:val="24"/>
          <w:szCs w:val="24"/>
        </w:rPr>
        <w:t>financeiros sobre os lucros ou volume de produção das empresas farmacêuticas brasileiras, é apenar um catálogo de preços regulado no ano de 2024.</w:t>
      </w:r>
      <w:r>
        <w:rPr>
          <w:rFonts w:ascii="Arial" w:hAnsi="Arial" w:cs="Arial"/>
          <w:sz w:val="24"/>
          <w:szCs w:val="24"/>
        </w:rPr>
        <w:t xml:space="preserve"> </w:t>
      </w:r>
    </w:p>
    <w:p w:rsidR="004728C9" w:rsidRPr="002E4D29" w:rsidRDefault="004728C9" w:rsidP="00C10ADC">
      <w:pPr>
        <w:jc w:val="both"/>
        <w:rPr>
          <w:rFonts w:ascii="Arial" w:hAnsi="Arial" w:cs="Arial"/>
          <w:sz w:val="24"/>
          <w:szCs w:val="24"/>
        </w:rPr>
      </w:pPr>
      <w:r w:rsidRPr="002E4D29">
        <w:rPr>
          <w:rFonts w:ascii="Arial" w:hAnsi="Arial" w:cs="Arial"/>
          <w:sz w:val="24"/>
          <w:szCs w:val="24"/>
        </w:rPr>
        <w:t xml:space="preserve">O ambiente usado para trabalhar e conseguir esses dados foi o </w:t>
      </w:r>
      <w:proofErr w:type="spellStart"/>
      <w:r w:rsidR="00A72C3F">
        <w:rPr>
          <w:rFonts w:ascii="Arial" w:hAnsi="Arial" w:cs="Arial"/>
          <w:i/>
          <w:sz w:val="24"/>
          <w:szCs w:val="24"/>
        </w:rPr>
        <w:t>VSCode</w:t>
      </w:r>
      <w:proofErr w:type="spellEnd"/>
      <w:r w:rsidRPr="002E4D29">
        <w:rPr>
          <w:rFonts w:ascii="Arial" w:hAnsi="Arial" w:cs="Arial"/>
          <w:i/>
          <w:sz w:val="24"/>
          <w:szCs w:val="24"/>
        </w:rPr>
        <w:t xml:space="preserve"> </w:t>
      </w:r>
      <w:r w:rsidRPr="002E4D29">
        <w:rPr>
          <w:rFonts w:ascii="Arial" w:hAnsi="Arial" w:cs="Arial"/>
          <w:sz w:val="24"/>
          <w:szCs w:val="24"/>
        </w:rPr>
        <w:t>usando a linguagem Python para a análise dos dados e estes foram os resultados:</w:t>
      </w:r>
    </w:p>
    <w:p w:rsidR="004728C9" w:rsidRPr="002E4D29" w:rsidRDefault="004728C9" w:rsidP="00C10ADC">
      <w:pPr>
        <w:jc w:val="both"/>
        <w:rPr>
          <w:rFonts w:ascii="Arial" w:hAnsi="Arial" w:cs="Arial"/>
          <w:i/>
          <w:sz w:val="24"/>
          <w:szCs w:val="24"/>
        </w:rPr>
      </w:pPr>
      <w:r w:rsidRPr="002E4D29">
        <w:rPr>
          <w:rFonts w:ascii="Arial" w:hAnsi="Arial" w:cs="Arial"/>
          <w:sz w:val="24"/>
          <w:szCs w:val="24"/>
        </w:rPr>
        <w:t xml:space="preserve"> O critério usado para definir o medicamente como mais ou menos caro foi a coluna </w:t>
      </w:r>
      <w:r w:rsidRPr="002E4D29">
        <w:rPr>
          <w:rFonts w:ascii="Arial" w:hAnsi="Arial" w:cs="Arial"/>
          <w:i/>
          <w:sz w:val="24"/>
          <w:szCs w:val="24"/>
        </w:rPr>
        <w:t>“</w:t>
      </w:r>
      <w:r w:rsidR="006F5560" w:rsidRPr="002E4D29">
        <w:rPr>
          <w:rFonts w:ascii="Arial" w:hAnsi="Arial" w:cs="Arial"/>
          <w:i/>
          <w:sz w:val="24"/>
          <w:szCs w:val="24"/>
        </w:rPr>
        <w:t>PF Sem Impostos, que significa preço de fábrica sem impostos</w:t>
      </w:r>
      <w:r w:rsidRPr="002E4D29">
        <w:rPr>
          <w:rFonts w:ascii="Arial" w:hAnsi="Arial" w:cs="Arial"/>
          <w:i/>
          <w:sz w:val="24"/>
          <w:szCs w:val="24"/>
        </w:rPr>
        <w:t>”.</w:t>
      </w:r>
    </w:p>
    <w:p w:rsidR="004728C9" w:rsidRPr="002E4D29" w:rsidRDefault="004728C9" w:rsidP="00C10ADC">
      <w:pPr>
        <w:jc w:val="both"/>
        <w:rPr>
          <w:rFonts w:ascii="Arial" w:hAnsi="Arial" w:cs="Arial"/>
          <w:sz w:val="24"/>
          <w:szCs w:val="24"/>
        </w:rPr>
      </w:pPr>
      <w:r w:rsidRPr="002E4D29">
        <w:rPr>
          <w:rFonts w:ascii="Arial" w:hAnsi="Arial" w:cs="Arial"/>
          <w:sz w:val="24"/>
          <w:szCs w:val="24"/>
        </w:rPr>
        <w:t>O período de tempo definido para filtragem foi o ano de 2024.</w:t>
      </w:r>
    </w:p>
    <w:p w:rsidR="004728C9" w:rsidRDefault="00A72C3F" w:rsidP="00C10A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Foram analisados todos os registros de medicamentos disponíveis no site do governo no ano de 2024, ao todo foram 87.564 registros, distribuídos em 12 colunas.</w:t>
      </w:r>
    </w:p>
    <w:p w:rsidR="00A72C3F" w:rsidRDefault="00A72C3F" w:rsidP="00C10A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foram encontrados valores nulos ou inválidos nas tabelas.</w:t>
      </w:r>
    </w:p>
    <w:p w:rsidR="00A72C3F" w:rsidRDefault="00A72C3F" w:rsidP="00C10A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necessário fazer uma conversão na coluna PF Sem Impostos pois usava como separador decimal o caractere </w:t>
      </w:r>
      <w:proofErr w:type="gramStart"/>
      <w:r>
        <w:rPr>
          <w:rFonts w:ascii="Arial" w:hAnsi="Arial" w:cs="Arial"/>
          <w:sz w:val="24"/>
          <w:szCs w:val="24"/>
        </w:rPr>
        <w:t>“,”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6F5560" w:rsidRDefault="00016D0E" w:rsidP="00C10ADC">
      <w:pPr>
        <w:jc w:val="both"/>
        <w:rPr>
          <w:b/>
          <w:sz w:val="28"/>
          <w:szCs w:val="28"/>
        </w:rPr>
      </w:pPr>
      <w:r w:rsidRPr="002E4D29">
        <w:rPr>
          <w:rFonts w:ascii="Arial" w:hAnsi="Arial" w:cs="Arial"/>
          <w:sz w:val="24"/>
          <w:szCs w:val="24"/>
        </w:rPr>
        <w:br/>
      </w:r>
      <w:r w:rsidR="00A72C3F" w:rsidRPr="00A72C3F">
        <w:rPr>
          <w:b/>
          <w:sz w:val="28"/>
          <w:szCs w:val="28"/>
        </w:rPr>
        <w:t>Estatísticas Descritivas do Preço</w:t>
      </w:r>
      <w:r w:rsidR="00A72C3F">
        <w:rPr>
          <w:b/>
          <w:sz w:val="28"/>
          <w:szCs w:val="28"/>
        </w:rPr>
        <w:t>:</w:t>
      </w:r>
    </w:p>
    <w:p w:rsidR="00C53B9F" w:rsidRDefault="00A72C3F" w:rsidP="00C10ADC">
      <w:pPr>
        <w:jc w:val="both"/>
        <w:rPr>
          <w:rFonts w:ascii="Arial" w:hAnsi="Arial" w:cs="Arial"/>
          <w:sz w:val="24"/>
          <w:szCs w:val="24"/>
        </w:rPr>
      </w:pPr>
      <w:r w:rsidRPr="00C10ADC">
        <w:rPr>
          <w:rFonts w:ascii="Arial" w:hAnsi="Arial" w:cs="Arial"/>
          <w:sz w:val="24"/>
          <w:szCs w:val="24"/>
          <w:u w:val="single"/>
        </w:rPr>
        <w:t>Média</w:t>
      </w:r>
      <w:r w:rsidRPr="00A72C3F">
        <w:rPr>
          <w:rFonts w:ascii="Arial" w:hAnsi="Arial" w:cs="Arial"/>
          <w:sz w:val="24"/>
          <w:szCs w:val="24"/>
        </w:rPr>
        <w:t>: o pre</w:t>
      </w:r>
      <w:r>
        <w:rPr>
          <w:rFonts w:ascii="Arial" w:hAnsi="Arial" w:cs="Arial"/>
          <w:sz w:val="24"/>
          <w:szCs w:val="24"/>
        </w:rPr>
        <w:t>ço médio do xarope (</w:t>
      </w:r>
      <w:r w:rsidR="00C53B9F">
        <w:rPr>
          <w:rFonts w:ascii="Arial" w:hAnsi="Arial" w:cs="Arial"/>
          <w:sz w:val="24"/>
          <w:szCs w:val="24"/>
        </w:rPr>
        <w:t>medicamento tomado com</w:t>
      </w:r>
      <w:r w:rsidR="00C10ADC">
        <w:rPr>
          <w:rFonts w:ascii="Arial" w:hAnsi="Arial" w:cs="Arial"/>
          <w:sz w:val="24"/>
          <w:szCs w:val="24"/>
        </w:rPr>
        <w:t xml:space="preserve">o referência </w:t>
      </w:r>
      <w:proofErr w:type="spellStart"/>
      <w:r w:rsidR="00C10ADC">
        <w:rPr>
          <w:rFonts w:ascii="Arial" w:hAnsi="Arial" w:cs="Arial"/>
          <w:sz w:val="24"/>
          <w:szCs w:val="24"/>
        </w:rPr>
        <w:t>a</w:t>
      </w:r>
      <w:proofErr w:type="spellEnd"/>
      <w:r w:rsidR="00C10ADC">
        <w:rPr>
          <w:rFonts w:ascii="Arial" w:hAnsi="Arial" w:cs="Arial"/>
          <w:sz w:val="24"/>
          <w:szCs w:val="24"/>
        </w:rPr>
        <w:t xml:space="preserve"> primeiro momento</w:t>
      </w:r>
      <w:r>
        <w:rPr>
          <w:rFonts w:ascii="Arial" w:hAnsi="Arial" w:cs="Arial"/>
          <w:sz w:val="24"/>
          <w:szCs w:val="24"/>
        </w:rPr>
        <w:t>) é de</w:t>
      </w:r>
      <w:r w:rsidR="00C53B9F">
        <w:rPr>
          <w:rFonts w:ascii="Arial" w:hAnsi="Arial" w:cs="Arial"/>
          <w:sz w:val="24"/>
          <w:szCs w:val="24"/>
        </w:rPr>
        <w:t xml:space="preserve"> R$ 21,99.</w:t>
      </w:r>
    </w:p>
    <w:p w:rsidR="00C53B9F" w:rsidRDefault="00C53B9F" w:rsidP="00C10ADC">
      <w:pPr>
        <w:jc w:val="both"/>
        <w:rPr>
          <w:rFonts w:ascii="Arial" w:hAnsi="Arial" w:cs="Arial"/>
          <w:sz w:val="24"/>
          <w:szCs w:val="24"/>
        </w:rPr>
      </w:pPr>
      <w:r w:rsidRPr="00C10ADC">
        <w:rPr>
          <w:rFonts w:ascii="Arial" w:hAnsi="Arial" w:cs="Arial"/>
          <w:sz w:val="24"/>
          <w:szCs w:val="24"/>
          <w:u w:val="single"/>
        </w:rPr>
        <w:t>Mediana</w:t>
      </w:r>
      <w:r>
        <w:rPr>
          <w:rFonts w:ascii="Arial" w:hAnsi="Arial" w:cs="Arial"/>
          <w:sz w:val="24"/>
          <w:szCs w:val="24"/>
        </w:rPr>
        <w:t>: o preço mediano dos medicamentos é de R$ 13,84,</w:t>
      </w:r>
      <w:r w:rsidR="00A72C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nota-se que a mediana é menor que a média, o que quer dizer que há alguns produtos de valor maior que “puxam” a régua para cima na hora de classificar os preços, mas a maioria dos medicamentos se concentra na faixa de preço mais baixa.</w:t>
      </w:r>
    </w:p>
    <w:p w:rsidR="00C53B9F" w:rsidRDefault="00C53B9F" w:rsidP="00C10ADC">
      <w:pPr>
        <w:jc w:val="both"/>
        <w:rPr>
          <w:rFonts w:ascii="Arial" w:hAnsi="Arial" w:cs="Arial"/>
          <w:sz w:val="24"/>
          <w:szCs w:val="24"/>
        </w:rPr>
      </w:pPr>
      <w:r w:rsidRPr="00C10ADC">
        <w:rPr>
          <w:rFonts w:ascii="Arial" w:hAnsi="Arial" w:cs="Arial"/>
          <w:bCs/>
          <w:sz w:val="24"/>
          <w:szCs w:val="24"/>
          <w:u w:val="single"/>
        </w:rPr>
        <w:t>Moda</w:t>
      </w:r>
      <w:r w:rsidRPr="00C10ADC">
        <w:rPr>
          <w:rFonts w:ascii="Arial" w:hAnsi="Arial" w:cs="Arial"/>
          <w:b/>
          <w:bCs/>
          <w:sz w:val="24"/>
          <w:szCs w:val="24"/>
          <w:u w:val="single"/>
        </w:rPr>
        <w:t>:</w:t>
      </w:r>
      <w:r w:rsidRPr="00C53B9F">
        <w:rPr>
          <w:rFonts w:ascii="Arial" w:hAnsi="Arial" w:cs="Arial"/>
          <w:sz w:val="24"/>
          <w:szCs w:val="24"/>
        </w:rPr>
        <w:t xml:space="preserve"> O preço que mais se repete (a moda) é </w:t>
      </w:r>
      <w:r w:rsidRPr="00C53B9F">
        <w:rPr>
          <w:rFonts w:ascii="Arial" w:hAnsi="Arial" w:cs="Arial"/>
          <w:bCs/>
          <w:sz w:val="24"/>
          <w:szCs w:val="24"/>
        </w:rPr>
        <w:t>R$ 6,03</w:t>
      </w:r>
      <w:r w:rsidRPr="00C53B9F">
        <w:rPr>
          <w:rFonts w:ascii="Arial" w:hAnsi="Arial" w:cs="Arial"/>
          <w:sz w:val="24"/>
          <w:szCs w:val="24"/>
        </w:rPr>
        <w:t>.</w:t>
      </w:r>
    </w:p>
    <w:p w:rsidR="00C53B9F" w:rsidRDefault="008F0EF2" w:rsidP="00C10ADC">
      <w:pPr>
        <w:jc w:val="both"/>
        <w:rPr>
          <w:rFonts w:ascii="Arial" w:hAnsi="Arial" w:cs="Arial"/>
          <w:b/>
          <w:sz w:val="28"/>
          <w:szCs w:val="28"/>
        </w:rPr>
      </w:pPr>
      <w:r w:rsidRPr="008F0EF2">
        <w:rPr>
          <w:rFonts w:ascii="Arial" w:hAnsi="Arial" w:cs="Arial"/>
          <w:b/>
          <w:sz w:val="28"/>
          <w:szCs w:val="28"/>
        </w:rPr>
        <w:t>Pontos extremos nos preços:</w:t>
      </w:r>
    </w:p>
    <w:p w:rsidR="008F0EF2" w:rsidRDefault="008F0EF2" w:rsidP="00C10A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preço mais barato encontrado foi de R$ 0,08.</w:t>
      </w:r>
    </w:p>
    <w:p w:rsidR="008F0EF2" w:rsidRDefault="008F0EF2" w:rsidP="00C10A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preço mais caro encontrado foi de R$</w:t>
      </w:r>
      <w:r w:rsidR="00812138">
        <w:rPr>
          <w:rFonts w:ascii="Arial" w:hAnsi="Arial" w:cs="Arial"/>
          <w:sz w:val="24"/>
          <w:szCs w:val="24"/>
        </w:rPr>
        <w:t xml:space="preserve"> 8.944,52</w:t>
      </w:r>
    </w:p>
    <w:p w:rsidR="00812138" w:rsidRDefault="00812138" w:rsidP="00C10A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vale mencionar que valores extremos influenciam sim a média.</w:t>
      </w:r>
    </w:p>
    <w:p w:rsidR="00310049" w:rsidRDefault="00310049" w:rsidP="00C10ADC">
      <w:pPr>
        <w:jc w:val="both"/>
        <w:rPr>
          <w:rFonts w:ascii="Arial" w:hAnsi="Arial" w:cs="Arial"/>
          <w:sz w:val="24"/>
          <w:szCs w:val="24"/>
        </w:rPr>
      </w:pPr>
    </w:p>
    <w:p w:rsidR="00310049" w:rsidRDefault="00310049" w:rsidP="00C10ADC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Correlação:</w:t>
      </w:r>
    </w:p>
    <w:p w:rsidR="00310049" w:rsidRPr="00310049" w:rsidRDefault="00310049" w:rsidP="00C10A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correlação entre as colunas numéricas: </w:t>
      </w:r>
      <w:r>
        <w:t>(</w:t>
      </w:r>
      <w:r>
        <w:rPr>
          <w:rStyle w:val="CdigoHTML"/>
          <w:rFonts w:eastAsiaTheme="minorHAnsi"/>
        </w:rPr>
        <w:t>PF Sem Impostos</w:t>
      </w:r>
      <w:r>
        <w:t xml:space="preserve"> e </w:t>
      </w:r>
      <w:r>
        <w:rPr>
          <w:rStyle w:val="CdigoHTML"/>
          <w:rFonts w:eastAsiaTheme="minorHAnsi"/>
        </w:rPr>
        <w:t>PMC 0%</w:t>
      </w:r>
      <w:r>
        <w:t xml:space="preserve">) </w:t>
      </w:r>
      <w:r w:rsidRPr="00310049">
        <w:rPr>
          <w:rFonts w:ascii="Arial" w:hAnsi="Arial" w:cs="Arial"/>
          <w:sz w:val="24"/>
          <w:szCs w:val="24"/>
        </w:rPr>
        <w:t>apresentou</w:t>
      </w:r>
      <w:r w:rsidR="000460E1">
        <w:rPr>
          <w:rFonts w:ascii="Arial" w:hAnsi="Arial" w:cs="Arial"/>
          <w:sz w:val="24"/>
          <w:szCs w:val="24"/>
        </w:rPr>
        <w:t xml:space="preserve"> uma perfeita equivalência de </w:t>
      </w:r>
      <w:proofErr w:type="gramStart"/>
      <w:r w:rsidR="000460E1">
        <w:rPr>
          <w:rFonts w:ascii="Arial" w:hAnsi="Arial" w:cs="Arial"/>
          <w:sz w:val="24"/>
          <w:szCs w:val="24"/>
        </w:rPr>
        <w:t>1.0 ,algo</w:t>
      </w:r>
      <w:proofErr w:type="gramEnd"/>
      <w:r w:rsidR="000460E1">
        <w:rPr>
          <w:rFonts w:ascii="Arial" w:hAnsi="Arial" w:cs="Arial"/>
          <w:sz w:val="24"/>
          <w:szCs w:val="24"/>
        </w:rPr>
        <w:t xml:space="preserve"> que já é esperado pois o preço de medicamentos é calculado pensando no consumidor final.</w:t>
      </w:r>
    </w:p>
    <w:p w:rsidR="00310049" w:rsidRPr="008F0EF2" w:rsidRDefault="00310049" w:rsidP="00C10ADC">
      <w:pPr>
        <w:jc w:val="both"/>
        <w:rPr>
          <w:rFonts w:ascii="Arial" w:hAnsi="Arial" w:cs="Arial"/>
          <w:sz w:val="24"/>
          <w:szCs w:val="24"/>
        </w:rPr>
      </w:pPr>
    </w:p>
    <w:p w:rsidR="000460E1" w:rsidRPr="000460E1" w:rsidRDefault="000460E1" w:rsidP="00C10ADC">
      <w:pPr>
        <w:pStyle w:val="Ttulo3"/>
        <w:jc w:val="both"/>
        <w:rPr>
          <w:rFonts w:ascii="Arial" w:hAnsi="Arial" w:cs="Arial"/>
          <w:sz w:val="24"/>
          <w:szCs w:val="24"/>
        </w:rPr>
      </w:pPr>
      <w:r w:rsidRPr="000460E1">
        <w:rPr>
          <w:rFonts w:ascii="Arial" w:hAnsi="Arial" w:cs="Arial"/>
          <w:sz w:val="24"/>
          <w:szCs w:val="24"/>
        </w:rPr>
        <w:t>Análise por Segmento de Negócio (Laboratório e Tipo de Produto)</w:t>
      </w:r>
    </w:p>
    <w:p w:rsidR="000460E1" w:rsidRDefault="000460E1" w:rsidP="00C10ADC">
      <w:pPr>
        <w:pStyle w:val="NormalWeb"/>
        <w:jc w:val="both"/>
        <w:rPr>
          <w:rFonts w:ascii="Arial" w:hAnsi="Arial" w:cs="Arial"/>
        </w:rPr>
      </w:pPr>
      <w:r w:rsidRPr="000460E1">
        <w:rPr>
          <w:rFonts w:ascii="Arial" w:hAnsi="Arial" w:cs="Arial"/>
        </w:rPr>
        <w:t xml:space="preserve">O preço de um produto não existe no vácuo. Ele é definido por quem o produz e pelo tipo de produto. </w:t>
      </w:r>
      <w:r w:rsidR="00F21DA9">
        <w:rPr>
          <w:rFonts w:ascii="Arial" w:hAnsi="Arial" w:cs="Arial"/>
        </w:rPr>
        <w:t>Por isso analisaremos as categorias:</w:t>
      </w:r>
    </w:p>
    <w:p w:rsidR="00F21DA9" w:rsidRPr="00727DA1" w:rsidRDefault="00C669FC" w:rsidP="00C10ADC">
      <w:pPr>
        <w:pStyle w:val="NormalWeb"/>
        <w:jc w:val="both"/>
        <w:rPr>
          <w:rFonts w:ascii="Arial" w:hAnsi="Arial" w:cs="Arial"/>
          <w:i/>
          <w:u w:val="single"/>
        </w:rPr>
      </w:pPr>
      <w:r w:rsidRPr="00727DA1">
        <w:rPr>
          <w:rFonts w:ascii="Arial" w:hAnsi="Arial" w:cs="Arial"/>
          <w:i/>
          <w:u w:val="single"/>
        </w:rPr>
        <w:t>Marca, que possui a maior mediana de preço;</w:t>
      </w:r>
    </w:p>
    <w:p w:rsidR="00C669FC" w:rsidRPr="00727DA1" w:rsidRDefault="00C669FC" w:rsidP="00C10ADC">
      <w:pPr>
        <w:pStyle w:val="NormalWeb"/>
        <w:jc w:val="both"/>
        <w:rPr>
          <w:rFonts w:ascii="Arial" w:hAnsi="Arial" w:cs="Arial"/>
          <w:i/>
          <w:u w:val="single"/>
        </w:rPr>
      </w:pPr>
      <w:r w:rsidRPr="00727DA1">
        <w:rPr>
          <w:rFonts w:ascii="Arial" w:hAnsi="Arial" w:cs="Arial"/>
          <w:i/>
          <w:u w:val="single"/>
        </w:rPr>
        <w:t>Similar, que está em um nível intermediário de preço;</w:t>
      </w:r>
    </w:p>
    <w:p w:rsidR="00C669FC" w:rsidRPr="00727DA1" w:rsidRDefault="00C669FC" w:rsidP="00C10ADC">
      <w:pPr>
        <w:pStyle w:val="NormalWeb"/>
        <w:jc w:val="both"/>
        <w:rPr>
          <w:rFonts w:ascii="Arial" w:hAnsi="Arial" w:cs="Arial"/>
          <w:i/>
          <w:u w:val="single"/>
        </w:rPr>
      </w:pPr>
      <w:r w:rsidRPr="00727DA1">
        <w:rPr>
          <w:rFonts w:ascii="Arial" w:hAnsi="Arial" w:cs="Arial"/>
          <w:i/>
          <w:u w:val="single"/>
        </w:rPr>
        <w:t>Genérico, que apresenta a mediana de preço mais baixo.</w:t>
      </w:r>
    </w:p>
    <w:p w:rsidR="00C669FC" w:rsidRPr="00727DA1" w:rsidRDefault="00C669FC" w:rsidP="00C10ADC">
      <w:pPr>
        <w:pStyle w:val="NormalWeb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C669FC" w:rsidRDefault="00C669FC" w:rsidP="00C10ADC">
      <w:pPr>
        <w:pStyle w:val="NormalWeb"/>
        <w:jc w:val="both"/>
        <w:rPr>
          <w:rFonts w:ascii="Arial" w:hAnsi="Arial" w:cs="Arial"/>
          <w:b/>
          <w:sz w:val="32"/>
          <w:szCs w:val="32"/>
          <w:u w:val="single"/>
        </w:rPr>
      </w:pPr>
      <w:r w:rsidRPr="00727DA1">
        <w:rPr>
          <w:rFonts w:ascii="Arial" w:hAnsi="Arial" w:cs="Arial"/>
          <w:b/>
          <w:sz w:val="32"/>
          <w:szCs w:val="32"/>
          <w:u w:val="single"/>
        </w:rPr>
        <w:t>Diagnostico do cenário competitivo</w:t>
      </w:r>
    </w:p>
    <w:p w:rsidR="00727DA1" w:rsidRPr="00727DA1" w:rsidRDefault="00727DA1" w:rsidP="00C10ADC">
      <w:pPr>
        <w:pStyle w:val="NormalWeb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C669FC" w:rsidRDefault="00C669FC" w:rsidP="00C10ADC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A análise revela que o domínio do mercado de medicamentos está divido entre quatro perf</w:t>
      </w:r>
      <w:r w:rsidR="00A20571">
        <w:rPr>
          <w:rFonts w:ascii="Arial" w:hAnsi="Arial" w:cs="Arial"/>
        </w:rPr>
        <w:t>is estratégicos:</w:t>
      </w:r>
    </w:p>
    <w:p w:rsidR="00A20571" w:rsidRDefault="00A20571" w:rsidP="00C10ADC">
      <w:pPr>
        <w:pStyle w:val="NormalWeb"/>
        <w:jc w:val="both"/>
        <w:rPr>
          <w:rFonts w:ascii="Arial" w:hAnsi="Arial" w:cs="Arial"/>
        </w:rPr>
      </w:pPr>
      <w:r w:rsidRPr="00727DA1">
        <w:rPr>
          <w:rFonts w:ascii="Arial" w:hAnsi="Arial" w:cs="Arial"/>
          <w:b/>
        </w:rPr>
        <w:t>1 – Líderes no quesito volume de produtos fabricados,</w:t>
      </w:r>
      <w:r>
        <w:rPr>
          <w:rFonts w:ascii="Arial" w:hAnsi="Arial" w:cs="Arial"/>
        </w:rPr>
        <w:t xml:space="preserve"> </w:t>
      </w:r>
      <w:r w:rsidR="00727DA1">
        <w:rPr>
          <w:rFonts w:ascii="Arial" w:hAnsi="Arial" w:cs="Arial"/>
        </w:rPr>
        <w:t>empresas com um grande port</w:t>
      </w:r>
      <w:r>
        <w:rPr>
          <w:rFonts w:ascii="Arial" w:hAnsi="Arial" w:cs="Arial"/>
        </w:rPr>
        <w:t>fólio que focam em produzir medicamentos e semelhantes a preços competitivos.</w:t>
      </w:r>
    </w:p>
    <w:p w:rsidR="00A20571" w:rsidRDefault="00A20571" w:rsidP="00C10ADC">
      <w:pPr>
        <w:pStyle w:val="NormalWeb"/>
        <w:jc w:val="both"/>
        <w:rPr>
          <w:rFonts w:ascii="Arial" w:hAnsi="Arial" w:cs="Arial"/>
        </w:rPr>
      </w:pPr>
      <w:r w:rsidRPr="00727DA1">
        <w:rPr>
          <w:rFonts w:ascii="Arial" w:hAnsi="Arial" w:cs="Arial"/>
          <w:b/>
        </w:rPr>
        <w:t>2 – Atuantes com poucos produtos,</w:t>
      </w:r>
      <w:r w:rsidR="00A84F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mas com o preço médio e</w:t>
      </w:r>
      <w:r w:rsidR="00AC5B9B">
        <w:rPr>
          <w:rFonts w:ascii="Arial" w:hAnsi="Arial" w:cs="Arial"/>
        </w:rPr>
        <w:t>levado, ocando em tratamentos es</w:t>
      </w:r>
      <w:r>
        <w:rPr>
          <w:rFonts w:ascii="Arial" w:hAnsi="Arial" w:cs="Arial"/>
        </w:rPr>
        <w:t>pecializados e de alto valor</w:t>
      </w:r>
    </w:p>
    <w:p w:rsidR="00A20571" w:rsidRDefault="00A20571" w:rsidP="00C10ADC">
      <w:pPr>
        <w:pStyle w:val="NormalWeb"/>
        <w:jc w:val="both"/>
        <w:rPr>
          <w:rFonts w:ascii="Arial" w:hAnsi="Arial" w:cs="Arial"/>
        </w:rPr>
      </w:pPr>
      <w:r w:rsidRPr="00727DA1">
        <w:rPr>
          <w:rFonts w:ascii="Arial" w:hAnsi="Arial" w:cs="Arial"/>
          <w:b/>
        </w:rPr>
        <w:t xml:space="preserve">3 – Lideres Premium: </w:t>
      </w:r>
      <w:r>
        <w:rPr>
          <w:rFonts w:ascii="Arial" w:hAnsi="Arial" w:cs="Arial"/>
        </w:rPr>
        <w:t>Grandes marcas que combinam po</w:t>
      </w:r>
      <w:r w:rsidR="00727DA1">
        <w:rPr>
          <w:rFonts w:ascii="Arial" w:hAnsi="Arial" w:cs="Arial"/>
        </w:rPr>
        <w:t>rt</w:t>
      </w:r>
      <w:r>
        <w:rPr>
          <w:rFonts w:ascii="Arial" w:hAnsi="Arial" w:cs="Arial"/>
        </w:rPr>
        <w:t>fólio com preços acima da média.</w:t>
      </w:r>
    </w:p>
    <w:p w:rsidR="00A20571" w:rsidRDefault="00A20571" w:rsidP="00C10ADC">
      <w:pPr>
        <w:pStyle w:val="NormalWeb"/>
        <w:jc w:val="both"/>
        <w:rPr>
          <w:rFonts w:ascii="Arial" w:hAnsi="Arial" w:cs="Arial"/>
        </w:rPr>
      </w:pPr>
      <w:r w:rsidRPr="00727DA1">
        <w:rPr>
          <w:rFonts w:ascii="Arial" w:hAnsi="Arial" w:cs="Arial"/>
          <w:b/>
        </w:rPr>
        <w:t>4 –</w:t>
      </w:r>
      <w:r w:rsidR="00727DA1" w:rsidRPr="00727DA1">
        <w:rPr>
          <w:rFonts w:ascii="Arial" w:hAnsi="Arial" w:cs="Arial"/>
          <w:b/>
        </w:rPr>
        <w:t xml:space="preserve"> Pequenos</w:t>
      </w:r>
      <w:r w:rsidRPr="00727DA1">
        <w:rPr>
          <w:rFonts w:ascii="Arial" w:hAnsi="Arial" w:cs="Arial"/>
          <w:b/>
        </w:rPr>
        <w:t xml:space="preserve"> Laboratórios</w:t>
      </w:r>
      <w:r w:rsidR="00727DA1" w:rsidRPr="00727DA1">
        <w:rPr>
          <w:rFonts w:ascii="Arial" w:hAnsi="Arial" w:cs="Arial"/>
          <w:b/>
        </w:rPr>
        <w:t>:</w:t>
      </w:r>
      <w:r w:rsidR="00C10ADC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enores que competem no segmento de baio preço</w:t>
      </w:r>
      <w:r w:rsidR="009A3346">
        <w:rPr>
          <w:rFonts w:ascii="Arial" w:hAnsi="Arial" w:cs="Arial"/>
        </w:rPr>
        <w:t>.</w:t>
      </w:r>
    </w:p>
    <w:p w:rsidR="009A3346" w:rsidRDefault="009A3346" w:rsidP="00C10ADC">
      <w:pPr>
        <w:pStyle w:val="NormalWeb"/>
        <w:jc w:val="both"/>
        <w:rPr>
          <w:rFonts w:ascii="Arial" w:hAnsi="Arial" w:cs="Arial"/>
        </w:rPr>
      </w:pPr>
    </w:p>
    <w:p w:rsidR="009A3346" w:rsidRPr="00727DA1" w:rsidRDefault="009A3346" w:rsidP="00C10ADC">
      <w:pPr>
        <w:pStyle w:val="NormalWeb"/>
        <w:jc w:val="both"/>
        <w:rPr>
          <w:rFonts w:ascii="Arial" w:hAnsi="Arial" w:cs="Arial"/>
          <w:b/>
          <w:sz w:val="32"/>
          <w:szCs w:val="32"/>
          <w:u w:val="single"/>
        </w:rPr>
      </w:pPr>
      <w:r w:rsidRPr="00727DA1">
        <w:rPr>
          <w:rFonts w:ascii="Arial" w:hAnsi="Arial" w:cs="Arial"/>
          <w:b/>
          <w:sz w:val="32"/>
          <w:szCs w:val="32"/>
          <w:u w:val="single"/>
        </w:rPr>
        <w:t>Diagnóstico estratégico</w:t>
      </w:r>
    </w:p>
    <w:p w:rsidR="009A3346" w:rsidRDefault="009A3346" w:rsidP="00C10ADC">
      <w:pPr>
        <w:pStyle w:val="NormalWeb"/>
        <w:jc w:val="both"/>
        <w:rPr>
          <w:rFonts w:ascii="Arial" w:hAnsi="Arial" w:cs="Arial"/>
        </w:rPr>
      </w:pPr>
    </w:p>
    <w:p w:rsidR="009A3346" w:rsidRDefault="009A3346" w:rsidP="00C10ADC">
      <w:pPr>
        <w:pStyle w:val="NormalWeb"/>
        <w:jc w:val="both"/>
        <w:rPr>
          <w:rFonts w:ascii="Arial" w:hAnsi="Arial" w:cs="Arial"/>
        </w:rPr>
      </w:pPr>
      <w:r w:rsidRPr="00C10ADC">
        <w:rPr>
          <w:rFonts w:ascii="Arial" w:hAnsi="Arial" w:cs="Arial"/>
          <w:b/>
        </w:rPr>
        <w:lastRenderedPageBreak/>
        <w:t>O “fator da marca</w:t>
      </w:r>
      <w:r>
        <w:rPr>
          <w:rFonts w:ascii="Arial" w:hAnsi="Arial" w:cs="Arial"/>
        </w:rPr>
        <w:t>” é algo que, define a diferença entre os preços entre um produto de marca e um genérico, o que estatisticamente significa que é um ponto estratégico importante a se considerado</w:t>
      </w:r>
    </w:p>
    <w:p w:rsidR="00C669FC" w:rsidRDefault="009A3346" w:rsidP="00C10ADC">
      <w:pPr>
        <w:pStyle w:val="NormalWeb"/>
        <w:jc w:val="both"/>
        <w:rPr>
          <w:rFonts w:ascii="Arial" w:hAnsi="Arial" w:cs="Arial"/>
        </w:rPr>
      </w:pPr>
      <w:r w:rsidRPr="00727DA1">
        <w:rPr>
          <w:rFonts w:ascii="Arial" w:hAnsi="Arial" w:cs="Arial"/>
          <w:b/>
        </w:rPr>
        <w:t>Preços extremamente altos:</w:t>
      </w:r>
      <w:r>
        <w:rPr>
          <w:rFonts w:ascii="Arial" w:hAnsi="Arial" w:cs="Arial"/>
        </w:rPr>
        <w:t xml:space="preserve"> não são uma anomalia dentro dos dados,</w:t>
      </w:r>
      <w:r w:rsidR="00672441">
        <w:rPr>
          <w:rFonts w:ascii="Arial" w:hAnsi="Arial" w:cs="Arial"/>
        </w:rPr>
        <w:t xml:space="preserve"> </w:t>
      </w:r>
      <w:r w:rsidR="007C596A">
        <w:rPr>
          <w:rFonts w:ascii="Arial" w:hAnsi="Arial" w:cs="Arial"/>
        </w:rPr>
        <w:t xml:space="preserve">mas sim são </w:t>
      </w:r>
      <w:r w:rsidR="00672441">
        <w:rPr>
          <w:rFonts w:ascii="Arial" w:hAnsi="Arial" w:cs="Arial"/>
        </w:rPr>
        <w:t>uma categoria de medicamentes para tratamentos raros ou especializados, operados por laboratórios focados nesses tratamentos e com altas barreiras de entrada.</w:t>
      </w:r>
    </w:p>
    <w:p w:rsidR="007C596A" w:rsidRDefault="007C596A" w:rsidP="00C10ADC">
      <w:pPr>
        <w:pStyle w:val="NormalWeb"/>
        <w:jc w:val="both"/>
        <w:rPr>
          <w:rFonts w:ascii="Arial" w:hAnsi="Arial" w:cs="Arial"/>
        </w:rPr>
      </w:pPr>
    </w:p>
    <w:p w:rsidR="007C596A" w:rsidRDefault="007C596A" w:rsidP="00C10ADC">
      <w:pPr>
        <w:pStyle w:val="NormalWeb"/>
        <w:jc w:val="both"/>
        <w:rPr>
          <w:rFonts w:ascii="Arial" w:hAnsi="Arial" w:cs="Arial"/>
        </w:rPr>
      </w:pPr>
      <w:r w:rsidRPr="00727DA1">
        <w:rPr>
          <w:rFonts w:ascii="Arial" w:hAnsi="Arial" w:cs="Arial"/>
          <w:b/>
        </w:rPr>
        <w:t>Padronização</w:t>
      </w:r>
      <w:r w:rsidR="00095576" w:rsidRPr="00727DA1">
        <w:rPr>
          <w:rFonts w:ascii="Arial" w:hAnsi="Arial" w:cs="Arial"/>
          <w:b/>
        </w:rPr>
        <w:t xml:space="preserve"> e Oportunidades</w:t>
      </w:r>
      <w:r w:rsidRPr="00727DA1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095576">
        <w:rPr>
          <w:rFonts w:ascii="Arial" w:hAnsi="Arial" w:cs="Arial"/>
        </w:rPr>
        <w:t xml:space="preserve">Certos termos foram padronizados pelo mercado (volume em 120ml por exemplo), uma análise usando de parâmetro o preço por mililitro pode apontar ineficiências e no quesito de oportunidades </w:t>
      </w:r>
      <w:proofErr w:type="gramStart"/>
      <w:r w:rsidR="00095576">
        <w:rPr>
          <w:rFonts w:ascii="Arial" w:hAnsi="Arial" w:cs="Arial"/>
        </w:rPr>
        <w:t xml:space="preserve">para  </w:t>
      </w:r>
      <w:r w:rsidR="00AC5B9B">
        <w:rPr>
          <w:rFonts w:ascii="Arial" w:hAnsi="Arial" w:cs="Arial"/>
        </w:rPr>
        <w:t>se</w:t>
      </w:r>
      <w:proofErr w:type="gramEnd"/>
      <w:r w:rsidR="00AC5B9B">
        <w:rPr>
          <w:rFonts w:ascii="Arial" w:hAnsi="Arial" w:cs="Arial"/>
        </w:rPr>
        <w:t xml:space="preserve"> </w:t>
      </w:r>
      <w:r w:rsidR="00095576">
        <w:rPr>
          <w:rFonts w:ascii="Arial" w:hAnsi="Arial" w:cs="Arial"/>
        </w:rPr>
        <w:t>posicionar produtos com um custo-benefício melhor para o consumidor.</w:t>
      </w:r>
    </w:p>
    <w:p w:rsidR="00095576" w:rsidRDefault="00095576" w:rsidP="00C10ADC">
      <w:pPr>
        <w:pStyle w:val="NormalWeb"/>
        <w:jc w:val="both"/>
        <w:rPr>
          <w:rFonts w:ascii="Arial" w:hAnsi="Arial" w:cs="Arial"/>
        </w:rPr>
      </w:pPr>
    </w:p>
    <w:p w:rsidR="00095576" w:rsidRPr="00C10ADC" w:rsidRDefault="00095576" w:rsidP="00C10ADC">
      <w:pPr>
        <w:pStyle w:val="NormalWeb"/>
        <w:jc w:val="both"/>
        <w:rPr>
          <w:rFonts w:ascii="Arial" w:hAnsi="Arial" w:cs="Arial"/>
          <w:b/>
          <w:sz w:val="32"/>
          <w:szCs w:val="32"/>
          <w:u w:val="single"/>
        </w:rPr>
      </w:pPr>
      <w:r w:rsidRPr="00C10ADC">
        <w:rPr>
          <w:rFonts w:ascii="Arial" w:hAnsi="Arial" w:cs="Arial"/>
          <w:b/>
          <w:sz w:val="32"/>
          <w:szCs w:val="32"/>
          <w:u w:val="single"/>
        </w:rPr>
        <w:t>Observações para um futuro próximo:</w:t>
      </w:r>
    </w:p>
    <w:p w:rsidR="00095576" w:rsidRDefault="00095576" w:rsidP="00C10ADC">
      <w:pPr>
        <w:pStyle w:val="NormalWeb"/>
        <w:jc w:val="both"/>
        <w:rPr>
          <w:rFonts w:ascii="Arial" w:hAnsi="Arial" w:cs="Arial"/>
        </w:rPr>
      </w:pPr>
    </w:p>
    <w:p w:rsidR="007C596A" w:rsidRPr="00095576" w:rsidRDefault="00095576" w:rsidP="00C10ADC">
      <w:pPr>
        <w:pStyle w:val="NormalWeb"/>
        <w:jc w:val="both"/>
        <w:rPr>
          <w:rFonts w:ascii="Arial" w:hAnsi="Arial" w:cs="Arial"/>
        </w:rPr>
      </w:pPr>
      <w:r w:rsidRPr="00095576">
        <w:rPr>
          <w:rFonts w:ascii="Arial" w:hAnsi="Arial" w:cs="Arial"/>
        </w:rPr>
        <w:t xml:space="preserve">Tendo como base o diagnóstico realizado, recomendam-se as seguintes ações estratégicas: </w:t>
      </w:r>
    </w:p>
    <w:p w:rsidR="00752565" w:rsidRDefault="00095576" w:rsidP="00C10ADC">
      <w:pPr>
        <w:jc w:val="both"/>
        <w:rPr>
          <w:rFonts w:ascii="Arial" w:hAnsi="Arial" w:cs="Arial"/>
          <w:sz w:val="24"/>
          <w:szCs w:val="24"/>
        </w:rPr>
      </w:pPr>
      <w:r w:rsidRPr="00727DA1">
        <w:rPr>
          <w:rFonts w:ascii="Arial" w:hAnsi="Arial" w:cs="Arial"/>
          <w:b/>
          <w:sz w:val="24"/>
          <w:szCs w:val="24"/>
        </w:rPr>
        <w:t>1 – Definir um posicionamento competitivo:</w:t>
      </w:r>
      <w:r>
        <w:rPr>
          <w:rFonts w:ascii="Arial" w:hAnsi="Arial" w:cs="Arial"/>
          <w:sz w:val="24"/>
          <w:szCs w:val="24"/>
        </w:rPr>
        <w:t xml:space="preserve"> deve-se analisar os quadrantes para mapear a posição comercial exata da empresa e dos seus concorrentes </w:t>
      </w:r>
      <w:proofErr w:type="gramStart"/>
      <w:r>
        <w:rPr>
          <w:rFonts w:ascii="Arial" w:hAnsi="Arial" w:cs="Arial"/>
          <w:sz w:val="24"/>
          <w:szCs w:val="24"/>
        </w:rPr>
        <w:t>diretos,,</w:t>
      </w:r>
      <w:proofErr w:type="gramEnd"/>
      <w:r>
        <w:rPr>
          <w:rFonts w:ascii="Arial" w:hAnsi="Arial" w:cs="Arial"/>
          <w:sz w:val="24"/>
          <w:szCs w:val="24"/>
        </w:rPr>
        <w:t xml:space="preserve"> isso permitirá ident</w:t>
      </w:r>
      <w:r w:rsidR="00AC5B9B">
        <w:rPr>
          <w:rFonts w:ascii="Arial" w:hAnsi="Arial" w:cs="Arial"/>
          <w:sz w:val="24"/>
          <w:szCs w:val="24"/>
        </w:rPr>
        <w:t>ific</w:t>
      </w:r>
      <w:r>
        <w:rPr>
          <w:rFonts w:ascii="Arial" w:hAnsi="Arial" w:cs="Arial"/>
          <w:sz w:val="24"/>
          <w:szCs w:val="24"/>
        </w:rPr>
        <w:t>a</w:t>
      </w:r>
      <w:r w:rsidR="00AC5B9B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ameaçar e pincipalmente, explorar segmentos de mercado menos saturados</w:t>
      </w:r>
      <w:r w:rsidR="00AC5B9B">
        <w:rPr>
          <w:rFonts w:ascii="Arial" w:hAnsi="Arial" w:cs="Arial"/>
          <w:sz w:val="24"/>
          <w:szCs w:val="24"/>
        </w:rPr>
        <w:t>.</w:t>
      </w:r>
    </w:p>
    <w:p w:rsidR="00AC5B9B" w:rsidRDefault="00AC5B9B" w:rsidP="00C10ADC">
      <w:pPr>
        <w:jc w:val="both"/>
        <w:rPr>
          <w:rFonts w:ascii="Arial" w:hAnsi="Arial" w:cs="Arial"/>
          <w:sz w:val="24"/>
          <w:szCs w:val="24"/>
        </w:rPr>
      </w:pPr>
    </w:p>
    <w:p w:rsidR="00AC5B9B" w:rsidRDefault="00AC5B9B" w:rsidP="00C10ADC">
      <w:pPr>
        <w:jc w:val="both"/>
        <w:rPr>
          <w:rFonts w:ascii="Arial" w:hAnsi="Arial" w:cs="Arial"/>
          <w:sz w:val="24"/>
          <w:szCs w:val="24"/>
        </w:rPr>
      </w:pPr>
      <w:r w:rsidRPr="00727DA1">
        <w:rPr>
          <w:rFonts w:ascii="Arial" w:hAnsi="Arial" w:cs="Arial"/>
          <w:b/>
          <w:sz w:val="24"/>
          <w:szCs w:val="24"/>
        </w:rPr>
        <w:t>2 – Aprimorar a estratégia de preços:</w:t>
      </w:r>
      <w:r>
        <w:rPr>
          <w:rFonts w:ascii="Arial" w:hAnsi="Arial" w:cs="Arial"/>
          <w:sz w:val="24"/>
          <w:szCs w:val="24"/>
        </w:rPr>
        <w:t xml:space="preserve"> Para futuros lançamentos, recomenda-se utilizar os preços medianos de cada categoria (Marca, Similar ou Genérico) como uma métrica rigorosa para garantir a competitivo.</w:t>
      </w:r>
    </w:p>
    <w:p w:rsidR="00AC5B9B" w:rsidRDefault="00AC5B9B" w:rsidP="00C10A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produtos existentes, avaliar o preço atual é condizente com o posicionamento de mercado atual em relação aos concorrentes.</w:t>
      </w:r>
    </w:p>
    <w:p w:rsidR="00AC5B9B" w:rsidRDefault="00AC5B9B" w:rsidP="00C10ADC">
      <w:pPr>
        <w:jc w:val="both"/>
        <w:rPr>
          <w:rFonts w:ascii="Arial" w:hAnsi="Arial" w:cs="Arial"/>
          <w:sz w:val="24"/>
          <w:szCs w:val="24"/>
        </w:rPr>
      </w:pPr>
    </w:p>
    <w:p w:rsidR="00AC5B9B" w:rsidRDefault="00AC5B9B" w:rsidP="00C10ADC">
      <w:pPr>
        <w:jc w:val="both"/>
        <w:rPr>
          <w:rFonts w:ascii="Arial" w:hAnsi="Arial" w:cs="Arial"/>
          <w:sz w:val="24"/>
          <w:szCs w:val="24"/>
        </w:rPr>
      </w:pPr>
      <w:r w:rsidRPr="00727DA1">
        <w:rPr>
          <w:rFonts w:ascii="Arial" w:hAnsi="Arial" w:cs="Arial"/>
          <w:b/>
          <w:sz w:val="24"/>
          <w:szCs w:val="24"/>
        </w:rPr>
        <w:t>3 – Explorar novos horizontes:</w:t>
      </w:r>
      <w:r>
        <w:rPr>
          <w:rFonts w:ascii="Arial" w:hAnsi="Arial" w:cs="Arial"/>
          <w:sz w:val="24"/>
          <w:szCs w:val="24"/>
        </w:rPr>
        <w:t xml:space="preserve"> </w:t>
      </w:r>
      <w:r w:rsidR="00BE6F97">
        <w:rPr>
          <w:rFonts w:ascii="Arial" w:hAnsi="Arial" w:cs="Arial"/>
          <w:sz w:val="24"/>
          <w:szCs w:val="24"/>
        </w:rPr>
        <w:t>Avalia a viabilidade de desenvolver ou ad</w:t>
      </w:r>
      <w:r w:rsidR="00727DA1">
        <w:rPr>
          <w:rFonts w:ascii="Arial" w:hAnsi="Arial" w:cs="Arial"/>
          <w:sz w:val="24"/>
          <w:szCs w:val="24"/>
        </w:rPr>
        <w:t>quirir produtos para nich</w:t>
      </w:r>
      <w:r w:rsidR="00BE6F97">
        <w:rPr>
          <w:rFonts w:ascii="Arial" w:hAnsi="Arial" w:cs="Arial"/>
          <w:sz w:val="24"/>
          <w:szCs w:val="24"/>
        </w:rPr>
        <w:t>o de alto valo identificados na análise. Vale a pena investiga e pesquisar por oportunidades em ap</w:t>
      </w:r>
      <w:r w:rsidR="00F97323">
        <w:rPr>
          <w:rFonts w:ascii="Arial" w:hAnsi="Arial" w:cs="Arial"/>
          <w:sz w:val="24"/>
          <w:szCs w:val="24"/>
        </w:rPr>
        <w:t>r</w:t>
      </w:r>
      <w:r w:rsidR="00BE6F97">
        <w:rPr>
          <w:rFonts w:ascii="Arial" w:hAnsi="Arial" w:cs="Arial"/>
          <w:sz w:val="24"/>
          <w:szCs w:val="24"/>
        </w:rPr>
        <w:t>esentações e embalagens que exibam o preço por ML</w:t>
      </w:r>
      <w:r w:rsidR="00F97323">
        <w:rPr>
          <w:rFonts w:ascii="Arial" w:hAnsi="Arial" w:cs="Arial"/>
          <w:sz w:val="24"/>
          <w:szCs w:val="24"/>
        </w:rPr>
        <w:t>, criando assim um diferencial competitivo.</w:t>
      </w:r>
    </w:p>
    <w:p w:rsidR="00F97323" w:rsidRDefault="00F97323" w:rsidP="00C10ADC">
      <w:pPr>
        <w:jc w:val="both"/>
        <w:rPr>
          <w:rFonts w:ascii="Arial" w:hAnsi="Arial" w:cs="Arial"/>
          <w:sz w:val="24"/>
          <w:szCs w:val="24"/>
        </w:rPr>
      </w:pPr>
    </w:p>
    <w:p w:rsidR="00F97323" w:rsidRDefault="00F97323" w:rsidP="00C10ADC">
      <w:pPr>
        <w:jc w:val="both"/>
        <w:rPr>
          <w:rFonts w:ascii="Arial" w:hAnsi="Arial" w:cs="Arial"/>
          <w:sz w:val="24"/>
          <w:szCs w:val="24"/>
        </w:rPr>
      </w:pPr>
      <w:r w:rsidRPr="00727DA1">
        <w:rPr>
          <w:rFonts w:ascii="Arial" w:hAnsi="Arial" w:cs="Arial"/>
          <w:b/>
          <w:sz w:val="24"/>
          <w:szCs w:val="24"/>
        </w:rPr>
        <w:t>4 –</w:t>
      </w:r>
      <w:r w:rsidR="00727DA1" w:rsidRPr="00727DA1">
        <w:rPr>
          <w:rFonts w:ascii="Arial" w:hAnsi="Arial" w:cs="Arial"/>
          <w:b/>
          <w:sz w:val="24"/>
          <w:szCs w:val="24"/>
        </w:rPr>
        <w:t xml:space="preserve"> Inteligê</w:t>
      </w:r>
      <w:r w:rsidRPr="00727DA1">
        <w:rPr>
          <w:rFonts w:ascii="Arial" w:hAnsi="Arial" w:cs="Arial"/>
          <w:b/>
          <w:sz w:val="24"/>
          <w:szCs w:val="24"/>
        </w:rPr>
        <w:t>ncia de mercado continua:</w:t>
      </w:r>
      <w:r>
        <w:rPr>
          <w:rFonts w:ascii="Arial" w:hAnsi="Arial" w:cs="Arial"/>
          <w:sz w:val="24"/>
          <w:szCs w:val="24"/>
        </w:rPr>
        <w:t xml:space="preserve"> Implementar e estruturar um proce</w:t>
      </w:r>
      <w:r w:rsidR="00C10ADC">
        <w:rPr>
          <w:rFonts w:ascii="Arial" w:hAnsi="Arial" w:cs="Arial"/>
          <w:sz w:val="24"/>
          <w:szCs w:val="24"/>
        </w:rPr>
        <w:t xml:space="preserve">sso que monitora continuamente </w:t>
      </w:r>
      <w:r>
        <w:rPr>
          <w:rFonts w:ascii="Arial" w:hAnsi="Arial" w:cs="Arial"/>
          <w:sz w:val="24"/>
          <w:szCs w:val="24"/>
        </w:rPr>
        <w:t>mudanças de preços e portfólio dos concorrentes, especialmente aqueles em mesmo quadrante estratégico</w:t>
      </w:r>
    </w:p>
    <w:p w:rsidR="00F97323" w:rsidRDefault="00F97323" w:rsidP="00C10ADC">
      <w:pPr>
        <w:jc w:val="both"/>
        <w:rPr>
          <w:rFonts w:ascii="Arial" w:hAnsi="Arial" w:cs="Arial"/>
          <w:sz w:val="24"/>
          <w:szCs w:val="24"/>
        </w:rPr>
      </w:pPr>
    </w:p>
    <w:p w:rsidR="00F97323" w:rsidRPr="00727DA1" w:rsidRDefault="00F97323" w:rsidP="00C10ADC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727DA1">
        <w:rPr>
          <w:rFonts w:ascii="Arial" w:hAnsi="Arial" w:cs="Arial"/>
          <w:b/>
          <w:sz w:val="28"/>
          <w:szCs w:val="28"/>
          <w:u w:val="single"/>
        </w:rPr>
        <w:t>Conclusão:</w:t>
      </w:r>
    </w:p>
    <w:p w:rsidR="00F97323" w:rsidRDefault="00F97323" w:rsidP="00C10A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análise se provou muito eficiente na busca por resultados de natureza econômica,</w:t>
      </w:r>
      <w:r w:rsidR="00C10AD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compreensão profunda das dinâmicas de preço, posicionado dos concorrentes e a estrutura de merca pe</w:t>
      </w:r>
      <w:r w:rsidR="00727DA1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mite que o leitor tenha uma impressão clara</w:t>
      </w:r>
      <w:r w:rsidR="00727DA1">
        <w:rPr>
          <w:rFonts w:ascii="Arial" w:hAnsi="Arial" w:cs="Arial"/>
          <w:sz w:val="24"/>
          <w:szCs w:val="24"/>
        </w:rPr>
        <w:t xml:space="preserve"> da postura reativa para a estratégia proativa e orientada a dados que a empresa deve tomar (baseado em dados estatísticos), ferramenta essa fundamental para obter vantagem competitiva no setor farmacê</w:t>
      </w:r>
      <w:r w:rsidR="00C10ADC">
        <w:rPr>
          <w:rFonts w:ascii="Arial" w:hAnsi="Arial" w:cs="Arial"/>
          <w:sz w:val="24"/>
          <w:szCs w:val="24"/>
        </w:rPr>
        <w:t>utico.</w:t>
      </w:r>
    </w:p>
    <w:p w:rsidR="00BE6F97" w:rsidRDefault="00BE6F97" w:rsidP="00727DA1">
      <w:pPr>
        <w:rPr>
          <w:rFonts w:ascii="Arial" w:hAnsi="Arial" w:cs="Arial"/>
          <w:sz w:val="24"/>
          <w:szCs w:val="24"/>
        </w:rPr>
      </w:pPr>
    </w:p>
    <w:p w:rsidR="00AC5B9B" w:rsidRPr="00095576" w:rsidRDefault="00AC5B9B" w:rsidP="00727DA1">
      <w:pPr>
        <w:rPr>
          <w:rFonts w:ascii="Arial" w:hAnsi="Arial" w:cs="Arial"/>
          <w:sz w:val="24"/>
          <w:szCs w:val="24"/>
        </w:rPr>
      </w:pPr>
    </w:p>
    <w:p w:rsidR="00752565" w:rsidRPr="004728C9" w:rsidRDefault="00752565" w:rsidP="00727DA1"/>
    <w:sectPr w:rsidR="00752565" w:rsidRPr="00472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B6FDD"/>
    <w:multiLevelType w:val="multilevel"/>
    <w:tmpl w:val="A3E0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D570F7"/>
    <w:multiLevelType w:val="multilevel"/>
    <w:tmpl w:val="E452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2F3325"/>
    <w:multiLevelType w:val="multilevel"/>
    <w:tmpl w:val="9AA4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96A"/>
    <w:rsid w:val="00016D0E"/>
    <w:rsid w:val="000460E1"/>
    <w:rsid w:val="00062502"/>
    <w:rsid w:val="0009196A"/>
    <w:rsid w:val="00095576"/>
    <w:rsid w:val="0012499F"/>
    <w:rsid w:val="001B63DA"/>
    <w:rsid w:val="002E4D29"/>
    <w:rsid w:val="00310049"/>
    <w:rsid w:val="00372B4B"/>
    <w:rsid w:val="004728C9"/>
    <w:rsid w:val="00536EF7"/>
    <w:rsid w:val="00672441"/>
    <w:rsid w:val="006F5560"/>
    <w:rsid w:val="00700472"/>
    <w:rsid w:val="00727DA1"/>
    <w:rsid w:val="00752565"/>
    <w:rsid w:val="007C596A"/>
    <w:rsid w:val="00812138"/>
    <w:rsid w:val="008A49C7"/>
    <w:rsid w:val="008F0EF2"/>
    <w:rsid w:val="009A3346"/>
    <w:rsid w:val="00A20571"/>
    <w:rsid w:val="00A72C3F"/>
    <w:rsid w:val="00A84F12"/>
    <w:rsid w:val="00AC5B9B"/>
    <w:rsid w:val="00BE6F97"/>
    <w:rsid w:val="00C10ADC"/>
    <w:rsid w:val="00C53B9F"/>
    <w:rsid w:val="00C669FC"/>
    <w:rsid w:val="00D205BD"/>
    <w:rsid w:val="00F21DA9"/>
    <w:rsid w:val="00F9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27FAE"/>
  <w15:chartTrackingRefBased/>
  <w15:docId w15:val="{F1037698-5AC1-4832-9D79-AA407429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460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310049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0460E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46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5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8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838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MANCER</dc:creator>
  <cp:keywords/>
  <dc:description/>
  <cp:lastModifiedBy>MANCER</cp:lastModifiedBy>
  <cp:revision>2</cp:revision>
  <cp:lastPrinted>2025-06-29T04:14:00Z</cp:lastPrinted>
  <dcterms:created xsi:type="dcterms:W3CDTF">2025-06-29T04:15:00Z</dcterms:created>
  <dcterms:modified xsi:type="dcterms:W3CDTF">2025-06-29T04:15:00Z</dcterms:modified>
</cp:coreProperties>
</file>