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1848"/>
        <w:gridCol w:w="1816"/>
        <w:gridCol w:w="747"/>
        <w:gridCol w:w="1565"/>
        <w:gridCol w:w="360"/>
        <w:gridCol w:w="1298"/>
        <w:gridCol w:w="2100"/>
        <w:gridCol w:w="87"/>
      </w:tblGrid>
      <w:tr w:rsidR="000A7511" w:rsidRPr="00835FB4" w:rsidTr="00DF03BB">
        <w:trPr>
          <w:trHeight w:val="286"/>
        </w:trPr>
        <w:tc>
          <w:tcPr>
            <w:tcW w:w="2279" w:type="dxa"/>
            <w:gridSpan w:val="2"/>
            <w:shd w:val="clear" w:color="auto" w:fill="auto"/>
            <w:noWrap/>
            <w:vAlign w:val="bottom"/>
            <w:hideMark/>
          </w:tcPr>
          <w:p w:rsidR="000A7511" w:rsidRPr="00CD22E3" w:rsidRDefault="000A7511" w:rsidP="00511C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bookmarkStart w:id="0" w:name="_GoBack"/>
            <w:bookmarkEnd w:id="0"/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EJE TEMATICO:</w:t>
            </w:r>
          </w:p>
        </w:tc>
        <w:tc>
          <w:tcPr>
            <w:tcW w:w="7973" w:type="dxa"/>
            <w:gridSpan w:val="7"/>
            <w:shd w:val="clear" w:color="auto" w:fill="auto"/>
            <w:noWrap/>
            <w:vAlign w:val="bottom"/>
          </w:tcPr>
          <w:p w:rsidR="000A7511" w:rsidRPr="00CD22E3" w:rsidRDefault="000A7511" w:rsidP="00511C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81C13" w:rsidRPr="00835FB4" w:rsidTr="00DF03BB">
        <w:trPr>
          <w:trHeight w:val="286"/>
        </w:trPr>
        <w:tc>
          <w:tcPr>
            <w:tcW w:w="2279" w:type="dxa"/>
            <w:gridSpan w:val="2"/>
            <w:shd w:val="clear" w:color="auto" w:fill="auto"/>
            <w:noWrap/>
            <w:vAlign w:val="bottom"/>
          </w:tcPr>
          <w:p w:rsidR="00A81C13" w:rsidRPr="00D63E6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MONITOR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973" w:type="dxa"/>
            <w:gridSpan w:val="7"/>
            <w:shd w:val="clear" w:color="auto" w:fill="auto"/>
            <w:noWrap/>
            <w:vAlign w:val="bottom"/>
          </w:tcPr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37A82" w:rsidRPr="00835FB4" w:rsidTr="00DF03BB">
        <w:trPr>
          <w:trHeight w:val="286"/>
        </w:trPr>
        <w:tc>
          <w:tcPr>
            <w:tcW w:w="2279" w:type="dxa"/>
            <w:gridSpan w:val="2"/>
            <w:shd w:val="clear" w:color="auto" w:fill="auto"/>
            <w:noWrap/>
            <w:vAlign w:val="bottom"/>
          </w:tcPr>
          <w:p w:rsidR="00637A82" w:rsidRPr="00D63E63" w:rsidRDefault="00637A82" w:rsidP="00A81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DISCIPLINA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2563" w:type="dxa"/>
            <w:gridSpan w:val="2"/>
            <w:shd w:val="clear" w:color="auto" w:fill="auto"/>
            <w:noWrap/>
            <w:vAlign w:val="bottom"/>
          </w:tcPr>
          <w:p w:rsidR="00637A82" w:rsidRPr="00CD22E3" w:rsidRDefault="00637A82" w:rsidP="00A81C1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65" w:type="dxa"/>
            <w:shd w:val="clear" w:color="auto" w:fill="auto"/>
            <w:vAlign w:val="bottom"/>
          </w:tcPr>
          <w:p w:rsidR="00637A82" w:rsidRPr="00CD22E3" w:rsidRDefault="00637A82" w:rsidP="00A81C1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  <w:r w:rsidRPr="00D63E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COMUNA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3845" w:type="dxa"/>
            <w:gridSpan w:val="4"/>
            <w:shd w:val="clear" w:color="auto" w:fill="auto"/>
            <w:vAlign w:val="bottom"/>
          </w:tcPr>
          <w:p w:rsidR="00637A82" w:rsidRPr="00CD22E3" w:rsidRDefault="00637A82" w:rsidP="00A81C1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81C13" w:rsidRPr="00D37E95" w:rsidTr="00DF03BB">
        <w:trPr>
          <w:trHeight w:val="645"/>
        </w:trPr>
        <w:tc>
          <w:tcPr>
            <w:tcW w:w="4842" w:type="dxa"/>
            <w:gridSpan w:val="4"/>
            <w:shd w:val="clear" w:color="auto" w:fill="auto"/>
            <w:hideMark/>
          </w:tcPr>
          <w:p w:rsidR="00A81C13" w:rsidRPr="00CD22E3" w:rsidRDefault="00A81C13" w:rsidP="00A81C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(S): </w:t>
            </w:r>
          </w:p>
          <w:p w:rsidR="00A81C13" w:rsidRPr="00CD22E3" w:rsidRDefault="00A81C13" w:rsidP="00A81C13">
            <w:pPr>
              <w:tabs>
                <w:tab w:val="left" w:pos="313"/>
              </w:tabs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410" w:type="dxa"/>
            <w:gridSpan w:val="5"/>
            <w:shd w:val="clear" w:color="auto" w:fill="auto"/>
            <w:hideMark/>
          </w:tcPr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INDICADOR</w:t>
            </w:r>
            <w:r w:rsidRPr="00CD22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</w:t>
            </w:r>
            <w:r w:rsidRPr="00CD22E3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CO"/>
              </w:rPr>
              <w:t xml:space="preserve"> </w:t>
            </w:r>
          </w:p>
          <w:p w:rsidR="00A81C13" w:rsidRPr="00CD22E3" w:rsidRDefault="00A81C13" w:rsidP="00A81C1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C13" w:rsidRPr="00835FB4" w:rsidTr="00DF03BB">
        <w:trPr>
          <w:trHeight w:val="286"/>
        </w:trPr>
        <w:tc>
          <w:tcPr>
            <w:tcW w:w="10252" w:type="dxa"/>
            <w:gridSpan w:val="9"/>
            <w:shd w:val="clear" w:color="auto" w:fill="auto"/>
            <w:noWrap/>
            <w:vAlign w:val="bottom"/>
            <w:hideMark/>
          </w:tcPr>
          <w:p w:rsidR="00A81C13" w:rsidRPr="00CD22E3" w:rsidRDefault="00A81C13" w:rsidP="00A81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DESCRIPCION DEL ESPACIO DE FORMACION</w:t>
            </w:r>
          </w:p>
        </w:tc>
      </w:tr>
      <w:tr w:rsidR="00A81C13" w:rsidRPr="00835FB4" w:rsidTr="00DF03BB">
        <w:trPr>
          <w:trHeight w:val="286"/>
        </w:trPr>
        <w:tc>
          <w:tcPr>
            <w:tcW w:w="10252" w:type="dxa"/>
            <w:gridSpan w:val="9"/>
            <w:shd w:val="clear" w:color="auto" w:fill="auto"/>
            <w:noWrap/>
            <w:vAlign w:val="bottom"/>
            <w:hideMark/>
          </w:tcPr>
          <w:p w:rsidR="00A81C13" w:rsidRPr="00CD22E3" w:rsidRDefault="00A81C13" w:rsidP="00A81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CATEGORIA: </w:t>
            </w:r>
            <w:r w:rsidRPr="00CD22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  <w:t>BASE____ APROPIACIÓN____ IRRADIACIÓN____ FUNDAMENTACIÓN_____</w:t>
            </w:r>
          </w:p>
        </w:tc>
      </w:tr>
      <w:tr w:rsidR="00A81C13" w:rsidRPr="00250B3F" w:rsidTr="00DF03BB">
        <w:trPr>
          <w:trHeight w:val="5920"/>
        </w:trPr>
        <w:tc>
          <w:tcPr>
            <w:tcW w:w="10252" w:type="dxa"/>
            <w:gridSpan w:val="9"/>
            <w:shd w:val="clear" w:color="auto" w:fill="auto"/>
            <w:hideMark/>
          </w:tcPr>
          <w:p w:rsidR="00A81C13" w:rsidRPr="00A116F6" w:rsidRDefault="00A81C13" w:rsidP="00A81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116F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ACTIVIDAD DE CIERRE DEL MES</w:t>
            </w:r>
          </w:p>
          <w:p w:rsidR="00A81C13" w:rsidRPr="00A116F6" w:rsidRDefault="00A81C13" w:rsidP="00A81C1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16"/>
                <w:lang w:eastAsia="es-CO"/>
              </w:rPr>
            </w:pPr>
            <w:r w:rsidRPr="00A116F6">
              <w:rPr>
                <w:rFonts w:ascii="Arial" w:eastAsia="Times New Roman" w:hAnsi="Arial" w:cs="Arial"/>
                <w:bCs/>
                <w:i/>
                <w:color w:val="000000"/>
                <w:sz w:val="16"/>
                <w:szCs w:val="16"/>
                <w:lang w:eastAsia="es-CO"/>
              </w:rPr>
              <w:t>Por cada pregunta reflexionada el grupo junto al monitor se asignará una calificación de 1 a 4, donde 1 es no cumplimos y 4 es cumplimos al máximo.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8054"/>
              <w:gridCol w:w="1555"/>
            </w:tblGrid>
            <w:tr w:rsidR="00A81C13" w:rsidRPr="00A116F6" w:rsidTr="00DF03BB">
              <w:trPr>
                <w:trHeight w:val="288"/>
              </w:trPr>
              <w:tc>
                <w:tcPr>
                  <w:tcW w:w="491" w:type="dxa"/>
                  <w:vAlign w:val="center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No</w:t>
                  </w:r>
                </w:p>
              </w:tc>
              <w:tc>
                <w:tcPr>
                  <w:tcW w:w="8054" w:type="dxa"/>
                  <w:vAlign w:val="center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Ítem</w:t>
                  </w:r>
                </w:p>
              </w:tc>
              <w:tc>
                <w:tcPr>
                  <w:tcW w:w="1555" w:type="dxa"/>
                  <w:vAlign w:val="center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Calificación</w:t>
                  </w:r>
                </w:p>
              </w:tc>
            </w:tr>
            <w:tr w:rsidR="00A81C13" w:rsidRPr="00A116F6" w:rsidTr="00DF03BB">
              <w:trPr>
                <w:trHeight w:val="279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16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2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spacing w:after="24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387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8054" w:type="dxa"/>
                  <w:shd w:val="clear" w:color="auto" w:fill="auto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6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7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8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9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10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11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A81C13" w:rsidRPr="00A116F6" w:rsidTr="00DF03BB">
              <w:trPr>
                <w:trHeight w:val="401"/>
              </w:trPr>
              <w:tc>
                <w:tcPr>
                  <w:tcW w:w="491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A116F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  <w:t>12</w:t>
                  </w:r>
                </w:p>
              </w:tc>
              <w:tc>
                <w:tcPr>
                  <w:tcW w:w="8054" w:type="dxa"/>
                </w:tcPr>
                <w:p w:rsidR="00A81C13" w:rsidRPr="00A116F6" w:rsidRDefault="00A81C13" w:rsidP="00A81C13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555" w:type="dxa"/>
                </w:tcPr>
                <w:p w:rsidR="00A81C13" w:rsidRPr="00A116F6" w:rsidRDefault="00A81C13" w:rsidP="00A81C1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A81C13" w:rsidRPr="00A116F6" w:rsidRDefault="00A81C13" w:rsidP="00A81C13">
            <w:pPr>
              <w:pStyle w:val="Prrafodelista"/>
              <w:spacing w:after="240" w:line="240" w:lineRule="auto"/>
              <w:ind w:left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</w:p>
        </w:tc>
      </w:tr>
      <w:tr w:rsidR="00A81C13" w:rsidRPr="00835FB4" w:rsidTr="00DF03BB">
        <w:trPr>
          <w:trHeight w:val="286"/>
        </w:trPr>
        <w:tc>
          <w:tcPr>
            <w:tcW w:w="10252" w:type="dxa"/>
            <w:gridSpan w:val="9"/>
            <w:shd w:val="clear" w:color="auto" w:fill="auto"/>
            <w:noWrap/>
            <w:vAlign w:val="bottom"/>
            <w:hideMark/>
          </w:tcPr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gramStart"/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:</w:t>
            </w:r>
            <w:proofErr w:type="gramEnd"/>
          </w:p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A81C13" w:rsidRPr="00835FB4" w:rsidTr="00DF03BB">
        <w:trPr>
          <w:trHeight w:val="879"/>
        </w:trPr>
        <w:tc>
          <w:tcPr>
            <w:tcW w:w="10252" w:type="dxa"/>
            <w:gridSpan w:val="9"/>
            <w:shd w:val="clear" w:color="auto" w:fill="auto"/>
            <w:noWrap/>
            <w:vAlign w:val="bottom"/>
            <w:hideMark/>
          </w:tcPr>
          <w:p w:rsidR="00A81C13" w:rsidRPr="00CD22E3" w:rsidRDefault="00A81C13" w:rsidP="00A81C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REFLEXIÓN (Registrar aquí las conclusiones y compromisos a las que se llega con los beneficiarios)</w:t>
            </w:r>
          </w:p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81C13" w:rsidRPr="00CD22E3" w:rsidRDefault="00A81C13" w:rsidP="00A81C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D22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F03BB" w:rsidTr="00DF03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87" w:type="dxa"/>
          <w:trHeight w:val="449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lastRenderedPageBreak/>
              <w:t xml:space="preserve">Elaborado por: </w:t>
            </w:r>
            <w:proofErr w:type="spell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Aldover</w:t>
            </w:r>
            <w:proofErr w:type="spell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Alexander Colorado</w:t>
            </w:r>
          </w:p>
        </w:tc>
        <w:tc>
          <w:tcPr>
            <w:tcW w:w="2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N/A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DF03BB" w:rsidTr="00DF03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87" w:type="dxa"/>
          <w:trHeight w:val="494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Revisado por: </w:t>
            </w:r>
            <w:proofErr w:type="spell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Ruben</w:t>
            </w:r>
            <w:proofErr w:type="spell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Darío Muñoz Abadía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Subsecretario de Fomento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DF03BB" w:rsidTr="00DF03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31" w:type="dxa"/>
          <w:wAfter w:w="87" w:type="dxa"/>
          <w:trHeight w:val="513"/>
        </w:trPr>
        <w:tc>
          <w:tcPr>
            <w:tcW w:w="3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Aprobado por: Silvio Fernando López Ferro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Cargo: </w:t>
            </w:r>
            <w:proofErr w:type="gram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Secretario</w:t>
            </w:r>
            <w:proofErr w:type="gram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del Deporte y la Recreación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3BB" w:rsidRPr="00C42C65" w:rsidRDefault="00DF03BB" w:rsidP="003F18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</w:tbl>
    <w:p w:rsidR="0044300F" w:rsidRDefault="0044300F" w:rsidP="009B1D1D"/>
    <w:sectPr w:rsidR="0044300F" w:rsidSect="00160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134" w:header="1134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503" w:rsidRDefault="00EA2503" w:rsidP="006D7499">
      <w:pPr>
        <w:spacing w:after="0" w:line="240" w:lineRule="auto"/>
      </w:pPr>
      <w:r>
        <w:separator/>
      </w:r>
    </w:p>
  </w:endnote>
  <w:endnote w:type="continuationSeparator" w:id="0">
    <w:p w:rsidR="00EA2503" w:rsidRDefault="00EA2503" w:rsidP="006D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9CC" w:rsidRDefault="003769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4E" w:rsidRDefault="00D0344E" w:rsidP="00D0344E">
    <w:pPr>
      <w:pStyle w:val="Piedepgina"/>
      <w:tabs>
        <w:tab w:val="clear" w:pos="8838"/>
        <w:tab w:val="right" w:pos="8820"/>
      </w:tabs>
      <w:jc w:val="both"/>
      <w:rPr>
        <w:rFonts w:ascii="Arial" w:hAnsi="Arial" w:cs="Arial"/>
        <w:sz w:val="16"/>
        <w:szCs w:val="16"/>
      </w:rPr>
    </w:pPr>
    <w:r w:rsidRPr="004B33BB">
      <w:rPr>
        <w:rFonts w:ascii="Arial" w:hAnsi="Arial" w:cs="Arial"/>
        <w:sz w:val="16"/>
        <w:szCs w:val="16"/>
      </w:rPr>
      <w:t xml:space="preserve">Este documento es propiedad de la Administración Central del Municipio de Santiago de Cali. Prohibida su alteración o modificación por cualquier medio, sin previa autorización del </w:t>
    </w:r>
    <w:proofErr w:type="gramStart"/>
    <w:r w:rsidRPr="004B33BB">
      <w:rPr>
        <w:rFonts w:ascii="Arial" w:hAnsi="Arial" w:cs="Arial"/>
        <w:sz w:val="16"/>
        <w:szCs w:val="16"/>
      </w:rPr>
      <w:t>Alcalde</w:t>
    </w:r>
    <w:proofErr w:type="gramEnd"/>
    <w:r w:rsidRPr="004B33BB">
      <w:rPr>
        <w:rFonts w:ascii="Arial" w:hAnsi="Arial" w:cs="Arial"/>
        <w:sz w:val="16"/>
        <w:szCs w:val="16"/>
      </w:rPr>
      <w:t>.</w:t>
    </w:r>
  </w:p>
  <w:p w:rsidR="00D0344E" w:rsidRPr="00541F74" w:rsidRDefault="00D0344E" w:rsidP="00D0344E">
    <w:pPr>
      <w:pStyle w:val="Piedepgina"/>
      <w:tabs>
        <w:tab w:val="clear" w:pos="8838"/>
        <w:tab w:val="right" w:pos="8820"/>
      </w:tabs>
      <w:jc w:val="right"/>
      <w:rPr>
        <w:sz w:val="16"/>
        <w:szCs w:val="16"/>
      </w:rPr>
    </w:pPr>
    <w:r w:rsidRPr="00541F74">
      <w:rPr>
        <w:rFonts w:ascii="Arial" w:hAnsi="Arial" w:cs="Arial"/>
        <w:sz w:val="16"/>
        <w:szCs w:val="16"/>
      </w:rPr>
      <w:t xml:space="preserve">Página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PAGE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  <w:r w:rsidRPr="00541F74">
      <w:rPr>
        <w:rFonts w:ascii="Arial" w:hAnsi="Arial" w:cs="Arial"/>
        <w:sz w:val="16"/>
        <w:szCs w:val="16"/>
      </w:rPr>
      <w:t xml:space="preserve"> de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NUMPAGES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38</w:t>
    </w:r>
    <w:r w:rsidRPr="00541F74">
      <w:rPr>
        <w:rFonts w:ascii="Arial" w:hAnsi="Arial" w:cs="Arial"/>
        <w:sz w:val="16"/>
        <w:szCs w:val="16"/>
      </w:rPr>
      <w:fldChar w:fldCharType="end"/>
    </w:r>
  </w:p>
  <w:p w:rsidR="00D0344E" w:rsidRDefault="00D0344E">
    <w:pPr>
      <w:pStyle w:val="Piedepgina"/>
    </w:pPr>
  </w:p>
  <w:p w:rsidR="00D0344E" w:rsidRDefault="00D034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9CC" w:rsidRDefault="003769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503" w:rsidRDefault="00EA2503" w:rsidP="006D7499">
      <w:pPr>
        <w:spacing w:after="0" w:line="240" w:lineRule="auto"/>
      </w:pPr>
      <w:r>
        <w:separator/>
      </w:r>
    </w:p>
  </w:footnote>
  <w:footnote w:type="continuationSeparator" w:id="0">
    <w:p w:rsidR="00EA2503" w:rsidRDefault="00EA2503" w:rsidP="006D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9CC" w:rsidRDefault="003769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238" w:rsidRDefault="00400238">
    <w:pPr>
      <w:pStyle w:val="Encabezado"/>
    </w:pPr>
  </w:p>
  <w:tbl>
    <w:tblPr>
      <w:tblW w:w="1020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972"/>
      <w:gridCol w:w="4678"/>
      <w:gridCol w:w="1379"/>
      <w:gridCol w:w="1172"/>
    </w:tblGrid>
    <w:tr w:rsidR="00400238" w:rsidTr="00301E63">
      <w:trPr>
        <w:cantSplit/>
        <w:trHeight w:val="440"/>
        <w:jc w:val="center"/>
      </w:trPr>
      <w:tc>
        <w:tcPr>
          <w:tcW w:w="2972" w:type="dxa"/>
          <w:vMerge w:val="restart"/>
          <w:vAlign w:val="center"/>
        </w:tcPr>
        <w:p w:rsidR="00400238" w:rsidRDefault="00996A77" w:rsidP="0016024D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noProof/>
              <w:sz w:val="14"/>
              <w:szCs w:val="14"/>
              <w:lang w:eastAsia="es-CO"/>
            </w:rPr>
            <w:ptab w:relativeTo="margin" w:alignment="left" w:leader="none"/>
          </w:r>
          <w:r w:rsidR="00153F7A" w:rsidRPr="00F23165">
            <w:rPr>
              <w:noProof/>
              <w:sz w:val="14"/>
              <w:szCs w:val="14"/>
              <w:lang w:eastAsia="es-CO"/>
            </w:rPr>
            <w:drawing>
              <wp:inline distT="0" distB="0" distL="0" distR="0" wp14:anchorId="69FA614A" wp14:editId="45733716">
                <wp:extent cx="1080000" cy="828675"/>
                <wp:effectExtent l="0" t="0" r="6350" b="0"/>
                <wp:docPr id="1" name="Imagen 1" descr="escu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4"/>
              <w:szCs w:val="14"/>
              <w:lang w:eastAsia="es-CO"/>
            </w:rPr>
            <w:ptab w:relativeTo="margin" w:alignment="center" w:leader="none"/>
          </w:r>
        </w:p>
        <w:p w:rsidR="00400238" w:rsidRPr="002D52F9" w:rsidRDefault="00990C11" w:rsidP="0016024D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DESARROLLO SOCIAL</w:t>
          </w:r>
        </w:p>
        <w:p w:rsidR="00400238" w:rsidRPr="009E75C1" w:rsidRDefault="00990C11" w:rsidP="0016024D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4"/>
              <w:szCs w:val="14"/>
            </w:rPr>
            <w:t>SERVICIO DE DEPORTE Y RECREACIÒN</w:t>
          </w:r>
        </w:p>
      </w:tc>
      <w:tc>
        <w:tcPr>
          <w:tcW w:w="4678" w:type="dxa"/>
          <w:vMerge w:val="restart"/>
          <w:vAlign w:val="center"/>
        </w:tcPr>
        <w:p w:rsidR="00400238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400238" w:rsidRPr="00E85DD3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SISTEMAS DE GESTIÓN Y CONTROL INTEGRADOS</w:t>
          </w:r>
        </w:p>
        <w:p w:rsidR="00400238" w:rsidRPr="00121219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(SISTEDA, SGC y MECI)</w:t>
          </w:r>
        </w:p>
        <w:p w:rsidR="00400238" w:rsidRPr="00121219" w:rsidRDefault="00400238" w:rsidP="00400238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A1459F" w:rsidRDefault="00400238" w:rsidP="00400238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GUÍA PSICOSOCIAL DE SESIÓN DE CLASE</w:t>
          </w:r>
          <w:r w:rsidR="000E523D">
            <w:rPr>
              <w:rFonts w:ascii="Arial" w:hAnsi="Arial"/>
              <w:b/>
            </w:rPr>
            <w:t xml:space="preserve"> FIN DE MES</w:t>
          </w:r>
          <w:r w:rsidR="005669D4">
            <w:rPr>
              <w:rFonts w:ascii="Arial" w:hAnsi="Arial"/>
              <w:b/>
            </w:rPr>
            <w:t xml:space="preserve"> </w:t>
          </w:r>
        </w:p>
        <w:p w:rsidR="00400238" w:rsidRDefault="005669D4" w:rsidP="00400238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PROGRAMA DEPORVIDA</w:t>
          </w:r>
        </w:p>
        <w:p w:rsidR="005669D4" w:rsidRPr="00121219" w:rsidRDefault="005669D4" w:rsidP="00400238">
          <w:pPr>
            <w:pStyle w:val="Encabezado"/>
            <w:jc w:val="center"/>
            <w:rPr>
              <w:b/>
            </w:rPr>
          </w:pPr>
        </w:p>
      </w:tc>
      <w:tc>
        <w:tcPr>
          <w:tcW w:w="2551" w:type="dxa"/>
          <w:gridSpan w:val="2"/>
          <w:vAlign w:val="center"/>
        </w:tcPr>
        <w:p w:rsidR="00990C11" w:rsidRDefault="00990C11" w:rsidP="00990C1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  <w:p w:rsidR="00990C11" w:rsidRPr="00990C11" w:rsidRDefault="00990C11" w:rsidP="00990C11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990C11">
            <w:rPr>
              <w:rFonts w:ascii="Arial" w:hAnsi="Arial" w:cs="Arial"/>
              <w:sz w:val="18"/>
              <w:szCs w:val="18"/>
            </w:rPr>
            <w:t>MMDS01.04.</w:t>
          </w:r>
          <w:proofErr w:type="gramStart"/>
          <w:r w:rsidRPr="00990C11">
            <w:rPr>
              <w:rFonts w:ascii="Arial" w:hAnsi="Arial" w:cs="Arial"/>
              <w:sz w:val="18"/>
              <w:szCs w:val="18"/>
            </w:rPr>
            <w:t>18</w:t>
          </w:r>
          <w:r>
            <w:rPr>
              <w:rFonts w:ascii="Arial" w:hAnsi="Arial" w:cs="Arial"/>
              <w:sz w:val="18"/>
              <w:szCs w:val="18"/>
            </w:rPr>
            <w:t>.</w:t>
          </w:r>
          <w:r w:rsidRPr="003769CC">
            <w:rPr>
              <w:rFonts w:ascii="Arial" w:hAnsi="Arial" w:cs="Arial"/>
              <w:sz w:val="18"/>
              <w:szCs w:val="18"/>
            </w:rPr>
            <w:t>P02.F</w:t>
          </w:r>
          <w:proofErr w:type="gramEnd"/>
          <w:r w:rsidR="003769CC" w:rsidRPr="003769CC">
            <w:rPr>
              <w:rFonts w:ascii="Arial" w:hAnsi="Arial" w:cs="Arial"/>
              <w:sz w:val="18"/>
              <w:szCs w:val="18"/>
            </w:rPr>
            <w:t>45</w:t>
          </w:r>
        </w:p>
        <w:p w:rsidR="00400238" w:rsidRPr="00121219" w:rsidRDefault="00400238" w:rsidP="00990C11">
          <w:pPr>
            <w:pStyle w:val="Encabezado"/>
            <w:jc w:val="center"/>
            <w:rPr>
              <w:rFonts w:ascii="Arial" w:hAnsi="Arial"/>
              <w:b/>
              <w:sz w:val="18"/>
              <w:szCs w:val="18"/>
            </w:rPr>
          </w:pPr>
        </w:p>
      </w:tc>
    </w:tr>
    <w:tr w:rsidR="0016024D" w:rsidTr="00301E63">
      <w:trPr>
        <w:cantSplit/>
        <w:trHeight w:val="321"/>
        <w:jc w:val="center"/>
      </w:trPr>
      <w:tc>
        <w:tcPr>
          <w:tcW w:w="2972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4678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1379" w:type="dxa"/>
          <w:vAlign w:val="center"/>
        </w:tcPr>
        <w:p w:rsidR="00400238" w:rsidRDefault="00400238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VERSIÓN</w:t>
          </w:r>
        </w:p>
      </w:tc>
      <w:tc>
        <w:tcPr>
          <w:tcW w:w="1172" w:type="dxa"/>
          <w:vAlign w:val="center"/>
        </w:tcPr>
        <w:p w:rsidR="00400238" w:rsidRPr="00121219" w:rsidRDefault="008D6017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</w:t>
          </w:r>
        </w:p>
      </w:tc>
    </w:tr>
    <w:tr w:rsidR="0016024D" w:rsidTr="00301E63">
      <w:trPr>
        <w:cantSplit/>
        <w:trHeight w:val="583"/>
        <w:jc w:val="center"/>
      </w:trPr>
      <w:tc>
        <w:tcPr>
          <w:tcW w:w="2972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4678" w:type="dxa"/>
          <w:vMerge/>
          <w:vAlign w:val="center"/>
        </w:tcPr>
        <w:p w:rsidR="00400238" w:rsidRDefault="00400238" w:rsidP="00400238">
          <w:pPr>
            <w:pStyle w:val="Encabezado"/>
          </w:pPr>
        </w:p>
      </w:tc>
      <w:tc>
        <w:tcPr>
          <w:tcW w:w="1379" w:type="dxa"/>
          <w:vAlign w:val="center"/>
        </w:tcPr>
        <w:p w:rsidR="00400238" w:rsidRPr="006B134A" w:rsidRDefault="00400238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 w:rsidRPr="006B134A">
            <w:rPr>
              <w:rFonts w:ascii="Arial" w:hAnsi="Arial"/>
              <w:sz w:val="16"/>
            </w:rPr>
            <w:t xml:space="preserve">FECHA DE ENTRADA EN VIGENCIA </w:t>
          </w:r>
        </w:p>
      </w:tc>
      <w:tc>
        <w:tcPr>
          <w:tcW w:w="1172" w:type="dxa"/>
          <w:vAlign w:val="center"/>
        </w:tcPr>
        <w:p w:rsidR="00400238" w:rsidRPr="006B134A" w:rsidRDefault="005C2C89" w:rsidP="00400238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13/jul/2018</w:t>
          </w:r>
          <w:r w:rsidR="001D59D7">
            <w:rPr>
              <w:rFonts w:ascii="Arial" w:hAnsi="Arial"/>
              <w:sz w:val="16"/>
            </w:rPr>
            <w:ptab w:relativeTo="indent" w:alignment="center" w:leader="none"/>
          </w:r>
        </w:p>
      </w:tc>
    </w:tr>
  </w:tbl>
  <w:p w:rsidR="00400238" w:rsidRDefault="00400238" w:rsidP="006512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9CC" w:rsidRDefault="003769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847"/>
    <w:multiLevelType w:val="hybridMultilevel"/>
    <w:tmpl w:val="72606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300E"/>
    <w:multiLevelType w:val="hybridMultilevel"/>
    <w:tmpl w:val="6EC04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112D"/>
    <w:multiLevelType w:val="hybridMultilevel"/>
    <w:tmpl w:val="7910F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7DA9"/>
    <w:multiLevelType w:val="hybridMultilevel"/>
    <w:tmpl w:val="BDAE5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671"/>
    <w:multiLevelType w:val="hybridMultilevel"/>
    <w:tmpl w:val="04EC28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54181"/>
    <w:multiLevelType w:val="hybridMultilevel"/>
    <w:tmpl w:val="73E81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503E"/>
    <w:multiLevelType w:val="hybridMultilevel"/>
    <w:tmpl w:val="04D02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41F5D"/>
    <w:multiLevelType w:val="hybridMultilevel"/>
    <w:tmpl w:val="BA363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80317"/>
    <w:multiLevelType w:val="hybridMultilevel"/>
    <w:tmpl w:val="613A87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7E21"/>
    <w:multiLevelType w:val="hybridMultilevel"/>
    <w:tmpl w:val="01F432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FA4"/>
    <w:multiLevelType w:val="hybridMultilevel"/>
    <w:tmpl w:val="01F432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AD0"/>
    <w:multiLevelType w:val="hybridMultilevel"/>
    <w:tmpl w:val="47BEA786"/>
    <w:lvl w:ilvl="0" w:tplc="F2FA1D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30AA0"/>
    <w:multiLevelType w:val="hybridMultilevel"/>
    <w:tmpl w:val="BC602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50E7D"/>
    <w:multiLevelType w:val="hybridMultilevel"/>
    <w:tmpl w:val="1B109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654F4"/>
    <w:multiLevelType w:val="hybridMultilevel"/>
    <w:tmpl w:val="D3761366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35BBA"/>
    <w:multiLevelType w:val="hybridMultilevel"/>
    <w:tmpl w:val="9578B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7174F"/>
    <w:multiLevelType w:val="hybridMultilevel"/>
    <w:tmpl w:val="C5DC1596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F5785"/>
    <w:multiLevelType w:val="hybridMultilevel"/>
    <w:tmpl w:val="92B465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60124"/>
    <w:multiLevelType w:val="hybridMultilevel"/>
    <w:tmpl w:val="BDB41518"/>
    <w:lvl w:ilvl="0" w:tplc="87041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97DCC"/>
    <w:multiLevelType w:val="hybridMultilevel"/>
    <w:tmpl w:val="8960B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0467C"/>
    <w:multiLevelType w:val="hybridMultilevel"/>
    <w:tmpl w:val="74D823EA"/>
    <w:lvl w:ilvl="0" w:tplc="3CDE8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6"/>
  </w:num>
  <w:num w:numId="5">
    <w:abstractNumId w:val="18"/>
  </w:num>
  <w:num w:numId="6">
    <w:abstractNumId w:val="19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0"/>
  </w:num>
  <w:num w:numId="16">
    <w:abstractNumId w:val="20"/>
  </w:num>
  <w:num w:numId="17">
    <w:abstractNumId w:val="14"/>
  </w:num>
  <w:num w:numId="18">
    <w:abstractNumId w:val="16"/>
  </w:num>
  <w:num w:numId="19">
    <w:abstractNumId w:val="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F9"/>
    <w:rsid w:val="00007636"/>
    <w:rsid w:val="00075CE9"/>
    <w:rsid w:val="000A7511"/>
    <w:rsid w:val="000E15FC"/>
    <w:rsid w:val="000E523D"/>
    <w:rsid w:val="00142585"/>
    <w:rsid w:val="00153F7A"/>
    <w:rsid w:val="0016024D"/>
    <w:rsid w:val="001645EC"/>
    <w:rsid w:val="00190D15"/>
    <w:rsid w:val="001C0551"/>
    <w:rsid w:val="001D59D7"/>
    <w:rsid w:val="001E1A49"/>
    <w:rsid w:val="00210171"/>
    <w:rsid w:val="0022220A"/>
    <w:rsid w:val="002445A6"/>
    <w:rsid w:val="00250B3F"/>
    <w:rsid w:val="00287DFE"/>
    <w:rsid w:val="00291827"/>
    <w:rsid w:val="002A3969"/>
    <w:rsid w:val="002D1AB2"/>
    <w:rsid w:val="00301E63"/>
    <w:rsid w:val="0034349F"/>
    <w:rsid w:val="003442F9"/>
    <w:rsid w:val="003769CC"/>
    <w:rsid w:val="003B12E7"/>
    <w:rsid w:val="003F1DAF"/>
    <w:rsid w:val="003F337D"/>
    <w:rsid w:val="00400238"/>
    <w:rsid w:val="00412D1B"/>
    <w:rsid w:val="00431D50"/>
    <w:rsid w:val="0044300F"/>
    <w:rsid w:val="004926BD"/>
    <w:rsid w:val="004B414F"/>
    <w:rsid w:val="004C09E4"/>
    <w:rsid w:val="004C13A6"/>
    <w:rsid w:val="004D12C1"/>
    <w:rsid w:val="005174BC"/>
    <w:rsid w:val="00523093"/>
    <w:rsid w:val="00535EAF"/>
    <w:rsid w:val="00545943"/>
    <w:rsid w:val="005669D4"/>
    <w:rsid w:val="00567B16"/>
    <w:rsid w:val="005A6BBA"/>
    <w:rsid w:val="005C2C89"/>
    <w:rsid w:val="005E4416"/>
    <w:rsid w:val="005F0D78"/>
    <w:rsid w:val="00600F52"/>
    <w:rsid w:val="00615BFB"/>
    <w:rsid w:val="00637A82"/>
    <w:rsid w:val="00651263"/>
    <w:rsid w:val="0067730E"/>
    <w:rsid w:val="00683AC3"/>
    <w:rsid w:val="00696AA3"/>
    <w:rsid w:val="006C249E"/>
    <w:rsid w:val="006D7499"/>
    <w:rsid w:val="007035B3"/>
    <w:rsid w:val="007145CE"/>
    <w:rsid w:val="0076639E"/>
    <w:rsid w:val="00786B84"/>
    <w:rsid w:val="007B28C5"/>
    <w:rsid w:val="007C42D4"/>
    <w:rsid w:val="007C77EF"/>
    <w:rsid w:val="007E798A"/>
    <w:rsid w:val="0080194E"/>
    <w:rsid w:val="0086548F"/>
    <w:rsid w:val="00866229"/>
    <w:rsid w:val="008915D8"/>
    <w:rsid w:val="00897F4D"/>
    <w:rsid w:val="008A45B0"/>
    <w:rsid w:val="008D6017"/>
    <w:rsid w:val="008E283E"/>
    <w:rsid w:val="008E4A15"/>
    <w:rsid w:val="008E5A7C"/>
    <w:rsid w:val="008F5556"/>
    <w:rsid w:val="0090107E"/>
    <w:rsid w:val="00912D8E"/>
    <w:rsid w:val="00914DCE"/>
    <w:rsid w:val="0095276C"/>
    <w:rsid w:val="009807E2"/>
    <w:rsid w:val="00990C11"/>
    <w:rsid w:val="00996A77"/>
    <w:rsid w:val="009B1D1D"/>
    <w:rsid w:val="00A116F6"/>
    <w:rsid w:val="00A1459F"/>
    <w:rsid w:val="00A17F47"/>
    <w:rsid w:val="00A33748"/>
    <w:rsid w:val="00A517B3"/>
    <w:rsid w:val="00A534ED"/>
    <w:rsid w:val="00A56BB6"/>
    <w:rsid w:val="00A81C13"/>
    <w:rsid w:val="00A8769B"/>
    <w:rsid w:val="00A96AD6"/>
    <w:rsid w:val="00AB644A"/>
    <w:rsid w:val="00AC47FD"/>
    <w:rsid w:val="00B8041B"/>
    <w:rsid w:val="00B90A88"/>
    <w:rsid w:val="00BE2E7D"/>
    <w:rsid w:val="00BE34C4"/>
    <w:rsid w:val="00BE7524"/>
    <w:rsid w:val="00BF7050"/>
    <w:rsid w:val="00C46C21"/>
    <w:rsid w:val="00C64760"/>
    <w:rsid w:val="00C82DBD"/>
    <w:rsid w:val="00CD22E3"/>
    <w:rsid w:val="00CE249F"/>
    <w:rsid w:val="00D0344E"/>
    <w:rsid w:val="00D37E95"/>
    <w:rsid w:val="00D554F5"/>
    <w:rsid w:val="00D85605"/>
    <w:rsid w:val="00D86ECE"/>
    <w:rsid w:val="00DA46FE"/>
    <w:rsid w:val="00DD24DE"/>
    <w:rsid w:val="00DF03BB"/>
    <w:rsid w:val="00E17FC1"/>
    <w:rsid w:val="00E22132"/>
    <w:rsid w:val="00E23E97"/>
    <w:rsid w:val="00E46094"/>
    <w:rsid w:val="00E9528C"/>
    <w:rsid w:val="00E97565"/>
    <w:rsid w:val="00EA2503"/>
    <w:rsid w:val="00EF50D6"/>
    <w:rsid w:val="00F341B7"/>
    <w:rsid w:val="00F803B0"/>
    <w:rsid w:val="00F949EC"/>
    <w:rsid w:val="00FA31AA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265369-29AB-45AA-BE72-153D145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2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2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6D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D7499"/>
  </w:style>
  <w:style w:type="paragraph" w:styleId="Piedepgina">
    <w:name w:val="footer"/>
    <w:basedOn w:val="Normal"/>
    <w:link w:val="PiedepginaCar"/>
    <w:unhideWhenUsed/>
    <w:rsid w:val="006D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D7499"/>
  </w:style>
  <w:style w:type="paragraph" w:styleId="Textodeglobo">
    <w:name w:val="Balloon Text"/>
    <w:basedOn w:val="Normal"/>
    <w:link w:val="TextodegloboCar"/>
    <w:uiPriority w:val="99"/>
    <w:semiHidden/>
    <w:unhideWhenUsed/>
    <w:rsid w:val="00F34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 Arcila</dc:creator>
  <cp:keywords/>
  <dc:description/>
  <cp:lastModifiedBy>Usuario</cp:lastModifiedBy>
  <cp:revision>2</cp:revision>
  <cp:lastPrinted>2018-06-01T15:24:00Z</cp:lastPrinted>
  <dcterms:created xsi:type="dcterms:W3CDTF">2018-09-03T15:32:00Z</dcterms:created>
  <dcterms:modified xsi:type="dcterms:W3CDTF">2018-09-03T15:32:00Z</dcterms:modified>
</cp:coreProperties>
</file>