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0" w:rsidRDefault="007C7DFA">
      <w:pPr>
        <w:spacing w:after="0" w:line="216" w:lineRule="auto"/>
        <w:ind w:left="4325" w:right="0" w:hanging="4213"/>
        <w:jc w:val="left"/>
      </w:pPr>
      <w:r>
        <w:rPr>
          <w:noProof/>
        </w:rPr>
        <w:drawing>
          <wp:inline distT="0" distB="0" distL="0" distR="0">
            <wp:extent cx="5390388" cy="128778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6"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24" w:righ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24" w:righ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t xml:space="preserve"> </w:t>
      </w:r>
    </w:p>
    <w:p w:rsidR="00475CE0" w:rsidRDefault="007C7DFA">
      <w:pPr>
        <w:spacing w:after="1" w:line="259" w:lineRule="auto"/>
        <w:ind w:right="233"/>
        <w:jc w:val="center"/>
      </w:pPr>
      <w:r>
        <w:rPr>
          <w:b/>
        </w:rPr>
        <w:t xml:space="preserve">PRESIDENTE DE LA ESCUELA DE PATINAJE GUEPARDOS M&amp;N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1" w:line="259" w:lineRule="auto"/>
        <w:ind w:right="211"/>
        <w:jc w:val="center"/>
      </w:pPr>
      <w:r>
        <w:rPr>
          <w:b/>
        </w:rPr>
        <w:t xml:space="preserve">CERTIFICA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5CE0" w:rsidRDefault="007C7DFA">
      <w:pPr>
        <w:ind w:left="-5" w:right="206"/>
      </w:pPr>
      <w:r>
        <w:t xml:space="preserve">Que la señora </w:t>
      </w:r>
      <w:proofErr w:type="spellStart"/>
      <w:r>
        <w:t>Nathaly</w:t>
      </w:r>
      <w:proofErr w:type="spellEnd"/>
      <w:r>
        <w:t xml:space="preserve"> Melina Rangel </w:t>
      </w:r>
      <w:proofErr w:type="spellStart"/>
      <w:r>
        <w:t>Riascos</w:t>
      </w:r>
      <w:proofErr w:type="spellEnd"/>
      <w:r>
        <w:t xml:space="preserve">, identificada con cedula de ciudadanía CC: 1.107.087.529 de Cali – </w:t>
      </w:r>
      <w:r>
        <w:t xml:space="preserve">Valle, labora en la Escuela de patinaje Guepardos M&amp;N desde febrero de 2016 hasta la fecha.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ind w:left="-5" w:right="206"/>
      </w:pPr>
      <w:r>
        <w:t xml:space="preserve">Siendo una de las promotoras para la creación, formación y desarrollo de la Escuela de Patinaje Guepardos M&amp;N.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ind w:left="-5" w:right="206"/>
      </w:pPr>
      <w:r>
        <w:t>La presente se firma a solicitud del interesado a los tres (03) días del mes de marzo</w:t>
      </w:r>
      <w:bookmarkStart w:id="0" w:name="_GoBack"/>
      <w:bookmarkEnd w:id="0"/>
      <w:r>
        <w:t xml:space="preserve"> del 2019</w:t>
      </w:r>
      <w:r>
        <w:t xml:space="preserve">.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ind w:left="-5" w:right="206"/>
      </w:pPr>
      <w:r>
        <w:t xml:space="preserve">Atentamente,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ind w:left="-5" w:right="206"/>
      </w:pPr>
      <w:r>
        <w:t xml:space="preserve">MANUEL DE LA CRUZ VILLAFAÑE  </w:t>
      </w:r>
    </w:p>
    <w:p w:rsidR="00475CE0" w:rsidRDefault="007C7DFA">
      <w:pPr>
        <w:ind w:left="-5" w:right="206"/>
      </w:pPr>
      <w:r>
        <w:t xml:space="preserve">Presidente de la Escuela de Patinaje Guepardos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t xml:space="preserve">  </w:t>
      </w:r>
    </w:p>
    <w:p w:rsidR="00475CE0" w:rsidRDefault="007C7DFA">
      <w:pPr>
        <w:spacing w:after="2" w:line="259" w:lineRule="auto"/>
        <w:ind w:left="0" w:right="14" w:firstLine="0"/>
        <w:jc w:val="center"/>
      </w:pPr>
      <w:r>
        <w:t xml:space="preserve">  </w:t>
      </w:r>
    </w:p>
    <w:p w:rsidR="00475CE0" w:rsidRDefault="007C7DFA">
      <w:pPr>
        <w:spacing w:after="0" w:line="259" w:lineRule="auto"/>
        <w:ind w:left="0" w:right="14" w:firstLine="0"/>
        <w:jc w:val="center"/>
      </w:pPr>
      <w:r>
        <w:t xml:space="preserve">  </w:t>
      </w:r>
    </w:p>
    <w:p w:rsidR="00475CE0" w:rsidRDefault="007C7DFA">
      <w:pPr>
        <w:spacing w:after="2" w:line="259" w:lineRule="auto"/>
        <w:ind w:right="225"/>
        <w:jc w:val="center"/>
      </w:pPr>
      <w:r>
        <w:rPr>
          <w:sz w:val="20"/>
        </w:rPr>
        <w:t xml:space="preserve">Avenida 12 oeste con calle 15  </w:t>
      </w:r>
      <w:r>
        <w:t xml:space="preserve"> </w:t>
      </w:r>
    </w:p>
    <w:p w:rsidR="00475CE0" w:rsidRDefault="007C7DFA">
      <w:pPr>
        <w:spacing w:after="2" w:line="259" w:lineRule="auto"/>
        <w:ind w:right="218"/>
        <w:jc w:val="center"/>
      </w:pPr>
      <w:r>
        <w:rPr>
          <w:sz w:val="20"/>
        </w:rPr>
        <w:t xml:space="preserve">Aguacatal, Cali – Colombia </w:t>
      </w:r>
      <w:r>
        <w:t xml:space="preserve"> </w:t>
      </w:r>
    </w:p>
    <w:p w:rsidR="00475CE0" w:rsidRDefault="007C7DFA">
      <w:pPr>
        <w:spacing w:after="0" w:line="259" w:lineRule="auto"/>
        <w:ind w:left="3447" w:right="0" w:firstLine="0"/>
        <w:jc w:val="left"/>
      </w:pPr>
      <w:r>
        <w:rPr>
          <w:sz w:val="20"/>
        </w:rPr>
        <w:t xml:space="preserve">(+57) 3186870444 mdelacruzvillafane@gmail.com </w:t>
      </w:r>
      <w:r>
        <w:t xml:space="preserve"> </w:t>
      </w:r>
    </w:p>
    <w:sectPr w:rsidR="00475CE0">
      <w:pgSz w:w="11909" w:h="16836"/>
      <w:pgMar w:top="1416" w:right="1470" w:bottom="165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0"/>
    <w:rsid w:val="00475CE0"/>
    <w:rsid w:val="007C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56F9"/>
  <w15:docId w15:val="{E4AC797E-E6D6-427D-8357-3252FA8C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5" w:lineRule="auto"/>
      <w:ind w:left="10" w:right="22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cp:lastModifiedBy>adriana</cp:lastModifiedBy>
  <cp:revision>2</cp:revision>
  <dcterms:created xsi:type="dcterms:W3CDTF">2019-03-10T18:16:00Z</dcterms:created>
  <dcterms:modified xsi:type="dcterms:W3CDTF">2019-03-10T18:16:00Z</dcterms:modified>
</cp:coreProperties>
</file>