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omfortaa" w:cs="Comfortaa" w:eastAsia="Comfortaa" w:hAnsi="Comfortaa"/>
          <w:b w:val="1"/>
          <w:sz w:val="24"/>
          <w:szCs w:val="24"/>
          <w:highlight w:val="white"/>
        </w:rPr>
      </w:pPr>
      <w:r w:rsidDel="00000000" w:rsidR="00000000" w:rsidRPr="00000000">
        <w:rPr>
          <w:rFonts w:ascii="Comfortaa" w:cs="Comfortaa" w:eastAsia="Comfortaa" w:hAnsi="Comfortaa"/>
          <w:b w:val="1"/>
          <w:sz w:val="24"/>
          <w:szCs w:val="24"/>
          <w:highlight w:val="white"/>
          <w:rtl w:val="0"/>
        </w:rPr>
        <w:t xml:space="preserve">Brief de proyecto 1 </w:t>
      </w:r>
    </w:p>
    <w:p w:rsidR="00000000" w:rsidDel="00000000" w:rsidP="00000000" w:rsidRDefault="00000000" w:rsidRPr="00000000" w14:paraId="00000002">
      <w:pPr>
        <w:jc w:val="center"/>
        <w:rPr>
          <w:rFonts w:ascii="Comfortaa" w:cs="Comfortaa" w:eastAsia="Comfortaa" w:hAnsi="Comfortaa"/>
          <w:b w:val="1"/>
          <w:sz w:val="24"/>
          <w:szCs w:val="24"/>
          <w:highlight w:val="white"/>
        </w:rPr>
      </w:pPr>
      <w:r w:rsidDel="00000000" w:rsidR="00000000" w:rsidRPr="00000000">
        <w:rPr>
          <w:rFonts w:ascii="Comfortaa" w:cs="Comfortaa" w:eastAsia="Comfortaa" w:hAnsi="Comfortaa"/>
          <w:b w:val="1"/>
          <w:sz w:val="24"/>
          <w:szCs w:val="24"/>
          <w:highlight w:val="white"/>
          <w:rtl w:val="0"/>
        </w:rPr>
        <w:t xml:space="preserve">Consejo Distrital de Juventud</w:t>
      </w:r>
    </w:p>
    <w:p w:rsidR="00000000" w:rsidDel="00000000" w:rsidP="00000000" w:rsidRDefault="00000000" w:rsidRPr="00000000" w14:paraId="00000003">
      <w:pPr>
        <w:rPr>
          <w:rFonts w:ascii="Comfortaa" w:cs="Comfortaa" w:eastAsia="Comfortaa" w:hAnsi="Comfortaa"/>
          <w:b w:val="1"/>
          <w:sz w:val="24"/>
          <w:szCs w:val="24"/>
          <w:highlight w:val="white"/>
        </w:rPr>
      </w:pPr>
      <w:sdt>
        <w:sdtPr>
          <w:tag w:val="goog_rdk_0"/>
        </w:sdtPr>
        <w:sdtContent>
          <w:r w:rsidDel="00000000" w:rsidR="00000000" w:rsidRPr="00000000">
            <w:rPr>
              <w:rFonts w:ascii="Cardo" w:cs="Cardo" w:eastAsia="Cardo" w:hAnsi="Cardo"/>
              <w:b w:val="1"/>
              <w:sz w:val="24"/>
              <w:szCs w:val="24"/>
              <w:highlight w:val="white"/>
              <w:rtl w:val="0"/>
            </w:rPr>
            <w:t xml:space="preserve">★ Reto:</w:t>
          </w:r>
        </w:sdtContent>
      </w:sdt>
    </w:p>
    <w:p w:rsidR="00000000" w:rsidDel="00000000" w:rsidP="00000000" w:rsidRDefault="00000000" w:rsidRPr="00000000" w14:paraId="00000004">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Se necesita crear una serie de micrositios donde se pueda ver la información que realiza el consejo distrital de juventud, debe tener un administrador que cree los espacios de los consejos locales y cada consejo debe ser capaz de publicar su contenido de manera independiente.</w:t>
      </w:r>
    </w:p>
    <w:p w:rsidR="00000000" w:rsidDel="00000000" w:rsidP="00000000" w:rsidRDefault="00000000" w:rsidRPr="00000000" w14:paraId="00000005">
      <w:pPr>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006">
      <w:pPr>
        <w:rPr>
          <w:rFonts w:ascii="Comfortaa" w:cs="Comfortaa" w:eastAsia="Comfortaa" w:hAnsi="Comfortaa"/>
          <w:b w:val="1"/>
          <w:sz w:val="24"/>
          <w:szCs w:val="24"/>
          <w:highlight w:val="white"/>
        </w:rPr>
      </w:pPr>
      <w:sdt>
        <w:sdtPr>
          <w:tag w:val="goog_rdk_1"/>
        </w:sdtPr>
        <w:sdtContent>
          <w:r w:rsidDel="00000000" w:rsidR="00000000" w:rsidRPr="00000000">
            <w:rPr>
              <w:rFonts w:ascii="Cardo" w:cs="Cardo" w:eastAsia="Cardo" w:hAnsi="Cardo"/>
              <w:b w:val="1"/>
              <w:sz w:val="24"/>
              <w:szCs w:val="24"/>
              <w:highlight w:val="white"/>
              <w:rtl w:val="0"/>
            </w:rPr>
            <w:t xml:space="preserve">★ Objetivo Estratégico ¿Cómo se alinea con la estrategia empresarial?:</w:t>
          </w:r>
        </w:sdtContent>
      </w:sdt>
    </w:p>
    <w:p w:rsidR="00000000" w:rsidDel="00000000" w:rsidP="00000000" w:rsidRDefault="00000000" w:rsidRPr="00000000" w14:paraId="00000007">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Se necesita que la información de los consejo de juventud: qué son, qué están haciendo y qué harán se socialice de manera amena y seria para que se cumpla nuestro deber como consejeros de promocionar los estatutos y los espacios de CLJ (Consejos locales de juventud) como promover la organización juvenil. </w:t>
      </w:r>
    </w:p>
    <w:p w:rsidR="00000000" w:rsidDel="00000000" w:rsidP="00000000" w:rsidRDefault="00000000" w:rsidRPr="00000000" w14:paraId="00000008">
      <w:pPr>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009">
      <w:pPr>
        <w:rPr>
          <w:rFonts w:ascii="Comfortaa" w:cs="Comfortaa" w:eastAsia="Comfortaa" w:hAnsi="Comfortaa"/>
          <w:b w:val="1"/>
          <w:sz w:val="24"/>
          <w:szCs w:val="24"/>
          <w:highlight w:val="white"/>
        </w:rPr>
      </w:pPr>
      <w:sdt>
        <w:sdtPr>
          <w:tag w:val="goog_rdk_2"/>
        </w:sdtPr>
        <w:sdtContent>
          <w:r w:rsidDel="00000000" w:rsidR="00000000" w:rsidRPr="00000000">
            <w:rPr>
              <w:rFonts w:ascii="Cardo" w:cs="Cardo" w:eastAsia="Cardo" w:hAnsi="Cardo"/>
              <w:b w:val="1"/>
              <w:sz w:val="24"/>
              <w:szCs w:val="24"/>
              <w:highlight w:val="white"/>
              <w:rtl w:val="0"/>
            </w:rPr>
            <w:t xml:space="preserve">★ Antecedentes ¿Qué ha sucedido que se está generando un problema?</w:t>
          </w:r>
        </w:sdtContent>
      </w:sdt>
    </w:p>
    <w:p w:rsidR="00000000" w:rsidDel="00000000" w:rsidP="00000000" w:rsidRDefault="00000000" w:rsidRPr="00000000" w14:paraId="0000000A">
      <w:pPr>
        <w:rPr>
          <w:rFonts w:ascii="Comfortaa" w:cs="Comfortaa" w:eastAsia="Comfortaa" w:hAnsi="Comfortaa"/>
          <w:b w:val="1"/>
          <w:sz w:val="24"/>
          <w:szCs w:val="24"/>
          <w:highlight w:val="white"/>
        </w:rPr>
      </w:pPr>
      <w:r w:rsidDel="00000000" w:rsidR="00000000" w:rsidRPr="00000000">
        <w:rPr>
          <w:rFonts w:ascii="Comfortaa" w:cs="Comfortaa" w:eastAsia="Comfortaa" w:hAnsi="Comfortaa"/>
          <w:b w:val="1"/>
          <w:sz w:val="24"/>
          <w:szCs w:val="24"/>
          <w:highlight w:val="white"/>
          <w:rtl w:val="0"/>
        </w:rPr>
        <w:t xml:space="preserve">¿Qué se ha realizado previamente en la compañía, hay algún proyecto en curso? Detalla las iniciativas ya realizadas que dan información de éxitos y fracasos:</w:t>
      </w:r>
    </w:p>
    <w:p w:rsidR="00000000" w:rsidDel="00000000" w:rsidP="00000000" w:rsidRDefault="00000000" w:rsidRPr="00000000" w14:paraId="0000000B">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Se intentó tener un micro sitio por consejero para publicación de notas de opinión sobre los consejos de juventud, pero no prosperó. lo que se quiere es que ahora cada consejo de las 20 localidades, más las 8 curules especiales tengan un sitio donde subir foto y datos de los consejeros activos, subir sus actas, flyers con eventos, redes sociales, agenda de juventud, documentos producto de comisiones de concertación y desición o consejos de política social. Por qué así si podría prosperar? porque al darle autonomía a cada consejo de juventud para subir sus propias cosas, se quita la responsabilidad a un único doliente para que le pida a cada consejero los datos, y se confunda con los otros mil datos de otros. porque la anterior fracasó por confusones entre los funcionarios designados para recolección de datos y desconfianza de los consejeros que se los pidieron más de tres veces. Otras porque muchos consejeros renunciaron y la última porque no hubo respuesta de consejeros. SIn más, aunque la secretaría de gobierno tenía info de muchos consejeros por alguna razón no siguieron adelante. </w:t>
      </w:r>
    </w:p>
    <w:p w:rsidR="00000000" w:rsidDel="00000000" w:rsidP="00000000" w:rsidRDefault="00000000" w:rsidRPr="00000000" w14:paraId="0000000C">
      <w:pPr>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00D">
      <w:pPr>
        <w:rPr>
          <w:rFonts w:ascii="Comfortaa" w:cs="Comfortaa" w:eastAsia="Comfortaa" w:hAnsi="Comfortaa"/>
          <w:b w:val="1"/>
          <w:sz w:val="24"/>
          <w:szCs w:val="24"/>
          <w:highlight w:val="white"/>
        </w:rPr>
      </w:pPr>
      <w:sdt>
        <w:sdtPr>
          <w:tag w:val="goog_rdk_3"/>
        </w:sdtPr>
        <w:sdtContent>
          <w:r w:rsidDel="00000000" w:rsidR="00000000" w:rsidRPr="00000000">
            <w:rPr>
              <w:rFonts w:ascii="Cardo" w:cs="Cardo" w:eastAsia="Cardo" w:hAnsi="Cardo"/>
              <w:b w:val="1"/>
              <w:sz w:val="24"/>
              <w:szCs w:val="24"/>
              <w:highlight w:val="white"/>
              <w:rtl w:val="0"/>
            </w:rPr>
            <w:t xml:space="preserve">★ Descripción del problema (Explicar con detalles la situación, para que</w:t>
          </w:r>
        </w:sdtContent>
      </w:sdt>
    </w:p>
    <w:p w:rsidR="00000000" w:rsidDel="00000000" w:rsidP="00000000" w:rsidRDefault="00000000" w:rsidRPr="00000000" w14:paraId="0000000E">
      <w:pPr>
        <w:rPr>
          <w:rFonts w:ascii="Comfortaa" w:cs="Comfortaa" w:eastAsia="Comfortaa" w:hAnsi="Comfortaa"/>
          <w:b w:val="1"/>
          <w:sz w:val="24"/>
          <w:szCs w:val="24"/>
          <w:highlight w:val="white"/>
        </w:rPr>
      </w:pPr>
      <w:r w:rsidDel="00000000" w:rsidR="00000000" w:rsidRPr="00000000">
        <w:rPr>
          <w:rFonts w:ascii="Comfortaa" w:cs="Comfortaa" w:eastAsia="Comfortaa" w:hAnsi="Comfortaa"/>
          <w:b w:val="1"/>
          <w:sz w:val="24"/>
          <w:szCs w:val="24"/>
          <w:highlight w:val="white"/>
          <w:rtl w:val="0"/>
        </w:rPr>
        <w:t xml:space="preserve">sea muy evidente que el problema realmente es un problema y que</w:t>
      </w:r>
    </w:p>
    <w:p w:rsidR="00000000" w:rsidDel="00000000" w:rsidP="00000000" w:rsidRDefault="00000000" w:rsidRPr="00000000" w14:paraId="0000000F">
      <w:pPr>
        <w:rPr>
          <w:rFonts w:ascii="Comfortaa" w:cs="Comfortaa" w:eastAsia="Comfortaa" w:hAnsi="Comfortaa"/>
          <w:b w:val="1"/>
          <w:sz w:val="24"/>
          <w:szCs w:val="24"/>
          <w:highlight w:val="white"/>
        </w:rPr>
      </w:pPr>
      <w:r w:rsidDel="00000000" w:rsidR="00000000" w:rsidRPr="00000000">
        <w:rPr>
          <w:rFonts w:ascii="Comfortaa" w:cs="Comfortaa" w:eastAsia="Comfortaa" w:hAnsi="Comfortaa"/>
          <w:b w:val="1"/>
          <w:sz w:val="24"/>
          <w:szCs w:val="24"/>
          <w:highlight w:val="white"/>
          <w:rtl w:val="0"/>
        </w:rPr>
        <w:t xml:space="preserve">hay una gran oportunidad si se soluciona. Datos, cifras, porcentajes,</w:t>
      </w:r>
    </w:p>
    <w:p w:rsidR="00000000" w:rsidDel="00000000" w:rsidP="00000000" w:rsidRDefault="00000000" w:rsidRPr="00000000" w14:paraId="00000010">
      <w:pPr>
        <w:rPr>
          <w:rFonts w:ascii="Comfortaa" w:cs="Comfortaa" w:eastAsia="Comfortaa" w:hAnsi="Comfortaa"/>
          <w:b w:val="1"/>
          <w:sz w:val="24"/>
          <w:szCs w:val="24"/>
          <w:highlight w:val="white"/>
        </w:rPr>
      </w:pPr>
      <w:r w:rsidDel="00000000" w:rsidR="00000000" w:rsidRPr="00000000">
        <w:rPr>
          <w:rFonts w:ascii="Comfortaa" w:cs="Comfortaa" w:eastAsia="Comfortaa" w:hAnsi="Comfortaa"/>
          <w:b w:val="1"/>
          <w:sz w:val="24"/>
          <w:szCs w:val="24"/>
          <w:highlight w:val="white"/>
          <w:rtl w:val="0"/>
        </w:rPr>
        <w:t xml:space="preserve">que le dan relevancia para invertir en la situación):</w:t>
      </w:r>
    </w:p>
    <w:p w:rsidR="00000000" w:rsidDel="00000000" w:rsidP="00000000" w:rsidRDefault="00000000" w:rsidRPr="00000000" w14:paraId="00000011">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El problema es que los jóvenes no estaban enterados de una votación que no se hacía hace más de 10 años, la poca participación no es falta de interés, pues tenemos un montón de información. Sino falta de voluntad política en la difusión, se busca con esta página tener un órgano oficial de difusión de los consejos de juventud que perdure en el tiempo. </w:t>
      </w:r>
    </w:p>
    <w:p w:rsidR="00000000" w:rsidDel="00000000" w:rsidP="00000000" w:rsidRDefault="00000000" w:rsidRPr="00000000" w14:paraId="00000012">
      <w:pPr>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013">
      <w:pPr>
        <w:rPr>
          <w:rFonts w:ascii="Comfortaa" w:cs="Comfortaa" w:eastAsia="Comfortaa" w:hAnsi="Comfortaa"/>
          <w:b w:val="1"/>
          <w:sz w:val="24"/>
          <w:szCs w:val="24"/>
          <w:highlight w:val="white"/>
        </w:rPr>
      </w:pPr>
      <w:sdt>
        <w:sdtPr>
          <w:tag w:val="goog_rdk_4"/>
        </w:sdtPr>
        <w:sdtContent>
          <w:r w:rsidDel="00000000" w:rsidR="00000000" w:rsidRPr="00000000">
            <w:rPr>
              <w:rFonts w:ascii="Cardo" w:cs="Cardo" w:eastAsia="Cardo" w:hAnsi="Cardo"/>
              <w:b w:val="1"/>
              <w:sz w:val="24"/>
              <w:szCs w:val="24"/>
              <w:highlight w:val="white"/>
              <w:rtl w:val="0"/>
            </w:rPr>
            <w:t xml:space="preserve">★ Público objetivo (Quienes usaran la aplicación)</w:t>
          </w:r>
        </w:sdtContent>
      </w:sdt>
    </w:p>
    <w:p w:rsidR="00000000" w:rsidDel="00000000" w:rsidP="00000000" w:rsidRDefault="00000000" w:rsidRPr="00000000" w14:paraId="00000014">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jovenes de bogotá y algunos fuera del país que visiten la página. Entes de control que quieran mirar nuestra gestión. Y los consejeros que con usuario y contraseña entren a modificar la página para subir más flyers o documentos. </w:t>
      </w:r>
    </w:p>
    <w:p w:rsidR="00000000" w:rsidDel="00000000" w:rsidP="00000000" w:rsidRDefault="00000000" w:rsidRPr="00000000" w14:paraId="00000015">
      <w:pPr>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016">
      <w:pPr>
        <w:rPr>
          <w:rFonts w:ascii="Comfortaa" w:cs="Comfortaa" w:eastAsia="Comfortaa" w:hAnsi="Comfortaa"/>
          <w:b w:val="1"/>
          <w:sz w:val="24"/>
          <w:szCs w:val="24"/>
          <w:highlight w:val="white"/>
        </w:rPr>
      </w:pPr>
      <w:sdt>
        <w:sdtPr>
          <w:tag w:val="goog_rdk_5"/>
        </w:sdtPr>
        <w:sdtContent>
          <w:r w:rsidDel="00000000" w:rsidR="00000000" w:rsidRPr="00000000">
            <w:rPr>
              <w:rFonts w:ascii="Cardo" w:cs="Cardo" w:eastAsia="Cardo" w:hAnsi="Cardo"/>
              <w:b w:val="1"/>
              <w:sz w:val="24"/>
              <w:szCs w:val="24"/>
              <w:highlight w:val="white"/>
              <w:rtl w:val="0"/>
            </w:rPr>
            <w:t xml:space="preserve">★ Impacto esperado (¿Qué resultados espero obtener?, datos</w:t>
          </w:r>
        </w:sdtContent>
      </w:sdt>
    </w:p>
    <w:p w:rsidR="00000000" w:rsidDel="00000000" w:rsidP="00000000" w:rsidRDefault="00000000" w:rsidRPr="00000000" w14:paraId="00000017">
      <w:pPr>
        <w:rPr>
          <w:rFonts w:ascii="Comfortaa" w:cs="Comfortaa" w:eastAsia="Comfortaa" w:hAnsi="Comfortaa"/>
          <w:b w:val="1"/>
          <w:sz w:val="24"/>
          <w:szCs w:val="24"/>
          <w:highlight w:val="white"/>
        </w:rPr>
      </w:pPr>
      <w:r w:rsidDel="00000000" w:rsidR="00000000" w:rsidRPr="00000000">
        <w:rPr>
          <w:rFonts w:ascii="Comfortaa" w:cs="Comfortaa" w:eastAsia="Comfortaa" w:hAnsi="Comfortaa"/>
          <w:b w:val="1"/>
          <w:sz w:val="24"/>
          <w:szCs w:val="24"/>
          <w:highlight w:val="white"/>
          <w:rtl w:val="0"/>
        </w:rPr>
        <w:t xml:space="preserve">cuantitativos y cualitativos que ayuden a entender lo que se espera</w:t>
      </w:r>
    </w:p>
    <w:p w:rsidR="00000000" w:rsidDel="00000000" w:rsidP="00000000" w:rsidRDefault="00000000" w:rsidRPr="00000000" w14:paraId="00000018">
      <w:pPr>
        <w:rPr>
          <w:rFonts w:ascii="Comfortaa" w:cs="Comfortaa" w:eastAsia="Comfortaa" w:hAnsi="Comfortaa"/>
          <w:b w:val="1"/>
          <w:sz w:val="24"/>
          <w:szCs w:val="24"/>
          <w:highlight w:val="white"/>
        </w:rPr>
      </w:pPr>
      <w:r w:rsidDel="00000000" w:rsidR="00000000" w:rsidRPr="00000000">
        <w:rPr>
          <w:rFonts w:ascii="Comfortaa" w:cs="Comfortaa" w:eastAsia="Comfortaa" w:hAnsi="Comfortaa"/>
          <w:b w:val="1"/>
          <w:sz w:val="24"/>
          <w:szCs w:val="24"/>
          <w:highlight w:val="white"/>
          <w:rtl w:val="0"/>
        </w:rPr>
        <w:t xml:space="preserve">para el público objetivo y para la empresa):</w:t>
      </w:r>
    </w:p>
    <w:p w:rsidR="00000000" w:rsidDel="00000000" w:rsidP="00000000" w:rsidRDefault="00000000" w:rsidRPr="00000000" w14:paraId="00000019">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más jóvenes enterados y participando de las actividades o haciendo veeduría a los consejo s de juventud</w:t>
      </w:r>
    </w:p>
    <w:p w:rsidR="00000000" w:rsidDel="00000000" w:rsidP="00000000" w:rsidRDefault="00000000" w:rsidRPr="00000000" w14:paraId="0000001A">
      <w:pPr>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01B">
      <w:pPr>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01C">
      <w:pPr>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01D">
      <w:pPr>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01E">
      <w:pPr>
        <w:rPr>
          <w:rFonts w:ascii="Comfortaa" w:cs="Comfortaa" w:eastAsia="Comfortaa" w:hAnsi="Comfortaa"/>
          <w:b w:val="1"/>
          <w:sz w:val="24"/>
          <w:szCs w:val="24"/>
          <w:highlight w:val="white"/>
        </w:rPr>
      </w:pPr>
      <w:sdt>
        <w:sdtPr>
          <w:tag w:val="goog_rdk_6"/>
        </w:sdtPr>
        <w:sdtContent>
          <w:r w:rsidDel="00000000" w:rsidR="00000000" w:rsidRPr="00000000">
            <w:rPr>
              <w:rFonts w:ascii="Cardo" w:cs="Cardo" w:eastAsia="Cardo" w:hAnsi="Cardo"/>
              <w:b w:val="1"/>
              <w:sz w:val="24"/>
              <w:szCs w:val="24"/>
              <w:highlight w:val="white"/>
              <w:rtl w:val="0"/>
            </w:rPr>
            <w:t xml:space="preserve">★ Parámetros para el desarrollo</w:t>
          </w:r>
        </w:sdtContent>
      </w:sdt>
    </w:p>
    <w:p w:rsidR="00000000" w:rsidDel="00000000" w:rsidP="00000000" w:rsidRDefault="00000000" w:rsidRPr="00000000" w14:paraId="0000001F">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A continuación, se detallan las expectativas que la Fundación Social Crecer tiene frente a la solución, en términos funcionales, y teniendo en cuenta el ciclo de vida de una solución tecnológica:</w:t>
      </w:r>
    </w:p>
    <w:p w:rsidR="00000000" w:rsidDel="00000000" w:rsidP="00000000" w:rsidRDefault="00000000" w:rsidRPr="00000000" w14:paraId="00000020">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Back-End, FrontEnd, Output y Sustainability. La lista de funcionalidades o requerimientos técnicos de la solución es la siguiente:</w:t>
      </w:r>
    </w:p>
    <w:p w:rsidR="00000000" w:rsidDel="00000000" w:rsidP="00000000" w:rsidRDefault="00000000" w:rsidRPr="00000000" w14:paraId="00000021">
      <w:pPr>
        <w:rPr>
          <w:rFonts w:ascii="Comfortaa" w:cs="Comfortaa" w:eastAsia="Comfortaa" w:hAnsi="Comfortaa"/>
          <w:sz w:val="24"/>
          <w:szCs w:val="24"/>
          <w:highlight w:val="white"/>
        </w:rPr>
      </w:pPr>
      <w:r w:rsidDel="00000000" w:rsidR="00000000" w:rsidRPr="00000000">
        <w:rPr>
          <w:rtl w:val="0"/>
        </w:rPr>
      </w:r>
    </w:p>
    <w:tbl>
      <w:tblPr>
        <w:tblStyle w:val="Table1"/>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2"/>
        <w:gridCol w:w="6756"/>
        <w:tblGridChange w:id="0">
          <w:tblGrid>
            <w:gridCol w:w="2072"/>
            <w:gridCol w:w="6756"/>
          </w:tblGrid>
        </w:tblGridChange>
      </w:tblGrid>
      <w:tr>
        <w:trPr>
          <w:cantSplit w:val="0"/>
          <w:tblHeader w:val="0"/>
        </w:trPr>
        <w:tc>
          <w:tcPr/>
          <w:p w:rsidR="00000000" w:rsidDel="00000000" w:rsidP="00000000" w:rsidRDefault="00000000" w:rsidRPr="00000000" w14:paraId="00000022">
            <w:pPr>
              <w:rPr>
                <w:rFonts w:ascii="Comfortaa" w:cs="Comfortaa" w:eastAsia="Comfortaa" w:hAnsi="Comfortaa"/>
                <w:b w:val="1"/>
                <w:sz w:val="24"/>
                <w:szCs w:val="24"/>
                <w:highlight w:val="white"/>
              </w:rPr>
            </w:pPr>
            <w:r w:rsidDel="00000000" w:rsidR="00000000" w:rsidRPr="00000000">
              <w:rPr>
                <w:rFonts w:ascii="Comfortaa" w:cs="Comfortaa" w:eastAsia="Comfortaa" w:hAnsi="Comfortaa"/>
                <w:b w:val="1"/>
                <w:sz w:val="24"/>
                <w:szCs w:val="24"/>
                <w:highlight w:val="white"/>
                <w:rtl w:val="0"/>
              </w:rPr>
              <w:t xml:space="preserve">Aspecto/ ciclo de vida</w:t>
            </w:r>
          </w:p>
        </w:tc>
        <w:tc>
          <w:tcPr/>
          <w:p w:rsidR="00000000" w:rsidDel="00000000" w:rsidP="00000000" w:rsidRDefault="00000000" w:rsidRPr="00000000" w14:paraId="00000023">
            <w:pPr>
              <w:rPr>
                <w:rFonts w:ascii="Comfortaa" w:cs="Comfortaa" w:eastAsia="Comfortaa" w:hAnsi="Comfortaa"/>
                <w:b w:val="1"/>
                <w:sz w:val="24"/>
                <w:szCs w:val="24"/>
                <w:highlight w:val="white"/>
              </w:rPr>
            </w:pPr>
            <w:r w:rsidDel="00000000" w:rsidR="00000000" w:rsidRPr="00000000">
              <w:rPr>
                <w:rFonts w:ascii="Comfortaa" w:cs="Comfortaa" w:eastAsia="Comfortaa" w:hAnsi="Comfortaa"/>
                <w:b w:val="1"/>
                <w:sz w:val="24"/>
                <w:szCs w:val="24"/>
                <w:highlight w:val="white"/>
                <w:rtl w:val="0"/>
              </w:rPr>
              <w:t xml:space="preserve">Funcionalidades</w:t>
            </w:r>
          </w:p>
          <w:p w:rsidR="00000000" w:rsidDel="00000000" w:rsidP="00000000" w:rsidRDefault="00000000" w:rsidRPr="00000000" w14:paraId="00000024">
            <w:pPr>
              <w:ind w:firstLine="720"/>
              <w:rPr>
                <w:rFonts w:ascii="Comfortaa" w:cs="Comfortaa" w:eastAsia="Comfortaa" w:hAnsi="Comfortaa"/>
                <w:sz w:val="24"/>
                <w:szCs w:val="24"/>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025">
            <w:pPr>
              <w:rPr>
                <w:rFonts w:ascii="Comfortaa" w:cs="Comfortaa" w:eastAsia="Comfortaa" w:hAnsi="Comfortaa"/>
                <w:b w:val="1"/>
                <w:sz w:val="24"/>
                <w:szCs w:val="24"/>
                <w:highlight w:val="white"/>
              </w:rPr>
            </w:pPr>
            <w:r w:rsidDel="00000000" w:rsidR="00000000" w:rsidRPr="00000000">
              <w:rPr>
                <w:rFonts w:ascii="Comfortaa" w:cs="Comfortaa" w:eastAsia="Comfortaa" w:hAnsi="Comfortaa"/>
                <w:b w:val="1"/>
                <w:sz w:val="24"/>
                <w:szCs w:val="24"/>
                <w:highlight w:val="white"/>
                <w:rtl w:val="0"/>
              </w:rPr>
              <w:t xml:space="preserve">Front - End (características que son percibidas y afectan la experiencia del usuario)</w:t>
            </w:r>
          </w:p>
        </w:tc>
        <w:tc>
          <w:tcPr/>
          <w:p w:rsidR="00000000" w:rsidDel="00000000" w:rsidP="00000000" w:rsidRDefault="00000000" w:rsidRPr="00000000" w14:paraId="00000026">
            <w:pPr>
              <w:rPr>
                <w:rFonts w:ascii="Comfortaa" w:cs="Comfortaa" w:eastAsia="Comfortaa" w:hAnsi="Comfortaa"/>
                <w:sz w:val="24"/>
                <w:szCs w:val="24"/>
                <w:highlight w:val="white"/>
              </w:rPr>
            </w:pPr>
            <w:sdt>
              <w:sdtPr>
                <w:tag w:val="goog_rdk_7"/>
              </w:sdtPr>
              <w:sdtContent>
                <w:r w:rsidDel="00000000" w:rsidR="00000000" w:rsidRPr="00000000">
                  <w:rPr>
                    <w:rFonts w:ascii="Gungsuh" w:cs="Gungsuh" w:eastAsia="Gungsuh" w:hAnsi="Gungsuh"/>
                    <w:sz w:val="24"/>
                    <w:szCs w:val="24"/>
                    <w:highlight w:val="white"/>
                    <w:rtl w:val="0"/>
                  </w:rPr>
                  <w:t xml:space="preserve">● El desarrollo de la solución debe ceñirse a</w:t>
                </w:r>
              </w:sdtContent>
            </w:sdt>
          </w:p>
          <w:p w:rsidR="00000000" w:rsidDel="00000000" w:rsidP="00000000" w:rsidRDefault="00000000" w:rsidRPr="00000000" w14:paraId="00000027">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dar cumplimiento de los lineamientos de</w:t>
            </w:r>
          </w:p>
          <w:p w:rsidR="00000000" w:rsidDel="00000000" w:rsidP="00000000" w:rsidRDefault="00000000" w:rsidRPr="00000000" w14:paraId="00000028">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UX/UI.</w:t>
            </w:r>
          </w:p>
          <w:p w:rsidR="00000000" w:rsidDel="00000000" w:rsidP="00000000" w:rsidRDefault="00000000" w:rsidRPr="00000000" w14:paraId="00000029">
            <w:pPr>
              <w:rPr>
                <w:rFonts w:ascii="Comfortaa" w:cs="Comfortaa" w:eastAsia="Comfortaa" w:hAnsi="Comfortaa"/>
                <w:sz w:val="24"/>
                <w:szCs w:val="24"/>
                <w:highlight w:val="white"/>
              </w:rPr>
            </w:pPr>
            <w:sdt>
              <w:sdtPr>
                <w:tag w:val="goog_rdk_8"/>
              </w:sdtPr>
              <w:sdtContent>
                <w:r w:rsidDel="00000000" w:rsidR="00000000" w:rsidRPr="00000000">
                  <w:rPr>
                    <w:rFonts w:ascii="Gungsuh" w:cs="Gungsuh" w:eastAsia="Gungsuh" w:hAnsi="Gungsuh"/>
                    <w:sz w:val="24"/>
                    <w:szCs w:val="24"/>
                    <w:highlight w:val="white"/>
                    <w:rtl w:val="0"/>
                  </w:rPr>
                  <w:t xml:space="preserve">● La solución debe dar cumplimiento a los</w:t>
                </w:r>
              </w:sdtContent>
            </w:sdt>
          </w:p>
          <w:p w:rsidR="00000000" w:rsidDel="00000000" w:rsidP="00000000" w:rsidRDefault="00000000" w:rsidRPr="00000000" w14:paraId="0000002A">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estándares de ciberseguridad.</w:t>
            </w:r>
          </w:p>
          <w:p w:rsidR="00000000" w:rsidDel="00000000" w:rsidP="00000000" w:rsidRDefault="00000000" w:rsidRPr="00000000" w14:paraId="0000002B">
            <w:pPr>
              <w:rPr>
                <w:rFonts w:ascii="Comfortaa" w:cs="Comfortaa" w:eastAsia="Comfortaa" w:hAnsi="Comfortaa"/>
                <w:sz w:val="24"/>
                <w:szCs w:val="24"/>
                <w:highlight w:val="white"/>
              </w:rPr>
            </w:pPr>
            <w:sdt>
              <w:sdtPr>
                <w:tag w:val="goog_rdk_9"/>
              </w:sdtPr>
              <w:sdtContent>
                <w:r w:rsidDel="00000000" w:rsidR="00000000" w:rsidRPr="00000000">
                  <w:rPr>
                    <w:rFonts w:ascii="Gungsuh" w:cs="Gungsuh" w:eastAsia="Gungsuh" w:hAnsi="Gungsuh"/>
                    <w:sz w:val="24"/>
                    <w:szCs w:val="24"/>
                    <w:highlight w:val="white"/>
                    <w:rtl w:val="0"/>
                  </w:rPr>
                  <w:t xml:space="preserve">● La solución debe ser web responsive.</w:t>
                </w:r>
              </w:sdtContent>
            </w:sdt>
          </w:p>
          <w:p w:rsidR="00000000" w:rsidDel="00000000" w:rsidP="00000000" w:rsidRDefault="00000000" w:rsidRPr="00000000" w14:paraId="0000002C">
            <w:pPr>
              <w:rPr>
                <w:rFonts w:ascii="Comfortaa" w:cs="Comfortaa" w:eastAsia="Comfortaa" w:hAnsi="Comfortaa"/>
                <w:sz w:val="24"/>
                <w:szCs w:val="24"/>
                <w:highlight w:val="white"/>
              </w:rPr>
            </w:pPr>
            <w:sdt>
              <w:sdtPr>
                <w:tag w:val="goog_rdk_10"/>
              </w:sdtPr>
              <w:sdtContent>
                <w:r w:rsidDel="00000000" w:rsidR="00000000" w:rsidRPr="00000000">
                  <w:rPr>
                    <w:rFonts w:ascii="Gungsuh" w:cs="Gungsuh" w:eastAsia="Gungsuh" w:hAnsi="Gungsuh"/>
                    <w:sz w:val="24"/>
                    <w:szCs w:val="24"/>
                    <w:highlight w:val="white"/>
                    <w:rtl w:val="0"/>
                  </w:rPr>
                  <w:t xml:space="preserve">● La solución está dirigida al talento humano encargado de la creación y distribución de los formatos.</w:t>
                </w:r>
              </w:sdtContent>
            </w:sdt>
          </w:p>
          <w:p w:rsidR="00000000" w:rsidDel="00000000" w:rsidP="00000000" w:rsidRDefault="00000000" w:rsidRPr="00000000" w14:paraId="0000002D">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Debe pasar los test usando </w:t>
            </w:r>
            <w:r w:rsidDel="00000000" w:rsidR="00000000" w:rsidRPr="00000000">
              <w:rPr>
                <w:rFonts w:ascii="Roboto" w:cs="Roboto" w:eastAsia="Roboto" w:hAnsi="Roboto"/>
                <w:sz w:val="26"/>
                <w:szCs w:val="26"/>
                <w:highlight w:val="white"/>
                <w:rtl w:val="0"/>
              </w:rPr>
              <w:t xml:space="preserve"> </w:t>
            </w:r>
            <w:r w:rsidDel="00000000" w:rsidR="00000000" w:rsidRPr="00000000">
              <w:rPr>
                <w:rFonts w:ascii="Comfortaa" w:cs="Comfortaa" w:eastAsia="Comfortaa" w:hAnsi="Comfortaa"/>
                <w:sz w:val="24"/>
                <w:szCs w:val="24"/>
                <w:highlight w:val="white"/>
                <w:rtl w:val="0"/>
              </w:rPr>
              <w:t xml:space="preserve">el módulo integrado</w:t>
            </w:r>
          </w:p>
        </w:tc>
      </w:tr>
      <w:tr>
        <w:trPr>
          <w:cantSplit w:val="0"/>
          <w:tblHeader w:val="0"/>
        </w:trPr>
        <w:tc>
          <w:tcPr/>
          <w:p w:rsidR="00000000" w:rsidDel="00000000" w:rsidP="00000000" w:rsidRDefault="00000000" w:rsidRPr="00000000" w14:paraId="0000002E">
            <w:pPr>
              <w:rPr>
                <w:rFonts w:ascii="Comfortaa" w:cs="Comfortaa" w:eastAsia="Comfortaa" w:hAnsi="Comfortaa"/>
                <w:b w:val="1"/>
                <w:sz w:val="24"/>
                <w:szCs w:val="24"/>
                <w:highlight w:val="white"/>
              </w:rPr>
            </w:pPr>
            <w:r w:rsidDel="00000000" w:rsidR="00000000" w:rsidRPr="00000000">
              <w:rPr>
                <w:rFonts w:ascii="Comfortaa" w:cs="Comfortaa" w:eastAsia="Comfortaa" w:hAnsi="Comfortaa"/>
                <w:b w:val="1"/>
                <w:sz w:val="24"/>
                <w:szCs w:val="24"/>
                <w:highlight w:val="white"/>
                <w:rtl w:val="0"/>
              </w:rPr>
              <w:t xml:space="preserve">Back - End (características que no son percibidas por el usuario final)</w:t>
            </w:r>
          </w:p>
        </w:tc>
        <w:tc>
          <w:tcPr/>
          <w:p w:rsidR="00000000" w:rsidDel="00000000" w:rsidP="00000000" w:rsidRDefault="00000000" w:rsidRPr="00000000" w14:paraId="0000002F">
            <w:pPr>
              <w:rPr>
                <w:rFonts w:ascii="Comfortaa" w:cs="Comfortaa" w:eastAsia="Comfortaa" w:hAnsi="Comfortaa"/>
                <w:sz w:val="24"/>
                <w:szCs w:val="24"/>
                <w:highlight w:val="white"/>
              </w:rPr>
            </w:pPr>
            <w:sdt>
              <w:sdtPr>
                <w:tag w:val="goog_rdk_11"/>
              </w:sdtPr>
              <w:sdtContent>
                <w:r w:rsidDel="00000000" w:rsidR="00000000" w:rsidRPr="00000000">
                  <w:rPr>
                    <w:rFonts w:ascii="Gungsuh" w:cs="Gungsuh" w:eastAsia="Gungsuh" w:hAnsi="Gungsuh"/>
                    <w:sz w:val="24"/>
                    <w:szCs w:val="24"/>
                    <w:highlight w:val="white"/>
                    <w:rtl w:val="0"/>
                  </w:rPr>
                  <w:t xml:space="preserve">● La solución debe estar alineada con los</w:t>
                </w:r>
              </w:sdtContent>
            </w:sdt>
          </w:p>
          <w:p w:rsidR="00000000" w:rsidDel="00000000" w:rsidP="00000000" w:rsidRDefault="00000000" w:rsidRPr="00000000" w14:paraId="00000030">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Lineamientos de arquitectura Modelo Vista Controlador.</w:t>
            </w:r>
          </w:p>
          <w:p w:rsidR="00000000" w:rsidDel="00000000" w:rsidP="00000000" w:rsidRDefault="00000000" w:rsidRPr="00000000" w14:paraId="00000031">
            <w:pPr>
              <w:rPr>
                <w:rFonts w:ascii="Comfortaa" w:cs="Comfortaa" w:eastAsia="Comfortaa" w:hAnsi="Comfortaa"/>
                <w:sz w:val="24"/>
                <w:szCs w:val="24"/>
                <w:highlight w:val="white"/>
              </w:rPr>
            </w:pPr>
            <w:sdt>
              <w:sdtPr>
                <w:tag w:val="goog_rdk_12"/>
              </w:sdtPr>
              <w:sdtContent>
                <w:r w:rsidDel="00000000" w:rsidR="00000000" w:rsidRPr="00000000">
                  <w:rPr>
                    <w:rFonts w:ascii="Gungsuh" w:cs="Gungsuh" w:eastAsia="Gungsuh" w:hAnsi="Gungsuh"/>
                    <w:sz w:val="24"/>
                    <w:szCs w:val="24"/>
                    <w:highlight w:val="white"/>
                    <w:rtl w:val="0"/>
                  </w:rPr>
                  <w:t xml:space="preserve">● La solución debe garantizar la</w:t>
                </w:r>
              </w:sdtContent>
            </w:sdt>
          </w:p>
          <w:p w:rsidR="00000000" w:rsidDel="00000000" w:rsidP="00000000" w:rsidRDefault="00000000" w:rsidRPr="00000000" w14:paraId="00000032">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confidencialidad, seguridad y en general la</w:t>
            </w:r>
          </w:p>
          <w:p w:rsidR="00000000" w:rsidDel="00000000" w:rsidP="00000000" w:rsidRDefault="00000000" w:rsidRPr="00000000" w14:paraId="00000033">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integridad de la información.</w:t>
            </w:r>
          </w:p>
          <w:p w:rsidR="00000000" w:rsidDel="00000000" w:rsidP="00000000" w:rsidRDefault="00000000" w:rsidRPr="00000000" w14:paraId="00000034">
            <w:pPr>
              <w:rPr>
                <w:rFonts w:ascii="Comfortaa" w:cs="Comfortaa" w:eastAsia="Comfortaa" w:hAnsi="Comfortaa"/>
                <w:sz w:val="24"/>
                <w:szCs w:val="24"/>
                <w:highlight w:val="white"/>
              </w:rPr>
            </w:pPr>
            <w:sdt>
              <w:sdtPr>
                <w:tag w:val="goog_rdk_13"/>
              </w:sdtPr>
              <w:sdtContent>
                <w:r w:rsidDel="00000000" w:rsidR="00000000" w:rsidRPr="00000000">
                  <w:rPr>
                    <w:rFonts w:ascii="Gungsuh" w:cs="Gungsuh" w:eastAsia="Gungsuh" w:hAnsi="Gungsuh"/>
                    <w:sz w:val="24"/>
                    <w:szCs w:val="24"/>
                    <w:highlight w:val="white"/>
                    <w:rtl w:val="0"/>
                  </w:rPr>
                  <w:t xml:space="preserve">● La solución debe tener la capacidad de</w:t>
                </w:r>
              </w:sdtContent>
            </w:sdt>
          </w:p>
          <w:p w:rsidR="00000000" w:rsidDel="00000000" w:rsidP="00000000" w:rsidRDefault="00000000" w:rsidRPr="00000000" w14:paraId="00000035">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Desplegarse en diferentes plataformas de Hosting.</w:t>
            </w:r>
          </w:p>
          <w:p w:rsidR="00000000" w:rsidDel="00000000" w:rsidP="00000000" w:rsidRDefault="00000000" w:rsidRPr="00000000" w14:paraId="00000036">
            <w:pPr>
              <w:rPr>
                <w:rFonts w:ascii="Comfortaa" w:cs="Comfortaa" w:eastAsia="Comfortaa" w:hAnsi="Comfortaa"/>
                <w:sz w:val="24"/>
                <w:szCs w:val="24"/>
                <w:highlight w:val="white"/>
              </w:rPr>
            </w:pPr>
            <w:sdt>
              <w:sdtPr>
                <w:tag w:val="goog_rdk_14"/>
              </w:sdtPr>
              <w:sdtContent>
                <w:r w:rsidDel="00000000" w:rsidR="00000000" w:rsidRPr="00000000">
                  <w:rPr>
                    <w:rFonts w:ascii="Gungsuh" w:cs="Gungsuh" w:eastAsia="Gungsuh" w:hAnsi="Gungsuh"/>
                    <w:sz w:val="24"/>
                    <w:szCs w:val="24"/>
                    <w:highlight w:val="white"/>
                    <w:rtl w:val="0"/>
                  </w:rPr>
                  <w:t xml:space="preserve">● Deberán diseñar e implementar una base</w:t>
                </w:r>
              </w:sdtContent>
            </w:sdt>
          </w:p>
          <w:p w:rsidR="00000000" w:rsidDel="00000000" w:rsidP="00000000" w:rsidRDefault="00000000" w:rsidRPr="00000000" w14:paraId="00000037">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de datos relacional que permita desarrollar</w:t>
            </w:r>
          </w:p>
          <w:p w:rsidR="00000000" w:rsidDel="00000000" w:rsidP="00000000" w:rsidRDefault="00000000" w:rsidRPr="00000000" w14:paraId="00000038">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la solución descrita en este Brief.</w:t>
            </w:r>
          </w:p>
          <w:p w:rsidR="00000000" w:rsidDel="00000000" w:rsidP="00000000" w:rsidRDefault="00000000" w:rsidRPr="00000000" w14:paraId="00000039">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Debe pasar los test usando el módulo integrado</w:t>
            </w:r>
          </w:p>
        </w:tc>
      </w:tr>
      <w:tr>
        <w:trPr>
          <w:cantSplit w:val="0"/>
          <w:tblHeader w:val="0"/>
        </w:trPr>
        <w:tc>
          <w:tcPr/>
          <w:p w:rsidR="00000000" w:rsidDel="00000000" w:rsidP="00000000" w:rsidRDefault="00000000" w:rsidRPr="00000000" w14:paraId="0000003A">
            <w:pPr>
              <w:rPr>
                <w:rFonts w:ascii="Comfortaa" w:cs="Comfortaa" w:eastAsia="Comfortaa" w:hAnsi="Comfortaa"/>
                <w:b w:val="1"/>
                <w:sz w:val="24"/>
                <w:szCs w:val="24"/>
                <w:highlight w:val="white"/>
              </w:rPr>
            </w:pPr>
            <w:r w:rsidDel="00000000" w:rsidR="00000000" w:rsidRPr="00000000">
              <w:rPr>
                <w:rFonts w:ascii="Comfortaa" w:cs="Comfortaa" w:eastAsia="Comfortaa" w:hAnsi="Comfortaa"/>
                <w:b w:val="1"/>
                <w:sz w:val="24"/>
                <w:szCs w:val="24"/>
                <w:highlight w:val="white"/>
                <w:rtl w:val="0"/>
              </w:rPr>
              <w:t xml:space="preserve">Output (¿Qué obtiene el usuario?)</w:t>
            </w:r>
          </w:p>
        </w:tc>
        <w:tc>
          <w:tcPr/>
          <w:p w:rsidR="00000000" w:rsidDel="00000000" w:rsidP="00000000" w:rsidRDefault="00000000" w:rsidRPr="00000000" w14:paraId="0000003B">
            <w:pPr>
              <w:rPr>
                <w:rFonts w:ascii="Comfortaa" w:cs="Comfortaa" w:eastAsia="Comfortaa" w:hAnsi="Comfortaa"/>
                <w:sz w:val="24"/>
                <w:szCs w:val="24"/>
                <w:highlight w:val="white"/>
              </w:rPr>
            </w:pPr>
            <w:sdt>
              <w:sdtPr>
                <w:tag w:val="goog_rdk_15"/>
              </w:sdtPr>
              <w:sdtContent>
                <w:r w:rsidDel="00000000" w:rsidR="00000000" w:rsidRPr="00000000">
                  <w:rPr>
                    <w:rFonts w:ascii="Gungsuh" w:cs="Gungsuh" w:eastAsia="Gungsuh" w:hAnsi="Gungsuh"/>
                    <w:sz w:val="24"/>
                    <w:szCs w:val="24"/>
                    <w:highlight w:val="white"/>
                    <w:rtl w:val="0"/>
                  </w:rPr>
                  <w:t xml:space="preserve">● Sistema de micrositios.</w:t>
                </w:r>
              </w:sdtContent>
            </w:sdt>
          </w:p>
          <w:p w:rsidR="00000000" w:rsidDel="00000000" w:rsidP="00000000" w:rsidRDefault="00000000" w:rsidRPr="00000000" w14:paraId="0000003C">
            <w:pPr>
              <w:rPr>
                <w:rFonts w:ascii="Comfortaa" w:cs="Comfortaa" w:eastAsia="Comfortaa" w:hAnsi="Comfortaa"/>
                <w:sz w:val="24"/>
                <w:szCs w:val="24"/>
                <w:highlight w:val="white"/>
              </w:rPr>
            </w:pPr>
            <w:sdt>
              <w:sdtPr>
                <w:tag w:val="goog_rdk_16"/>
              </w:sdtPr>
              <w:sdtContent>
                <w:r w:rsidDel="00000000" w:rsidR="00000000" w:rsidRPr="00000000">
                  <w:rPr>
                    <w:rFonts w:ascii="Gungsuh" w:cs="Gungsuh" w:eastAsia="Gungsuh" w:hAnsi="Gungsuh"/>
                    <w:sz w:val="24"/>
                    <w:szCs w:val="24"/>
                    <w:highlight w:val="white"/>
                    <w:rtl w:val="0"/>
                  </w:rPr>
                  <w:t xml:space="preserve">● Aplicación funcional, según épicas o historias de usuario acordadas con el cliente en fase de planeación.</w:t>
                </w:r>
              </w:sdtContent>
            </w:sdt>
          </w:p>
        </w:tc>
      </w:tr>
      <w:tr>
        <w:trPr>
          <w:cantSplit w:val="0"/>
          <w:tblHeader w:val="0"/>
        </w:trPr>
        <w:tc>
          <w:tcPr/>
          <w:p w:rsidR="00000000" w:rsidDel="00000000" w:rsidP="00000000" w:rsidRDefault="00000000" w:rsidRPr="00000000" w14:paraId="0000003D">
            <w:pPr>
              <w:rPr>
                <w:rFonts w:ascii="Comfortaa" w:cs="Comfortaa" w:eastAsia="Comfortaa" w:hAnsi="Comfortaa"/>
                <w:b w:val="1"/>
                <w:sz w:val="24"/>
                <w:szCs w:val="24"/>
                <w:highlight w:val="white"/>
              </w:rPr>
            </w:pPr>
            <w:r w:rsidDel="00000000" w:rsidR="00000000" w:rsidRPr="00000000">
              <w:rPr>
                <w:rFonts w:ascii="Comfortaa" w:cs="Comfortaa" w:eastAsia="Comfortaa" w:hAnsi="Comfortaa"/>
                <w:b w:val="1"/>
                <w:sz w:val="24"/>
                <w:szCs w:val="24"/>
                <w:highlight w:val="white"/>
                <w:rtl w:val="0"/>
              </w:rPr>
              <w:t xml:space="preserve">Sustainability (Características que afectan la sostenibilidad económica y funcional de la solución</w:t>
            </w:r>
          </w:p>
        </w:tc>
        <w:tc>
          <w:tcPr/>
          <w:p w:rsidR="00000000" w:rsidDel="00000000" w:rsidP="00000000" w:rsidRDefault="00000000" w:rsidRPr="00000000" w14:paraId="0000003E">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PLUS:</w:t>
            </w:r>
          </w:p>
          <w:p w:rsidR="00000000" w:rsidDel="00000000" w:rsidP="00000000" w:rsidRDefault="00000000" w:rsidRPr="00000000" w14:paraId="0000003F">
            <w:pPr>
              <w:rPr>
                <w:rFonts w:ascii="Comfortaa" w:cs="Comfortaa" w:eastAsia="Comfortaa" w:hAnsi="Comfortaa"/>
                <w:sz w:val="24"/>
                <w:szCs w:val="24"/>
                <w:highlight w:val="white"/>
              </w:rPr>
            </w:pPr>
            <w:sdt>
              <w:sdtPr>
                <w:tag w:val="goog_rdk_17"/>
              </w:sdtPr>
              <w:sdtContent>
                <w:r w:rsidDel="00000000" w:rsidR="00000000" w:rsidRPr="00000000">
                  <w:rPr>
                    <w:rFonts w:ascii="Gungsuh" w:cs="Gungsuh" w:eastAsia="Gungsuh" w:hAnsi="Gungsuh"/>
                    <w:sz w:val="24"/>
                    <w:szCs w:val="24"/>
                    <w:highlight w:val="white"/>
                    <w:rtl w:val="0"/>
                  </w:rPr>
                  <w:t xml:space="preserve">● La solución debe ser capaz de actualizarse</w:t>
                </w:r>
              </w:sdtContent>
            </w:sdt>
          </w:p>
          <w:p w:rsidR="00000000" w:rsidDel="00000000" w:rsidP="00000000" w:rsidRDefault="00000000" w:rsidRPr="00000000" w14:paraId="00000040">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junto con las novedades de los usuarios.</w:t>
            </w:r>
          </w:p>
          <w:p w:rsidR="00000000" w:rsidDel="00000000" w:rsidP="00000000" w:rsidRDefault="00000000" w:rsidRPr="00000000" w14:paraId="00000041">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OBLIGATORIO:</w:t>
            </w:r>
          </w:p>
          <w:p w:rsidR="00000000" w:rsidDel="00000000" w:rsidP="00000000" w:rsidRDefault="00000000" w:rsidRPr="00000000" w14:paraId="00000042">
            <w:pPr>
              <w:rPr>
                <w:rFonts w:ascii="Comfortaa" w:cs="Comfortaa" w:eastAsia="Comfortaa" w:hAnsi="Comfortaa"/>
                <w:sz w:val="24"/>
                <w:szCs w:val="24"/>
                <w:highlight w:val="white"/>
              </w:rPr>
            </w:pPr>
            <w:sdt>
              <w:sdtPr>
                <w:tag w:val="goog_rdk_18"/>
              </w:sdtPr>
              <w:sdtContent>
                <w:r w:rsidDel="00000000" w:rsidR="00000000" w:rsidRPr="00000000">
                  <w:rPr>
                    <w:rFonts w:ascii="Gungsuh" w:cs="Gungsuh" w:eastAsia="Gungsuh" w:hAnsi="Gungsuh"/>
                    <w:sz w:val="24"/>
                    <w:szCs w:val="24"/>
                    <w:highlight w:val="white"/>
                    <w:rtl w:val="0"/>
                  </w:rPr>
                  <w:t xml:space="preserve">● Entregar documentación técnica, para asegurar que posteriormente otro desarrollador pueda colaborar en el proyecto.</w:t>
                </w:r>
              </w:sdtContent>
            </w:sdt>
          </w:p>
          <w:p w:rsidR="00000000" w:rsidDel="00000000" w:rsidP="00000000" w:rsidRDefault="00000000" w:rsidRPr="00000000" w14:paraId="00000043">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Se debe testariar el performance de la aplicación</w:t>
            </w:r>
          </w:p>
        </w:tc>
      </w:tr>
      <w:tr>
        <w:trPr>
          <w:cantSplit w:val="0"/>
          <w:tblHeader w:val="0"/>
        </w:trPr>
        <w:tc>
          <w:tcPr/>
          <w:p w:rsidR="00000000" w:rsidDel="00000000" w:rsidP="00000000" w:rsidRDefault="00000000" w:rsidRPr="00000000" w14:paraId="00000044">
            <w:pPr>
              <w:rPr>
                <w:rFonts w:ascii="Comfortaa" w:cs="Comfortaa" w:eastAsia="Comfortaa" w:hAnsi="Comfortaa"/>
                <w:b w:val="1"/>
                <w:sz w:val="24"/>
                <w:szCs w:val="24"/>
                <w:highlight w:val="white"/>
              </w:rPr>
            </w:pPr>
            <w:r w:rsidDel="00000000" w:rsidR="00000000" w:rsidRPr="00000000">
              <w:rPr>
                <w:rFonts w:ascii="Comfortaa" w:cs="Comfortaa" w:eastAsia="Comfortaa" w:hAnsi="Comfortaa"/>
                <w:b w:val="1"/>
                <w:sz w:val="24"/>
                <w:szCs w:val="24"/>
                <w:highlight w:val="white"/>
                <w:rtl w:val="0"/>
              </w:rPr>
              <w:t xml:space="preserve">Secciones y funcionalidad</w:t>
            </w:r>
          </w:p>
        </w:tc>
        <w:tc>
          <w:tcPr/>
          <w:p w:rsidR="00000000" w:rsidDel="00000000" w:rsidP="00000000" w:rsidRDefault="00000000" w:rsidRPr="00000000" w14:paraId="00000045">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Especificación de Requerimientos En nuestro proceso de definición de los requerimientos tendremos dos tipos de requerimientos, los requerimientos funcionales y requerimientos no funcionales, los cuales tendrán la siguiente nomenclatura mediante la cual los podremos identificar durante el proceso de desarrollo del proyecto. </w:t>
            </w:r>
          </w:p>
          <w:p w:rsidR="00000000" w:rsidDel="00000000" w:rsidP="00000000" w:rsidRDefault="00000000" w:rsidRPr="00000000" w14:paraId="00000046">
            <w:pPr>
              <w:rPr>
                <w:rFonts w:ascii="Comfortaa" w:cs="Comfortaa" w:eastAsia="Comfortaa" w:hAnsi="Comfortaa"/>
                <w:sz w:val="24"/>
                <w:szCs w:val="24"/>
                <w:highlight w:val="white"/>
              </w:rPr>
            </w:pPr>
            <w:sdt>
              <w:sdtPr>
                <w:tag w:val="goog_rdk_19"/>
              </w:sdtPr>
              <w:sdtContent>
                <w:r w:rsidDel="00000000" w:rsidR="00000000" w:rsidRPr="00000000">
                  <w:rPr>
                    <w:rFonts w:ascii="Gungsuh" w:cs="Gungsuh" w:eastAsia="Gungsuh" w:hAnsi="Gungsuh"/>
                    <w:sz w:val="24"/>
                    <w:szCs w:val="24"/>
                    <w:highlight w:val="white"/>
                    <w:rtl w:val="0"/>
                  </w:rPr>
                  <w:t xml:space="preserve">● RF-N Los requerimientos funcionales serán identificados por la siguiente nomenclatura, donde RF es la abreviación de requerimiento funcional, el guion en medio separa una N la cual indicará el número de requerimiento que se está evidenciando, este valor N identificará un consecutivo referente al número de requerimiento funcional que se está abordando. </w:t>
                </w:r>
              </w:sdtContent>
            </w:sdt>
          </w:p>
          <w:p w:rsidR="00000000" w:rsidDel="00000000" w:rsidP="00000000" w:rsidRDefault="00000000" w:rsidRPr="00000000" w14:paraId="00000047">
            <w:pPr>
              <w:rPr>
                <w:rFonts w:ascii="Comfortaa" w:cs="Comfortaa" w:eastAsia="Comfortaa" w:hAnsi="Comfortaa"/>
                <w:sz w:val="24"/>
                <w:szCs w:val="24"/>
                <w:highlight w:val="white"/>
              </w:rPr>
            </w:pPr>
            <w:sdt>
              <w:sdtPr>
                <w:tag w:val="goog_rdk_20"/>
              </w:sdtPr>
              <w:sdtContent>
                <w:r w:rsidDel="00000000" w:rsidR="00000000" w:rsidRPr="00000000">
                  <w:rPr>
                    <w:rFonts w:ascii="Gungsuh" w:cs="Gungsuh" w:eastAsia="Gungsuh" w:hAnsi="Gungsuh"/>
                    <w:sz w:val="24"/>
                    <w:szCs w:val="24"/>
                    <w:highlight w:val="white"/>
                    <w:rtl w:val="0"/>
                  </w:rPr>
                  <w:t xml:space="preserve">● RNF-N Los requerimientos no funcionales se especificarán con la nomenclatura del inicio, la cual indica la abreviación de requerimiento no funcional, el guión en medio separa el índice que indica el consecutivo actual del requerimiento no funcional.</w:t>
                </w:r>
              </w:sdtContent>
            </w:sdt>
          </w:p>
          <w:p w:rsidR="00000000" w:rsidDel="00000000" w:rsidP="00000000" w:rsidRDefault="00000000" w:rsidRPr="00000000" w14:paraId="00000048">
            <w:pPr>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049">
            <w:pPr>
              <w:jc w:val="center"/>
              <w:rPr>
                <w:rFonts w:ascii="Comfortaa" w:cs="Comfortaa" w:eastAsia="Comfortaa" w:hAnsi="Comfortaa"/>
                <w:b w:val="1"/>
                <w:sz w:val="24"/>
                <w:szCs w:val="24"/>
                <w:highlight w:val="white"/>
              </w:rPr>
            </w:pPr>
            <w:r w:rsidDel="00000000" w:rsidR="00000000" w:rsidRPr="00000000">
              <w:rPr>
                <w:rFonts w:ascii="Comfortaa" w:cs="Comfortaa" w:eastAsia="Comfortaa" w:hAnsi="Comfortaa"/>
                <w:b w:val="1"/>
                <w:sz w:val="24"/>
                <w:szCs w:val="24"/>
                <w:highlight w:val="white"/>
                <w:rtl w:val="0"/>
              </w:rPr>
              <w:t xml:space="preserve">Requerimientos funcionales Dashboard online.</w:t>
            </w:r>
          </w:p>
          <w:p w:rsidR="00000000" w:rsidDel="00000000" w:rsidP="00000000" w:rsidRDefault="00000000" w:rsidRPr="00000000" w14:paraId="0000004A">
            <w:pPr>
              <w:jc w:val="center"/>
              <w:rPr>
                <w:rFonts w:ascii="Comfortaa" w:cs="Comfortaa" w:eastAsia="Comfortaa" w:hAnsi="Comfortaa"/>
                <w:b w:val="1"/>
                <w:sz w:val="24"/>
                <w:szCs w:val="24"/>
                <w:highlight w:val="white"/>
              </w:rPr>
            </w:pPr>
            <w:r w:rsidDel="00000000" w:rsidR="00000000" w:rsidRPr="00000000">
              <w:rPr>
                <w:rtl w:val="0"/>
              </w:rPr>
            </w:r>
          </w:p>
          <w:p w:rsidR="00000000" w:rsidDel="00000000" w:rsidP="00000000" w:rsidRDefault="00000000" w:rsidRPr="00000000" w14:paraId="0000004B">
            <w:pPr>
              <w:rPr>
                <w:rFonts w:ascii="Comfortaa" w:cs="Comfortaa" w:eastAsia="Comfortaa" w:hAnsi="Comfortaa"/>
                <w:sz w:val="24"/>
                <w:szCs w:val="24"/>
                <w:highlight w:val="white"/>
              </w:rPr>
            </w:pPr>
            <w:sdt>
              <w:sdtPr>
                <w:tag w:val="goog_rdk_21"/>
              </w:sdtPr>
              <w:sdtContent>
                <w:r w:rsidDel="00000000" w:rsidR="00000000" w:rsidRPr="00000000">
                  <w:rPr>
                    <w:rFonts w:ascii="Gungsuh" w:cs="Gungsuh" w:eastAsia="Gungsuh" w:hAnsi="Gungsuh"/>
                    <w:sz w:val="24"/>
                    <w:szCs w:val="24"/>
                    <w:highlight w:val="white"/>
                    <w:rtl w:val="0"/>
                  </w:rPr>
                  <w:t xml:space="preserve">● RF-01: se requiere un módulo que permita la autenticación de los usuarios con DOS diferentes perfiles, los cuales son super administrador y, administrador.Requerimiento Autenticación. </w:t>
                </w:r>
              </w:sdtContent>
            </w:sdt>
          </w:p>
          <w:tbl>
            <w:tblPr>
              <w:tblStyle w:val="Table2"/>
              <w:tblW w:w="65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0"/>
              <w:gridCol w:w="1740"/>
              <w:gridCol w:w="1395"/>
              <w:gridCol w:w="1600"/>
              <w:gridCol w:w="735"/>
              <w:tblGridChange w:id="0">
                <w:tblGrid>
                  <w:gridCol w:w="1060"/>
                  <w:gridCol w:w="1740"/>
                  <w:gridCol w:w="1395"/>
                  <w:gridCol w:w="1600"/>
                  <w:gridCol w:w="735"/>
                </w:tblGrid>
              </w:tblGridChange>
            </w:tblGrid>
            <w:tr>
              <w:trPr>
                <w:cantSplit w:val="0"/>
                <w:tblHeader w:val="0"/>
              </w:trPr>
              <w:tc>
                <w:tcPr>
                  <w:shd w:fill="70ad47" w:val="clear"/>
                </w:tcPr>
                <w:p w:rsidR="00000000" w:rsidDel="00000000" w:rsidP="00000000" w:rsidRDefault="00000000" w:rsidRPr="00000000" w14:paraId="0000004C">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RF</w:t>
                  </w:r>
                </w:p>
              </w:tc>
              <w:tc>
                <w:tcPr>
                  <w:shd w:fill="70ad47" w:val="clear"/>
                </w:tcPr>
                <w:p w:rsidR="00000000" w:rsidDel="00000000" w:rsidP="00000000" w:rsidRDefault="00000000" w:rsidRPr="00000000" w14:paraId="0000004D">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NOMBRE</w:t>
                  </w:r>
                </w:p>
              </w:tc>
              <w:tc>
                <w:tcPr>
                  <w:shd w:fill="70ad47" w:val="clear"/>
                </w:tcPr>
                <w:p w:rsidR="00000000" w:rsidDel="00000000" w:rsidP="00000000" w:rsidRDefault="00000000" w:rsidRPr="00000000" w14:paraId="0000004E">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PRIORIDAD</w:t>
                  </w:r>
                </w:p>
              </w:tc>
              <w:tc>
                <w:tcPr>
                  <w:shd w:fill="70ad47" w:val="clear"/>
                </w:tcPr>
                <w:p w:rsidR="00000000" w:rsidDel="00000000" w:rsidP="00000000" w:rsidRDefault="00000000" w:rsidRPr="00000000" w14:paraId="0000004F">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ESTADO</w:t>
                  </w:r>
                </w:p>
              </w:tc>
              <w:tc>
                <w:tcPr>
                  <w:shd w:fill="70ad47" w:val="clear"/>
                </w:tcPr>
                <w:p w:rsidR="00000000" w:rsidDel="00000000" w:rsidP="00000000" w:rsidRDefault="00000000" w:rsidRPr="00000000" w14:paraId="00000050">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FASE</w:t>
                  </w:r>
                </w:p>
              </w:tc>
            </w:tr>
            <w:tr>
              <w:trPr>
                <w:cantSplit w:val="0"/>
                <w:tblHeader w:val="0"/>
              </w:trPr>
              <w:tc>
                <w:tcPr>
                  <w:shd w:fill="70ad47" w:val="clear"/>
                </w:tcPr>
                <w:p w:rsidR="00000000" w:rsidDel="00000000" w:rsidP="00000000" w:rsidRDefault="00000000" w:rsidRPr="00000000" w14:paraId="00000051">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RF-01</w:t>
                  </w:r>
                </w:p>
              </w:tc>
              <w:tc>
                <w:tcPr>
                  <w:shd w:fill="70ad47" w:val="clear"/>
                </w:tcPr>
                <w:p w:rsidR="00000000" w:rsidDel="00000000" w:rsidP="00000000" w:rsidRDefault="00000000" w:rsidRPr="00000000" w14:paraId="00000052">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Autenticación</w:t>
                  </w:r>
                </w:p>
              </w:tc>
              <w:tc>
                <w:tcPr>
                  <w:shd w:fill="70ad47" w:val="clear"/>
                </w:tcPr>
                <w:p w:rsidR="00000000" w:rsidDel="00000000" w:rsidP="00000000" w:rsidRDefault="00000000" w:rsidRPr="00000000" w14:paraId="00000053">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Alta</w:t>
                  </w:r>
                </w:p>
              </w:tc>
              <w:tc>
                <w:tcPr>
                  <w:shd w:fill="70ad47" w:val="clear"/>
                </w:tcPr>
                <w:p w:rsidR="00000000" w:rsidDel="00000000" w:rsidP="00000000" w:rsidRDefault="00000000" w:rsidRPr="00000000" w14:paraId="00000054">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Especificado</w:t>
                  </w:r>
                </w:p>
              </w:tc>
              <w:tc>
                <w:tcPr>
                  <w:shd w:fill="70ad47" w:val="clear"/>
                </w:tcPr>
                <w:p w:rsidR="00000000" w:rsidDel="00000000" w:rsidP="00000000" w:rsidRDefault="00000000" w:rsidRPr="00000000" w14:paraId="00000055">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1</w:t>
                  </w:r>
                </w:p>
              </w:tc>
            </w:tr>
            <w:tr>
              <w:trPr>
                <w:cantSplit w:val="0"/>
                <w:trHeight w:val="270" w:hRule="atLeast"/>
                <w:tblHeader w:val="0"/>
              </w:trPr>
              <w:tc>
                <w:tcPr>
                  <w:gridSpan w:val="5"/>
                  <w:shd w:fill="70ad47" w:val="clear"/>
                </w:tcPr>
                <w:p w:rsidR="00000000" w:rsidDel="00000000" w:rsidP="00000000" w:rsidRDefault="00000000" w:rsidRPr="00000000" w14:paraId="00000056">
                  <w:pPr>
                    <w:jc w:val="cente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DESCRIPCIÓN</w:t>
                  </w:r>
                </w:p>
              </w:tc>
            </w:tr>
            <w:tr>
              <w:trPr>
                <w:cantSplit w:val="0"/>
                <w:trHeight w:val="270" w:hRule="atLeast"/>
                <w:tblHeader w:val="0"/>
              </w:trPr>
              <w:tc>
                <w:tcPr>
                  <w:gridSpan w:val="5"/>
                </w:tcPr>
                <w:p w:rsidR="00000000" w:rsidDel="00000000" w:rsidP="00000000" w:rsidRDefault="00000000" w:rsidRPr="00000000" w14:paraId="0000005B">
                  <w:pPr>
                    <w:numPr>
                      <w:ilvl w:val="0"/>
                      <w:numId w:val="1"/>
                    </w:numPr>
                    <w:ind w:left="720" w:hanging="360"/>
                    <w:rPr>
                      <w:rFonts w:ascii="Comfortaa" w:cs="Comfortaa" w:eastAsia="Comfortaa" w:hAnsi="Comfortaa"/>
                      <w:sz w:val="24"/>
                      <w:szCs w:val="24"/>
                      <w:highlight w:val="white"/>
                      <w:u w:val="none"/>
                    </w:rPr>
                  </w:pPr>
                  <w:sdt>
                    <w:sdtPr>
                      <w:tag w:val="goog_rdk_22"/>
                    </w:sdtPr>
                    <w:sdtContent>
                      <w:r w:rsidDel="00000000" w:rsidR="00000000" w:rsidRPr="00000000">
                        <w:rPr>
                          <w:rFonts w:ascii="Gungsuh" w:cs="Gungsuh" w:eastAsia="Gungsuh" w:hAnsi="Gungsuh"/>
                          <w:sz w:val="24"/>
                          <w:szCs w:val="24"/>
                          <w:highlight w:val="white"/>
                          <w:rtl w:val="0"/>
                        </w:rPr>
                        <w:t xml:space="preserve">● El sistema debe permitir autenticar con un usuario y contraseña siempre y cuando el usuario se encuentre registrado en el sistema. </w:t>
                      </w:r>
                    </w:sdtContent>
                  </w:sdt>
                  <w:r w:rsidDel="00000000" w:rsidR="00000000" w:rsidRPr="00000000">
                    <w:rPr>
                      <w:rtl w:val="0"/>
                    </w:rPr>
                  </w:r>
                </w:p>
                <w:p w:rsidR="00000000" w:rsidDel="00000000" w:rsidP="00000000" w:rsidRDefault="00000000" w:rsidRPr="00000000" w14:paraId="0000005C">
                  <w:pPr>
                    <w:numPr>
                      <w:ilvl w:val="0"/>
                      <w:numId w:val="1"/>
                    </w:numPr>
                    <w:ind w:left="720" w:hanging="360"/>
                    <w:rPr>
                      <w:rFonts w:ascii="Comfortaa" w:cs="Comfortaa" w:eastAsia="Comfortaa" w:hAnsi="Comfortaa"/>
                      <w:sz w:val="24"/>
                      <w:szCs w:val="24"/>
                      <w:highlight w:val="white"/>
                      <w:u w:val="none"/>
                    </w:rPr>
                  </w:pPr>
                  <w:sdt>
                    <w:sdtPr>
                      <w:tag w:val="goog_rdk_23"/>
                    </w:sdtPr>
                    <w:sdtContent>
                      <w:r w:rsidDel="00000000" w:rsidR="00000000" w:rsidRPr="00000000">
                        <w:rPr>
                          <w:rFonts w:ascii="Gungsuh" w:cs="Gungsuh" w:eastAsia="Gungsuh" w:hAnsi="Gungsuh"/>
                          <w:sz w:val="24"/>
                          <w:szCs w:val="24"/>
                          <w:highlight w:val="white"/>
                          <w:rtl w:val="0"/>
                        </w:rPr>
                        <w:t xml:space="preserve">● El sistema permitirá guardar la contraseña si esta tiene un mínimo de 8 caracteres y es alfanumérica. </w:t>
                      </w:r>
                    </w:sdtContent>
                  </w:sdt>
                  <w:r w:rsidDel="00000000" w:rsidR="00000000" w:rsidRPr="00000000">
                    <w:rPr>
                      <w:rtl w:val="0"/>
                    </w:rPr>
                  </w:r>
                </w:p>
                <w:p w:rsidR="00000000" w:rsidDel="00000000" w:rsidP="00000000" w:rsidRDefault="00000000" w:rsidRPr="00000000" w14:paraId="0000005D">
                  <w:pPr>
                    <w:numPr>
                      <w:ilvl w:val="0"/>
                      <w:numId w:val="1"/>
                    </w:numPr>
                    <w:ind w:left="720" w:hanging="360"/>
                    <w:rPr>
                      <w:rFonts w:ascii="Comfortaa" w:cs="Comfortaa" w:eastAsia="Comfortaa" w:hAnsi="Comfortaa"/>
                      <w:sz w:val="24"/>
                      <w:szCs w:val="24"/>
                      <w:highlight w:val="white"/>
                      <w:u w:val="none"/>
                    </w:rPr>
                  </w:pPr>
                  <w:sdt>
                    <w:sdtPr>
                      <w:tag w:val="goog_rdk_24"/>
                    </w:sdtPr>
                    <w:sdtContent>
                      <w:r w:rsidDel="00000000" w:rsidR="00000000" w:rsidRPr="00000000">
                        <w:rPr>
                          <w:rFonts w:ascii="Gungsuh" w:cs="Gungsuh" w:eastAsia="Gungsuh" w:hAnsi="Gungsuh"/>
                          <w:sz w:val="24"/>
                          <w:szCs w:val="24"/>
                          <w:highlight w:val="white"/>
                          <w:rtl w:val="0"/>
                        </w:rPr>
                        <w:t xml:space="preserve">● El sistema bloqueará la contraseña después de tres intentos errados. El desbloqueo lo puede realizar el superadministrador, junto con el cambio de clave.</w:t>
                      </w:r>
                    </w:sdtContent>
                  </w:sdt>
                  <w:r w:rsidDel="00000000" w:rsidR="00000000" w:rsidRPr="00000000">
                    <w:rPr>
                      <w:rtl w:val="0"/>
                    </w:rPr>
                  </w:r>
                </w:p>
                <w:p w:rsidR="00000000" w:rsidDel="00000000" w:rsidP="00000000" w:rsidRDefault="00000000" w:rsidRPr="00000000" w14:paraId="0000005E">
                  <w:pPr>
                    <w:numPr>
                      <w:ilvl w:val="0"/>
                      <w:numId w:val="1"/>
                    </w:numPr>
                    <w:ind w:left="720" w:hanging="360"/>
                    <w:rPr>
                      <w:rFonts w:ascii="Comfortaa" w:cs="Comfortaa" w:eastAsia="Comfortaa" w:hAnsi="Comfortaa"/>
                      <w:sz w:val="24"/>
                      <w:szCs w:val="24"/>
                      <w:highlight w:val="white"/>
                      <w:u w:val="none"/>
                    </w:rPr>
                  </w:pPr>
                  <w:sdt>
                    <w:sdtPr>
                      <w:tag w:val="goog_rdk_25"/>
                    </w:sdtPr>
                    <w:sdtContent>
                      <w:r w:rsidDel="00000000" w:rsidR="00000000" w:rsidRPr="00000000">
                        <w:rPr>
                          <w:rFonts w:ascii="Gungsuh" w:cs="Gungsuh" w:eastAsia="Gungsuh" w:hAnsi="Gungsuh"/>
                          <w:sz w:val="24"/>
                          <w:szCs w:val="24"/>
                          <w:highlight w:val="white"/>
                          <w:rtl w:val="0"/>
                        </w:rPr>
                        <w:t xml:space="preserve">● Solo para el rol superadministrador, se debe tener un sistema de recuperación de contraseña, ejemplo, un código de verificación que llegue al correo.</w:t>
                      </w:r>
                    </w:sdtContent>
                  </w:sdt>
                  <w:r w:rsidDel="00000000" w:rsidR="00000000" w:rsidRPr="00000000">
                    <w:rPr>
                      <w:rtl w:val="0"/>
                    </w:rPr>
                  </w:r>
                </w:p>
              </w:tc>
            </w:tr>
          </w:tbl>
          <w:p w:rsidR="00000000" w:rsidDel="00000000" w:rsidP="00000000" w:rsidRDefault="00000000" w:rsidRPr="00000000" w14:paraId="00000063">
            <w:pPr>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064">
            <w:pPr>
              <w:rPr>
                <w:rFonts w:ascii="Comfortaa" w:cs="Comfortaa" w:eastAsia="Comfortaa" w:hAnsi="Comfortaa"/>
                <w:sz w:val="24"/>
                <w:szCs w:val="24"/>
                <w:highlight w:val="white"/>
              </w:rPr>
            </w:pPr>
            <w:sdt>
              <w:sdtPr>
                <w:tag w:val="goog_rdk_26"/>
              </w:sdtPr>
              <w:sdtContent>
                <w:r w:rsidDel="00000000" w:rsidR="00000000" w:rsidRPr="00000000">
                  <w:rPr>
                    <w:rFonts w:ascii="Gungsuh" w:cs="Gungsuh" w:eastAsia="Gungsuh" w:hAnsi="Gungsuh"/>
                    <w:sz w:val="24"/>
                    <w:szCs w:val="24"/>
                    <w:highlight w:val="white"/>
                    <w:rtl w:val="0"/>
                  </w:rPr>
                  <w:t xml:space="preserve">● RF-02: creación del micrositio y de la landing inicial</w:t>
                </w:r>
              </w:sdtContent>
            </w:sdt>
          </w:p>
          <w:tbl>
            <w:tblPr>
              <w:tblStyle w:val="Table3"/>
              <w:tblW w:w="65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16"/>
              <w:gridCol w:w="1464"/>
              <w:gridCol w:w="1395"/>
              <w:gridCol w:w="1600"/>
              <w:gridCol w:w="1055"/>
              <w:tblGridChange w:id="0">
                <w:tblGrid>
                  <w:gridCol w:w="1016"/>
                  <w:gridCol w:w="1464"/>
                  <w:gridCol w:w="1395"/>
                  <w:gridCol w:w="1600"/>
                  <w:gridCol w:w="1055"/>
                </w:tblGrid>
              </w:tblGridChange>
            </w:tblGrid>
            <w:tr>
              <w:trPr>
                <w:cantSplit w:val="0"/>
                <w:tblHeader w:val="0"/>
              </w:trPr>
              <w:tc>
                <w:tcPr>
                  <w:shd w:fill="70ad47" w:val="clear"/>
                </w:tcPr>
                <w:p w:rsidR="00000000" w:rsidDel="00000000" w:rsidP="00000000" w:rsidRDefault="00000000" w:rsidRPr="00000000" w14:paraId="00000065">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RF</w:t>
                  </w:r>
                </w:p>
              </w:tc>
              <w:tc>
                <w:tcPr>
                  <w:shd w:fill="70ad47" w:val="clear"/>
                </w:tcPr>
                <w:p w:rsidR="00000000" w:rsidDel="00000000" w:rsidP="00000000" w:rsidRDefault="00000000" w:rsidRPr="00000000" w14:paraId="00000066">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NOMBRE</w:t>
                  </w:r>
                </w:p>
              </w:tc>
              <w:tc>
                <w:tcPr>
                  <w:shd w:fill="70ad47" w:val="clear"/>
                </w:tcPr>
                <w:p w:rsidR="00000000" w:rsidDel="00000000" w:rsidP="00000000" w:rsidRDefault="00000000" w:rsidRPr="00000000" w14:paraId="00000067">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PRIORIDAD</w:t>
                  </w:r>
                </w:p>
              </w:tc>
              <w:tc>
                <w:tcPr>
                  <w:shd w:fill="70ad47" w:val="clear"/>
                </w:tcPr>
                <w:p w:rsidR="00000000" w:rsidDel="00000000" w:rsidP="00000000" w:rsidRDefault="00000000" w:rsidRPr="00000000" w14:paraId="00000068">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ESTADO</w:t>
                  </w:r>
                </w:p>
              </w:tc>
              <w:tc>
                <w:tcPr>
                  <w:shd w:fill="70ad47" w:val="clear"/>
                </w:tcPr>
                <w:p w:rsidR="00000000" w:rsidDel="00000000" w:rsidP="00000000" w:rsidRDefault="00000000" w:rsidRPr="00000000" w14:paraId="00000069">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FASE</w:t>
                  </w:r>
                </w:p>
              </w:tc>
            </w:tr>
            <w:tr>
              <w:trPr>
                <w:cantSplit w:val="0"/>
                <w:tblHeader w:val="0"/>
              </w:trPr>
              <w:tc>
                <w:tcPr>
                  <w:shd w:fill="70ad47" w:val="clear"/>
                </w:tcPr>
                <w:p w:rsidR="00000000" w:rsidDel="00000000" w:rsidP="00000000" w:rsidRDefault="00000000" w:rsidRPr="00000000" w14:paraId="0000006A">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RF-02</w:t>
                  </w:r>
                </w:p>
              </w:tc>
              <w:tc>
                <w:tcPr>
                  <w:shd w:fill="70ad47" w:val="clear"/>
                </w:tcPr>
                <w:p w:rsidR="00000000" w:rsidDel="00000000" w:rsidP="00000000" w:rsidRDefault="00000000" w:rsidRPr="00000000" w14:paraId="0000006B">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Crear Persona</w:t>
                  </w:r>
                </w:p>
              </w:tc>
              <w:tc>
                <w:tcPr>
                  <w:shd w:fill="70ad47" w:val="clear"/>
                </w:tcPr>
                <w:p w:rsidR="00000000" w:rsidDel="00000000" w:rsidP="00000000" w:rsidRDefault="00000000" w:rsidRPr="00000000" w14:paraId="0000006C">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Alta</w:t>
                  </w:r>
                </w:p>
              </w:tc>
              <w:tc>
                <w:tcPr>
                  <w:shd w:fill="70ad47" w:val="clear"/>
                </w:tcPr>
                <w:p w:rsidR="00000000" w:rsidDel="00000000" w:rsidP="00000000" w:rsidRDefault="00000000" w:rsidRPr="00000000" w14:paraId="0000006D">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Especificado</w:t>
                  </w:r>
                </w:p>
              </w:tc>
              <w:tc>
                <w:tcPr>
                  <w:shd w:fill="70ad47" w:val="clear"/>
                </w:tcPr>
                <w:p w:rsidR="00000000" w:rsidDel="00000000" w:rsidP="00000000" w:rsidRDefault="00000000" w:rsidRPr="00000000" w14:paraId="0000006E">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1</w:t>
                  </w:r>
                </w:p>
              </w:tc>
            </w:tr>
            <w:tr>
              <w:trPr>
                <w:cantSplit w:val="0"/>
                <w:trHeight w:val="270" w:hRule="atLeast"/>
                <w:tblHeader w:val="0"/>
              </w:trPr>
              <w:tc>
                <w:tcPr>
                  <w:gridSpan w:val="5"/>
                </w:tcPr>
                <w:p w:rsidR="00000000" w:rsidDel="00000000" w:rsidP="00000000" w:rsidRDefault="00000000" w:rsidRPr="00000000" w14:paraId="0000006F">
                  <w:pPr>
                    <w:jc w:val="cente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DESCRIPCIÓN</w:t>
                  </w:r>
                </w:p>
              </w:tc>
            </w:tr>
            <w:tr>
              <w:trPr>
                <w:cantSplit w:val="0"/>
                <w:trHeight w:val="270" w:hRule="atLeast"/>
                <w:tblHeader w:val="0"/>
              </w:trPr>
              <w:tc>
                <w:tcPr>
                  <w:gridSpan w:val="5"/>
                </w:tcPr>
                <w:p w:rsidR="00000000" w:rsidDel="00000000" w:rsidP="00000000" w:rsidRDefault="00000000" w:rsidRPr="00000000" w14:paraId="00000074">
                  <w:pPr>
                    <w:rPr>
                      <w:rFonts w:ascii="Comfortaa" w:cs="Comfortaa" w:eastAsia="Comfortaa" w:hAnsi="Comfortaa"/>
                      <w:sz w:val="24"/>
                      <w:szCs w:val="24"/>
                      <w:highlight w:val="white"/>
                    </w:rPr>
                  </w:pPr>
                  <w:sdt>
                    <w:sdtPr>
                      <w:tag w:val="goog_rdk_27"/>
                    </w:sdtPr>
                    <w:sdtContent>
                      <w:r w:rsidDel="00000000" w:rsidR="00000000" w:rsidRPr="00000000">
                        <w:rPr>
                          <w:rFonts w:ascii="Gungsuh" w:cs="Gungsuh" w:eastAsia="Gungsuh" w:hAnsi="Gungsuh"/>
                          <w:sz w:val="24"/>
                          <w:szCs w:val="24"/>
                          <w:highlight w:val="white"/>
                          <w:rtl w:val="0"/>
                        </w:rPr>
                        <w:t xml:space="preserve">● Se debe crear una página de home donde se muestran en forma de tarjetas todos los micrositios.</w:t>
                      </w:r>
                    </w:sdtContent>
                  </w:sdt>
                </w:p>
                <w:p w:rsidR="00000000" w:rsidDel="00000000" w:rsidP="00000000" w:rsidRDefault="00000000" w:rsidRPr="00000000" w14:paraId="00000075">
                  <w:pPr>
                    <w:rPr>
                      <w:rFonts w:ascii="Comfortaa" w:cs="Comfortaa" w:eastAsia="Comfortaa" w:hAnsi="Comfortaa"/>
                      <w:sz w:val="24"/>
                      <w:szCs w:val="24"/>
                      <w:highlight w:val="white"/>
                    </w:rPr>
                  </w:pPr>
                  <w:sdt>
                    <w:sdtPr>
                      <w:tag w:val="goog_rdk_28"/>
                    </w:sdtPr>
                    <w:sdtContent>
                      <w:r w:rsidDel="00000000" w:rsidR="00000000" w:rsidRPr="00000000">
                        <w:rPr>
                          <w:rFonts w:ascii="Gungsuh" w:cs="Gungsuh" w:eastAsia="Gungsuh" w:hAnsi="Gungsuh"/>
                          <w:sz w:val="24"/>
                          <w:szCs w:val="24"/>
                          <w:highlight w:val="white"/>
                          <w:rtl w:val="0"/>
                        </w:rPr>
                        <w:t xml:space="preserve">● Los micrositios deben tener 2 banner, una sección de noticias, un espacio para descargar agendas y otro para descargar actas, y redes sociales, con renderizado condicional de logos si está o no la información.</w:t>
                      </w:r>
                    </w:sdtContent>
                  </w:sdt>
                </w:p>
                <w:p w:rsidR="00000000" w:rsidDel="00000000" w:rsidP="00000000" w:rsidRDefault="00000000" w:rsidRPr="00000000" w14:paraId="00000076">
                  <w:pPr>
                    <w:rPr>
                      <w:rFonts w:ascii="Comfortaa" w:cs="Comfortaa" w:eastAsia="Comfortaa" w:hAnsi="Comfortaa"/>
                      <w:sz w:val="24"/>
                      <w:szCs w:val="24"/>
                      <w:highlight w:val="white"/>
                    </w:rPr>
                  </w:pPr>
                  <w:r w:rsidDel="00000000" w:rsidR="00000000" w:rsidRPr="00000000">
                    <w:rPr>
                      <w:rtl w:val="0"/>
                    </w:rPr>
                  </w:r>
                </w:p>
              </w:tc>
            </w:tr>
          </w:tbl>
          <w:p w:rsidR="00000000" w:rsidDel="00000000" w:rsidP="00000000" w:rsidRDefault="00000000" w:rsidRPr="00000000" w14:paraId="0000007B">
            <w:pPr>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07C">
            <w:pPr>
              <w:rPr>
                <w:rFonts w:ascii="Comfortaa" w:cs="Comfortaa" w:eastAsia="Comfortaa" w:hAnsi="Comfortaa"/>
                <w:sz w:val="24"/>
                <w:szCs w:val="24"/>
                <w:highlight w:val="white"/>
              </w:rPr>
            </w:pPr>
            <w:sdt>
              <w:sdtPr>
                <w:tag w:val="goog_rdk_29"/>
              </w:sdtPr>
              <w:sdtContent>
                <w:r w:rsidDel="00000000" w:rsidR="00000000" w:rsidRPr="00000000">
                  <w:rPr>
                    <w:rFonts w:ascii="Gungsuh" w:cs="Gungsuh" w:eastAsia="Gungsuh" w:hAnsi="Gungsuh"/>
                    <w:sz w:val="24"/>
                    <w:szCs w:val="24"/>
                    <w:highlight w:val="white"/>
                    <w:rtl w:val="0"/>
                  </w:rPr>
                  <w:t xml:space="preserve">● RF-03: Crear el CRUD para editar los campos flayers, una sección de noticias, un espacio para descargar agendas y otro para descargar actas.</w:t>
                </w:r>
              </w:sdtContent>
            </w:sdt>
          </w:p>
          <w:tbl>
            <w:tblPr>
              <w:tblStyle w:val="Table4"/>
              <w:tblW w:w="64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7"/>
              <w:gridCol w:w="1150"/>
              <w:gridCol w:w="1395"/>
              <w:gridCol w:w="1600"/>
              <w:gridCol w:w="1128"/>
              <w:tblGridChange w:id="0">
                <w:tblGrid>
                  <w:gridCol w:w="1127"/>
                  <w:gridCol w:w="1150"/>
                  <w:gridCol w:w="1395"/>
                  <w:gridCol w:w="1600"/>
                  <w:gridCol w:w="1128"/>
                </w:tblGrid>
              </w:tblGridChange>
            </w:tblGrid>
            <w:tr>
              <w:trPr>
                <w:cantSplit w:val="0"/>
                <w:tblHeader w:val="0"/>
              </w:trPr>
              <w:tc>
                <w:tcPr>
                  <w:shd w:fill="70ad47" w:val="clear"/>
                </w:tcPr>
                <w:p w:rsidR="00000000" w:rsidDel="00000000" w:rsidP="00000000" w:rsidRDefault="00000000" w:rsidRPr="00000000" w14:paraId="0000007D">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RF</w:t>
                  </w:r>
                </w:p>
              </w:tc>
              <w:tc>
                <w:tcPr>
                  <w:shd w:fill="70ad47" w:val="clear"/>
                </w:tcPr>
                <w:p w:rsidR="00000000" w:rsidDel="00000000" w:rsidP="00000000" w:rsidRDefault="00000000" w:rsidRPr="00000000" w14:paraId="0000007E">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NOMBRE</w:t>
                  </w:r>
                </w:p>
              </w:tc>
              <w:tc>
                <w:tcPr>
                  <w:shd w:fill="70ad47" w:val="clear"/>
                </w:tcPr>
                <w:p w:rsidR="00000000" w:rsidDel="00000000" w:rsidP="00000000" w:rsidRDefault="00000000" w:rsidRPr="00000000" w14:paraId="0000007F">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PRIORIDAD</w:t>
                  </w:r>
                </w:p>
              </w:tc>
              <w:tc>
                <w:tcPr>
                  <w:shd w:fill="70ad47" w:val="clear"/>
                </w:tcPr>
                <w:p w:rsidR="00000000" w:rsidDel="00000000" w:rsidP="00000000" w:rsidRDefault="00000000" w:rsidRPr="00000000" w14:paraId="00000080">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ESTADO</w:t>
                  </w:r>
                </w:p>
              </w:tc>
              <w:tc>
                <w:tcPr>
                  <w:shd w:fill="70ad47" w:val="clear"/>
                </w:tcPr>
                <w:p w:rsidR="00000000" w:rsidDel="00000000" w:rsidP="00000000" w:rsidRDefault="00000000" w:rsidRPr="00000000" w14:paraId="00000081">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FASE</w:t>
                  </w:r>
                </w:p>
              </w:tc>
            </w:tr>
            <w:tr>
              <w:trPr>
                <w:cantSplit w:val="0"/>
                <w:tblHeader w:val="0"/>
              </w:trPr>
              <w:tc>
                <w:tcPr>
                  <w:shd w:fill="70ad47" w:val="clear"/>
                </w:tcPr>
                <w:p w:rsidR="00000000" w:rsidDel="00000000" w:rsidP="00000000" w:rsidRDefault="00000000" w:rsidRPr="00000000" w14:paraId="00000082">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RF-03</w:t>
                  </w:r>
                </w:p>
              </w:tc>
              <w:tc>
                <w:tcPr>
                  <w:shd w:fill="70ad47" w:val="clear"/>
                </w:tcPr>
                <w:p w:rsidR="00000000" w:rsidDel="00000000" w:rsidP="00000000" w:rsidRDefault="00000000" w:rsidRPr="00000000" w14:paraId="00000083">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Crear Usuario</w:t>
                  </w:r>
                </w:p>
              </w:tc>
              <w:tc>
                <w:tcPr>
                  <w:shd w:fill="70ad47" w:val="clear"/>
                </w:tcPr>
                <w:p w:rsidR="00000000" w:rsidDel="00000000" w:rsidP="00000000" w:rsidRDefault="00000000" w:rsidRPr="00000000" w14:paraId="00000084">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Alta</w:t>
                  </w:r>
                </w:p>
              </w:tc>
              <w:tc>
                <w:tcPr>
                  <w:shd w:fill="70ad47" w:val="clear"/>
                </w:tcPr>
                <w:p w:rsidR="00000000" w:rsidDel="00000000" w:rsidP="00000000" w:rsidRDefault="00000000" w:rsidRPr="00000000" w14:paraId="00000085">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Especificado</w:t>
                  </w:r>
                </w:p>
              </w:tc>
              <w:tc>
                <w:tcPr>
                  <w:shd w:fill="70ad47" w:val="clear"/>
                </w:tcPr>
                <w:p w:rsidR="00000000" w:rsidDel="00000000" w:rsidP="00000000" w:rsidRDefault="00000000" w:rsidRPr="00000000" w14:paraId="00000086">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1</w:t>
                  </w:r>
                </w:p>
              </w:tc>
            </w:tr>
            <w:tr>
              <w:trPr>
                <w:cantSplit w:val="0"/>
                <w:trHeight w:val="270" w:hRule="atLeast"/>
                <w:tblHeader w:val="0"/>
              </w:trPr>
              <w:tc>
                <w:tcPr>
                  <w:gridSpan w:val="5"/>
                </w:tcPr>
                <w:p w:rsidR="00000000" w:rsidDel="00000000" w:rsidP="00000000" w:rsidRDefault="00000000" w:rsidRPr="00000000" w14:paraId="00000087">
                  <w:pPr>
                    <w:jc w:val="cente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DESCRIPCIÓN</w:t>
                  </w:r>
                </w:p>
              </w:tc>
            </w:tr>
            <w:tr>
              <w:trPr>
                <w:cantSplit w:val="0"/>
                <w:trHeight w:val="270" w:hRule="atLeast"/>
                <w:tblHeader w:val="0"/>
              </w:trPr>
              <w:tc>
                <w:tcPr>
                  <w:gridSpan w:val="5"/>
                </w:tcPr>
                <w:p w:rsidR="00000000" w:rsidDel="00000000" w:rsidP="00000000" w:rsidRDefault="00000000" w:rsidRPr="00000000" w14:paraId="0000008C">
                  <w:pPr>
                    <w:rPr>
                      <w:rFonts w:ascii="Comfortaa" w:cs="Comfortaa" w:eastAsia="Comfortaa" w:hAnsi="Comfortaa"/>
                      <w:sz w:val="24"/>
                      <w:szCs w:val="24"/>
                      <w:highlight w:val="white"/>
                    </w:rPr>
                  </w:pPr>
                  <w:sdt>
                    <w:sdtPr>
                      <w:tag w:val="goog_rdk_30"/>
                    </w:sdtPr>
                    <w:sdtContent>
                      <w:r w:rsidDel="00000000" w:rsidR="00000000" w:rsidRPr="00000000">
                        <w:rPr>
                          <w:rFonts w:ascii="Gungsuh" w:cs="Gungsuh" w:eastAsia="Gungsuh" w:hAnsi="Gungsuh"/>
                          <w:sz w:val="24"/>
                          <w:szCs w:val="24"/>
                          <w:highlight w:val="white"/>
                          <w:rtl w:val="0"/>
                        </w:rPr>
                        <w:t xml:space="preserve">● Los campos del CRUD deben ser 2 Banner, una sección de noticias, un espacio para descargar agendas y otro para descargar actas, links de redes sociales Twitter, IG, Tictock.</w:t>
                      </w:r>
                    </w:sdtContent>
                  </w:sdt>
                </w:p>
              </w:tc>
            </w:tr>
          </w:tbl>
          <w:p w:rsidR="00000000" w:rsidDel="00000000" w:rsidP="00000000" w:rsidRDefault="00000000" w:rsidRPr="00000000" w14:paraId="00000091">
            <w:pPr>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092">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RF-04: Se debe crear un espacio dentro de los micrositios para que los administradores muestren su equipo.</w:t>
            </w:r>
          </w:p>
          <w:tbl>
            <w:tblPr>
              <w:tblStyle w:val="Table5"/>
              <w:tblW w:w="65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8"/>
              <w:gridCol w:w="1566"/>
              <w:gridCol w:w="1395"/>
              <w:gridCol w:w="1600"/>
              <w:gridCol w:w="1011"/>
              <w:tblGridChange w:id="0">
                <w:tblGrid>
                  <w:gridCol w:w="958"/>
                  <w:gridCol w:w="1566"/>
                  <w:gridCol w:w="1395"/>
                  <w:gridCol w:w="1600"/>
                  <w:gridCol w:w="1011"/>
                </w:tblGrid>
              </w:tblGridChange>
            </w:tblGrid>
            <w:tr>
              <w:trPr>
                <w:cantSplit w:val="0"/>
                <w:tblHeader w:val="0"/>
              </w:trPr>
              <w:tc>
                <w:tcPr>
                  <w:shd w:fill="70ad47" w:val="clear"/>
                </w:tcPr>
                <w:p w:rsidR="00000000" w:rsidDel="00000000" w:rsidP="00000000" w:rsidRDefault="00000000" w:rsidRPr="00000000" w14:paraId="00000093">
                  <w:pPr>
                    <w:rPr>
                      <w:rFonts w:ascii="Comfortaa" w:cs="Comfortaa" w:eastAsia="Comfortaa" w:hAnsi="Comfortaa"/>
                      <w:sz w:val="24"/>
                      <w:szCs w:val="24"/>
                      <w:shd w:fill="b4a7d6" w:val="clear"/>
                    </w:rPr>
                  </w:pPr>
                  <w:r w:rsidDel="00000000" w:rsidR="00000000" w:rsidRPr="00000000">
                    <w:rPr>
                      <w:rFonts w:ascii="Comfortaa" w:cs="Comfortaa" w:eastAsia="Comfortaa" w:hAnsi="Comfortaa"/>
                      <w:sz w:val="24"/>
                      <w:szCs w:val="24"/>
                      <w:shd w:fill="b4a7d6" w:val="clear"/>
                      <w:rtl w:val="0"/>
                    </w:rPr>
                    <w:t xml:space="preserve">RF</w:t>
                  </w:r>
                </w:p>
              </w:tc>
              <w:tc>
                <w:tcPr>
                  <w:shd w:fill="70ad47" w:val="clear"/>
                </w:tcPr>
                <w:p w:rsidR="00000000" w:rsidDel="00000000" w:rsidP="00000000" w:rsidRDefault="00000000" w:rsidRPr="00000000" w14:paraId="00000094">
                  <w:pPr>
                    <w:rPr>
                      <w:rFonts w:ascii="Comfortaa" w:cs="Comfortaa" w:eastAsia="Comfortaa" w:hAnsi="Comfortaa"/>
                      <w:sz w:val="24"/>
                      <w:szCs w:val="24"/>
                      <w:shd w:fill="b4a7d6" w:val="clear"/>
                    </w:rPr>
                  </w:pPr>
                  <w:r w:rsidDel="00000000" w:rsidR="00000000" w:rsidRPr="00000000">
                    <w:rPr>
                      <w:rFonts w:ascii="Comfortaa" w:cs="Comfortaa" w:eastAsia="Comfortaa" w:hAnsi="Comfortaa"/>
                      <w:sz w:val="24"/>
                      <w:szCs w:val="24"/>
                      <w:shd w:fill="b4a7d6" w:val="clear"/>
                      <w:rtl w:val="0"/>
                    </w:rPr>
                    <w:t xml:space="preserve">NOMBRE</w:t>
                  </w:r>
                </w:p>
              </w:tc>
              <w:tc>
                <w:tcPr>
                  <w:shd w:fill="70ad47" w:val="clear"/>
                </w:tcPr>
                <w:p w:rsidR="00000000" w:rsidDel="00000000" w:rsidP="00000000" w:rsidRDefault="00000000" w:rsidRPr="00000000" w14:paraId="00000095">
                  <w:pPr>
                    <w:rPr>
                      <w:rFonts w:ascii="Comfortaa" w:cs="Comfortaa" w:eastAsia="Comfortaa" w:hAnsi="Comfortaa"/>
                      <w:sz w:val="24"/>
                      <w:szCs w:val="24"/>
                      <w:shd w:fill="b4a7d6" w:val="clear"/>
                    </w:rPr>
                  </w:pPr>
                  <w:r w:rsidDel="00000000" w:rsidR="00000000" w:rsidRPr="00000000">
                    <w:rPr>
                      <w:rFonts w:ascii="Comfortaa" w:cs="Comfortaa" w:eastAsia="Comfortaa" w:hAnsi="Comfortaa"/>
                      <w:sz w:val="24"/>
                      <w:szCs w:val="24"/>
                      <w:shd w:fill="b4a7d6" w:val="clear"/>
                      <w:rtl w:val="0"/>
                    </w:rPr>
                    <w:t xml:space="preserve">PRIORIDAD</w:t>
                  </w:r>
                </w:p>
              </w:tc>
              <w:tc>
                <w:tcPr>
                  <w:shd w:fill="70ad47" w:val="clear"/>
                </w:tcPr>
                <w:p w:rsidR="00000000" w:rsidDel="00000000" w:rsidP="00000000" w:rsidRDefault="00000000" w:rsidRPr="00000000" w14:paraId="00000096">
                  <w:pPr>
                    <w:rPr>
                      <w:rFonts w:ascii="Comfortaa" w:cs="Comfortaa" w:eastAsia="Comfortaa" w:hAnsi="Comfortaa"/>
                      <w:sz w:val="24"/>
                      <w:szCs w:val="24"/>
                      <w:shd w:fill="b4a7d6" w:val="clear"/>
                    </w:rPr>
                  </w:pPr>
                  <w:r w:rsidDel="00000000" w:rsidR="00000000" w:rsidRPr="00000000">
                    <w:rPr>
                      <w:rFonts w:ascii="Comfortaa" w:cs="Comfortaa" w:eastAsia="Comfortaa" w:hAnsi="Comfortaa"/>
                      <w:sz w:val="24"/>
                      <w:szCs w:val="24"/>
                      <w:shd w:fill="b4a7d6" w:val="clear"/>
                      <w:rtl w:val="0"/>
                    </w:rPr>
                    <w:t xml:space="preserve">ESTADO</w:t>
                  </w:r>
                </w:p>
              </w:tc>
              <w:tc>
                <w:tcPr>
                  <w:shd w:fill="70ad47" w:val="clear"/>
                </w:tcPr>
                <w:p w:rsidR="00000000" w:rsidDel="00000000" w:rsidP="00000000" w:rsidRDefault="00000000" w:rsidRPr="00000000" w14:paraId="00000097">
                  <w:pPr>
                    <w:rPr>
                      <w:rFonts w:ascii="Comfortaa" w:cs="Comfortaa" w:eastAsia="Comfortaa" w:hAnsi="Comfortaa"/>
                      <w:sz w:val="24"/>
                      <w:szCs w:val="24"/>
                      <w:shd w:fill="b4a7d6" w:val="clear"/>
                    </w:rPr>
                  </w:pPr>
                  <w:r w:rsidDel="00000000" w:rsidR="00000000" w:rsidRPr="00000000">
                    <w:rPr>
                      <w:rFonts w:ascii="Comfortaa" w:cs="Comfortaa" w:eastAsia="Comfortaa" w:hAnsi="Comfortaa"/>
                      <w:sz w:val="24"/>
                      <w:szCs w:val="24"/>
                      <w:shd w:fill="b4a7d6" w:val="clear"/>
                      <w:rtl w:val="0"/>
                    </w:rPr>
                    <w:t xml:space="preserve">FASE</w:t>
                  </w:r>
                </w:p>
              </w:tc>
            </w:tr>
            <w:tr>
              <w:trPr>
                <w:cantSplit w:val="0"/>
                <w:tblHeader w:val="0"/>
              </w:trPr>
              <w:tc>
                <w:tcPr>
                  <w:shd w:fill="70ad47" w:val="clear"/>
                </w:tcPr>
                <w:p w:rsidR="00000000" w:rsidDel="00000000" w:rsidP="00000000" w:rsidRDefault="00000000" w:rsidRPr="00000000" w14:paraId="00000098">
                  <w:pPr>
                    <w:rPr>
                      <w:rFonts w:ascii="Comfortaa" w:cs="Comfortaa" w:eastAsia="Comfortaa" w:hAnsi="Comfortaa"/>
                      <w:sz w:val="24"/>
                      <w:szCs w:val="24"/>
                      <w:shd w:fill="b4a7d6" w:val="clear"/>
                    </w:rPr>
                  </w:pPr>
                  <w:r w:rsidDel="00000000" w:rsidR="00000000" w:rsidRPr="00000000">
                    <w:rPr>
                      <w:rFonts w:ascii="Comfortaa" w:cs="Comfortaa" w:eastAsia="Comfortaa" w:hAnsi="Comfortaa"/>
                      <w:sz w:val="24"/>
                      <w:szCs w:val="24"/>
                      <w:shd w:fill="b4a7d6" w:val="clear"/>
                      <w:rtl w:val="0"/>
                    </w:rPr>
                    <w:t xml:space="preserve">RF-04</w:t>
                  </w:r>
                </w:p>
              </w:tc>
              <w:tc>
                <w:tcPr>
                  <w:shd w:fill="70ad47" w:val="clear"/>
                </w:tcPr>
                <w:p w:rsidR="00000000" w:rsidDel="00000000" w:rsidP="00000000" w:rsidRDefault="00000000" w:rsidRPr="00000000" w14:paraId="00000099">
                  <w:pPr>
                    <w:rPr>
                      <w:rFonts w:ascii="Comfortaa" w:cs="Comfortaa" w:eastAsia="Comfortaa" w:hAnsi="Comfortaa"/>
                      <w:sz w:val="24"/>
                      <w:szCs w:val="24"/>
                      <w:shd w:fill="b4a7d6" w:val="clear"/>
                    </w:rPr>
                  </w:pPr>
                  <w:r w:rsidDel="00000000" w:rsidR="00000000" w:rsidRPr="00000000">
                    <w:rPr>
                      <w:rFonts w:ascii="Comfortaa" w:cs="Comfortaa" w:eastAsia="Comfortaa" w:hAnsi="Comfortaa"/>
                      <w:sz w:val="24"/>
                      <w:szCs w:val="24"/>
                      <w:shd w:fill="b4a7d6" w:val="clear"/>
                      <w:rtl w:val="0"/>
                    </w:rPr>
                    <w:t xml:space="preserve">Formatos Equipos</w:t>
                  </w:r>
                </w:p>
              </w:tc>
              <w:tc>
                <w:tcPr>
                  <w:shd w:fill="70ad47" w:val="clear"/>
                </w:tcPr>
                <w:p w:rsidR="00000000" w:rsidDel="00000000" w:rsidP="00000000" w:rsidRDefault="00000000" w:rsidRPr="00000000" w14:paraId="0000009A">
                  <w:pPr>
                    <w:rPr>
                      <w:rFonts w:ascii="Comfortaa" w:cs="Comfortaa" w:eastAsia="Comfortaa" w:hAnsi="Comfortaa"/>
                      <w:sz w:val="24"/>
                      <w:szCs w:val="24"/>
                      <w:shd w:fill="b4a7d6" w:val="clear"/>
                    </w:rPr>
                  </w:pPr>
                  <w:r w:rsidDel="00000000" w:rsidR="00000000" w:rsidRPr="00000000">
                    <w:rPr>
                      <w:rFonts w:ascii="Comfortaa" w:cs="Comfortaa" w:eastAsia="Comfortaa" w:hAnsi="Comfortaa"/>
                      <w:sz w:val="24"/>
                      <w:szCs w:val="24"/>
                      <w:shd w:fill="b4a7d6" w:val="clear"/>
                      <w:rtl w:val="0"/>
                    </w:rPr>
                    <w:t xml:space="preserve">Alta</w:t>
                  </w:r>
                </w:p>
              </w:tc>
              <w:tc>
                <w:tcPr>
                  <w:shd w:fill="70ad47" w:val="clear"/>
                </w:tcPr>
                <w:p w:rsidR="00000000" w:rsidDel="00000000" w:rsidP="00000000" w:rsidRDefault="00000000" w:rsidRPr="00000000" w14:paraId="0000009B">
                  <w:pPr>
                    <w:rPr>
                      <w:rFonts w:ascii="Comfortaa" w:cs="Comfortaa" w:eastAsia="Comfortaa" w:hAnsi="Comfortaa"/>
                      <w:sz w:val="24"/>
                      <w:szCs w:val="24"/>
                      <w:shd w:fill="b4a7d6" w:val="clear"/>
                    </w:rPr>
                  </w:pPr>
                  <w:r w:rsidDel="00000000" w:rsidR="00000000" w:rsidRPr="00000000">
                    <w:rPr>
                      <w:rFonts w:ascii="Comfortaa" w:cs="Comfortaa" w:eastAsia="Comfortaa" w:hAnsi="Comfortaa"/>
                      <w:sz w:val="24"/>
                      <w:szCs w:val="24"/>
                      <w:shd w:fill="b4a7d6" w:val="clear"/>
                      <w:rtl w:val="0"/>
                    </w:rPr>
                    <w:t xml:space="preserve">Especificado</w:t>
                  </w:r>
                </w:p>
              </w:tc>
              <w:tc>
                <w:tcPr>
                  <w:shd w:fill="70ad47" w:val="clear"/>
                </w:tcPr>
                <w:p w:rsidR="00000000" w:rsidDel="00000000" w:rsidP="00000000" w:rsidRDefault="00000000" w:rsidRPr="00000000" w14:paraId="0000009C">
                  <w:pPr>
                    <w:rPr>
                      <w:rFonts w:ascii="Comfortaa" w:cs="Comfortaa" w:eastAsia="Comfortaa" w:hAnsi="Comfortaa"/>
                      <w:sz w:val="24"/>
                      <w:szCs w:val="24"/>
                      <w:shd w:fill="b4a7d6" w:val="clear"/>
                    </w:rPr>
                  </w:pPr>
                  <w:r w:rsidDel="00000000" w:rsidR="00000000" w:rsidRPr="00000000">
                    <w:rPr>
                      <w:rFonts w:ascii="Comfortaa" w:cs="Comfortaa" w:eastAsia="Comfortaa" w:hAnsi="Comfortaa"/>
                      <w:sz w:val="24"/>
                      <w:szCs w:val="24"/>
                      <w:shd w:fill="b4a7d6" w:val="clear"/>
                      <w:rtl w:val="0"/>
                    </w:rPr>
                    <w:t xml:space="preserve">1</w:t>
                  </w:r>
                </w:p>
              </w:tc>
            </w:tr>
            <w:tr>
              <w:trPr>
                <w:cantSplit w:val="0"/>
                <w:trHeight w:val="270" w:hRule="atLeast"/>
                <w:tblHeader w:val="0"/>
              </w:trPr>
              <w:tc>
                <w:tcPr>
                  <w:gridSpan w:val="5"/>
                </w:tcPr>
                <w:p w:rsidR="00000000" w:rsidDel="00000000" w:rsidP="00000000" w:rsidRDefault="00000000" w:rsidRPr="00000000" w14:paraId="0000009D">
                  <w:pPr>
                    <w:jc w:val="cente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DESCRIPCIÓN</w:t>
                  </w:r>
                </w:p>
              </w:tc>
            </w:tr>
            <w:tr>
              <w:trPr>
                <w:cantSplit w:val="0"/>
                <w:trHeight w:val="270" w:hRule="atLeast"/>
                <w:tblHeader w:val="0"/>
              </w:trPr>
              <w:tc>
                <w:tcPr>
                  <w:gridSpan w:val="5"/>
                </w:tcPr>
                <w:p w:rsidR="00000000" w:rsidDel="00000000" w:rsidP="00000000" w:rsidRDefault="00000000" w:rsidRPr="00000000" w14:paraId="000000A2">
                  <w:pPr>
                    <w:rPr>
                      <w:rFonts w:ascii="Comfortaa" w:cs="Comfortaa" w:eastAsia="Comfortaa" w:hAnsi="Comfortaa"/>
                      <w:sz w:val="24"/>
                      <w:szCs w:val="24"/>
                      <w:highlight w:val="white"/>
                    </w:rPr>
                  </w:pPr>
                  <w:sdt>
                    <w:sdtPr>
                      <w:tag w:val="goog_rdk_31"/>
                    </w:sdtPr>
                    <w:sdtContent>
                      <w:r w:rsidDel="00000000" w:rsidR="00000000" w:rsidRPr="00000000">
                        <w:rPr>
                          <w:rFonts w:ascii="Gungsuh" w:cs="Gungsuh" w:eastAsia="Gungsuh" w:hAnsi="Gungsuh"/>
                          <w:sz w:val="24"/>
                          <w:szCs w:val="24"/>
                          <w:highlight w:val="white"/>
                          <w:rtl w:val="0"/>
                        </w:rPr>
                        <w:t xml:space="preserve">● Se debe elaborar un CRUD para los datos de los colaboradores (Nombre, Sobre el)</w:t>
                      </w:r>
                    </w:sdtContent>
                  </w:sdt>
                </w:p>
                <w:p w:rsidR="00000000" w:rsidDel="00000000" w:rsidP="00000000" w:rsidRDefault="00000000" w:rsidRPr="00000000" w14:paraId="000000A3">
                  <w:pPr>
                    <w:rPr>
                      <w:rFonts w:ascii="Comfortaa" w:cs="Comfortaa" w:eastAsia="Comfortaa" w:hAnsi="Comfortaa"/>
                      <w:sz w:val="24"/>
                      <w:szCs w:val="24"/>
                      <w:highlight w:val="white"/>
                    </w:rPr>
                  </w:pPr>
                  <w:sdt>
                    <w:sdtPr>
                      <w:tag w:val="goog_rdk_32"/>
                    </w:sdtPr>
                    <w:sdtContent>
                      <w:r w:rsidDel="00000000" w:rsidR="00000000" w:rsidRPr="00000000">
                        <w:rPr>
                          <w:rFonts w:ascii="Gungsuh" w:cs="Gungsuh" w:eastAsia="Gungsuh" w:hAnsi="Gungsuh"/>
                          <w:sz w:val="24"/>
                          <w:szCs w:val="24"/>
                          <w:highlight w:val="white"/>
                          <w:rtl w:val="0"/>
                        </w:rPr>
                        <w:t xml:space="preserve">● Se deben renderizar en forma de tarjetas, se puede usar bootstrap para esta funcionalidad</w:t>
                      </w:r>
                    </w:sdtContent>
                  </w:sdt>
                </w:p>
                <w:p w:rsidR="00000000" w:rsidDel="00000000" w:rsidP="00000000" w:rsidRDefault="00000000" w:rsidRPr="00000000" w14:paraId="000000A4">
                  <w:pPr>
                    <w:rPr>
                      <w:rFonts w:ascii="Comfortaa" w:cs="Comfortaa" w:eastAsia="Comfortaa" w:hAnsi="Comfortaa"/>
                      <w:sz w:val="24"/>
                      <w:szCs w:val="24"/>
                      <w:highlight w:val="white"/>
                    </w:rPr>
                  </w:pPr>
                  <w:sdt>
                    <w:sdtPr>
                      <w:tag w:val="goog_rdk_33"/>
                    </w:sdtPr>
                    <w:sdtContent>
                      <w:r w:rsidDel="00000000" w:rsidR="00000000" w:rsidRPr="00000000">
                        <w:rPr>
                          <w:rFonts w:ascii="Gungsuh" w:cs="Gungsuh" w:eastAsia="Gungsuh" w:hAnsi="Gungsuh"/>
                          <w:sz w:val="24"/>
                          <w:szCs w:val="24"/>
                          <w:highlight w:val="white"/>
                          <w:rtl w:val="0"/>
                        </w:rPr>
                        <w:t xml:space="preserve">● Solo el administrador del micrositio debe poder tener acceso a realizar las operaciones del CRUD.</w:t>
                      </w:r>
                    </w:sdtContent>
                  </w:sdt>
                </w:p>
              </w:tc>
            </w:tr>
          </w:tbl>
          <w:p w:rsidR="00000000" w:rsidDel="00000000" w:rsidP="00000000" w:rsidRDefault="00000000" w:rsidRPr="00000000" w14:paraId="000000A9">
            <w:pPr>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0AA">
            <w:pPr>
              <w:jc w:val="center"/>
              <w:rPr>
                <w:rFonts w:ascii="Comfortaa" w:cs="Comfortaa" w:eastAsia="Comfortaa" w:hAnsi="Comfortaa"/>
                <w:b w:val="1"/>
                <w:sz w:val="24"/>
                <w:szCs w:val="24"/>
                <w:highlight w:val="white"/>
              </w:rPr>
            </w:pPr>
            <w:r w:rsidDel="00000000" w:rsidR="00000000" w:rsidRPr="00000000">
              <w:rPr>
                <w:rFonts w:ascii="Comfortaa" w:cs="Comfortaa" w:eastAsia="Comfortaa" w:hAnsi="Comfortaa"/>
                <w:b w:val="1"/>
                <w:sz w:val="24"/>
                <w:szCs w:val="24"/>
                <w:highlight w:val="white"/>
                <w:rtl w:val="0"/>
              </w:rPr>
              <w:t xml:space="preserve">Requerimientos no funcionales Dasboard Online.</w:t>
            </w:r>
          </w:p>
          <w:p w:rsidR="00000000" w:rsidDel="00000000" w:rsidP="00000000" w:rsidRDefault="00000000" w:rsidRPr="00000000" w14:paraId="000000AB">
            <w:pPr>
              <w:rPr>
                <w:rFonts w:ascii="Comfortaa" w:cs="Comfortaa" w:eastAsia="Comfortaa" w:hAnsi="Comfortaa"/>
                <w:sz w:val="24"/>
                <w:szCs w:val="24"/>
                <w:highlight w:val="white"/>
              </w:rPr>
            </w:pPr>
            <w:sdt>
              <w:sdtPr>
                <w:tag w:val="goog_rdk_34"/>
              </w:sdtPr>
              <w:sdtContent>
                <w:r w:rsidDel="00000000" w:rsidR="00000000" w:rsidRPr="00000000">
                  <w:rPr>
                    <w:rFonts w:ascii="Gungsuh" w:cs="Gungsuh" w:eastAsia="Gungsuh" w:hAnsi="Gungsuh"/>
                    <w:sz w:val="24"/>
                    <w:szCs w:val="24"/>
                    <w:highlight w:val="white"/>
                    <w:rtl w:val="0"/>
                  </w:rPr>
                  <w:t xml:space="preserve">● RNF-01: se requiere que los listados pueden ser ordenados por nombre. </w:t>
                </w:r>
              </w:sdtContent>
            </w:sdt>
          </w:p>
          <w:p w:rsidR="00000000" w:rsidDel="00000000" w:rsidP="00000000" w:rsidRDefault="00000000" w:rsidRPr="00000000" w14:paraId="000000AC">
            <w:pPr>
              <w:rPr>
                <w:rFonts w:ascii="Comfortaa" w:cs="Comfortaa" w:eastAsia="Comfortaa" w:hAnsi="Comfortaa"/>
                <w:sz w:val="24"/>
                <w:szCs w:val="24"/>
                <w:highlight w:val="white"/>
              </w:rPr>
            </w:pPr>
            <w:sdt>
              <w:sdtPr>
                <w:tag w:val="goog_rdk_35"/>
              </w:sdtPr>
              <w:sdtContent>
                <w:r w:rsidDel="00000000" w:rsidR="00000000" w:rsidRPr="00000000">
                  <w:rPr>
                    <w:rFonts w:ascii="Gungsuh" w:cs="Gungsuh" w:eastAsia="Gungsuh" w:hAnsi="Gungsuh"/>
                    <w:sz w:val="24"/>
                    <w:szCs w:val="24"/>
                    <w:highlight w:val="white"/>
                    <w:rtl w:val="0"/>
                  </w:rPr>
                  <w:t xml:space="preserve">● RNF-02: se requiere que se cuente con una paginación en los listados por cada 5 registros. </w:t>
                </w:r>
              </w:sdtContent>
            </w:sdt>
          </w:p>
          <w:p w:rsidR="00000000" w:rsidDel="00000000" w:rsidP="00000000" w:rsidRDefault="00000000" w:rsidRPr="00000000" w14:paraId="000000AD">
            <w:pPr>
              <w:rPr>
                <w:rFonts w:ascii="Comfortaa" w:cs="Comfortaa" w:eastAsia="Comfortaa" w:hAnsi="Comfortaa"/>
                <w:sz w:val="24"/>
                <w:szCs w:val="24"/>
                <w:highlight w:val="white"/>
              </w:rPr>
            </w:pPr>
            <w:sdt>
              <w:sdtPr>
                <w:tag w:val="goog_rdk_36"/>
              </w:sdtPr>
              <w:sdtContent>
                <w:r w:rsidDel="00000000" w:rsidR="00000000" w:rsidRPr="00000000">
                  <w:rPr>
                    <w:rFonts w:ascii="Gungsuh" w:cs="Gungsuh" w:eastAsia="Gungsuh" w:hAnsi="Gungsuh"/>
                    <w:sz w:val="24"/>
                    <w:szCs w:val="24"/>
                    <w:highlight w:val="white"/>
                    <w:rtl w:val="0"/>
                  </w:rPr>
                  <w:t xml:space="preserve">● RNF-03: se requiere contar con una búsqueda en los listados y que pueda buscar por nombre. </w:t>
                </w:r>
              </w:sdtContent>
            </w:sdt>
          </w:p>
          <w:p w:rsidR="00000000" w:rsidDel="00000000" w:rsidP="00000000" w:rsidRDefault="00000000" w:rsidRPr="00000000" w14:paraId="000000AE">
            <w:pPr>
              <w:rPr>
                <w:rFonts w:ascii="Comfortaa" w:cs="Comfortaa" w:eastAsia="Comfortaa" w:hAnsi="Comfortaa"/>
                <w:sz w:val="24"/>
                <w:szCs w:val="24"/>
                <w:highlight w:val="white"/>
              </w:rPr>
            </w:pPr>
            <w:sdt>
              <w:sdtPr>
                <w:tag w:val="goog_rdk_37"/>
              </w:sdtPr>
              <w:sdtContent>
                <w:r w:rsidDel="00000000" w:rsidR="00000000" w:rsidRPr="00000000">
                  <w:rPr>
                    <w:rFonts w:ascii="Gungsuh" w:cs="Gungsuh" w:eastAsia="Gungsuh" w:hAnsi="Gungsuh"/>
                    <w:sz w:val="24"/>
                    <w:szCs w:val="24"/>
                    <w:highlight w:val="white"/>
                    <w:rtl w:val="0"/>
                  </w:rPr>
                  <w:t xml:space="preserve">● RNF-04: los listados deben permitir Importar y exportar a Excel el contenido filtrado. </w:t>
                </w:r>
              </w:sdtContent>
            </w:sdt>
          </w:p>
          <w:p w:rsidR="00000000" w:rsidDel="00000000" w:rsidP="00000000" w:rsidRDefault="00000000" w:rsidRPr="00000000" w14:paraId="000000AF">
            <w:pPr>
              <w:rPr>
                <w:rFonts w:ascii="Comfortaa" w:cs="Comfortaa" w:eastAsia="Comfortaa" w:hAnsi="Comfortaa"/>
                <w:sz w:val="24"/>
                <w:szCs w:val="24"/>
                <w:highlight w:val="white"/>
              </w:rPr>
            </w:pPr>
            <w:sdt>
              <w:sdtPr>
                <w:tag w:val="goog_rdk_38"/>
              </w:sdtPr>
              <w:sdtContent>
                <w:r w:rsidDel="00000000" w:rsidR="00000000" w:rsidRPr="00000000">
                  <w:rPr>
                    <w:rFonts w:ascii="Gungsuh" w:cs="Gungsuh" w:eastAsia="Gungsuh" w:hAnsi="Gungsuh"/>
                    <w:sz w:val="24"/>
                    <w:szCs w:val="24"/>
                    <w:highlight w:val="white"/>
                    <w:rtl w:val="0"/>
                  </w:rPr>
                  <w:t xml:space="preserve">● RNF-05: Se deben poder aplicar estilos e imagen corporativa al tablero de administración.</w:t>
                </w:r>
              </w:sdtContent>
            </w:sdt>
          </w:p>
          <w:p w:rsidR="00000000" w:rsidDel="00000000" w:rsidP="00000000" w:rsidRDefault="00000000" w:rsidRPr="00000000" w14:paraId="000000B0">
            <w:pPr>
              <w:rPr>
                <w:rFonts w:ascii="Comfortaa" w:cs="Comfortaa" w:eastAsia="Comfortaa" w:hAnsi="Comfortaa"/>
                <w:sz w:val="24"/>
                <w:szCs w:val="24"/>
                <w:highlight w:val="white"/>
              </w:rPr>
            </w:pPr>
            <w:sdt>
              <w:sdtPr>
                <w:tag w:val="goog_rdk_39"/>
              </w:sdtPr>
              <w:sdtContent>
                <w:r w:rsidDel="00000000" w:rsidR="00000000" w:rsidRPr="00000000">
                  <w:rPr>
                    <w:rFonts w:ascii="Gungsuh" w:cs="Gungsuh" w:eastAsia="Gungsuh" w:hAnsi="Gungsuh"/>
                    <w:sz w:val="24"/>
                    <w:szCs w:val="24"/>
                    <w:highlight w:val="white"/>
                    <w:rtl w:val="0"/>
                  </w:rPr>
                  <w:t xml:space="preserve">● RNF-06: Se deben renderizar todas las tarjetas de micrositio en el home.</w:t>
                </w:r>
              </w:sdtContent>
            </w:sdt>
          </w:p>
          <w:p w:rsidR="00000000" w:rsidDel="00000000" w:rsidP="00000000" w:rsidRDefault="00000000" w:rsidRPr="00000000" w14:paraId="000000B1">
            <w:pPr>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0B2">
            <w:pPr>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0B3">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FLUJO FASE 1 </w:t>
            </w:r>
          </w:p>
          <w:p w:rsidR="00000000" w:rsidDel="00000000" w:rsidP="00000000" w:rsidRDefault="00000000" w:rsidRPr="00000000" w14:paraId="000000B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mfortaa" w:cs="Comfortaa" w:eastAsia="Comfortaa" w:hAnsi="Comfortaa"/>
                <w:i w:val="0"/>
                <w:smallCaps w:val="0"/>
                <w:strike w:val="0"/>
                <w:color w:val="000000"/>
                <w:sz w:val="24"/>
                <w:szCs w:val="24"/>
                <w:highlight w:val="white"/>
                <w:vertAlign w:val="baseline"/>
              </w:rPr>
            </w:pPr>
            <w:r w:rsidDel="00000000" w:rsidR="00000000" w:rsidRPr="00000000">
              <w:rPr>
                <w:rFonts w:ascii="Comfortaa" w:cs="Comfortaa" w:eastAsia="Comfortaa" w:hAnsi="Comfortaa"/>
                <w:sz w:val="24"/>
                <w:szCs w:val="24"/>
                <w:highlight w:val="white"/>
                <w:rtl w:val="0"/>
              </w:rPr>
              <w:t xml:space="preserve">L</w:t>
            </w:r>
            <w:r w:rsidDel="00000000" w:rsidR="00000000" w:rsidRPr="00000000">
              <w:rPr>
                <w:rFonts w:ascii="Comfortaa" w:cs="Comfortaa" w:eastAsia="Comfortaa" w:hAnsi="Comfortaa"/>
                <w:i w:val="0"/>
                <w:smallCaps w:val="0"/>
                <w:strike w:val="0"/>
                <w:color w:val="000000"/>
                <w:sz w:val="24"/>
                <w:szCs w:val="24"/>
                <w:highlight w:val="white"/>
                <w:u w:val="none"/>
                <w:vertAlign w:val="baseline"/>
                <w:rtl w:val="0"/>
              </w:rPr>
              <w:t xml:space="preserve">ogin </w:t>
            </w:r>
            <w:r w:rsidDel="00000000" w:rsidR="00000000" w:rsidRPr="00000000">
              <w:rPr>
                <w:rtl w:val="0"/>
              </w:rPr>
            </w:r>
          </w:p>
          <w:p w:rsidR="00000000" w:rsidDel="00000000" w:rsidP="00000000" w:rsidRDefault="00000000" w:rsidRPr="00000000" w14:paraId="000000B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mfortaa" w:cs="Comfortaa" w:eastAsia="Comfortaa" w:hAnsi="Comfortaa"/>
                <w:i w:val="0"/>
                <w:smallCaps w:val="0"/>
                <w:strike w:val="0"/>
                <w:color w:val="000000"/>
                <w:sz w:val="24"/>
                <w:szCs w:val="24"/>
                <w:highlight w:val="white"/>
                <w:vertAlign w:val="baseline"/>
              </w:rPr>
            </w:pPr>
            <w:r w:rsidDel="00000000" w:rsidR="00000000" w:rsidRPr="00000000">
              <w:rPr>
                <w:rFonts w:ascii="Comfortaa" w:cs="Comfortaa" w:eastAsia="Comfortaa" w:hAnsi="Comfortaa"/>
                <w:sz w:val="24"/>
                <w:szCs w:val="24"/>
                <w:highlight w:val="white"/>
                <w:rtl w:val="0"/>
              </w:rPr>
              <w:t xml:space="preserve">Súper-</w:t>
            </w:r>
            <w:r w:rsidDel="00000000" w:rsidR="00000000" w:rsidRPr="00000000">
              <w:rPr>
                <w:rFonts w:ascii="Comfortaa" w:cs="Comfortaa" w:eastAsia="Comfortaa" w:hAnsi="Comfortaa"/>
                <w:i w:val="0"/>
                <w:smallCaps w:val="0"/>
                <w:strike w:val="0"/>
                <w:color w:val="000000"/>
                <w:sz w:val="24"/>
                <w:szCs w:val="24"/>
                <w:highlight w:val="white"/>
                <w:u w:val="none"/>
                <w:vertAlign w:val="baseline"/>
                <w:rtl w:val="0"/>
              </w:rPr>
              <w:t xml:space="preserve">admin </w:t>
            </w:r>
            <w:r w:rsidDel="00000000" w:rsidR="00000000" w:rsidRPr="00000000">
              <w:rPr>
                <w:rtl w:val="0"/>
              </w:rPr>
            </w:r>
          </w:p>
          <w:p w:rsidR="00000000" w:rsidDel="00000000" w:rsidP="00000000" w:rsidRDefault="00000000" w:rsidRPr="00000000" w14:paraId="000000B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mfortaa" w:cs="Comfortaa" w:eastAsia="Comfortaa" w:hAnsi="Comfortaa"/>
                <w:i w:val="0"/>
                <w:smallCaps w:val="0"/>
                <w:strike w:val="0"/>
                <w:color w:val="000000"/>
                <w:sz w:val="24"/>
                <w:szCs w:val="24"/>
                <w:highlight w:val="white"/>
                <w:vertAlign w:val="baseline"/>
              </w:rPr>
            </w:pPr>
            <w:r w:rsidDel="00000000" w:rsidR="00000000" w:rsidRPr="00000000">
              <w:rPr>
                <w:rFonts w:ascii="Comfortaa" w:cs="Comfortaa" w:eastAsia="Comfortaa" w:hAnsi="Comfortaa"/>
                <w:sz w:val="24"/>
                <w:szCs w:val="24"/>
                <w:highlight w:val="white"/>
                <w:rtl w:val="0"/>
              </w:rPr>
              <w:t xml:space="preserve">C</w:t>
            </w:r>
            <w:r w:rsidDel="00000000" w:rsidR="00000000" w:rsidRPr="00000000">
              <w:rPr>
                <w:rFonts w:ascii="Comfortaa" w:cs="Comfortaa" w:eastAsia="Comfortaa" w:hAnsi="Comfortaa"/>
                <w:i w:val="0"/>
                <w:smallCaps w:val="0"/>
                <w:strike w:val="0"/>
                <w:color w:val="000000"/>
                <w:sz w:val="24"/>
                <w:szCs w:val="24"/>
                <w:highlight w:val="white"/>
                <w:u w:val="none"/>
                <w:vertAlign w:val="baseline"/>
                <w:rtl w:val="0"/>
              </w:rPr>
              <w:t xml:space="preserve">rear y actualizar otros </w:t>
            </w:r>
            <w:r w:rsidDel="00000000" w:rsidR="00000000" w:rsidRPr="00000000">
              <w:rPr>
                <w:rFonts w:ascii="Comfortaa" w:cs="Comfortaa" w:eastAsia="Comfortaa" w:hAnsi="Comfortaa"/>
                <w:sz w:val="24"/>
                <w:szCs w:val="24"/>
                <w:highlight w:val="white"/>
                <w:rtl w:val="0"/>
              </w:rPr>
              <w:t xml:space="preserve">administradores</w:t>
            </w:r>
            <w:r w:rsidDel="00000000" w:rsidR="00000000" w:rsidRPr="00000000">
              <w:rPr>
                <w:rFonts w:ascii="Comfortaa" w:cs="Comfortaa" w:eastAsia="Comfortaa" w:hAnsi="Comfortaa"/>
                <w:i w:val="0"/>
                <w:smallCaps w:val="0"/>
                <w:strike w:val="0"/>
                <w:color w:val="000000"/>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B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mfortaa" w:cs="Comfortaa" w:eastAsia="Comfortaa" w:hAnsi="Comfortaa"/>
                <w:i w:val="0"/>
                <w:smallCaps w:val="0"/>
                <w:strike w:val="0"/>
                <w:color w:val="000000"/>
                <w:sz w:val="24"/>
                <w:szCs w:val="24"/>
                <w:highlight w:val="white"/>
                <w:vertAlign w:val="baseline"/>
              </w:rPr>
            </w:pPr>
            <w:r w:rsidDel="00000000" w:rsidR="00000000" w:rsidRPr="00000000">
              <w:rPr>
                <w:rFonts w:ascii="Comfortaa" w:cs="Comfortaa" w:eastAsia="Comfortaa" w:hAnsi="Comfortaa"/>
                <w:sz w:val="24"/>
                <w:szCs w:val="24"/>
                <w:highlight w:val="white"/>
                <w:rtl w:val="0"/>
              </w:rPr>
              <w:t xml:space="preserve">Crear</w:t>
            </w:r>
            <w:r w:rsidDel="00000000" w:rsidR="00000000" w:rsidRPr="00000000">
              <w:rPr>
                <w:rFonts w:ascii="Comfortaa" w:cs="Comfortaa" w:eastAsia="Comfortaa" w:hAnsi="Comfortaa"/>
                <w:i w:val="0"/>
                <w:smallCaps w:val="0"/>
                <w:strike w:val="0"/>
                <w:color w:val="000000"/>
                <w:sz w:val="24"/>
                <w:szCs w:val="24"/>
                <w:highlight w:val="white"/>
                <w:u w:val="none"/>
                <w:vertAlign w:val="baseline"/>
                <w:rtl w:val="0"/>
              </w:rPr>
              <w:t xml:space="preserve"> y </w:t>
            </w:r>
            <w:r w:rsidDel="00000000" w:rsidR="00000000" w:rsidRPr="00000000">
              <w:rPr>
                <w:rFonts w:ascii="Comfortaa" w:cs="Comfortaa" w:eastAsia="Comfortaa" w:hAnsi="Comfortaa"/>
                <w:sz w:val="24"/>
                <w:szCs w:val="24"/>
                <w:highlight w:val="white"/>
                <w:rtl w:val="0"/>
              </w:rPr>
              <w:t xml:space="preserve">actualizar</w:t>
            </w:r>
            <w:r w:rsidDel="00000000" w:rsidR="00000000" w:rsidRPr="00000000">
              <w:rPr>
                <w:rFonts w:ascii="Comfortaa" w:cs="Comfortaa" w:eastAsia="Comfortaa" w:hAnsi="Comfortaa"/>
                <w:i w:val="0"/>
                <w:smallCaps w:val="0"/>
                <w:strike w:val="0"/>
                <w:color w:val="000000"/>
                <w:sz w:val="24"/>
                <w:szCs w:val="24"/>
                <w:highlight w:val="white"/>
                <w:u w:val="none"/>
                <w:vertAlign w:val="baseline"/>
                <w:rtl w:val="0"/>
              </w:rPr>
              <w:t xml:space="preserve"> </w:t>
            </w:r>
            <w:r w:rsidDel="00000000" w:rsidR="00000000" w:rsidRPr="00000000">
              <w:rPr>
                <w:rFonts w:ascii="Comfortaa" w:cs="Comfortaa" w:eastAsia="Comfortaa" w:hAnsi="Comfortaa"/>
                <w:sz w:val="24"/>
                <w:szCs w:val="24"/>
                <w:highlight w:val="white"/>
                <w:rtl w:val="0"/>
              </w:rPr>
              <w:t xml:space="preserve">micrositios.</w:t>
            </w:r>
            <w:r w:rsidDel="00000000" w:rsidR="00000000" w:rsidRPr="00000000">
              <w:rPr>
                <w:rtl w:val="0"/>
              </w:rPr>
            </w:r>
          </w:p>
          <w:p w:rsidR="00000000" w:rsidDel="00000000" w:rsidP="00000000" w:rsidRDefault="00000000" w:rsidRPr="00000000" w14:paraId="000000B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Crear y actualizar colaboradores. </w:t>
            </w:r>
          </w:p>
          <w:p w:rsidR="00000000" w:rsidDel="00000000" w:rsidP="00000000" w:rsidRDefault="00000000" w:rsidRPr="00000000" w14:paraId="000000B9">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Pr>
              <w:drawing>
                <wp:inline distB="0" distT="0" distL="0" distR="0">
                  <wp:extent cx="4155395" cy="165172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155395" cy="165172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Comfortaa" w:cs="Comfortaa" w:eastAsia="Comfortaa" w:hAnsi="Comfortaa"/>
                <w:sz w:val="24"/>
                <w:szCs w:val="24"/>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0BB">
            <w:pPr>
              <w:rPr>
                <w:rFonts w:ascii="Comfortaa" w:cs="Comfortaa" w:eastAsia="Comfortaa" w:hAnsi="Comfortaa"/>
                <w:b w:val="1"/>
                <w:sz w:val="24"/>
                <w:szCs w:val="24"/>
                <w:highlight w:val="white"/>
              </w:rPr>
            </w:pPr>
            <w:r w:rsidDel="00000000" w:rsidR="00000000" w:rsidRPr="00000000">
              <w:rPr>
                <w:rFonts w:ascii="Comfortaa" w:cs="Comfortaa" w:eastAsia="Comfortaa" w:hAnsi="Comfortaa"/>
                <w:b w:val="1"/>
                <w:sz w:val="24"/>
                <w:szCs w:val="24"/>
                <w:highlight w:val="white"/>
                <w:rtl w:val="0"/>
              </w:rPr>
              <w:t xml:space="preserve">STACK:</w:t>
            </w:r>
          </w:p>
        </w:tc>
        <w:tc>
          <w:tcPr/>
          <w:p w:rsidR="00000000" w:rsidDel="00000000" w:rsidP="00000000" w:rsidRDefault="00000000" w:rsidRPr="00000000" w14:paraId="000000BC">
            <w:pPr>
              <w:rPr>
                <w:rFonts w:ascii="Comfortaa" w:cs="Comfortaa" w:eastAsia="Comfortaa" w:hAnsi="Comfortaa"/>
                <w:sz w:val="24"/>
                <w:szCs w:val="24"/>
                <w:highlight w:val="white"/>
              </w:rPr>
            </w:pPr>
            <w:bookmarkStart w:colFirst="0" w:colLast="0" w:name="_heading=h.gjdgxs" w:id="0"/>
            <w:bookmarkEnd w:id="0"/>
            <w:r w:rsidDel="00000000" w:rsidR="00000000" w:rsidRPr="00000000">
              <w:rPr>
                <w:rFonts w:ascii="Comfortaa" w:cs="Comfortaa" w:eastAsia="Comfortaa" w:hAnsi="Comfortaa"/>
                <w:sz w:val="24"/>
                <w:szCs w:val="24"/>
                <w:highlight w:val="white"/>
                <w:rtl w:val="0"/>
              </w:rPr>
              <w:t xml:space="preserve">DJANGO con base de datos sql no sql.lite</w:t>
            </w:r>
          </w:p>
        </w:tc>
      </w:tr>
      <w:tr>
        <w:trPr>
          <w:cantSplit w:val="0"/>
          <w:tblHeader w:val="0"/>
        </w:trPr>
        <w:tc>
          <w:tcPr/>
          <w:p w:rsidR="00000000" w:rsidDel="00000000" w:rsidP="00000000" w:rsidRDefault="00000000" w:rsidRPr="00000000" w14:paraId="000000BD">
            <w:pPr>
              <w:rPr>
                <w:rFonts w:ascii="Comfortaa" w:cs="Comfortaa" w:eastAsia="Comfortaa" w:hAnsi="Comfortaa"/>
                <w:b w:val="1"/>
                <w:sz w:val="24"/>
                <w:szCs w:val="24"/>
                <w:highlight w:val="white"/>
              </w:rPr>
            </w:pPr>
            <w:r w:rsidDel="00000000" w:rsidR="00000000" w:rsidRPr="00000000">
              <w:rPr>
                <w:rFonts w:ascii="Comfortaa" w:cs="Comfortaa" w:eastAsia="Comfortaa" w:hAnsi="Comfortaa"/>
                <w:b w:val="1"/>
                <w:sz w:val="24"/>
                <w:szCs w:val="24"/>
                <w:highlight w:val="white"/>
                <w:rtl w:val="0"/>
              </w:rPr>
              <w:t xml:space="preserve">No incluye </w:t>
            </w:r>
          </w:p>
        </w:tc>
        <w:tc>
          <w:tcPr/>
          <w:p w:rsidR="00000000" w:rsidDel="00000000" w:rsidP="00000000" w:rsidRDefault="00000000" w:rsidRPr="00000000" w14:paraId="000000BE">
            <w:pP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Dominio – hosting y mantenimientos futuros </w:t>
            </w:r>
          </w:p>
        </w:tc>
      </w:tr>
    </w:tbl>
    <w:p w:rsidR="00000000" w:rsidDel="00000000" w:rsidP="00000000" w:rsidRDefault="00000000" w:rsidRPr="00000000" w14:paraId="000000BF">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Gungsuh"/>
  <w:font w:name="Courier New"/>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embedRegular w:fontKey="{00000000-0000-0000-0000-000000000000}" r:id="rId8" w:subsetted="0"/>
    <w:embedBold w:fontKey="{00000000-0000-0000-0000-000000000000}" r:id="rId9" w:subsetted="0"/>
  </w:font>
  <w:font w:name="Comfortaa">
    <w:embedRegular w:fontKey="{00000000-0000-0000-0000-000000000000}" r:id="rId10" w:subsetted="0"/>
    <w:embedBold w:fontKey="{00000000-0000-0000-0000-000000000000}" r:id="rId11" w:subsetted="0"/>
  </w:font>
  <w:font w:name="Century Gothic">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aconcuadrcula">
    <w:name w:val="Table Grid"/>
    <w:basedOn w:val="Tablanormal"/>
    <w:uiPriority w:val="39"/>
    <w:rsid w:val="00B5432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B76D6A"/>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Comfortaa-bold.ttf"/><Relationship Id="rId10" Type="http://schemas.openxmlformats.org/officeDocument/2006/relationships/font" Target="fonts/Comfortaa-regular.ttf"/><Relationship Id="rId13" Type="http://schemas.openxmlformats.org/officeDocument/2006/relationships/font" Target="fonts/CenturyGothic-bold.ttf"/><Relationship Id="rId12" Type="http://schemas.openxmlformats.org/officeDocument/2006/relationships/font" Target="fonts/CenturyGothic-regular.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9" Type="http://schemas.openxmlformats.org/officeDocument/2006/relationships/font" Target="fonts/NotoSansSymbols-bold.ttf"/><Relationship Id="rId15" Type="http://schemas.openxmlformats.org/officeDocument/2006/relationships/font" Target="fonts/CenturyGothic-boldItalic.ttf"/><Relationship Id="rId14" Type="http://schemas.openxmlformats.org/officeDocument/2006/relationships/font" Target="fonts/CenturyGothic-italic.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NotoSansSymbols-regular.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bRfnBpZxUx6x8MShROqAQ7SqwYw==">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2022-12-26T19:49:00Z</dcterms:created>
  <dc:creator>User</dc:creator>
</cp:coreProperties>
</file>