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D46096" w14:textId="77777777" w:rsidR="00E33F9F" w:rsidRDefault="00E33F9F">
      <w:pPr>
        <w:pStyle w:val="Standard"/>
        <w:rPr>
          <w:rFonts w:ascii="Times New Roman" w:hAnsi="Times New Roman" w:cs="Times New Roman"/>
          <w:lang w:val="en-US"/>
        </w:rPr>
      </w:pPr>
    </w:p>
    <w:p w14:paraId="4E8A3F32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28A73FCD" w14:textId="77777777" w:rsidR="00E33F9F" w:rsidRDefault="002E5871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>
        <w:rPr>
          <w:rStyle w:val="a3"/>
          <w:rFonts w:ascii="Times New Roman" w:hAnsi="Times New Roman" w:cs="Times New Roman"/>
          <w:b w:val="0"/>
          <w:bCs w:val="0"/>
          <w:color w:val="1C1C1C"/>
          <w:shd w:val="clear" w:color="auto" w:fill="FFFFFF"/>
        </w:rPr>
        <w:t>«Национальный исследовательский университет ИТМО»</w:t>
      </w:r>
    </w:p>
    <w:p w14:paraId="33475EC2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40B16A9" w14:textId="77777777" w:rsidR="00E33F9F" w:rsidRDefault="002E5871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Программной Инженерии и Компьютерной Техники </w:t>
      </w:r>
    </w:p>
    <w:p w14:paraId="48713799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3A6EB921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4C10AF1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3CCDA53B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38488E91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2922B1D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C8CDA97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2AAB1A4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796DB1CC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04ADB6B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2D05889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1DE1503F" w14:textId="77777777" w:rsidR="00E33F9F" w:rsidRDefault="00E33F9F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67D045E5" w14:textId="77777777" w:rsidR="00E33F9F" w:rsidRDefault="002E587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3C164732" w14:textId="77777777" w:rsidR="00E33F9F" w:rsidRDefault="002E587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«Вычислительная математика»</w:t>
      </w:r>
    </w:p>
    <w:p w14:paraId="3DB61D4F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E8F38DE" w14:textId="0507EE1B" w:rsidR="00E33F9F" w:rsidRPr="00753F8C" w:rsidRDefault="002E58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="00753F8C" w:rsidRPr="00753F8C">
        <w:rPr>
          <w:rFonts w:ascii="Times New Roman" w:hAnsi="Times New Roman" w:cs="Times New Roman"/>
          <w:b/>
          <w:sz w:val="28"/>
          <w:szCs w:val="28"/>
        </w:rPr>
        <w:t>13</w:t>
      </w:r>
    </w:p>
    <w:p w14:paraId="278555F8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13FE336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AFC5978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E013C0A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2069379B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7F870554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79E4676A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A60501C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6BEE0CB9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266B0B25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73976088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115F364C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CB2C2E0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0EAC6DE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A8192C7" w14:textId="63394914" w:rsidR="00753F8C" w:rsidRPr="00753F8C" w:rsidRDefault="002E5871" w:rsidP="00753F8C">
      <w:pPr>
        <w:pStyle w:val="Standard"/>
        <w:jc w:val="right"/>
        <w:rPr>
          <w:rFonts w:ascii="Times New Roman" w:hAnsi="Times New Roman" w:cs="Times New Roman"/>
        </w:rPr>
      </w:pPr>
      <w:r w:rsidRPr="00753F8C">
        <w:rPr>
          <w:rFonts w:ascii="Times New Roman" w:hAnsi="Times New Roman" w:cs="Times New Roman"/>
        </w:rPr>
        <w:t xml:space="preserve">Преподаватель: </w:t>
      </w:r>
      <w:r w:rsidRPr="00753F8C">
        <w:rPr>
          <w:rFonts w:ascii="Times New Roman" w:hAnsi="Times New Roman" w:cs="Times New Roman"/>
        </w:rPr>
        <w:br/>
      </w:r>
      <w:r w:rsidR="00753F8C" w:rsidRPr="00753F8C">
        <w:rPr>
          <w:rFonts w:ascii="Times New Roman" w:hAnsi="Times New Roman" w:cs="Times New Roman"/>
        </w:rPr>
        <w:t>Рыбаков Степан Дмитриевич</w:t>
      </w:r>
    </w:p>
    <w:p w14:paraId="37E8D1C8" w14:textId="77777777" w:rsidR="00753F8C" w:rsidRPr="00753F8C" w:rsidRDefault="00753F8C" w:rsidP="00753F8C">
      <w:pPr>
        <w:pStyle w:val="Standard"/>
        <w:jc w:val="right"/>
        <w:rPr>
          <w:rFonts w:ascii="Times New Roman" w:hAnsi="Times New Roman" w:cs="Times New Roman"/>
        </w:rPr>
      </w:pPr>
    </w:p>
    <w:p w14:paraId="5B1F9A56" w14:textId="77777777" w:rsidR="00E33F9F" w:rsidRDefault="00E33F9F">
      <w:pPr>
        <w:pStyle w:val="Standard"/>
        <w:jc w:val="right"/>
        <w:rPr>
          <w:rFonts w:ascii="Times New Roman" w:hAnsi="Times New Roman" w:cs="Times New Roman"/>
        </w:rPr>
      </w:pPr>
    </w:p>
    <w:p w14:paraId="6670CB8D" w14:textId="13977970" w:rsidR="00E33F9F" w:rsidRDefault="002E5871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Выполнил: </w:t>
      </w:r>
      <w:r w:rsidR="00753F8C">
        <w:rPr>
          <w:rFonts w:ascii="Times New Roman" w:hAnsi="Times New Roman" w:cs="Times New Roman"/>
        </w:rPr>
        <w:t>Поляков Алексей Леонидович</w:t>
      </w:r>
    </w:p>
    <w:p w14:paraId="103DD929" w14:textId="52E9823B" w:rsidR="00E33F9F" w:rsidRDefault="002E5871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Р32</w:t>
      </w:r>
      <w:r w:rsidR="00753F8C">
        <w:rPr>
          <w:rFonts w:ascii="Times New Roman" w:hAnsi="Times New Roman" w:cs="Times New Roman"/>
        </w:rPr>
        <w:t>09</w:t>
      </w:r>
    </w:p>
    <w:p w14:paraId="2FC0B3D1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EBF1C11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4A4620F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152C7E5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1FCB6BFE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9FAB3E8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1D4B3CF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802CE96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134F2BF4" w14:textId="77777777" w:rsidR="00E33F9F" w:rsidRPr="00753F8C" w:rsidRDefault="00E33F9F" w:rsidP="00753F8C">
      <w:pPr>
        <w:pStyle w:val="Standard"/>
        <w:rPr>
          <w:rFonts w:ascii="Times New Roman" w:hAnsi="Times New Roman" w:cs="Times New Roman"/>
          <w:lang w:val="en-US"/>
        </w:rPr>
      </w:pPr>
    </w:p>
    <w:p w14:paraId="5F55F2B3" w14:textId="73BCE56B" w:rsidR="00E33F9F" w:rsidRDefault="002E5871">
      <w:pPr>
        <w:pStyle w:val="Standard"/>
        <w:ind w:left="2836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Санкт-Петербург, 202</w:t>
      </w:r>
      <w:r w:rsidR="00753F8C">
        <w:rPr>
          <w:rFonts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</w:rPr>
        <w:t xml:space="preserve"> г</w:t>
      </w:r>
    </w:p>
    <w:p w14:paraId="7F4CACAB" w14:textId="77777777" w:rsidR="00E33F9F" w:rsidRDefault="002E5871">
      <w:pPr>
        <w:pStyle w:val="1"/>
      </w:pPr>
      <w:r>
        <w:lastRenderedPageBreak/>
        <w:t>Цель работы</w:t>
      </w:r>
    </w:p>
    <w:p w14:paraId="3B890EB0" w14:textId="77777777" w:rsidR="00E33F9F" w:rsidRDefault="002E5871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Изучить численные методы решения систем линейных алгебраических уравнений и реализовать один из них средствами программирования.</w:t>
      </w:r>
    </w:p>
    <w:p w14:paraId="14054570" w14:textId="77777777" w:rsidR="00E33F9F" w:rsidRDefault="002E5871">
      <w:pPr>
        <w:pStyle w:val="1"/>
      </w:pPr>
      <w:r>
        <w:t>Описание метода</w:t>
      </w:r>
    </w:p>
    <w:p w14:paraId="645D9AE8" w14:textId="6F57CE8F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решении СЛАУ методом</w:t>
      </w:r>
      <w:r w:rsidRPr="008E478F">
        <w:rPr>
          <w:rFonts w:ascii="Times New Roman" w:hAnsi="Times New Roman" w:cs="Times New Roman"/>
        </w:rPr>
        <w:t xml:space="preserve"> Гаусса с выбором главного элемент</w:t>
      </w:r>
      <w:r>
        <w:rPr>
          <w:rFonts w:ascii="Times New Roman" w:hAnsi="Times New Roman" w:cs="Times New Roman"/>
        </w:rPr>
        <w:t xml:space="preserve">а </w:t>
      </w:r>
      <w:r w:rsidRPr="008E478F">
        <w:rPr>
          <w:rFonts w:ascii="Times New Roman" w:hAnsi="Times New Roman" w:cs="Times New Roman"/>
        </w:rPr>
        <w:t>по столбцам</w:t>
      </w:r>
      <w:r>
        <w:rPr>
          <w:rFonts w:ascii="Times New Roman" w:hAnsi="Times New Roman" w:cs="Times New Roman"/>
        </w:rPr>
        <w:t xml:space="preserve"> мы поэтапно находим наибольший элемент для каждой из неизвестных, делаем строку с этим элементом главной и вычитаем из каждой из строк </w:t>
      </w:r>
      <w:proofErr w:type="spellStart"/>
      <w:r>
        <w:rPr>
          <w:rFonts w:ascii="Times New Roman" w:hAnsi="Times New Roman" w:cs="Times New Roman"/>
        </w:rPr>
        <w:t>домножая</w:t>
      </w:r>
      <w:proofErr w:type="spellEnd"/>
      <w:r>
        <w:rPr>
          <w:rFonts w:ascii="Times New Roman" w:hAnsi="Times New Roman" w:cs="Times New Roman"/>
        </w:rPr>
        <w:t xml:space="preserve"> на коэффициент, необходимый для приведения элемента данной неизвестной к 0. Таким образом получается треугольная матрица, из которой мы далее простым методом подстановки находим решения. </w:t>
      </w:r>
    </w:p>
    <w:p w14:paraId="706A0635" w14:textId="760CABFE" w:rsidR="00E33F9F" w:rsidRDefault="00E33F9F">
      <w:pPr>
        <w:pStyle w:val="Textbody"/>
        <w:rPr>
          <w:rFonts w:ascii="Times New Roman" w:hAnsi="Times New Roman" w:cs="Times New Roman"/>
        </w:rPr>
      </w:pPr>
    </w:p>
    <w:p w14:paraId="1E5CED5E" w14:textId="5C3B8E53" w:rsidR="00E33F9F" w:rsidRPr="005147D0" w:rsidRDefault="002E5871" w:rsidP="005147D0">
      <w:pPr>
        <w:pStyle w:val="1"/>
      </w:pPr>
      <w:r>
        <w:t>Листинг</w:t>
      </w:r>
      <w:r w:rsidRPr="001C2019">
        <w:t xml:space="preserve"> </w:t>
      </w:r>
      <w:r>
        <w:t>программы</w:t>
      </w:r>
    </w:p>
    <w:p w14:paraId="36012530" w14:textId="1785D63F" w:rsidR="00753F8C" w:rsidRPr="00753F8C" w:rsidRDefault="00753F8C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Код программы можно найти на </w:t>
      </w:r>
      <w:hyperlink r:id="rId5" w:history="1">
        <w:r w:rsidRPr="00753F8C">
          <w:rPr>
            <w:rStyle w:val="a4"/>
            <w:rFonts w:ascii="Times New Roman" w:hAnsi="Times New Roman" w:cs="Times New Roman"/>
            <w:lang w:val="en-US"/>
          </w:rPr>
          <w:t>GitH</w:t>
        </w:r>
        <w:r w:rsidRPr="00753F8C">
          <w:rPr>
            <w:rStyle w:val="a4"/>
            <w:rFonts w:ascii="Times New Roman" w:hAnsi="Times New Roman" w:cs="Times New Roman"/>
            <w:lang w:val="en-US"/>
          </w:rPr>
          <w:t>u</w:t>
        </w:r>
        <w:r w:rsidRPr="00753F8C">
          <w:rPr>
            <w:rStyle w:val="a4"/>
            <w:rFonts w:ascii="Times New Roman" w:hAnsi="Times New Roman" w:cs="Times New Roman"/>
            <w:lang w:val="en-US"/>
          </w:rPr>
          <w:t>b</w:t>
        </w:r>
      </w:hyperlink>
      <w:r w:rsidRPr="00753F8C">
        <w:rPr>
          <w:rFonts w:ascii="Times New Roman" w:hAnsi="Times New Roman" w:cs="Times New Roman"/>
        </w:rPr>
        <w:t>.</w:t>
      </w:r>
    </w:p>
    <w:p w14:paraId="0072FA20" w14:textId="77777777" w:rsidR="00E33F9F" w:rsidRDefault="002E5871">
      <w:pPr>
        <w:pStyle w:val="1"/>
      </w:pPr>
      <w:r>
        <w:t>Примеры работы программы</w:t>
      </w:r>
    </w:p>
    <w:p w14:paraId="4630014B" w14:textId="77777777" w:rsidR="008E478F" w:rsidRDefault="008E478F" w:rsidP="008E478F">
      <w:pPr>
        <w:pStyle w:val="Textbody"/>
        <w:rPr>
          <w:rFonts w:ascii="Times New Roman" w:hAnsi="Times New Roman" w:cs="Times New Roman"/>
          <w:lang w:val="en-US"/>
        </w:rPr>
      </w:pPr>
    </w:p>
    <w:p w14:paraId="75FC5BE7" w14:textId="33E07D34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Выберите способ введения СЛАУ:</w:t>
      </w:r>
    </w:p>
    <w:p w14:paraId="6D5EA780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1.Через консоль</w:t>
      </w:r>
    </w:p>
    <w:p w14:paraId="634CB9A2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2.Из файла</w:t>
      </w:r>
    </w:p>
    <w:p w14:paraId="117A577E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1</w:t>
      </w:r>
    </w:p>
    <w:p w14:paraId="1D7B35DF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Введите размерность матрицы: (</w:t>
      </w:r>
      <w:proofErr w:type="gramStart"/>
      <w:r w:rsidRPr="008E478F">
        <w:rPr>
          <w:rFonts w:ascii="Times New Roman" w:hAnsi="Times New Roman" w:cs="Times New Roman"/>
        </w:rPr>
        <w:t>n&lt;</w:t>
      </w:r>
      <w:proofErr w:type="gramEnd"/>
      <w:r w:rsidRPr="008E478F">
        <w:rPr>
          <w:rFonts w:ascii="Times New Roman" w:hAnsi="Times New Roman" w:cs="Times New Roman"/>
        </w:rPr>
        <w:t>=20)</w:t>
      </w:r>
    </w:p>
    <w:p w14:paraId="1ACE6F3A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5</w:t>
      </w:r>
    </w:p>
    <w:p w14:paraId="7C8DB4EC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Введите СЛАУ в виде расширеной матрицы:</w:t>
      </w:r>
    </w:p>
    <w:p w14:paraId="6362AC0E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Пример правильного ввода:</w:t>
      </w:r>
    </w:p>
    <w:p w14:paraId="5B6F8BB2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1 2 3</w:t>
      </w:r>
    </w:p>
    <w:p w14:paraId="614F1A1B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4 5 6</w:t>
      </w:r>
    </w:p>
    <w:p w14:paraId="32A973F9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2 -1 </w:t>
      </w:r>
      <w:proofErr w:type="gramStart"/>
      <w:r w:rsidRPr="008E478F">
        <w:rPr>
          <w:rFonts w:ascii="Times New Roman" w:hAnsi="Times New Roman" w:cs="Times New Roman"/>
        </w:rPr>
        <w:t>0  3</w:t>
      </w:r>
      <w:proofErr w:type="gramEnd"/>
      <w:r w:rsidRPr="008E478F">
        <w:rPr>
          <w:rFonts w:ascii="Times New Roman" w:hAnsi="Times New Roman" w:cs="Times New Roman"/>
        </w:rPr>
        <w:t xml:space="preserve">  1  9</w:t>
      </w:r>
    </w:p>
    <w:p w14:paraId="29D2DC18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proofErr w:type="gramStart"/>
      <w:r w:rsidRPr="008E478F">
        <w:rPr>
          <w:rFonts w:ascii="Times New Roman" w:hAnsi="Times New Roman" w:cs="Times New Roman"/>
        </w:rPr>
        <w:t>1  2</w:t>
      </w:r>
      <w:proofErr w:type="gramEnd"/>
      <w:r w:rsidRPr="008E478F">
        <w:rPr>
          <w:rFonts w:ascii="Times New Roman" w:hAnsi="Times New Roman" w:cs="Times New Roman"/>
        </w:rPr>
        <w:t xml:space="preserve"> 1 -1  0  4</w:t>
      </w:r>
    </w:p>
    <w:p w14:paraId="195246E2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proofErr w:type="gramStart"/>
      <w:r w:rsidRPr="008E478F">
        <w:rPr>
          <w:rFonts w:ascii="Times New Roman" w:hAnsi="Times New Roman" w:cs="Times New Roman"/>
        </w:rPr>
        <w:t>0  3</w:t>
      </w:r>
      <w:proofErr w:type="gramEnd"/>
      <w:r w:rsidRPr="008E478F">
        <w:rPr>
          <w:rFonts w:ascii="Times New Roman" w:hAnsi="Times New Roman" w:cs="Times New Roman"/>
        </w:rPr>
        <w:t xml:space="preserve"> 2  1 -2 -1</w:t>
      </w:r>
    </w:p>
    <w:p w14:paraId="04760E7E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proofErr w:type="gramStart"/>
      <w:r w:rsidRPr="008E478F">
        <w:rPr>
          <w:rFonts w:ascii="Times New Roman" w:hAnsi="Times New Roman" w:cs="Times New Roman"/>
        </w:rPr>
        <w:t>3  0</w:t>
      </w:r>
      <w:proofErr w:type="gramEnd"/>
      <w:r w:rsidRPr="008E478F">
        <w:rPr>
          <w:rFonts w:ascii="Times New Roman" w:hAnsi="Times New Roman" w:cs="Times New Roman"/>
        </w:rPr>
        <w:t xml:space="preserve"> 1  2  1 10</w:t>
      </w:r>
    </w:p>
    <w:p w14:paraId="4016A8B4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1 -2 </w:t>
      </w:r>
      <w:proofErr w:type="gramStart"/>
      <w:r w:rsidRPr="008E478F">
        <w:rPr>
          <w:rFonts w:ascii="Times New Roman" w:hAnsi="Times New Roman" w:cs="Times New Roman"/>
        </w:rPr>
        <w:t>4  0</w:t>
      </w:r>
      <w:proofErr w:type="gramEnd"/>
      <w:r w:rsidRPr="008E478F">
        <w:rPr>
          <w:rFonts w:ascii="Times New Roman" w:hAnsi="Times New Roman" w:cs="Times New Roman"/>
        </w:rPr>
        <w:t xml:space="preserve">  3 19</w:t>
      </w:r>
    </w:p>
    <w:p w14:paraId="4052CC52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Матрица успешно создана</w:t>
      </w:r>
    </w:p>
    <w:p w14:paraId="437531D7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Выберите действие:</w:t>
      </w:r>
    </w:p>
    <w:p w14:paraId="0205ECF6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0.Сравнить результат с готовыми библиотеками</w:t>
      </w:r>
    </w:p>
    <w:p w14:paraId="38604367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1.Вывести определитель</w:t>
      </w:r>
    </w:p>
    <w:p w14:paraId="60069C70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2.Вывести треугольную матрицу</w:t>
      </w:r>
    </w:p>
    <w:p w14:paraId="78AC533E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3.Вывести вектор неизвестных</w:t>
      </w:r>
    </w:p>
    <w:p w14:paraId="06027A92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lastRenderedPageBreak/>
        <w:t xml:space="preserve">    4.Вывести вектор невязок</w:t>
      </w:r>
    </w:p>
    <w:p w14:paraId="2824EF0F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5.Ввести новую матрицу</w:t>
      </w:r>
    </w:p>
    <w:p w14:paraId="2BF3D8E2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6.Завершить программу</w:t>
      </w:r>
    </w:p>
    <w:p w14:paraId="44D4260D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1</w:t>
      </w:r>
    </w:p>
    <w:p w14:paraId="19C4934C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-71.00000000000001</w:t>
      </w:r>
    </w:p>
    <w:p w14:paraId="25538488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Выберите действие:</w:t>
      </w:r>
    </w:p>
    <w:p w14:paraId="1010188C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0.Сравнить результат с готовыми библиотеками</w:t>
      </w:r>
    </w:p>
    <w:p w14:paraId="548A5CBE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1.Вывести определитель</w:t>
      </w:r>
    </w:p>
    <w:p w14:paraId="5B14D377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2.Вывести треугольную матрицу</w:t>
      </w:r>
    </w:p>
    <w:p w14:paraId="49017264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3.Вывести вектор неизвестных</w:t>
      </w:r>
    </w:p>
    <w:p w14:paraId="578E5153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4.Вывести вектор невязок</w:t>
      </w:r>
    </w:p>
    <w:p w14:paraId="09D2C5AE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5.Ввести новую матрицу</w:t>
      </w:r>
    </w:p>
    <w:p w14:paraId="75F66698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6.Завершить программу</w:t>
      </w:r>
    </w:p>
    <w:p w14:paraId="08CAD2E1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2</w:t>
      </w:r>
    </w:p>
    <w:p w14:paraId="6808A660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[3, 0, 1, 2, 1, 10]</w:t>
      </w:r>
    </w:p>
    <w:p w14:paraId="2EE3AA43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[0.0, 3.0, 2.0, 1.0, -2.0, -1.0]</w:t>
      </w:r>
    </w:p>
    <w:p w14:paraId="6F0789B4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[0.0, 0.0, 5.0, 0.0, 1.3333333333333333, 15.000000000000002]</w:t>
      </w:r>
    </w:p>
    <w:p w14:paraId="0F3AB588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[0.0, 0.0, 0.0, -2.333333333333333, 1.1777777777777778, 3.333333333333333]</w:t>
      </w:r>
    </w:p>
    <w:p w14:paraId="5A52CE8A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[0.0, 0.0, 0.0, 0.0, 0.6761904761904765, 4.857142857142858]</w:t>
      </w:r>
    </w:p>
    <w:p w14:paraId="35CA5D73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Выберите действие:</w:t>
      </w:r>
    </w:p>
    <w:p w14:paraId="2F6FCC09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0.Сравнить результат с готовыми библиотеками</w:t>
      </w:r>
    </w:p>
    <w:p w14:paraId="6EF34524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1.Вывести определитель</w:t>
      </w:r>
    </w:p>
    <w:p w14:paraId="05B0680C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2.Вывести треугольную матрицу</w:t>
      </w:r>
    </w:p>
    <w:p w14:paraId="5B945279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3.Вывести вектор неизвестных</w:t>
      </w:r>
    </w:p>
    <w:p w14:paraId="642CDC0C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4.Вывести вектор невязок</w:t>
      </w:r>
    </w:p>
    <w:p w14:paraId="2802AE60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5.Ввести новую матрицу</w:t>
      </w:r>
    </w:p>
    <w:p w14:paraId="09E84F94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6.Завершить программу</w:t>
      </w:r>
    </w:p>
    <w:p w14:paraId="304184CF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3</w:t>
      </w:r>
    </w:p>
    <w:p w14:paraId="5C90BAD6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[-0.887323943661971, 2.999999999999998, 1.0845070422535223, 2.1971830985915486, 7.183098591549293]</w:t>
      </w:r>
    </w:p>
    <w:p w14:paraId="375C8214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Выберите действие:</w:t>
      </w:r>
    </w:p>
    <w:p w14:paraId="72F7070A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0.Сравнить результат с готовыми библиотеками</w:t>
      </w:r>
    </w:p>
    <w:p w14:paraId="09D5F94E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lastRenderedPageBreak/>
        <w:t xml:space="preserve">    1.Вывести определитель</w:t>
      </w:r>
    </w:p>
    <w:p w14:paraId="70C9E3C0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2.Вывести треугольную матрицу</w:t>
      </w:r>
    </w:p>
    <w:p w14:paraId="0C33225B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3.Вывести вектор неизвестных</w:t>
      </w:r>
    </w:p>
    <w:p w14:paraId="20B9BC3A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4.Вывести вектор невязок</w:t>
      </w:r>
    </w:p>
    <w:p w14:paraId="1076B545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5.Ввести новую матрицу</w:t>
      </w:r>
    </w:p>
    <w:p w14:paraId="3514D462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6.Завершить программу</w:t>
      </w:r>
    </w:p>
    <w:p w14:paraId="7B2495E7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4</w:t>
      </w:r>
    </w:p>
    <w:p w14:paraId="4597CB1C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[8.881784197001252e-16, 1.7763568394002505e-15, 1.7763568394002505e-15, 0.0, 0.0]</w:t>
      </w:r>
    </w:p>
    <w:p w14:paraId="6B57C550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Выберите действие:</w:t>
      </w:r>
    </w:p>
    <w:p w14:paraId="21398D98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0.Сравнить результат с готовыми библиотеками</w:t>
      </w:r>
    </w:p>
    <w:p w14:paraId="37F9B98A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1.Вывести определитель</w:t>
      </w:r>
    </w:p>
    <w:p w14:paraId="024FBB41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2.Вывести треугольную матрицу</w:t>
      </w:r>
    </w:p>
    <w:p w14:paraId="47CF511A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3.Вывести вектор неизвестных</w:t>
      </w:r>
    </w:p>
    <w:p w14:paraId="77673DE4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4.Вывести вектор невязок</w:t>
      </w:r>
    </w:p>
    <w:p w14:paraId="4EBE56CD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5.Ввести новую матрицу</w:t>
      </w:r>
    </w:p>
    <w:p w14:paraId="7714E3CA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6.Завершить программу</w:t>
      </w:r>
    </w:p>
    <w:p w14:paraId="7773BD1B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0</w:t>
      </w:r>
    </w:p>
    <w:p w14:paraId="2E2AB743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Под пунктом 1 записывается результат, полученный с помощью Метода Гаусса</w:t>
      </w:r>
    </w:p>
    <w:p w14:paraId="37C541F5" w14:textId="7EEF6FC6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Под пунктом 2 записывается результат, полученный использованием готов</w:t>
      </w:r>
      <w:r w:rsidRPr="008E478F">
        <w:rPr>
          <w:rFonts w:ascii="Times New Roman" w:hAnsi="Times New Roman" w:cs="Times New Roman"/>
        </w:rPr>
        <w:t>о</w:t>
      </w:r>
      <w:r w:rsidRPr="008E478F">
        <w:rPr>
          <w:rFonts w:ascii="Times New Roman" w:hAnsi="Times New Roman" w:cs="Times New Roman"/>
        </w:rPr>
        <w:t xml:space="preserve">й библиотеки </w:t>
      </w:r>
      <w:proofErr w:type="spellStart"/>
      <w:r w:rsidRPr="008E478F">
        <w:rPr>
          <w:rFonts w:ascii="Times New Roman" w:hAnsi="Times New Roman" w:cs="Times New Roman"/>
        </w:rPr>
        <w:t>NumPy</w:t>
      </w:r>
      <w:proofErr w:type="spellEnd"/>
    </w:p>
    <w:p w14:paraId="25802BD2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</w:p>
    <w:p w14:paraId="411DECA2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Определители:</w:t>
      </w:r>
    </w:p>
    <w:p w14:paraId="340BD86C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1.-71.00000000000001</w:t>
      </w:r>
    </w:p>
    <w:p w14:paraId="457A6B58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2.-71.0</w:t>
      </w:r>
    </w:p>
    <w:p w14:paraId="0474ED15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</w:p>
    <w:p w14:paraId="14B7F781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Векторы неизвестных:</w:t>
      </w:r>
    </w:p>
    <w:p w14:paraId="709EBE2B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1.[-0.887323943661971, 2.999999999999998, 1.0845070422535223, 2.1971830985915486, 7.183098591549293]</w:t>
      </w:r>
    </w:p>
    <w:p w14:paraId="14F25B34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2.[-0.8873239436619704, 2.9999999999999982, 1.084507042253522, 2.197183098591548, 7.183098591549293]</w:t>
      </w:r>
    </w:p>
    <w:p w14:paraId="30A19CCE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</w:p>
    <w:p w14:paraId="4309462E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Векторы невязок:</w:t>
      </w:r>
    </w:p>
    <w:p w14:paraId="55D62727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1.[8.881784197001252e-16, 1.7763568394002505e-15, 1.7763568394002505e-15, 0.0, 0.0]</w:t>
      </w:r>
    </w:p>
    <w:p w14:paraId="13A8F836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lastRenderedPageBreak/>
        <w:t>2.[0.0, 0.0, 0.0, 0.0, 0.0]</w:t>
      </w:r>
    </w:p>
    <w:p w14:paraId="5446D874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</w:p>
    <w:p w14:paraId="3CEAB3C1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>Выберите действие:</w:t>
      </w:r>
    </w:p>
    <w:p w14:paraId="12FED63F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0.Сравнить результат с готовыми библиотеками</w:t>
      </w:r>
    </w:p>
    <w:p w14:paraId="556DEE46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1.Вывести определитель</w:t>
      </w:r>
    </w:p>
    <w:p w14:paraId="755AE6E4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2.Вывести треугольную матрицу</w:t>
      </w:r>
    </w:p>
    <w:p w14:paraId="3B58B582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3.Вывести вектор неизвестных</w:t>
      </w:r>
    </w:p>
    <w:p w14:paraId="55381FA8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4.Вывести вектор невязок</w:t>
      </w:r>
    </w:p>
    <w:p w14:paraId="65234B4B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/>
        </w:rPr>
        <w:t xml:space="preserve">    5.Ввести новую матрицу</w:t>
      </w:r>
    </w:p>
    <w:p w14:paraId="160C5F3B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  <w:lang w:val="en-US"/>
        </w:rPr>
      </w:pPr>
      <w:r w:rsidRPr="008E478F">
        <w:rPr>
          <w:rFonts w:ascii="Times New Roman" w:hAnsi="Times New Roman" w:cs="Times New Roman"/>
        </w:rPr>
        <w:t xml:space="preserve">    </w:t>
      </w:r>
      <w:r w:rsidRPr="008E478F">
        <w:rPr>
          <w:rFonts w:ascii="Times New Roman" w:hAnsi="Times New Roman" w:cs="Times New Roman"/>
          <w:lang w:val="en-US"/>
        </w:rPr>
        <w:t>6.</w:t>
      </w:r>
      <w:r w:rsidRPr="008E478F">
        <w:rPr>
          <w:rFonts w:ascii="Times New Roman" w:hAnsi="Times New Roman" w:cs="Times New Roman"/>
        </w:rPr>
        <w:t>Завершить</w:t>
      </w:r>
      <w:r w:rsidRPr="008E478F">
        <w:rPr>
          <w:rFonts w:ascii="Times New Roman" w:hAnsi="Times New Roman" w:cs="Times New Roman"/>
          <w:lang w:val="en-US"/>
        </w:rPr>
        <w:t xml:space="preserve"> </w:t>
      </w:r>
      <w:r w:rsidRPr="008E478F">
        <w:rPr>
          <w:rFonts w:ascii="Times New Roman" w:hAnsi="Times New Roman" w:cs="Times New Roman"/>
        </w:rPr>
        <w:t>программу</w:t>
      </w:r>
    </w:p>
    <w:p w14:paraId="73AE0BE2" w14:textId="77777777" w:rsidR="008E478F" w:rsidRPr="008E478F" w:rsidRDefault="008E478F" w:rsidP="008E478F">
      <w:pPr>
        <w:pStyle w:val="Textbody"/>
        <w:rPr>
          <w:rFonts w:ascii="Times New Roman" w:hAnsi="Times New Roman" w:cs="Times New Roman"/>
          <w:lang w:val="en-US"/>
        </w:rPr>
      </w:pPr>
      <w:r w:rsidRPr="008E478F">
        <w:rPr>
          <w:rFonts w:ascii="Times New Roman" w:hAnsi="Times New Roman" w:cs="Times New Roman"/>
          <w:lang w:val="en-US"/>
        </w:rPr>
        <w:t>6</w:t>
      </w:r>
    </w:p>
    <w:p w14:paraId="770AD8CE" w14:textId="77777777" w:rsidR="008E478F" w:rsidRPr="008E478F" w:rsidRDefault="008E478F" w:rsidP="008E478F">
      <w:pPr>
        <w:pStyle w:val="Textbody"/>
        <w:rPr>
          <w:rFonts w:ascii="Times New Roman" w:hAnsi="Times New Roman" w:cs="Times New Roman" w:hint="eastAsia"/>
          <w:lang w:val="en-US"/>
        </w:rPr>
      </w:pPr>
    </w:p>
    <w:p w14:paraId="5E1A0E30" w14:textId="762C52D7" w:rsidR="00E33F9F" w:rsidRDefault="008E478F" w:rsidP="008E478F">
      <w:pPr>
        <w:pStyle w:val="Textbody"/>
        <w:spacing w:after="0"/>
        <w:rPr>
          <w:rFonts w:ascii="Times New Roman" w:hAnsi="Times New Roman" w:cs="Times New Roman"/>
        </w:rPr>
      </w:pPr>
      <w:r w:rsidRPr="008E478F">
        <w:rPr>
          <w:rFonts w:ascii="Times New Roman" w:hAnsi="Times New Roman" w:cs="Times New Roman" w:hint="eastAsia"/>
          <w:lang w:val="en-US"/>
        </w:rPr>
        <w:t>Process finished with exit code 0</w:t>
      </w:r>
    </w:p>
    <w:p w14:paraId="7C4B5665" w14:textId="77777777" w:rsidR="008E478F" w:rsidRPr="008E478F" w:rsidRDefault="008E478F" w:rsidP="008E478F">
      <w:pPr>
        <w:pStyle w:val="Textbody"/>
        <w:spacing w:after="0"/>
        <w:rPr>
          <w:rStyle w:val="20"/>
          <w:rFonts w:ascii="Times New Roman" w:hAnsi="Times New Roman" w:cs="Times New Roman"/>
        </w:rPr>
      </w:pPr>
    </w:p>
    <w:p w14:paraId="289F379B" w14:textId="77777777" w:rsidR="00E33F9F" w:rsidRPr="008E478F" w:rsidRDefault="002E5871">
      <w:pPr>
        <w:pStyle w:val="1"/>
        <w:rPr>
          <w:rStyle w:val="20"/>
          <w:rFonts w:ascii="Times New Roman" w:hAnsi="Times New Roman" w:cs="Times New Roman"/>
          <w:lang w:val="en-US"/>
        </w:rPr>
      </w:pPr>
      <w:r>
        <w:rPr>
          <w:rStyle w:val="20"/>
          <w:rFonts w:cs="Times New Roman"/>
        </w:rPr>
        <w:t>Вывод</w:t>
      </w:r>
      <w:r w:rsidRPr="008E478F">
        <w:rPr>
          <w:rStyle w:val="20"/>
          <w:rFonts w:cs="Times New Roman"/>
          <w:lang w:val="en-US"/>
        </w:rPr>
        <w:t>:</w:t>
      </w:r>
    </w:p>
    <w:p w14:paraId="7F250BEC" w14:textId="722806CD" w:rsidR="00E33F9F" w:rsidRDefault="002E5871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результате выполнения данной лабораторной работой я познакомился с численными методами решения математических задач на примере систем алгебраических уравнений, реализовав на языке программирования </w:t>
      </w:r>
      <w:r w:rsidR="008E478F">
        <w:rPr>
          <w:rFonts w:ascii="Times New Roman" w:hAnsi="Times New Roman" w:cs="Times New Roman"/>
          <w:lang w:val="en-US"/>
        </w:rPr>
        <w:t>Python</w:t>
      </w:r>
      <w:r>
        <w:rPr>
          <w:rFonts w:ascii="Times New Roman" w:hAnsi="Times New Roman" w:cs="Times New Roman"/>
        </w:rPr>
        <w:t xml:space="preserve"> </w:t>
      </w:r>
      <w:r w:rsidR="008E478F">
        <w:rPr>
          <w:rFonts w:ascii="Times New Roman" w:hAnsi="Times New Roman" w:cs="Times New Roman"/>
        </w:rPr>
        <w:t>метод</w:t>
      </w:r>
      <w:r w:rsidR="008E478F" w:rsidRPr="008E478F">
        <w:rPr>
          <w:rFonts w:ascii="Times New Roman" w:hAnsi="Times New Roman" w:cs="Times New Roman"/>
        </w:rPr>
        <w:t xml:space="preserve"> Гаусса с выбором главного элемент</w:t>
      </w:r>
      <w:r w:rsidR="008E478F">
        <w:rPr>
          <w:rFonts w:ascii="Times New Roman" w:hAnsi="Times New Roman" w:cs="Times New Roman"/>
        </w:rPr>
        <w:t xml:space="preserve">а </w:t>
      </w:r>
      <w:r w:rsidR="008E478F" w:rsidRPr="008E478F">
        <w:rPr>
          <w:rFonts w:ascii="Times New Roman" w:hAnsi="Times New Roman" w:cs="Times New Roman"/>
        </w:rPr>
        <w:t>по столбцам</w:t>
      </w:r>
      <w:r>
        <w:rPr>
          <w:rFonts w:ascii="Times New Roman" w:hAnsi="Times New Roman" w:cs="Times New Roman"/>
        </w:rPr>
        <w:t>.</w:t>
      </w:r>
    </w:p>
    <w:p w14:paraId="4B475C0A" w14:textId="77777777" w:rsidR="00E33F9F" w:rsidRDefault="00E33F9F">
      <w:pPr>
        <w:pStyle w:val="Textbody"/>
        <w:rPr>
          <w:rFonts w:ascii="Times New Roman" w:hAnsi="Times New Roman" w:cs="Times New Roman"/>
        </w:rPr>
      </w:pPr>
    </w:p>
    <w:sectPr w:rsidR="00E33F9F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Arial Unicode MS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roid Sans Devanagari">
    <w:altName w:val="Segoe UI"/>
    <w:panose1 w:val="020B060402020202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F9F"/>
    <w:rsid w:val="001729E3"/>
    <w:rsid w:val="001C2019"/>
    <w:rsid w:val="002E5871"/>
    <w:rsid w:val="005147D0"/>
    <w:rsid w:val="00753F8C"/>
    <w:rsid w:val="008E478F"/>
    <w:rsid w:val="009A6F0B"/>
    <w:rsid w:val="00AB280F"/>
    <w:rsid w:val="00C33E42"/>
    <w:rsid w:val="00E3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033BF"/>
  <w15:docId w15:val="{D6C01BC3-23B3-44F9-8180-7D1CC3C6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extAlignment w:val="baseline"/>
    </w:pPr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spacing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AE79F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35620D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3">
    <w:name w:val="Strong"/>
    <w:basedOn w:val="a0"/>
    <w:uiPriority w:val="22"/>
    <w:qFormat/>
    <w:rsid w:val="002C47D8"/>
    <w:rPr>
      <w:b/>
      <w:bCs/>
    </w:rPr>
  </w:style>
  <w:style w:type="character" w:styleId="a4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31715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customStyle="1" w:styleId="20">
    <w:name w:val="Заголовок 2 Знак"/>
    <w:basedOn w:val="a0"/>
    <w:link w:val="2"/>
    <w:uiPriority w:val="9"/>
    <w:qFormat/>
    <w:rsid w:val="00AE79F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30">
    <w:name w:val="Заголовок 3 Знак"/>
    <w:basedOn w:val="a0"/>
    <w:link w:val="3"/>
    <w:uiPriority w:val="9"/>
    <w:qFormat/>
    <w:rsid w:val="0035620D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543F6F"/>
    <w:rPr>
      <w:rFonts w:cs="Mangal"/>
      <w:szCs w:val="21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543F6F"/>
    <w:rPr>
      <w:rFonts w:cs="Mangal"/>
      <w:szCs w:val="21"/>
    </w:rPr>
  </w:style>
  <w:style w:type="character" w:styleId="HTML">
    <w:name w:val="HTML Code"/>
    <w:basedOn w:val="a0"/>
    <w:uiPriority w:val="99"/>
    <w:semiHidden/>
    <w:unhideWhenUsed/>
    <w:qFormat/>
    <w:rsid w:val="008A2081"/>
    <w:rPr>
      <w:rFonts w:ascii="Courier New" w:eastAsia="Times New Roman" w:hAnsi="Courier New" w:cs="Courier New"/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A8421E"/>
    <w:rPr>
      <w:color w:val="954F72" w:themeColor="followedHyperlink"/>
      <w:u w:val="single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840D8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12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13">
    <w:name w:val="Указатель1"/>
    <w:basedOn w:val="Standard"/>
    <w:qFormat/>
    <w:pPr>
      <w:suppressLineNumbers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14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indexheading1">
    <w:name w:val="index heading1"/>
    <w:basedOn w:val="12"/>
    <w:qFormat/>
  </w:style>
  <w:style w:type="paragraph" w:styleId="ad">
    <w:name w:val="index heading"/>
    <w:basedOn w:val="12"/>
  </w:style>
  <w:style w:type="paragraph" w:styleId="ae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5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paragraph" w:styleId="af">
    <w:name w:val="No Spacing"/>
    <w:uiPriority w:val="1"/>
    <w:qFormat/>
    <w:rsid w:val="00C679A9"/>
    <w:pPr>
      <w:textAlignment w:val="baseline"/>
    </w:pPr>
    <w:rPr>
      <w:rFonts w:cs="Mangal"/>
      <w:szCs w:val="21"/>
    </w:rPr>
  </w:style>
  <w:style w:type="paragraph" w:styleId="af0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AE79FD"/>
    <w:pPr>
      <w:spacing w:after="100"/>
      <w:ind w:left="240"/>
    </w:pPr>
    <w:rPr>
      <w:rFonts w:cs="Mangal"/>
      <w:szCs w:val="21"/>
    </w:rPr>
  </w:style>
  <w:style w:type="paragraph" w:customStyle="1" w:styleId="af1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543F6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8">
    <w:name w:val="footer"/>
    <w:basedOn w:val="a"/>
    <w:link w:val="a7"/>
    <w:uiPriority w:val="99"/>
    <w:unhideWhenUsed/>
    <w:rsid w:val="00543F6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2">
    <w:name w:val="Normal (Web)"/>
    <w:basedOn w:val="a"/>
    <w:uiPriority w:val="99"/>
    <w:semiHidden/>
    <w:unhideWhenUsed/>
    <w:qFormat/>
    <w:rsid w:val="008A2081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6067C3"/>
    <w:pPr>
      <w:spacing w:after="100"/>
      <w:ind w:left="480"/>
    </w:pPr>
    <w:rPr>
      <w:rFonts w:cs="Mangal"/>
      <w:szCs w:val="21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840D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f3">
    <w:name w:val="Table Grid"/>
    <w:basedOn w:val="a1"/>
    <w:uiPriority w:val="3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4">
    <w:name w:val="Unresolved Mention"/>
    <w:basedOn w:val="a0"/>
    <w:uiPriority w:val="99"/>
    <w:semiHidden/>
    <w:unhideWhenUsed/>
    <w:rsid w:val="00753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5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programeraleksey/everything/tree/main/&#1074;&#1099;&#1095;&#1084;&#1072;&#1090;/lab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DC59D-8663-46CF-91C5-F382AA6D0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1408</TotalTime>
  <Pages>5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Поляков Алексей Леонидович</cp:lastModifiedBy>
  <cp:revision>33</cp:revision>
  <cp:lastPrinted>2021-10-16T23:37:00Z</cp:lastPrinted>
  <dcterms:created xsi:type="dcterms:W3CDTF">2022-02-08T21:23:00Z</dcterms:created>
  <dcterms:modified xsi:type="dcterms:W3CDTF">2026-02-16T10:14:00Z</dcterms:modified>
  <dc:language>ru-RU</dc:language>
</cp:coreProperties>
</file>