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D9A" w:rsidRDefault="0087305C" w:rsidP="0087305C">
      <w:pPr>
        <w:spacing w:after="146" w:line="265" w:lineRule="auto"/>
        <w:ind w:left="61" w:right="1"/>
      </w:pPr>
      <w:r>
        <w:rPr>
          <w:noProof/>
        </w:rPr>
        <w:drawing>
          <wp:inline distT="0" distB="0" distL="0" distR="0">
            <wp:extent cx="1981200" cy="1862666"/>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w_Haigazian_Logo.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19246" cy="1898436"/>
                    </a:xfrm>
                    <a:prstGeom prst="rect">
                      <a:avLst/>
                    </a:prstGeom>
                  </pic:spPr>
                </pic:pic>
              </a:graphicData>
            </a:graphic>
          </wp:inline>
        </w:drawing>
      </w:r>
      <w:r>
        <w:t xml:space="preserve">  </w:t>
      </w:r>
      <w:r w:rsidR="00CF5D9A">
        <w:rPr>
          <w:rFonts w:ascii="Times New Roman" w:eastAsia="Times New Roman" w:hAnsi="Times New Roman" w:cs="Times New Roman"/>
          <w:b/>
          <w:color w:val="000000"/>
          <w:sz w:val="24"/>
        </w:rPr>
        <w:t>HAIGAZIAN UNIVERSITY</w:t>
      </w:r>
    </w:p>
    <w:p w:rsidR="00CF5D9A" w:rsidRDefault="00CF5D9A" w:rsidP="00CF5D9A">
      <w:pPr>
        <w:spacing w:after="146" w:line="265" w:lineRule="auto"/>
        <w:ind w:left="61" w:right="5"/>
        <w:jc w:val="center"/>
      </w:pPr>
      <w:r>
        <w:rPr>
          <w:rFonts w:ascii="Times New Roman" w:eastAsia="Times New Roman" w:hAnsi="Times New Roman" w:cs="Times New Roman"/>
          <w:b/>
          <w:color w:val="000000"/>
          <w:sz w:val="24"/>
        </w:rPr>
        <w:t>FACULTY OF SCIENCES</w:t>
      </w:r>
    </w:p>
    <w:p w:rsidR="00CF5D9A" w:rsidRDefault="00CF5D9A" w:rsidP="00CF5D9A">
      <w:pPr>
        <w:spacing w:after="146" w:line="265" w:lineRule="auto"/>
        <w:ind w:left="61" w:right="3"/>
        <w:jc w:val="center"/>
      </w:pPr>
      <w:r>
        <w:rPr>
          <w:rFonts w:ascii="Times New Roman" w:eastAsia="Times New Roman" w:hAnsi="Times New Roman" w:cs="Times New Roman"/>
          <w:b/>
          <w:color w:val="000000"/>
          <w:sz w:val="24"/>
        </w:rPr>
        <w:t>DIVISION OF MATHEMATICAL SCIENCES</w:t>
      </w:r>
    </w:p>
    <w:p w:rsidR="00CF5D9A" w:rsidRDefault="00CF5D9A" w:rsidP="0087305C">
      <w:pPr>
        <w:spacing w:after="146" w:line="265" w:lineRule="auto"/>
        <w:ind w:left="61"/>
        <w:jc w:val="center"/>
      </w:pPr>
      <w:r>
        <w:rPr>
          <w:rFonts w:ascii="Times New Roman" w:eastAsia="Times New Roman" w:hAnsi="Times New Roman" w:cs="Times New Roman"/>
          <w:b/>
          <w:color w:val="000000"/>
          <w:sz w:val="24"/>
        </w:rPr>
        <w:t xml:space="preserve">CSC </w:t>
      </w:r>
      <w:r w:rsidR="0087305C">
        <w:rPr>
          <w:rFonts w:ascii="Times New Roman" w:eastAsia="Times New Roman" w:hAnsi="Times New Roman" w:cs="Times New Roman"/>
          <w:b/>
          <w:color w:val="000000"/>
          <w:sz w:val="24"/>
        </w:rPr>
        <w:t>2993SP</w:t>
      </w:r>
    </w:p>
    <w:p w:rsidR="00CF5D9A" w:rsidRDefault="00CF5D9A" w:rsidP="0087305C">
      <w:pPr>
        <w:spacing w:after="146" w:line="265" w:lineRule="auto"/>
        <w:ind w:left="61" w:right="2"/>
        <w:jc w:val="center"/>
      </w:pPr>
      <w:r>
        <w:rPr>
          <w:rFonts w:ascii="Times New Roman" w:eastAsia="Times New Roman" w:hAnsi="Times New Roman" w:cs="Times New Roman"/>
          <w:b/>
          <w:color w:val="000000"/>
          <w:sz w:val="24"/>
        </w:rPr>
        <w:t xml:space="preserve">INSTRUCTOR: Mr. </w:t>
      </w:r>
      <w:r w:rsidR="0087305C">
        <w:rPr>
          <w:rFonts w:ascii="Times New Roman" w:eastAsia="Times New Roman" w:hAnsi="Times New Roman" w:cs="Times New Roman"/>
          <w:b/>
          <w:color w:val="000000"/>
          <w:sz w:val="24"/>
        </w:rPr>
        <w:t>Ayman Tajeldine</w:t>
      </w:r>
    </w:p>
    <w:p w:rsidR="00CF5D9A" w:rsidRDefault="0087305C" w:rsidP="00CF5D9A">
      <w:pPr>
        <w:spacing w:after="716" w:line="265" w:lineRule="auto"/>
        <w:ind w:left="61"/>
        <w:jc w:val="center"/>
      </w:pPr>
      <w:r>
        <w:rPr>
          <w:rFonts w:ascii="Times New Roman" w:eastAsia="Times New Roman" w:hAnsi="Times New Roman" w:cs="Times New Roman"/>
          <w:b/>
          <w:color w:val="000000"/>
          <w:sz w:val="24"/>
        </w:rPr>
        <w:t>Full Technical Report For Capstone Project</w:t>
      </w:r>
    </w:p>
    <w:p w:rsidR="00CF5D9A" w:rsidRDefault="00CF5D9A" w:rsidP="006B52E6">
      <w:pPr>
        <w:pStyle w:val="whitespace-pre-wrap"/>
      </w:pPr>
    </w:p>
    <w:p w:rsidR="00CF5D9A" w:rsidRDefault="00CF5D9A">
      <w:pPr>
        <w:rPr>
          <w:rFonts w:ascii="Times New Roman" w:eastAsia="Times New Roman" w:hAnsi="Times New Roman" w:cs="Times New Roman"/>
          <w:sz w:val="24"/>
          <w:szCs w:val="24"/>
        </w:rPr>
      </w:pPr>
      <w:r>
        <w:br w:type="page"/>
      </w:r>
    </w:p>
    <w:p w:rsidR="004E5977" w:rsidRDefault="004E5977" w:rsidP="004E5977">
      <w:pPr>
        <w:pStyle w:val="Heading2"/>
      </w:pPr>
      <w:r>
        <w:lastRenderedPageBreak/>
        <w:t>Abstract</w:t>
      </w:r>
    </w:p>
    <w:p w:rsidR="004E5977" w:rsidRDefault="004E5977" w:rsidP="004E5977">
      <w:pPr>
        <w:pStyle w:val="whitespace-pre-wrap"/>
      </w:pPr>
      <w:r>
        <w:t>This report provides a comprehensive analysis of an e-commerce marketplace application built with Node.js, Express, and MongoDB. The analysis examines the architectural decisions, implementation patterns, security measures, deployment strategies, middleware implementation, and code quality practices employed in the application. The system implements a complete marketplace where users can register, create product listings, place orders, and leave reviews. Particular attention is given to the middleware architecture, business logic implementation, authentication systems, data modeling approaches, and the benefits of the NoSQL database selection. This analysis also discusses development challenges encountered during implementation and proposes future enhancements to improve application functionality, security, and performance.</w:t>
      </w:r>
    </w:p>
    <w:p w:rsidR="004E5977" w:rsidRDefault="004E5977" w:rsidP="004E5977">
      <w:pPr>
        <w:pStyle w:val="Heading2"/>
      </w:pPr>
      <w:r>
        <w:t>Introduction</w:t>
      </w:r>
    </w:p>
    <w:p w:rsidR="004E5977" w:rsidRDefault="004E5977" w:rsidP="004E5977">
      <w:pPr>
        <w:pStyle w:val="whitespace-pre-wrap"/>
      </w:pPr>
      <w:r>
        <w:t>Modern e-commerce applications require sophisticated architectures that balance security, performance, and maintainability. This report examines a full-stack e-commerce marketplace application built with contemporary web technologies. The application follows a RESTful API design with a Node.js backend and MongoDB database, implementing comprehensive marketplace functionality including user authentication, product listings, order processing, and review systems.</w:t>
      </w:r>
    </w:p>
    <w:p w:rsidR="004E5977" w:rsidRDefault="004E5977" w:rsidP="004E5977">
      <w:pPr>
        <w:pStyle w:val="whitespace-pre-wrap"/>
      </w:pPr>
      <w:r>
        <w:t>The analysis focuses on several key aspects of the implementation:</w:t>
      </w:r>
    </w:p>
    <w:p w:rsidR="004E5977" w:rsidRDefault="004E5977" w:rsidP="004E5977">
      <w:pPr>
        <w:numPr>
          <w:ilvl w:val="0"/>
          <w:numId w:val="1"/>
        </w:numPr>
        <w:spacing w:before="100" w:beforeAutospacing="1" w:after="100" w:afterAutospacing="1" w:line="240" w:lineRule="auto"/>
      </w:pPr>
      <w:r>
        <w:t>Middleware architecture and request processing pipeline</w:t>
      </w:r>
    </w:p>
    <w:p w:rsidR="004E5977" w:rsidRDefault="004E5977" w:rsidP="004E5977">
      <w:pPr>
        <w:numPr>
          <w:ilvl w:val="0"/>
          <w:numId w:val="1"/>
        </w:numPr>
        <w:spacing w:before="100" w:beforeAutospacing="1" w:after="100" w:afterAutospacing="1" w:line="240" w:lineRule="auto"/>
      </w:pPr>
      <w:r>
        <w:t>Business logic implementation across major marketplace functions</w:t>
      </w:r>
    </w:p>
    <w:p w:rsidR="004E5977" w:rsidRDefault="004E5977" w:rsidP="004E5977">
      <w:pPr>
        <w:numPr>
          <w:ilvl w:val="0"/>
          <w:numId w:val="1"/>
        </w:numPr>
        <w:spacing w:before="100" w:beforeAutospacing="1" w:after="100" w:afterAutospacing="1" w:line="240" w:lineRule="auto"/>
      </w:pPr>
      <w:r>
        <w:t>Authentication and authorization systems</w:t>
      </w:r>
    </w:p>
    <w:p w:rsidR="004E5977" w:rsidRDefault="004E5977" w:rsidP="004E5977">
      <w:pPr>
        <w:numPr>
          <w:ilvl w:val="0"/>
          <w:numId w:val="1"/>
        </w:numPr>
        <w:spacing w:before="100" w:beforeAutospacing="1" w:after="100" w:afterAutospacing="1" w:line="240" w:lineRule="auto"/>
      </w:pPr>
      <w:r>
        <w:t>Data modeling with MongoDB</w:t>
      </w:r>
    </w:p>
    <w:p w:rsidR="004E5977" w:rsidRDefault="004E5977" w:rsidP="004E5977">
      <w:pPr>
        <w:numPr>
          <w:ilvl w:val="0"/>
          <w:numId w:val="1"/>
        </w:numPr>
        <w:spacing w:before="100" w:beforeAutospacing="1" w:after="100" w:afterAutospacing="1" w:line="240" w:lineRule="auto"/>
      </w:pPr>
      <w:r>
        <w:t>Benefits of the NoSQL database approach</w:t>
      </w:r>
    </w:p>
    <w:p w:rsidR="004E5977" w:rsidRDefault="004E5977" w:rsidP="004E5977">
      <w:pPr>
        <w:numPr>
          <w:ilvl w:val="0"/>
          <w:numId w:val="1"/>
        </w:numPr>
        <w:spacing w:before="100" w:beforeAutospacing="1" w:after="100" w:afterAutospacing="1" w:line="240" w:lineRule="auto"/>
      </w:pPr>
      <w:r>
        <w:t>Containerization using Docker</w:t>
      </w:r>
    </w:p>
    <w:p w:rsidR="004E5977" w:rsidRDefault="004E5977" w:rsidP="004E5977">
      <w:pPr>
        <w:numPr>
          <w:ilvl w:val="0"/>
          <w:numId w:val="1"/>
        </w:numPr>
        <w:spacing w:before="100" w:beforeAutospacing="1" w:after="100" w:afterAutospacing="1" w:line="240" w:lineRule="auto"/>
      </w:pPr>
      <w:r>
        <w:t>Development challenges and their solutions</w:t>
      </w:r>
    </w:p>
    <w:p w:rsidR="004E5977" w:rsidRDefault="004E5977" w:rsidP="004E5977">
      <w:pPr>
        <w:numPr>
          <w:ilvl w:val="0"/>
          <w:numId w:val="1"/>
        </w:numPr>
        <w:spacing w:before="100" w:beforeAutospacing="1" w:after="100" w:afterAutospacing="1" w:line="240" w:lineRule="auto"/>
      </w:pPr>
      <w:r>
        <w:t>Opportunities for future enhancements</w:t>
      </w:r>
    </w:p>
    <w:p w:rsidR="004E5977" w:rsidRDefault="004E5977" w:rsidP="004E5977">
      <w:pPr>
        <w:pStyle w:val="Heading2"/>
      </w:pPr>
      <w:r>
        <w:t>Middleware Architecture and Pipeline Processing</w:t>
      </w:r>
    </w:p>
    <w:p w:rsidR="004E5977" w:rsidRDefault="004E5977" w:rsidP="004E5977">
      <w:pPr>
        <w:pStyle w:val="whitespace-pre-wrap"/>
      </w:pPr>
      <w:r>
        <w:t>The application demonstrates sophisticated use of Express.js middleware functions, creating a processing pipeline for HTTP requests that promotes separation of concerns and modularity.</w:t>
      </w:r>
    </w:p>
    <w:p w:rsidR="004E5977" w:rsidRDefault="004E5977" w:rsidP="004E5977">
      <w:pPr>
        <w:pStyle w:val="Heading3"/>
      </w:pPr>
      <w:r>
        <w:t>Request Logging Middleware</w:t>
      </w:r>
    </w:p>
    <w:p w:rsidR="004E5977" w:rsidRDefault="004E5977" w:rsidP="004E5977">
      <w:pPr>
        <w:pStyle w:val="whitespace-pre-wrap"/>
      </w:pPr>
      <w:r>
        <w:t xml:space="preserve">The </w:t>
      </w:r>
      <w:r>
        <w:rPr>
          <w:rStyle w:val="HTMLCode"/>
        </w:rPr>
        <w:t>requestLogger.js</w:t>
      </w:r>
      <w:r>
        <w:t xml:space="preserve"> middleware implements detailed request logging with several notable features:</w:t>
      </w:r>
    </w:p>
    <w:p w:rsidR="004E5977" w:rsidRDefault="004E5977" w:rsidP="004E5977">
      <w:pPr>
        <w:numPr>
          <w:ilvl w:val="0"/>
          <w:numId w:val="2"/>
        </w:numPr>
        <w:spacing w:before="100" w:beforeAutospacing="1" w:after="100" w:afterAutospacing="1" w:line="240" w:lineRule="auto"/>
      </w:pPr>
      <w:r>
        <w:t>Structured information about incoming requests with visually distinct box formatting</w:t>
      </w:r>
    </w:p>
    <w:p w:rsidR="004E5977" w:rsidRDefault="004E5977" w:rsidP="004E5977">
      <w:pPr>
        <w:numPr>
          <w:ilvl w:val="0"/>
          <w:numId w:val="2"/>
        </w:numPr>
        <w:spacing w:before="100" w:beforeAutospacing="1" w:after="100" w:afterAutospacing="1" w:line="240" w:lineRule="auto"/>
      </w:pPr>
      <w:r>
        <w:t>Capture of response status codes after request completion</w:t>
      </w:r>
    </w:p>
    <w:p w:rsidR="004E5977" w:rsidRDefault="004E5977" w:rsidP="004E5977">
      <w:pPr>
        <w:numPr>
          <w:ilvl w:val="0"/>
          <w:numId w:val="2"/>
        </w:numPr>
        <w:spacing w:before="100" w:beforeAutospacing="1" w:after="100" w:afterAutospacing="1" w:line="240" w:lineRule="auto"/>
      </w:pPr>
      <w:r>
        <w:lastRenderedPageBreak/>
        <w:t>Request duration recording for performance monitoring</w:t>
      </w:r>
    </w:p>
    <w:p w:rsidR="004E5977" w:rsidRDefault="004E5977" w:rsidP="004E5977">
      <w:pPr>
        <w:numPr>
          <w:ilvl w:val="0"/>
          <w:numId w:val="2"/>
        </w:numPr>
        <w:spacing w:before="100" w:beforeAutospacing="1" w:after="100" w:afterAutospacing="1" w:line="240" w:lineRule="auto"/>
      </w:pPr>
      <w:r>
        <w:t>Event listeners on response objects to ensure accurate timing</w:t>
      </w:r>
    </w:p>
    <w:p w:rsidR="004E5977" w:rsidRDefault="004E5977" w:rsidP="004E5977">
      <w:pPr>
        <w:pStyle w:val="whitespace-pre-wrap"/>
      </w:pPr>
      <w:r>
        <w:t>This implementation provides visibility into API usage patterns, helps identify performance bottlenecks, and assists in detecting potential security issues. The visual formatting of logs streamlines debugging in development environments.</w:t>
      </w:r>
    </w:p>
    <w:p w:rsidR="004E5977" w:rsidRDefault="004E5977" w:rsidP="004E5977">
      <w:pPr>
        <w:pStyle w:val="Heading3"/>
      </w:pPr>
      <w:r>
        <w:t>Authentication Middleware Chain</w:t>
      </w:r>
    </w:p>
    <w:p w:rsidR="004E5977" w:rsidRDefault="004E5977" w:rsidP="004E5977">
      <w:pPr>
        <w:pStyle w:val="whitespace-pre-wrap"/>
      </w:pPr>
      <w:r>
        <w:t xml:space="preserve">The authentication flow implements a chain of middleware functions that progressively validate user credentials and permissions. This pattern appears in both </w:t>
      </w:r>
      <w:r>
        <w:rPr>
          <w:rStyle w:val="HTMLCode"/>
        </w:rPr>
        <w:t>authMiddleware.js</w:t>
      </w:r>
      <w:r>
        <w:t xml:space="preserve"> and </w:t>
      </w:r>
      <w:r>
        <w:rPr>
          <w:rStyle w:val="HTMLCode"/>
        </w:rPr>
        <w:t>ordersMiddleware.js</w:t>
      </w:r>
      <w:r>
        <w:t>, where specialized middleware functions combine in different sequences based on route requirements.</w:t>
      </w:r>
    </w:p>
    <w:p w:rsidR="004E5977" w:rsidRDefault="004E5977" w:rsidP="004E5977">
      <w:pPr>
        <w:pStyle w:val="whitespace-pre-wrap"/>
      </w:pPr>
      <w:r>
        <w:t>For example, the order status update route employs a sophisticated middleware chain:</w:t>
      </w:r>
    </w:p>
    <w:p w:rsidR="004E5977" w:rsidRDefault="004E5977" w:rsidP="004E5977">
      <w:pPr>
        <w:pStyle w:val="HTMLPreformatted"/>
        <w:spacing w:before="120" w:after="120"/>
        <w:rPr>
          <w:rStyle w:val="HTMLCode"/>
          <w:rFonts w:ascii="Consolas" w:hAnsi="Consolas"/>
          <w:color w:val="383A42"/>
        </w:rPr>
      </w:pPr>
      <w:r>
        <w:rPr>
          <w:rStyle w:val="HTMLCode"/>
          <w:rFonts w:ascii="Consolas" w:hAnsi="Consolas"/>
          <w:color w:val="383A42"/>
        </w:rPr>
        <w:t xml:space="preserve">router.patch('/:id/status', </w:t>
      </w:r>
    </w:p>
    <w:p w:rsidR="004E5977" w:rsidRDefault="004E5977" w:rsidP="004E5977">
      <w:pPr>
        <w:pStyle w:val="HTMLPreformatted"/>
        <w:spacing w:before="120" w:after="120"/>
        <w:rPr>
          <w:rStyle w:val="HTMLCode"/>
          <w:rFonts w:ascii="Consolas" w:hAnsi="Consolas"/>
          <w:color w:val="383A42"/>
        </w:rPr>
      </w:pPr>
      <w:r>
        <w:rPr>
          <w:rStyle w:val="HTMLCode"/>
          <w:rFonts w:ascii="Consolas" w:hAnsi="Consolas"/>
          <w:color w:val="383A42"/>
        </w:rPr>
        <w:t xml:space="preserve">  verifyToken, </w:t>
      </w:r>
    </w:p>
    <w:p w:rsidR="004E5977" w:rsidRDefault="004E5977" w:rsidP="004E5977">
      <w:pPr>
        <w:pStyle w:val="HTMLPreformatted"/>
        <w:spacing w:before="120" w:after="120"/>
        <w:rPr>
          <w:rStyle w:val="HTMLCode"/>
          <w:rFonts w:ascii="Consolas" w:hAnsi="Consolas"/>
          <w:color w:val="383A42"/>
        </w:rPr>
      </w:pPr>
      <w:r>
        <w:rPr>
          <w:rStyle w:val="HTMLCode"/>
          <w:rFonts w:ascii="Consolas" w:hAnsi="Consolas"/>
          <w:color w:val="383A42"/>
        </w:rPr>
        <w:t xml:space="preserve">  verifyOrderAccess, </w:t>
      </w:r>
    </w:p>
    <w:p w:rsidR="004E5977" w:rsidRDefault="004E5977" w:rsidP="004E5977">
      <w:pPr>
        <w:pStyle w:val="HTMLPreformatted"/>
        <w:spacing w:before="120" w:after="120"/>
        <w:rPr>
          <w:rStyle w:val="HTMLCode"/>
          <w:rFonts w:ascii="Consolas" w:hAnsi="Consolas"/>
          <w:color w:val="383A42"/>
        </w:rPr>
      </w:pPr>
      <w:r>
        <w:rPr>
          <w:rStyle w:val="HTMLCode"/>
          <w:rFonts w:ascii="Consolas" w:hAnsi="Consolas"/>
          <w:color w:val="383A42"/>
        </w:rPr>
        <w:t xml:space="preserve">  isAdmin, </w:t>
      </w:r>
    </w:p>
    <w:p w:rsidR="004E5977" w:rsidRDefault="004E5977" w:rsidP="004E5977">
      <w:pPr>
        <w:pStyle w:val="HTMLPreformatted"/>
        <w:spacing w:before="120" w:after="120"/>
        <w:rPr>
          <w:rStyle w:val="HTMLCode"/>
          <w:rFonts w:ascii="Consolas" w:hAnsi="Consolas"/>
          <w:color w:val="383A42"/>
        </w:rPr>
      </w:pPr>
      <w:r>
        <w:rPr>
          <w:rStyle w:val="HTMLCode"/>
          <w:rFonts w:ascii="Consolas" w:hAnsi="Consolas"/>
          <w:color w:val="383A42"/>
        </w:rPr>
        <w:t xml:space="preserve">  validateOrderStatusUpdate, </w:t>
      </w:r>
    </w:p>
    <w:p w:rsidR="004E5977" w:rsidRDefault="004E5977" w:rsidP="004E5977">
      <w:pPr>
        <w:pStyle w:val="HTMLPreformatted"/>
        <w:spacing w:before="120" w:after="120"/>
        <w:rPr>
          <w:rStyle w:val="HTMLCode"/>
          <w:rFonts w:ascii="Consolas" w:hAnsi="Consolas"/>
          <w:color w:val="383A42"/>
        </w:rPr>
      </w:pPr>
      <w:r>
        <w:rPr>
          <w:rStyle w:val="HTMLCode"/>
          <w:rFonts w:ascii="Consolas" w:hAnsi="Consolas"/>
          <w:color w:val="383A42"/>
        </w:rPr>
        <w:t xml:space="preserve">  orderController.updateOrderStatus</w:t>
      </w:r>
    </w:p>
    <w:p w:rsidR="004E5977" w:rsidRDefault="004E5977" w:rsidP="004E5977">
      <w:pPr>
        <w:pStyle w:val="HTMLPreformatted"/>
        <w:spacing w:before="120" w:after="120"/>
        <w:rPr>
          <w:rFonts w:ascii="Consolas" w:hAnsi="Consolas"/>
          <w:color w:val="383A42"/>
        </w:rPr>
      </w:pPr>
      <w:r>
        <w:rPr>
          <w:rStyle w:val="HTMLCode"/>
          <w:rFonts w:ascii="Consolas" w:hAnsi="Consolas"/>
          <w:color w:val="383A42"/>
        </w:rPr>
        <w:t>);</w:t>
      </w:r>
    </w:p>
    <w:p w:rsidR="004E5977" w:rsidRDefault="004E5977" w:rsidP="004E5977">
      <w:pPr>
        <w:pStyle w:val="whitespace-pre-wrap"/>
      </w:pPr>
      <w:r>
        <w:t>This sequential validation ensures that:</w:t>
      </w:r>
    </w:p>
    <w:p w:rsidR="004E5977" w:rsidRDefault="004E5977" w:rsidP="004E5977">
      <w:pPr>
        <w:numPr>
          <w:ilvl w:val="0"/>
          <w:numId w:val="3"/>
        </w:numPr>
        <w:spacing w:before="100" w:beforeAutospacing="1" w:after="100" w:afterAutospacing="1" w:line="240" w:lineRule="auto"/>
      </w:pPr>
      <w:r>
        <w:t>The user is authenticated (</w:t>
      </w:r>
      <w:r>
        <w:rPr>
          <w:rStyle w:val="HTMLCode"/>
          <w:rFonts w:eastAsiaTheme="minorHAnsi"/>
        </w:rPr>
        <w:t>verifyToken</w:t>
      </w:r>
      <w:r>
        <w:t>)</w:t>
      </w:r>
    </w:p>
    <w:p w:rsidR="004E5977" w:rsidRDefault="004E5977" w:rsidP="004E5977">
      <w:pPr>
        <w:numPr>
          <w:ilvl w:val="0"/>
          <w:numId w:val="3"/>
        </w:numPr>
        <w:spacing w:before="100" w:beforeAutospacing="1" w:after="100" w:afterAutospacing="1" w:line="240" w:lineRule="auto"/>
      </w:pPr>
      <w:r>
        <w:t>The user has access to the specific order (</w:t>
      </w:r>
      <w:r>
        <w:rPr>
          <w:rStyle w:val="HTMLCode"/>
          <w:rFonts w:eastAsiaTheme="minorHAnsi"/>
        </w:rPr>
        <w:t>verifyOrderAccess</w:t>
      </w:r>
      <w:r>
        <w:t>)</w:t>
      </w:r>
    </w:p>
    <w:p w:rsidR="004E5977" w:rsidRDefault="004E5977" w:rsidP="004E5977">
      <w:pPr>
        <w:numPr>
          <w:ilvl w:val="0"/>
          <w:numId w:val="3"/>
        </w:numPr>
        <w:spacing w:before="100" w:beforeAutospacing="1" w:after="100" w:afterAutospacing="1" w:line="240" w:lineRule="auto"/>
      </w:pPr>
      <w:r>
        <w:t>The user has admin privileges (</w:t>
      </w:r>
      <w:r>
        <w:rPr>
          <w:rStyle w:val="HTMLCode"/>
          <w:rFonts w:eastAsiaTheme="minorHAnsi"/>
        </w:rPr>
        <w:t>isAdmin</w:t>
      </w:r>
      <w:r>
        <w:t>)</w:t>
      </w:r>
    </w:p>
    <w:p w:rsidR="004E5977" w:rsidRDefault="004E5977" w:rsidP="004E5977">
      <w:pPr>
        <w:numPr>
          <w:ilvl w:val="0"/>
          <w:numId w:val="3"/>
        </w:numPr>
        <w:spacing w:before="100" w:beforeAutospacing="1" w:after="100" w:afterAutospacing="1" w:line="240" w:lineRule="auto"/>
      </w:pPr>
      <w:r>
        <w:t>The status update contains valid data (</w:t>
      </w:r>
      <w:r>
        <w:rPr>
          <w:rStyle w:val="HTMLCode"/>
          <w:rFonts w:eastAsiaTheme="minorHAnsi"/>
        </w:rPr>
        <w:t>validateOrderStatusUpdate</w:t>
      </w:r>
      <w:r>
        <w:t>)</w:t>
      </w:r>
    </w:p>
    <w:p w:rsidR="004E5977" w:rsidRDefault="004E5977" w:rsidP="004E5977">
      <w:pPr>
        <w:pStyle w:val="whitespace-pre-wrap"/>
      </w:pPr>
      <w:r>
        <w:t>Only after passing through all validation steps does the request reach the controller function. This approach provides defense in depth and enhances the maintainability and testability of the permission model.</w:t>
      </w:r>
    </w:p>
    <w:p w:rsidR="004E5977" w:rsidRDefault="004E5977" w:rsidP="004E5977">
      <w:pPr>
        <w:pStyle w:val="Heading3"/>
      </w:pPr>
      <w:r>
        <w:t>Upload Middleware Configuration</w:t>
      </w:r>
    </w:p>
    <w:p w:rsidR="004E5977" w:rsidRDefault="004E5977" w:rsidP="004E5977">
      <w:pPr>
        <w:pStyle w:val="whitespace-pre-wrap"/>
      </w:pPr>
      <w:r>
        <w:t xml:space="preserve">The </w:t>
      </w:r>
      <w:r>
        <w:rPr>
          <w:rStyle w:val="HTMLCode"/>
        </w:rPr>
        <w:t>uploadMiddleware.js</w:t>
      </w:r>
      <w:r>
        <w:t xml:space="preserve"> demonstrates careful configuration of Multer for handling file uploads, including:</w:t>
      </w:r>
    </w:p>
    <w:p w:rsidR="004E5977" w:rsidRDefault="004E5977" w:rsidP="004E5977">
      <w:pPr>
        <w:numPr>
          <w:ilvl w:val="0"/>
          <w:numId w:val="4"/>
        </w:numPr>
        <w:spacing w:before="100" w:beforeAutospacing="1" w:after="100" w:afterAutospacing="1" w:line="240" w:lineRule="auto"/>
      </w:pPr>
      <w:r>
        <w:t>Custom storage configuration with destination and filename customization</w:t>
      </w:r>
    </w:p>
    <w:p w:rsidR="004E5977" w:rsidRDefault="004E5977" w:rsidP="004E5977">
      <w:pPr>
        <w:numPr>
          <w:ilvl w:val="0"/>
          <w:numId w:val="4"/>
        </w:numPr>
        <w:spacing w:before="100" w:beforeAutospacing="1" w:after="100" w:afterAutospacing="1" w:line="240" w:lineRule="auto"/>
      </w:pPr>
      <w:r>
        <w:t>File filtering to restrict uploads to image types only</w:t>
      </w:r>
    </w:p>
    <w:p w:rsidR="004E5977" w:rsidRDefault="004E5977" w:rsidP="004E5977">
      <w:pPr>
        <w:numPr>
          <w:ilvl w:val="0"/>
          <w:numId w:val="4"/>
        </w:numPr>
        <w:spacing w:before="100" w:beforeAutospacing="1" w:after="100" w:afterAutospacing="1" w:line="240" w:lineRule="auto"/>
      </w:pPr>
      <w:r>
        <w:t>Size and count limits to prevent abuse</w:t>
      </w:r>
    </w:p>
    <w:p w:rsidR="004E5977" w:rsidRDefault="004E5977" w:rsidP="004E5977">
      <w:pPr>
        <w:pStyle w:val="whitespace-pre-wrap"/>
      </w:pPr>
      <w:r>
        <w:lastRenderedPageBreak/>
        <w:t>This implementation balances security and resource management concerns while providing a clean API for controllers that require file upload functionality.</w:t>
      </w:r>
    </w:p>
    <w:p w:rsidR="004E5977" w:rsidRDefault="004E5977" w:rsidP="004E5977">
      <w:pPr>
        <w:pStyle w:val="Heading2"/>
      </w:pPr>
      <w:r>
        <w:t>Business Logic Implementation</w:t>
      </w:r>
    </w:p>
    <w:p w:rsidR="004E5977" w:rsidRDefault="004E5977" w:rsidP="004E5977">
      <w:pPr>
        <w:pStyle w:val="Heading3"/>
      </w:pPr>
      <w:r>
        <w:t>Product Listing Management</w:t>
      </w:r>
    </w:p>
    <w:p w:rsidR="004E5977" w:rsidRDefault="004E5977" w:rsidP="004E5977">
      <w:pPr>
        <w:pStyle w:val="whitespace-pre-wrap"/>
      </w:pPr>
      <w:r>
        <w:t xml:space="preserve">The product listing implementation showcases core marketplace functionality. The </w:t>
      </w:r>
      <w:r>
        <w:rPr>
          <w:rStyle w:val="HTMLCode"/>
        </w:rPr>
        <w:t>listingController.js</w:t>
      </w:r>
      <w:r>
        <w:t xml:space="preserve"> file implements a complete CRUD workflow with several notable features:</w:t>
      </w:r>
    </w:p>
    <w:p w:rsidR="004E5977" w:rsidRDefault="004E5977" w:rsidP="004E5977">
      <w:pPr>
        <w:pStyle w:val="whitespace-pre-wrap"/>
      </w:pPr>
      <w:r>
        <w:t>The product creation process demonstrates a thoughtful approach to handling multi-part form data, separating basic product information from uploaded images. Image handling logic transforms file objects into URL paths that can be stored in the database and served through static file middleware. This separation of concerns enhances maintainability and allows for future enhancements like image processing or cloud storage integration.</w:t>
      </w:r>
    </w:p>
    <w:p w:rsidR="004E5977" w:rsidRDefault="004E5977" w:rsidP="004E5977">
      <w:pPr>
        <w:pStyle w:val="whitespace-pre-wrap"/>
      </w:pPr>
      <w:r>
        <w:t>Product retrieval methods (</w:t>
      </w:r>
      <w:r>
        <w:rPr>
          <w:rStyle w:val="HTMLCode"/>
        </w:rPr>
        <w:t>getListings</w:t>
      </w:r>
      <w:r>
        <w:t xml:space="preserve"> and </w:t>
      </w:r>
      <w:r>
        <w:rPr>
          <w:rStyle w:val="HTMLCode"/>
        </w:rPr>
        <w:t>getListingById</w:t>
      </w:r>
      <w:r>
        <w:t>) use Mongoose's population feature to include seller information with each product. This eager loading approach reduces multiple database queries, improving application performance. The controller also filters only active products in the general listing route, ensuring users see only available items.</w:t>
      </w:r>
    </w:p>
    <w:p w:rsidR="004E5977" w:rsidRDefault="004E5977" w:rsidP="004E5977">
      <w:pPr>
        <w:pStyle w:val="whitespace-pre-wrap"/>
      </w:pPr>
      <w:r>
        <w:t xml:space="preserve">The </w:t>
      </w:r>
      <w:r>
        <w:rPr>
          <w:rStyle w:val="HTMLCode"/>
        </w:rPr>
        <w:t>getMyListings</w:t>
      </w:r>
      <w:r>
        <w:t xml:space="preserve"> method not only filters products by the authenticated user but also transforms relative image URLs into absolute URLs using the current request protocol and host. This transformation simplifies frontend integration and ensures images load correctly regardless of client context.</w:t>
      </w:r>
    </w:p>
    <w:p w:rsidR="004E5977" w:rsidRDefault="004E5977" w:rsidP="004E5977">
      <w:pPr>
        <w:pStyle w:val="whitespace-pre-wrap"/>
      </w:pPr>
      <w:r>
        <w:t>Update operations include critical security checks ensuring users can only modify their own listings. This ownership verification prevents unauthorized modifications and maintains data integrity by first loading the existing product and verifying ownership before applying updates.</w:t>
      </w:r>
    </w:p>
    <w:p w:rsidR="004E5977" w:rsidRDefault="004E5977" w:rsidP="004E5977">
      <w:pPr>
        <w:pStyle w:val="Heading3"/>
      </w:pPr>
      <w:r>
        <w:t>Review System Implementation</w:t>
      </w:r>
    </w:p>
    <w:p w:rsidR="004E5977" w:rsidRDefault="004E5977" w:rsidP="004E5977">
      <w:pPr>
        <w:pStyle w:val="whitespace-pre-wrap"/>
      </w:pPr>
      <w:r>
        <w:t xml:space="preserve">The review system in the </w:t>
      </w:r>
      <w:r>
        <w:rPr>
          <w:rStyle w:val="HTMLCode"/>
        </w:rPr>
        <w:t>submitReview</w:t>
      </w:r>
      <w:r>
        <w:t xml:space="preserve"> method contains sophisticated business logic enforcing important marketplace rules:</w:t>
      </w:r>
    </w:p>
    <w:p w:rsidR="004E5977" w:rsidRDefault="004E5977" w:rsidP="004E5977">
      <w:pPr>
        <w:numPr>
          <w:ilvl w:val="0"/>
          <w:numId w:val="5"/>
        </w:numPr>
        <w:spacing w:before="100" w:beforeAutospacing="1" w:after="100" w:afterAutospacing="1" w:line="240" w:lineRule="auto"/>
      </w:pPr>
      <w:r>
        <w:t>Users can only review products they have purchased and received</w:t>
      </w:r>
    </w:p>
    <w:p w:rsidR="004E5977" w:rsidRDefault="004E5977" w:rsidP="004E5977">
      <w:pPr>
        <w:numPr>
          <w:ilvl w:val="0"/>
          <w:numId w:val="5"/>
        </w:numPr>
        <w:spacing w:before="100" w:beforeAutospacing="1" w:after="100" w:afterAutospacing="1" w:line="240" w:lineRule="auto"/>
      </w:pPr>
      <w:r>
        <w:t>Users cannot submit duplicate reviews for the same product</w:t>
      </w:r>
    </w:p>
    <w:p w:rsidR="004E5977" w:rsidRDefault="004E5977" w:rsidP="004E5977">
      <w:pPr>
        <w:numPr>
          <w:ilvl w:val="0"/>
          <w:numId w:val="5"/>
        </w:numPr>
        <w:spacing w:before="100" w:beforeAutospacing="1" w:after="100" w:afterAutospacing="1" w:line="240" w:lineRule="auto"/>
      </w:pPr>
      <w:r>
        <w:t>Ratings must fall within a valid range (1-5)</w:t>
      </w:r>
    </w:p>
    <w:p w:rsidR="004E5977" w:rsidRDefault="004E5977" w:rsidP="004E5977">
      <w:pPr>
        <w:pStyle w:val="whitespace-pre-wrap"/>
      </w:pPr>
      <w:r>
        <w:t>This logic ensures review credibility by verifying that users have actually experienced the product, preventing spam reviews, and maintaining a consistent rating scale. The controller queries the Order collection to verify the user has a delivered order containing the relevant product before allowing a review submission, demonstrating cross-collection validation to maintain data integrity.</w:t>
      </w:r>
    </w:p>
    <w:p w:rsidR="004E5977" w:rsidRDefault="004E5977" w:rsidP="004E5977">
      <w:pPr>
        <w:pStyle w:val="Heading3"/>
      </w:pPr>
      <w:r>
        <w:lastRenderedPageBreak/>
        <w:t>Order Processing Logic</w:t>
      </w:r>
    </w:p>
    <w:p w:rsidR="004E5977" w:rsidRDefault="004E5977" w:rsidP="004E5977">
      <w:pPr>
        <w:pStyle w:val="whitespace-pre-wrap"/>
      </w:pPr>
      <w:r>
        <w:t xml:space="preserve">The </w:t>
      </w:r>
      <w:r>
        <w:rPr>
          <w:rStyle w:val="HTMLCode"/>
        </w:rPr>
        <w:t>ordersController.js</w:t>
      </w:r>
      <w:r>
        <w:t xml:space="preserve"> handles the complex workflow of creating and managing orders. The </w:t>
      </w:r>
      <w:r>
        <w:rPr>
          <w:rStyle w:val="HTMLCode"/>
        </w:rPr>
        <w:t>createOrder</w:t>
      </w:r>
      <w:r>
        <w:t xml:space="preserve"> method implements several critical business rules:</w:t>
      </w:r>
    </w:p>
    <w:p w:rsidR="004E5977" w:rsidRDefault="004E5977" w:rsidP="004E5977">
      <w:pPr>
        <w:numPr>
          <w:ilvl w:val="0"/>
          <w:numId w:val="6"/>
        </w:numPr>
        <w:spacing w:before="100" w:beforeAutospacing="1" w:after="100" w:afterAutospacing="1" w:line="240" w:lineRule="auto"/>
      </w:pPr>
      <w:r>
        <w:t>Verification of user authentication before processing orders</w:t>
      </w:r>
    </w:p>
    <w:p w:rsidR="004E5977" w:rsidRDefault="004E5977" w:rsidP="004E5977">
      <w:pPr>
        <w:numPr>
          <w:ilvl w:val="0"/>
          <w:numId w:val="6"/>
        </w:numPr>
        <w:spacing w:before="100" w:beforeAutospacing="1" w:after="100" w:afterAutospacing="1" w:line="240" w:lineRule="auto"/>
      </w:pPr>
      <w:r>
        <w:t>Validation of items array structure and content</w:t>
      </w:r>
    </w:p>
    <w:p w:rsidR="004E5977" w:rsidRDefault="004E5977" w:rsidP="004E5977">
      <w:pPr>
        <w:numPr>
          <w:ilvl w:val="0"/>
          <w:numId w:val="6"/>
        </w:numPr>
        <w:spacing w:before="100" w:beforeAutospacing="1" w:after="100" w:afterAutospacing="1" w:line="240" w:lineRule="auto"/>
      </w:pPr>
      <w:r>
        <w:t>Retrieval of current product information and prices from the database</w:t>
      </w:r>
    </w:p>
    <w:p w:rsidR="004E5977" w:rsidRDefault="004E5977" w:rsidP="004E5977">
      <w:pPr>
        <w:numPr>
          <w:ilvl w:val="0"/>
          <w:numId w:val="6"/>
        </w:numPr>
        <w:spacing w:before="100" w:beforeAutospacing="1" w:after="100" w:afterAutospacing="1" w:line="240" w:lineRule="auto"/>
      </w:pPr>
      <w:r>
        <w:t>Calculation of order totals based on current product prices</w:t>
      </w:r>
    </w:p>
    <w:p w:rsidR="004E5977" w:rsidRDefault="004E5977" w:rsidP="004E5977">
      <w:pPr>
        <w:numPr>
          <w:ilvl w:val="0"/>
          <w:numId w:val="6"/>
        </w:numPr>
        <w:spacing w:before="100" w:beforeAutospacing="1" w:after="100" w:afterAutospacing="1" w:line="240" w:lineRule="auto"/>
      </w:pPr>
      <w:r>
        <w:t>Storage of price information at purchase time to maintain historical accuracy</w:t>
      </w:r>
    </w:p>
    <w:p w:rsidR="004E5977" w:rsidRDefault="004E5977" w:rsidP="004E5977">
      <w:pPr>
        <w:pStyle w:val="whitespace-pre-wrap"/>
      </w:pPr>
      <w:r>
        <w:t>The implementation calculates total prices on the server rather than trusting client-provided values, preventing price manipulation attacks. Each product is retrieved from the database to get its current price, ensuring pricing accuracy.</w:t>
      </w:r>
    </w:p>
    <w:p w:rsidR="004E5977" w:rsidRDefault="004E5977" w:rsidP="004E5977">
      <w:pPr>
        <w:pStyle w:val="Heading2"/>
      </w:pPr>
      <w:r>
        <w:t>Authentication and Authorization System</w:t>
      </w:r>
    </w:p>
    <w:p w:rsidR="004E5977" w:rsidRDefault="004E5977" w:rsidP="004E5977">
      <w:pPr>
        <w:pStyle w:val="whitespace-pre-wrap"/>
      </w:pPr>
      <w:r>
        <w:t>The application implements a robust JWT-based authentication system with refresh tokens for enhanced security. The auth controller provides endpoints for user registration, login, logout, and password changes. The implementation separates access tokens (short-lived) from refresh tokens (longer-lived), following security best practices for token-based authentication.</w:t>
      </w:r>
    </w:p>
    <w:p w:rsidR="004E5977" w:rsidRDefault="004E5977" w:rsidP="004E5977">
      <w:pPr>
        <w:pStyle w:val="whitespace-pre-wrap"/>
      </w:pPr>
      <w:r>
        <w:t>Authorization is handled through middleware functions that verify user identity and permissions before allowing access to protected resources. Role-based access control distinguishes between regular users and administrators, ensuring users can only access and modify resources they own, while administrators have broader capabilities.</w:t>
      </w:r>
    </w:p>
    <w:p w:rsidR="004E5977" w:rsidRDefault="004E5977" w:rsidP="004E5977">
      <w:pPr>
        <w:pStyle w:val="Heading2"/>
      </w:pPr>
      <w:r>
        <w:t>Logging and Error Handling</w:t>
      </w:r>
    </w:p>
    <w:p w:rsidR="004E5977" w:rsidRDefault="004E5977" w:rsidP="004E5977">
      <w:pPr>
        <w:pStyle w:val="whitespace-pre-wrap"/>
      </w:pPr>
      <w:r>
        <w:t>One of the most impressive aspects of the codebase is the comprehensive logging system built with Winston. The custom logger implementation provides:</w:t>
      </w:r>
    </w:p>
    <w:p w:rsidR="004E5977" w:rsidRDefault="004E5977" w:rsidP="004E5977">
      <w:pPr>
        <w:numPr>
          <w:ilvl w:val="0"/>
          <w:numId w:val="7"/>
        </w:numPr>
        <w:spacing w:before="100" w:beforeAutospacing="1" w:after="100" w:afterAutospacing="1" w:line="240" w:lineRule="auto"/>
      </w:pPr>
      <w:r>
        <w:t>Structured logging with various severity levels (info, warning, error, debug)</w:t>
      </w:r>
    </w:p>
    <w:p w:rsidR="004E5977" w:rsidRDefault="004E5977" w:rsidP="004E5977">
      <w:pPr>
        <w:numPr>
          <w:ilvl w:val="0"/>
          <w:numId w:val="7"/>
        </w:numPr>
        <w:spacing w:before="100" w:beforeAutospacing="1" w:after="100" w:afterAutospacing="1" w:line="240" w:lineRule="auto"/>
      </w:pPr>
      <w:r>
        <w:t>Visual enhancements using emojis</w:t>
      </w:r>
    </w:p>
    <w:p w:rsidR="004E5977" w:rsidRDefault="004E5977" w:rsidP="004E5977">
      <w:pPr>
        <w:numPr>
          <w:ilvl w:val="0"/>
          <w:numId w:val="7"/>
        </w:numPr>
        <w:spacing w:before="100" w:beforeAutospacing="1" w:after="100" w:afterAutospacing="1" w:line="240" w:lineRule="auto"/>
      </w:pPr>
      <w:r>
        <w:t>Specialized functions for structured request logging with visually appealing box formatting</w:t>
      </w:r>
    </w:p>
    <w:p w:rsidR="004E5977" w:rsidRDefault="004E5977" w:rsidP="004E5977">
      <w:pPr>
        <w:numPr>
          <w:ilvl w:val="0"/>
          <w:numId w:val="7"/>
        </w:numPr>
        <w:spacing w:before="100" w:beforeAutospacing="1" w:after="100" w:afterAutospacing="1" w:line="240" w:lineRule="auto"/>
      </w:pPr>
      <w:r>
        <w:t>Daily rotating log files to prevent excessive file size and facilitate archiving</w:t>
      </w:r>
    </w:p>
    <w:p w:rsidR="004E5977" w:rsidRDefault="004E5977" w:rsidP="004E5977">
      <w:pPr>
        <w:numPr>
          <w:ilvl w:val="0"/>
          <w:numId w:val="7"/>
        </w:numPr>
        <w:spacing w:before="100" w:beforeAutospacing="1" w:after="100" w:afterAutospacing="1" w:line="240" w:lineRule="auto"/>
      </w:pPr>
      <w:r>
        <w:t>JSON format for file output (easily parsed by log analysis tools)</w:t>
      </w:r>
    </w:p>
    <w:p w:rsidR="004E5977" w:rsidRDefault="004E5977" w:rsidP="004E5977">
      <w:pPr>
        <w:numPr>
          <w:ilvl w:val="0"/>
          <w:numId w:val="7"/>
        </w:numPr>
        <w:spacing w:before="100" w:beforeAutospacing="1" w:after="100" w:afterAutospacing="1" w:line="240" w:lineRule="auto"/>
      </w:pPr>
      <w:r>
        <w:t>Colored and aligned console output for improved developer experience</w:t>
      </w:r>
    </w:p>
    <w:p w:rsidR="004E5977" w:rsidRDefault="004E5977" w:rsidP="004E5977">
      <w:pPr>
        <w:pStyle w:val="whitespace-pre-wrap"/>
      </w:pPr>
      <w:r>
        <w:t>Error handling is consistent throughout the application, with try-catch blocks surrounding database operations and proper error responses returned to clients. Error messages are logged with appropriate context, facilitating troubleshooting in production environments.</w:t>
      </w:r>
    </w:p>
    <w:p w:rsidR="004E5977" w:rsidRDefault="004E5977" w:rsidP="004E5977">
      <w:pPr>
        <w:pStyle w:val="Heading2"/>
      </w:pPr>
      <w:r>
        <w:t>File Upload Functionality</w:t>
      </w:r>
    </w:p>
    <w:p w:rsidR="004E5977" w:rsidRDefault="004E5977" w:rsidP="004E5977">
      <w:pPr>
        <w:pStyle w:val="whitespace-pre-wrap"/>
      </w:pPr>
      <w:r>
        <w:lastRenderedPageBreak/>
        <w:t>The application includes a file upload system for product images using Multer. The upload middleware configures storage options, sets file naming conventions, and implements file type validation to ensure only image files are accepted. Uploaded files are stored in a dedicated directory and served statically through Express, with file paths stored in the database.</w:t>
      </w:r>
    </w:p>
    <w:p w:rsidR="004E5977" w:rsidRDefault="004E5977" w:rsidP="004E5977">
      <w:pPr>
        <w:pStyle w:val="whitespace-pre-wrap"/>
      </w:pPr>
      <w:r>
        <w:t>This implementation demonstrates attention to both security and performance considerations in handling user-uploaded content.</w:t>
      </w:r>
    </w:p>
    <w:p w:rsidR="004E5977" w:rsidRDefault="004E5977" w:rsidP="004E5977">
      <w:pPr>
        <w:pStyle w:val="Heading2"/>
      </w:pPr>
      <w:r>
        <w:t>API Design and RESTful Practices</w:t>
      </w:r>
    </w:p>
    <w:p w:rsidR="004E5977" w:rsidRDefault="004E5977" w:rsidP="004E5977">
      <w:pPr>
        <w:pStyle w:val="whitespace-pre-wrap"/>
      </w:pPr>
      <w:r>
        <w:t>The API follows RESTful principles with appropriate HTTP method usage:</w:t>
      </w:r>
    </w:p>
    <w:p w:rsidR="004E5977" w:rsidRDefault="004E5977" w:rsidP="004E5977">
      <w:pPr>
        <w:numPr>
          <w:ilvl w:val="0"/>
          <w:numId w:val="8"/>
        </w:numPr>
        <w:spacing w:before="100" w:beforeAutospacing="1" w:after="100" w:afterAutospacing="1" w:line="240" w:lineRule="auto"/>
      </w:pPr>
      <w:r>
        <w:t>GET for retrieving resources</w:t>
      </w:r>
    </w:p>
    <w:p w:rsidR="004E5977" w:rsidRDefault="004E5977" w:rsidP="004E5977">
      <w:pPr>
        <w:numPr>
          <w:ilvl w:val="0"/>
          <w:numId w:val="8"/>
        </w:numPr>
        <w:spacing w:before="100" w:beforeAutospacing="1" w:after="100" w:afterAutospacing="1" w:line="240" w:lineRule="auto"/>
      </w:pPr>
      <w:r>
        <w:t>POST for creating new resources</w:t>
      </w:r>
    </w:p>
    <w:p w:rsidR="004E5977" w:rsidRDefault="004E5977" w:rsidP="004E5977">
      <w:pPr>
        <w:numPr>
          <w:ilvl w:val="0"/>
          <w:numId w:val="8"/>
        </w:numPr>
        <w:spacing w:before="100" w:beforeAutospacing="1" w:after="100" w:afterAutospacing="1" w:line="240" w:lineRule="auto"/>
      </w:pPr>
      <w:r>
        <w:t>PATCH for partial updates</w:t>
      </w:r>
    </w:p>
    <w:p w:rsidR="004E5977" w:rsidRDefault="004E5977" w:rsidP="004E5977">
      <w:pPr>
        <w:numPr>
          <w:ilvl w:val="0"/>
          <w:numId w:val="8"/>
        </w:numPr>
        <w:spacing w:before="100" w:beforeAutospacing="1" w:after="100" w:afterAutospacing="1" w:line="240" w:lineRule="auto"/>
      </w:pPr>
      <w:r>
        <w:t>DELETE for removing resources</w:t>
      </w:r>
    </w:p>
    <w:p w:rsidR="004E5977" w:rsidRDefault="004E5977" w:rsidP="004E5977">
      <w:pPr>
        <w:pStyle w:val="whitespace-pre-wrap"/>
      </w:pPr>
      <w:r>
        <w:t>Route naming is consistent and intuitive, making the API self-documenting. Controllers return appropriate HTTP status codes based on operation outcomes, along with meaningful response messages. This adherence to REST standards improves API usability and facilitates integration with frontend applications.</w:t>
      </w:r>
    </w:p>
    <w:p w:rsidR="004E5977" w:rsidRDefault="004E5977" w:rsidP="004E5977">
      <w:pPr>
        <w:pStyle w:val="Heading2"/>
      </w:pPr>
      <w:r>
        <w:t>NoSQL Database Benefits</w:t>
      </w:r>
    </w:p>
    <w:p w:rsidR="004E5977" w:rsidRDefault="004E5977" w:rsidP="004E5977">
      <w:pPr>
        <w:pStyle w:val="whitespace-pre-wrap"/>
      </w:pPr>
      <w:r>
        <w:t>The application leverages MongoDB, a document-oriented NoSQL database. NoSQL databases emerged in the late 2000s to address limitations of relational databases in handling large volumes of unstructured data and meeting the scalability demands of modern web applications.</w:t>
      </w:r>
    </w:p>
    <w:p w:rsidR="004E5977" w:rsidRDefault="004E5977" w:rsidP="004E5977">
      <w:pPr>
        <w:pStyle w:val="whitespace-pre-wrap"/>
      </w:pPr>
      <w:r>
        <w:t>Key characteristics of NoSQL databases include:</w:t>
      </w:r>
    </w:p>
    <w:p w:rsidR="004E5977" w:rsidRDefault="004E5977" w:rsidP="004E5977">
      <w:pPr>
        <w:numPr>
          <w:ilvl w:val="0"/>
          <w:numId w:val="9"/>
        </w:numPr>
        <w:spacing w:before="100" w:beforeAutospacing="1" w:after="100" w:afterAutospacing="1" w:line="240" w:lineRule="auto"/>
      </w:pPr>
      <w:r>
        <w:t>Schema flexibility: Ability to store varied data formats without requiring a fixed structure</w:t>
      </w:r>
    </w:p>
    <w:p w:rsidR="004E5977" w:rsidRDefault="004E5977" w:rsidP="004E5977">
      <w:pPr>
        <w:numPr>
          <w:ilvl w:val="0"/>
          <w:numId w:val="9"/>
        </w:numPr>
        <w:spacing w:before="100" w:beforeAutospacing="1" w:after="100" w:afterAutospacing="1" w:line="240" w:lineRule="auto"/>
      </w:pPr>
      <w:r>
        <w:t>Horizontal scaling: Design that scales across multiple servers/nodes rather than scaling up</w:t>
      </w:r>
    </w:p>
    <w:p w:rsidR="004E5977" w:rsidRDefault="004E5977" w:rsidP="004E5977">
      <w:pPr>
        <w:numPr>
          <w:ilvl w:val="0"/>
          <w:numId w:val="9"/>
        </w:numPr>
        <w:spacing w:before="100" w:beforeAutospacing="1" w:after="100" w:afterAutospacing="1" w:line="240" w:lineRule="auto"/>
      </w:pPr>
      <w:r>
        <w:t>Specialization for specific data models: Different NoSQL types excel at handling specific data types</w:t>
      </w:r>
    </w:p>
    <w:p w:rsidR="004E5977" w:rsidRDefault="004E5977" w:rsidP="004E5977">
      <w:pPr>
        <w:numPr>
          <w:ilvl w:val="0"/>
          <w:numId w:val="9"/>
        </w:numPr>
        <w:spacing w:before="100" w:beforeAutospacing="1" w:after="100" w:afterAutospacing="1" w:line="240" w:lineRule="auto"/>
      </w:pPr>
      <w:r>
        <w:t>Eventually consistent: Many NoSQL systems prioritize availability and partition tolerance over immediate consistency</w:t>
      </w:r>
    </w:p>
    <w:p w:rsidR="004E5977" w:rsidRDefault="004E5977" w:rsidP="004E5977">
      <w:pPr>
        <w:numPr>
          <w:ilvl w:val="0"/>
          <w:numId w:val="9"/>
        </w:numPr>
        <w:spacing w:before="100" w:beforeAutospacing="1" w:after="100" w:afterAutospacing="1" w:line="240" w:lineRule="auto"/>
      </w:pPr>
      <w:r>
        <w:t>Database-specific query APIs rather than standardized SQL</w:t>
      </w:r>
    </w:p>
    <w:p w:rsidR="004E5977" w:rsidRDefault="004E5977" w:rsidP="004E5977">
      <w:pPr>
        <w:pStyle w:val="Heading3"/>
      </w:pPr>
      <w:r>
        <w:t>MongoDB Data Models</w:t>
      </w:r>
    </w:p>
    <w:p w:rsidR="004E5977" w:rsidRDefault="004E5977" w:rsidP="004E5977">
      <w:pPr>
        <w:pStyle w:val="whitespace-pre-wrap"/>
      </w:pPr>
      <w:r>
        <w:t>The application implements five core data models:</w:t>
      </w:r>
    </w:p>
    <w:p w:rsidR="004E5977" w:rsidRDefault="004E5977" w:rsidP="004E5977">
      <w:pPr>
        <w:numPr>
          <w:ilvl w:val="0"/>
          <w:numId w:val="10"/>
        </w:numPr>
        <w:spacing w:before="100" w:beforeAutospacing="1" w:after="100" w:afterAutospacing="1" w:line="240" w:lineRule="auto"/>
      </w:pPr>
      <w:r>
        <w:t>Users</w:t>
      </w:r>
    </w:p>
    <w:p w:rsidR="004E5977" w:rsidRDefault="004E5977" w:rsidP="004E5977">
      <w:pPr>
        <w:numPr>
          <w:ilvl w:val="0"/>
          <w:numId w:val="10"/>
        </w:numPr>
        <w:spacing w:before="100" w:beforeAutospacing="1" w:after="100" w:afterAutospacing="1" w:line="240" w:lineRule="auto"/>
      </w:pPr>
      <w:r>
        <w:t>Products</w:t>
      </w:r>
    </w:p>
    <w:p w:rsidR="004E5977" w:rsidRDefault="004E5977" w:rsidP="004E5977">
      <w:pPr>
        <w:numPr>
          <w:ilvl w:val="0"/>
          <w:numId w:val="10"/>
        </w:numPr>
        <w:spacing w:before="100" w:beforeAutospacing="1" w:after="100" w:afterAutospacing="1" w:line="240" w:lineRule="auto"/>
      </w:pPr>
      <w:r>
        <w:t>Orders</w:t>
      </w:r>
    </w:p>
    <w:p w:rsidR="004E5977" w:rsidRDefault="004E5977" w:rsidP="004E5977">
      <w:pPr>
        <w:numPr>
          <w:ilvl w:val="0"/>
          <w:numId w:val="10"/>
        </w:numPr>
        <w:spacing w:before="100" w:beforeAutospacing="1" w:after="100" w:afterAutospacing="1" w:line="240" w:lineRule="auto"/>
      </w:pPr>
      <w:r>
        <w:t>Reviews</w:t>
      </w:r>
    </w:p>
    <w:p w:rsidR="004E5977" w:rsidRDefault="004E5977" w:rsidP="004E5977">
      <w:pPr>
        <w:numPr>
          <w:ilvl w:val="0"/>
          <w:numId w:val="10"/>
        </w:numPr>
        <w:spacing w:before="100" w:beforeAutospacing="1" w:after="100" w:afterAutospacing="1" w:line="240" w:lineRule="auto"/>
      </w:pPr>
      <w:r>
        <w:lastRenderedPageBreak/>
        <w:t>Sessions</w:t>
      </w:r>
    </w:p>
    <w:p w:rsidR="004E5977" w:rsidRDefault="004E5977" w:rsidP="004E5977">
      <w:pPr>
        <w:pStyle w:val="Heading4"/>
      </w:pPr>
      <w:r>
        <w:t>User Model</w:t>
      </w:r>
    </w:p>
    <w:p w:rsidR="004E5977" w:rsidRDefault="004E5977" w:rsidP="004E5977">
      <w:pPr>
        <w:pStyle w:val="whitespace-pre-wrap"/>
      </w:pPr>
      <w:r>
        <w:t>Key features:</w:t>
      </w:r>
    </w:p>
    <w:p w:rsidR="004E5977" w:rsidRDefault="004E5977" w:rsidP="004E5977">
      <w:pPr>
        <w:numPr>
          <w:ilvl w:val="0"/>
          <w:numId w:val="11"/>
        </w:numPr>
        <w:spacing w:before="100" w:beforeAutospacing="1" w:after="100" w:afterAutospacing="1" w:line="240" w:lineRule="auto"/>
      </w:pPr>
      <w:r>
        <w:t>Security: Passwords are automatically hashed before saving via pre-save hook</w:t>
      </w:r>
    </w:p>
    <w:p w:rsidR="004E5977" w:rsidRDefault="004E5977" w:rsidP="004E5977">
      <w:pPr>
        <w:numPr>
          <w:ilvl w:val="0"/>
          <w:numId w:val="11"/>
        </w:numPr>
        <w:spacing w:before="100" w:beforeAutospacing="1" w:after="100" w:afterAutospacing="1" w:line="240" w:lineRule="auto"/>
      </w:pPr>
      <w:r>
        <w:t>Uses bcrypt with strong salt rounds (12) for hashing</w:t>
      </w:r>
    </w:p>
    <w:p w:rsidR="004E5977" w:rsidRDefault="004E5977" w:rsidP="004E5977">
      <w:pPr>
        <w:numPr>
          <w:ilvl w:val="0"/>
          <w:numId w:val="11"/>
        </w:numPr>
        <w:spacing w:before="100" w:beforeAutospacing="1" w:after="100" w:afterAutospacing="1" w:line="240" w:lineRule="auto"/>
      </w:pPr>
      <w:r>
        <w:t>Uniqueness constraints: email and userName must be unique</w:t>
      </w:r>
    </w:p>
    <w:p w:rsidR="004E5977" w:rsidRDefault="004E5977" w:rsidP="004E5977">
      <w:pPr>
        <w:numPr>
          <w:ilvl w:val="0"/>
          <w:numId w:val="11"/>
        </w:numPr>
        <w:spacing w:before="100" w:beforeAutospacing="1" w:after="100" w:afterAutospacing="1" w:line="240" w:lineRule="auto"/>
      </w:pPr>
      <w:r>
        <w:t>Role-based access: Roles determine permissions (e.g., sellers create listings, admins manage users)</w:t>
      </w:r>
    </w:p>
    <w:p w:rsidR="004E5977" w:rsidRDefault="004E5977" w:rsidP="004E5977">
      <w:pPr>
        <w:numPr>
          <w:ilvl w:val="0"/>
          <w:numId w:val="11"/>
        </w:numPr>
        <w:spacing w:before="100" w:beforeAutospacing="1" w:after="100" w:afterAutospacing="1" w:line="240" w:lineRule="auto"/>
      </w:pPr>
      <w:r>
        <w:t>Timestamps: Tracks user account creation time</w:t>
      </w:r>
    </w:p>
    <w:p w:rsidR="004E5977" w:rsidRDefault="004E5977" w:rsidP="004E5977">
      <w:pPr>
        <w:numPr>
          <w:ilvl w:val="0"/>
          <w:numId w:val="11"/>
        </w:numPr>
        <w:spacing w:before="100" w:beforeAutospacing="1" w:after="100" w:afterAutospacing="1" w:line="240" w:lineRule="auto"/>
      </w:pPr>
      <w:r>
        <w:t xml:space="preserve">Relationships with other models: </w:t>
      </w:r>
    </w:p>
    <w:p w:rsidR="004E5977" w:rsidRDefault="004E5977" w:rsidP="004E5977">
      <w:pPr>
        <w:numPr>
          <w:ilvl w:val="1"/>
          <w:numId w:val="11"/>
        </w:numPr>
        <w:spacing w:before="100" w:beforeAutospacing="1" w:after="100" w:afterAutospacing="1" w:line="240" w:lineRule="auto"/>
      </w:pPr>
      <w:r>
        <w:t>Orders: A user (buyer) can have many orders</w:t>
      </w:r>
    </w:p>
    <w:p w:rsidR="004E5977" w:rsidRDefault="004E5977" w:rsidP="004E5977">
      <w:pPr>
        <w:numPr>
          <w:ilvl w:val="1"/>
          <w:numId w:val="11"/>
        </w:numPr>
        <w:spacing w:before="100" w:beforeAutospacing="1" w:after="100" w:afterAutospacing="1" w:line="240" w:lineRule="auto"/>
      </w:pPr>
      <w:r>
        <w:t>Products: A user (seller) can create multiple products</w:t>
      </w:r>
    </w:p>
    <w:p w:rsidR="004E5977" w:rsidRDefault="004E5977" w:rsidP="004E5977">
      <w:pPr>
        <w:numPr>
          <w:ilvl w:val="1"/>
          <w:numId w:val="11"/>
        </w:numPr>
        <w:spacing w:before="100" w:beforeAutospacing="1" w:after="100" w:afterAutospacing="1" w:line="240" w:lineRule="auto"/>
      </w:pPr>
      <w:r>
        <w:t>Sessions: Tracks active logins with refresh tokens</w:t>
      </w:r>
    </w:p>
    <w:p w:rsidR="004E5977" w:rsidRDefault="004E5977" w:rsidP="004E5977">
      <w:pPr>
        <w:pStyle w:val="Heading4"/>
      </w:pPr>
      <w:r>
        <w:t>Product Model</w:t>
      </w:r>
    </w:p>
    <w:p w:rsidR="004E5977" w:rsidRDefault="004E5977" w:rsidP="004E5977">
      <w:pPr>
        <w:pStyle w:val="whitespace-pre-wrap"/>
      </w:pPr>
      <w:r>
        <w:t>Key features:</w:t>
      </w:r>
    </w:p>
    <w:p w:rsidR="004E5977" w:rsidRDefault="004E5977" w:rsidP="004E5977">
      <w:pPr>
        <w:numPr>
          <w:ilvl w:val="0"/>
          <w:numId w:val="12"/>
        </w:numPr>
        <w:spacing w:before="100" w:beforeAutospacing="1" w:after="100" w:afterAutospacing="1" w:line="240" w:lineRule="auto"/>
      </w:pPr>
      <w:r>
        <w:t>Media handling: Images store paths to uploaded files</w:t>
      </w:r>
    </w:p>
    <w:p w:rsidR="004E5977" w:rsidRDefault="004E5977" w:rsidP="004E5977">
      <w:pPr>
        <w:numPr>
          <w:ilvl w:val="0"/>
          <w:numId w:val="12"/>
        </w:numPr>
        <w:spacing w:before="100" w:beforeAutospacing="1" w:after="100" w:afterAutospacing="1" w:line="240" w:lineRule="auto"/>
      </w:pPr>
      <w:r>
        <w:t>Inventory control: Stock field prevents overselling</w:t>
      </w:r>
    </w:p>
    <w:p w:rsidR="004E5977" w:rsidRDefault="004E5977" w:rsidP="004E5977">
      <w:pPr>
        <w:numPr>
          <w:ilvl w:val="0"/>
          <w:numId w:val="12"/>
        </w:numPr>
        <w:spacing w:before="100" w:beforeAutospacing="1" w:after="100" w:afterAutospacing="1" w:line="240" w:lineRule="auto"/>
      </w:pPr>
      <w:r>
        <w:t>Soft deletion: active flag hides listings without database removal</w:t>
      </w:r>
    </w:p>
    <w:p w:rsidR="004E5977" w:rsidRDefault="004E5977" w:rsidP="004E5977">
      <w:pPr>
        <w:numPr>
          <w:ilvl w:val="0"/>
          <w:numId w:val="12"/>
        </w:numPr>
        <w:spacing w:before="100" w:beforeAutospacing="1" w:after="100" w:afterAutospacing="1" w:line="240" w:lineRule="auto"/>
      </w:pPr>
      <w:r>
        <w:t>Seller relationship: Each product links to a User (seller) via ObjectId</w:t>
      </w:r>
    </w:p>
    <w:p w:rsidR="004E5977" w:rsidRDefault="004E5977" w:rsidP="004E5977">
      <w:pPr>
        <w:numPr>
          <w:ilvl w:val="0"/>
          <w:numId w:val="12"/>
        </w:numPr>
        <w:spacing w:before="100" w:beforeAutospacing="1" w:after="100" w:afterAutospacing="1" w:line="240" w:lineRule="auto"/>
      </w:pPr>
      <w:r>
        <w:t>Price snapshot: When ordered, priceAtPurchase preserves historical prices</w:t>
      </w:r>
    </w:p>
    <w:p w:rsidR="004E5977" w:rsidRDefault="004E5977" w:rsidP="004E5977">
      <w:pPr>
        <w:numPr>
          <w:ilvl w:val="0"/>
          <w:numId w:val="12"/>
        </w:numPr>
        <w:spacing w:before="100" w:beforeAutospacing="1" w:after="100" w:afterAutospacing="1" w:line="240" w:lineRule="auto"/>
      </w:pPr>
      <w:r>
        <w:t xml:space="preserve">Relationships with other models: </w:t>
      </w:r>
    </w:p>
    <w:p w:rsidR="004E5977" w:rsidRDefault="004E5977" w:rsidP="004E5977">
      <w:pPr>
        <w:numPr>
          <w:ilvl w:val="1"/>
          <w:numId w:val="12"/>
        </w:numPr>
        <w:spacing w:before="100" w:beforeAutospacing="1" w:after="100" w:afterAutospacing="1" w:line="240" w:lineRule="auto"/>
      </w:pPr>
      <w:r>
        <w:t>Orders: Products are referenced in Order.items.product</w:t>
      </w:r>
    </w:p>
    <w:p w:rsidR="004E5977" w:rsidRDefault="004E5977" w:rsidP="004E5977">
      <w:pPr>
        <w:numPr>
          <w:ilvl w:val="1"/>
          <w:numId w:val="12"/>
        </w:numPr>
        <w:spacing w:before="100" w:beforeAutospacing="1" w:after="100" w:afterAutospacing="1" w:line="240" w:lineRule="auto"/>
      </w:pPr>
      <w:r>
        <w:t>Reviews: Products can have multiple reviews</w:t>
      </w:r>
    </w:p>
    <w:p w:rsidR="004E5977" w:rsidRDefault="004E5977" w:rsidP="004E5977">
      <w:pPr>
        <w:numPr>
          <w:ilvl w:val="1"/>
          <w:numId w:val="12"/>
        </w:numPr>
        <w:spacing w:before="100" w:beforeAutospacing="1" w:after="100" w:afterAutospacing="1" w:line="240" w:lineRule="auto"/>
      </w:pPr>
      <w:r>
        <w:t>User: A seller can list many products</w:t>
      </w:r>
    </w:p>
    <w:p w:rsidR="004E5977" w:rsidRDefault="004E5977" w:rsidP="004E5977">
      <w:pPr>
        <w:pStyle w:val="Heading4"/>
      </w:pPr>
      <w:r>
        <w:t>Order Model</w:t>
      </w:r>
    </w:p>
    <w:p w:rsidR="004E5977" w:rsidRDefault="004E5977" w:rsidP="004E5977">
      <w:pPr>
        <w:pStyle w:val="whitespace-pre-wrap"/>
      </w:pPr>
      <w:r>
        <w:t>Key features:</w:t>
      </w:r>
    </w:p>
    <w:p w:rsidR="004E5977" w:rsidRDefault="004E5977" w:rsidP="004E5977">
      <w:pPr>
        <w:numPr>
          <w:ilvl w:val="0"/>
          <w:numId w:val="13"/>
        </w:numPr>
        <w:spacing w:before="100" w:beforeAutospacing="1" w:after="100" w:afterAutospacing="1" w:line="240" w:lineRule="auto"/>
      </w:pPr>
      <w:r>
        <w:t xml:space="preserve">Data integrity: </w:t>
      </w:r>
    </w:p>
    <w:p w:rsidR="004E5977" w:rsidRDefault="004E5977" w:rsidP="004E5977">
      <w:pPr>
        <w:numPr>
          <w:ilvl w:val="1"/>
          <w:numId w:val="13"/>
        </w:numPr>
        <w:spacing w:before="100" w:beforeAutospacing="1" w:after="100" w:afterAutospacing="1" w:line="240" w:lineRule="auto"/>
      </w:pPr>
      <w:r>
        <w:t>priceAtPurchase stores product price at checkout</w:t>
      </w:r>
    </w:p>
    <w:p w:rsidR="004E5977" w:rsidRDefault="004E5977" w:rsidP="004E5977">
      <w:pPr>
        <w:numPr>
          <w:ilvl w:val="1"/>
          <w:numId w:val="13"/>
        </w:numPr>
        <w:spacing w:before="100" w:beforeAutospacing="1" w:after="100" w:afterAutospacing="1" w:line="240" w:lineRule="auto"/>
      </w:pPr>
      <w:r>
        <w:t>References link to User (buyer) and Product (items)</w:t>
      </w:r>
    </w:p>
    <w:p w:rsidR="004E5977" w:rsidRDefault="004E5977" w:rsidP="004E5977">
      <w:pPr>
        <w:numPr>
          <w:ilvl w:val="0"/>
          <w:numId w:val="13"/>
        </w:numPr>
        <w:spacing w:before="100" w:beforeAutospacing="1" w:after="100" w:afterAutospacing="1" w:line="240" w:lineRule="auto"/>
      </w:pPr>
      <w:r>
        <w:t xml:space="preserve">Order lifecycle management: </w:t>
      </w:r>
    </w:p>
    <w:p w:rsidR="004E5977" w:rsidRDefault="004E5977" w:rsidP="004E5977">
      <w:pPr>
        <w:numPr>
          <w:ilvl w:val="1"/>
          <w:numId w:val="13"/>
        </w:numPr>
        <w:spacing w:before="100" w:beforeAutospacing="1" w:after="100" w:afterAutospacing="1" w:line="240" w:lineRule="auto"/>
      </w:pPr>
      <w:r>
        <w:t>pending: Order placed, payment not confirmed</w:t>
      </w:r>
    </w:p>
    <w:p w:rsidR="004E5977" w:rsidRDefault="004E5977" w:rsidP="004E5977">
      <w:pPr>
        <w:numPr>
          <w:ilvl w:val="1"/>
          <w:numId w:val="13"/>
        </w:numPr>
        <w:spacing w:before="100" w:beforeAutospacing="1" w:after="100" w:afterAutospacing="1" w:line="240" w:lineRule="auto"/>
      </w:pPr>
      <w:r>
        <w:t>paid: Payment successful</w:t>
      </w:r>
    </w:p>
    <w:p w:rsidR="004E5977" w:rsidRDefault="004E5977" w:rsidP="004E5977">
      <w:pPr>
        <w:numPr>
          <w:ilvl w:val="1"/>
          <w:numId w:val="13"/>
        </w:numPr>
        <w:spacing w:before="100" w:beforeAutospacing="1" w:after="100" w:afterAutospacing="1" w:line="240" w:lineRule="auto"/>
      </w:pPr>
      <w:r>
        <w:t>shipped: Sent to buyer</w:t>
      </w:r>
    </w:p>
    <w:p w:rsidR="004E5977" w:rsidRDefault="004E5977" w:rsidP="004E5977">
      <w:pPr>
        <w:numPr>
          <w:ilvl w:val="1"/>
          <w:numId w:val="13"/>
        </w:numPr>
        <w:spacing w:before="100" w:beforeAutospacing="1" w:after="100" w:afterAutospacing="1" w:line="240" w:lineRule="auto"/>
      </w:pPr>
      <w:r>
        <w:t>delivered: Order completed</w:t>
      </w:r>
    </w:p>
    <w:p w:rsidR="004E5977" w:rsidRDefault="004E5977" w:rsidP="004E5977">
      <w:pPr>
        <w:numPr>
          <w:ilvl w:val="1"/>
          <w:numId w:val="13"/>
        </w:numPr>
        <w:spacing w:before="100" w:beforeAutospacing="1" w:after="100" w:afterAutospacing="1" w:line="240" w:lineRule="auto"/>
      </w:pPr>
      <w:r>
        <w:t>cancelled: Order revoked (only in pending/paid status)</w:t>
      </w:r>
    </w:p>
    <w:p w:rsidR="004E5977" w:rsidRDefault="004E5977" w:rsidP="004E5977">
      <w:pPr>
        <w:numPr>
          <w:ilvl w:val="0"/>
          <w:numId w:val="13"/>
        </w:numPr>
        <w:spacing w:before="100" w:beforeAutospacing="1" w:after="100" w:afterAutospacing="1" w:line="240" w:lineRule="auto"/>
      </w:pPr>
      <w:r>
        <w:t xml:space="preserve">Business logic: </w:t>
      </w:r>
    </w:p>
    <w:p w:rsidR="004E5977" w:rsidRDefault="004E5977" w:rsidP="004E5977">
      <w:pPr>
        <w:numPr>
          <w:ilvl w:val="1"/>
          <w:numId w:val="13"/>
        </w:numPr>
        <w:spacing w:before="100" w:beforeAutospacing="1" w:after="100" w:afterAutospacing="1" w:line="240" w:lineRule="auto"/>
      </w:pPr>
      <w:r>
        <w:t>Stock management: Product.stock reduction upon order placement</w:t>
      </w:r>
    </w:p>
    <w:p w:rsidR="004E5977" w:rsidRDefault="004E5977" w:rsidP="004E5977">
      <w:pPr>
        <w:numPr>
          <w:ilvl w:val="1"/>
          <w:numId w:val="13"/>
        </w:numPr>
        <w:spacing w:before="100" w:beforeAutospacing="1" w:after="100" w:afterAutospacing="1" w:line="240" w:lineRule="auto"/>
      </w:pPr>
      <w:r>
        <w:t>Review eligibility: Only delivered orders can be reviewed</w:t>
      </w:r>
    </w:p>
    <w:p w:rsidR="004E5977" w:rsidRDefault="004E5977" w:rsidP="004E5977">
      <w:pPr>
        <w:pStyle w:val="Heading4"/>
      </w:pPr>
      <w:r>
        <w:lastRenderedPageBreak/>
        <w:t>Review Model</w:t>
      </w:r>
    </w:p>
    <w:p w:rsidR="004E5977" w:rsidRDefault="004E5977" w:rsidP="004E5977">
      <w:pPr>
        <w:pStyle w:val="whitespace-pre-wrap"/>
      </w:pPr>
      <w:r>
        <w:t>Key features:</w:t>
      </w:r>
    </w:p>
    <w:p w:rsidR="004E5977" w:rsidRDefault="004E5977" w:rsidP="004E5977">
      <w:pPr>
        <w:numPr>
          <w:ilvl w:val="0"/>
          <w:numId w:val="14"/>
        </w:numPr>
        <w:spacing w:before="100" w:beforeAutospacing="1" w:after="100" w:afterAutospacing="1" w:line="240" w:lineRule="auto"/>
      </w:pPr>
      <w:r>
        <w:t xml:space="preserve">Validation rules: </w:t>
      </w:r>
    </w:p>
    <w:p w:rsidR="004E5977" w:rsidRDefault="004E5977" w:rsidP="004E5977">
      <w:pPr>
        <w:numPr>
          <w:ilvl w:val="1"/>
          <w:numId w:val="14"/>
        </w:numPr>
        <w:spacing w:before="100" w:beforeAutospacing="1" w:after="100" w:afterAutospacing="1" w:line="240" w:lineRule="auto"/>
      </w:pPr>
      <w:r>
        <w:t>Rating range: Enforces 1 ≤ rating ≤ 5</w:t>
      </w:r>
    </w:p>
    <w:p w:rsidR="004E5977" w:rsidRDefault="004E5977" w:rsidP="004E5977">
      <w:pPr>
        <w:numPr>
          <w:ilvl w:val="1"/>
          <w:numId w:val="14"/>
        </w:numPr>
        <w:spacing w:before="100" w:beforeAutospacing="1" w:after="100" w:afterAutospacing="1" w:line="240" w:lineRule="auto"/>
      </w:pPr>
      <w:r>
        <w:t>Unique constraint: A user can review a product only once</w:t>
      </w:r>
    </w:p>
    <w:p w:rsidR="004E5977" w:rsidRDefault="004E5977" w:rsidP="004E5977">
      <w:pPr>
        <w:numPr>
          <w:ilvl w:val="0"/>
          <w:numId w:val="14"/>
        </w:numPr>
        <w:spacing w:before="100" w:beforeAutospacing="1" w:after="100" w:afterAutospacing="1" w:line="240" w:lineRule="auto"/>
      </w:pPr>
      <w:r>
        <w:t xml:space="preserve">Business logic: </w:t>
      </w:r>
    </w:p>
    <w:p w:rsidR="004E5977" w:rsidRDefault="004E5977" w:rsidP="004E5977">
      <w:pPr>
        <w:numPr>
          <w:ilvl w:val="1"/>
          <w:numId w:val="14"/>
        </w:numPr>
        <w:spacing w:before="100" w:beforeAutospacing="1" w:after="100" w:afterAutospacing="1" w:line="240" w:lineRule="auto"/>
      </w:pPr>
      <w:r>
        <w:t>Purchase verification: Checks for delivered order before allowing review</w:t>
      </w:r>
    </w:p>
    <w:p w:rsidR="004E5977" w:rsidRDefault="004E5977" w:rsidP="004E5977">
      <w:pPr>
        <w:numPr>
          <w:ilvl w:val="1"/>
          <w:numId w:val="14"/>
        </w:numPr>
        <w:spacing w:before="100" w:beforeAutospacing="1" w:after="100" w:afterAutospacing="1" w:line="240" w:lineRule="auto"/>
      </w:pPr>
      <w:r>
        <w:t>Data integrity: User and product references ensure valid relationships</w:t>
      </w:r>
    </w:p>
    <w:p w:rsidR="004E5977" w:rsidRDefault="004E5977" w:rsidP="004E5977">
      <w:pPr>
        <w:numPr>
          <w:ilvl w:val="1"/>
          <w:numId w:val="14"/>
        </w:numPr>
        <w:spacing w:before="100" w:beforeAutospacing="1" w:after="100" w:afterAutospacing="1" w:line="240" w:lineRule="auto"/>
      </w:pPr>
      <w:r>
        <w:t>Timestamps track when feedback was given/updated</w:t>
      </w:r>
    </w:p>
    <w:p w:rsidR="004E5977" w:rsidRDefault="004E5977" w:rsidP="004E5977">
      <w:pPr>
        <w:pStyle w:val="Heading4"/>
      </w:pPr>
      <w:r>
        <w:t>Session Model</w:t>
      </w:r>
    </w:p>
    <w:p w:rsidR="004E5977" w:rsidRDefault="004E5977" w:rsidP="004E5977">
      <w:pPr>
        <w:pStyle w:val="whitespace-pre-wrap"/>
      </w:pPr>
      <w:r>
        <w:t>Key features:</w:t>
      </w:r>
    </w:p>
    <w:p w:rsidR="004E5977" w:rsidRDefault="004E5977" w:rsidP="004E5977">
      <w:pPr>
        <w:numPr>
          <w:ilvl w:val="0"/>
          <w:numId w:val="15"/>
        </w:numPr>
        <w:spacing w:before="100" w:beforeAutospacing="1" w:after="100" w:afterAutospacing="1" w:line="240" w:lineRule="auto"/>
      </w:pPr>
      <w:r>
        <w:t>Refresh token rotation: Each login generates a new refresh token</w:t>
      </w:r>
    </w:p>
    <w:p w:rsidR="004E5977" w:rsidRDefault="004E5977" w:rsidP="004E5977">
      <w:pPr>
        <w:numPr>
          <w:ilvl w:val="0"/>
          <w:numId w:val="15"/>
        </w:numPr>
        <w:spacing w:before="100" w:beforeAutospacing="1" w:after="100" w:afterAutospacing="1" w:line="240" w:lineRule="auto"/>
      </w:pPr>
      <w:r>
        <w:t>Auto-expiry: MongoDB automatically deletes expired sessions via TTL index</w:t>
      </w:r>
    </w:p>
    <w:p w:rsidR="004E5977" w:rsidRDefault="004E5977" w:rsidP="004E5977">
      <w:pPr>
        <w:numPr>
          <w:ilvl w:val="0"/>
          <w:numId w:val="15"/>
        </w:numPr>
        <w:spacing w:before="100" w:beforeAutospacing="1" w:after="100" w:afterAutospacing="1" w:line="240" w:lineRule="auto"/>
      </w:pPr>
      <w:r>
        <w:t>Logout: Deletes the session, invalidating the refresh token</w:t>
      </w:r>
    </w:p>
    <w:p w:rsidR="004E5977" w:rsidRDefault="004E5977" w:rsidP="004E5977">
      <w:pPr>
        <w:numPr>
          <w:ilvl w:val="0"/>
          <w:numId w:val="15"/>
        </w:numPr>
        <w:spacing w:before="100" w:beforeAutospacing="1" w:after="100" w:afterAutospacing="1" w:line="240" w:lineRule="auto"/>
      </w:pPr>
      <w:r>
        <w:t>Activity tracking: lastActive updates on token refreshes or API calls</w:t>
      </w:r>
    </w:p>
    <w:p w:rsidR="004E5977" w:rsidRDefault="004E5977" w:rsidP="004E5977">
      <w:pPr>
        <w:pStyle w:val="Heading3"/>
      </w:pPr>
      <w:r>
        <w:t>NoSQL Database Types</w:t>
      </w:r>
    </w:p>
    <w:p w:rsidR="004E5977" w:rsidRDefault="004E5977" w:rsidP="004E5977">
      <w:pPr>
        <w:pStyle w:val="whitespace-pre-wrap"/>
      </w:pPr>
      <w:r>
        <w:t>NoSQL databases come in several distinct models, each optimized for different use cases:</w:t>
      </w:r>
    </w:p>
    <w:p w:rsidR="004E5977" w:rsidRDefault="004E5977" w:rsidP="004E5977">
      <w:pPr>
        <w:numPr>
          <w:ilvl w:val="0"/>
          <w:numId w:val="16"/>
        </w:numPr>
        <w:spacing w:before="100" w:beforeAutospacing="1" w:after="100" w:afterAutospacing="1" w:line="240" w:lineRule="auto"/>
      </w:pPr>
      <w:r>
        <w:t xml:space="preserve">Document stores: Store data as flexible, semi-structured documents (JSON/BSON) </w:t>
      </w:r>
    </w:p>
    <w:p w:rsidR="004E5977" w:rsidRDefault="004E5977" w:rsidP="004E5977">
      <w:pPr>
        <w:numPr>
          <w:ilvl w:val="1"/>
          <w:numId w:val="16"/>
        </w:numPr>
        <w:spacing w:before="100" w:beforeAutospacing="1" w:after="100" w:afterAutospacing="1" w:line="240" w:lineRule="auto"/>
      </w:pPr>
      <w:r>
        <w:t>Examples: MongoDB, Couchbase, Firebase</w:t>
      </w:r>
    </w:p>
    <w:p w:rsidR="004E5977" w:rsidRDefault="004E5977" w:rsidP="004E5977">
      <w:pPr>
        <w:numPr>
          <w:ilvl w:val="1"/>
          <w:numId w:val="16"/>
        </w:numPr>
        <w:spacing w:before="100" w:beforeAutospacing="1" w:after="100" w:afterAutospacing="1" w:line="240" w:lineRule="auto"/>
      </w:pPr>
      <w:r>
        <w:t>Good for: Content management systems, e-commerce product catalogs, user profiles</w:t>
      </w:r>
    </w:p>
    <w:p w:rsidR="004E5977" w:rsidRDefault="004E5977" w:rsidP="004E5977">
      <w:pPr>
        <w:numPr>
          <w:ilvl w:val="0"/>
          <w:numId w:val="16"/>
        </w:numPr>
        <w:spacing w:before="100" w:beforeAutospacing="1" w:after="100" w:afterAutospacing="1" w:line="240" w:lineRule="auto"/>
      </w:pPr>
      <w:r>
        <w:t xml:space="preserve">Key-value stores: Simple key-value pairs optimized for rapid lookups </w:t>
      </w:r>
    </w:p>
    <w:p w:rsidR="004E5977" w:rsidRDefault="004E5977" w:rsidP="004E5977">
      <w:pPr>
        <w:numPr>
          <w:ilvl w:val="1"/>
          <w:numId w:val="16"/>
        </w:numPr>
        <w:spacing w:before="100" w:beforeAutospacing="1" w:after="100" w:afterAutospacing="1" w:line="240" w:lineRule="auto"/>
      </w:pPr>
      <w:r>
        <w:t>Examples: Redis, DynamoDB, Riak</w:t>
      </w:r>
    </w:p>
    <w:p w:rsidR="004E5977" w:rsidRDefault="004E5977" w:rsidP="004E5977">
      <w:pPr>
        <w:numPr>
          <w:ilvl w:val="1"/>
          <w:numId w:val="16"/>
        </w:numPr>
        <w:spacing w:before="100" w:beforeAutospacing="1" w:after="100" w:afterAutospacing="1" w:line="240" w:lineRule="auto"/>
      </w:pPr>
      <w:r>
        <w:t>Good for: Caching, session management, shopping carts</w:t>
      </w:r>
    </w:p>
    <w:p w:rsidR="004E5977" w:rsidRDefault="004E5977" w:rsidP="004E5977">
      <w:pPr>
        <w:numPr>
          <w:ilvl w:val="0"/>
          <w:numId w:val="16"/>
        </w:numPr>
        <w:spacing w:before="100" w:beforeAutospacing="1" w:after="100" w:afterAutospacing="1" w:line="240" w:lineRule="auto"/>
      </w:pPr>
      <w:r>
        <w:t xml:space="preserve">Wide-column stores: Store data in tables with rows and dynamic columns </w:t>
      </w:r>
    </w:p>
    <w:p w:rsidR="004E5977" w:rsidRDefault="004E5977" w:rsidP="004E5977">
      <w:pPr>
        <w:numPr>
          <w:ilvl w:val="1"/>
          <w:numId w:val="16"/>
        </w:numPr>
        <w:spacing w:before="100" w:beforeAutospacing="1" w:after="100" w:afterAutospacing="1" w:line="240" w:lineRule="auto"/>
      </w:pPr>
      <w:r>
        <w:t>Examples: Cassandra, HBase, Google Bigtable</w:t>
      </w:r>
    </w:p>
    <w:p w:rsidR="004E5977" w:rsidRDefault="004E5977" w:rsidP="004E5977">
      <w:pPr>
        <w:numPr>
          <w:ilvl w:val="1"/>
          <w:numId w:val="16"/>
        </w:numPr>
        <w:spacing w:before="100" w:beforeAutospacing="1" w:after="100" w:afterAutospacing="1" w:line="240" w:lineRule="auto"/>
      </w:pPr>
      <w:r>
        <w:t>Good for: Time-series data, IoT applications, high-throughput write systems</w:t>
      </w:r>
    </w:p>
    <w:p w:rsidR="004E5977" w:rsidRDefault="004E5977" w:rsidP="004E5977">
      <w:pPr>
        <w:numPr>
          <w:ilvl w:val="0"/>
          <w:numId w:val="16"/>
        </w:numPr>
        <w:spacing w:before="100" w:beforeAutospacing="1" w:after="100" w:afterAutospacing="1" w:line="240" w:lineRule="auto"/>
      </w:pPr>
      <w:r>
        <w:t xml:space="preserve">Graph databases: Optimize storage and querying of highly interconnected data </w:t>
      </w:r>
    </w:p>
    <w:p w:rsidR="004E5977" w:rsidRDefault="004E5977" w:rsidP="004E5977">
      <w:pPr>
        <w:numPr>
          <w:ilvl w:val="1"/>
          <w:numId w:val="16"/>
        </w:numPr>
        <w:spacing w:before="100" w:beforeAutospacing="1" w:after="100" w:afterAutospacing="1" w:line="240" w:lineRule="auto"/>
      </w:pPr>
      <w:r>
        <w:t>Examples: Neo4j, Amazon Neptune, JanusGraph</w:t>
      </w:r>
    </w:p>
    <w:p w:rsidR="004E5977" w:rsidRDefault="004E5977" w:rsidP="004E5977">
      <w:pPr>
        <w:numPr>
          <w:ilvl w:val="1"/>
          <w:numId w:val="16"/>
        </w:numPr>
        <w:spacing w:before="100" w:beforeAutospacing="1" w:after="100" w:afterAutospacing="1" w:line="240" w:lineRule="auto"/>
      </w:pPr>
      <w:r>
        <w:t>Good for: Social networks, recommendation engines, fraud detection</w:t>
      </w:r>
    </w:p>
    <w:p w:rsidR="004E5977" w:rsidRDefault="004E5977" w:rsidP="004E5977">
      <w:pPr>
        <w:pStyle w:val="Heading2"/>
      </w:pPr>
      <w:r>
        <w:t>Docker Containerization Benefits</w:t>
      </w:r>
    </w:p>
    <w:p w:rsidR="004E5977" w:rsidRDefault="004E5977" w:rsidP="004E5977">
      <w:pPr>
        <w:pStyle w:val="whitespace-pre-wrap"/>
      </w:pPr>
      <w:r>
        <w:t>The inclusion of Docker for containerizing the MongoDB database demonstrates a forward-thinking approach to deployment and development. Using Docker Compose provides several significant advantages:</w:t>
      </w:r>
    </w:p>
    <w:p w:rsidR="004E5977" w:rsidRDefault="004E5977" w:rsidP="004E5977">
      <w:pPr>
        <w:numPr>
          <w:ilvl w:val="0"/>
          <w:numId w:val="17"/>
        </w:numPr>
        <w:spacing w:before="100" w:beforeAutospacing="1" w:after="100" w:afterAutospacing="1" w:line="240" w:lineRule="auto"/>
      </w:pPr>
      <w:r>
        <w:t>Environment consistency across development, testing, and production, eliminating "it works on my machine" problems</w:t>
      </w:r>
    </w:p>
    <w:p w:rsidR="004E5977" w:rsidRDefault="004E5977" w:rsidP="004E5977">
      <w:pPr>
        <w:numPr>
          <w:ilvl w:val="0"/>
          <w:numId w:val="17"/>
        </w:numPr>
        <w:spacing w:before="100" w:beforeAutospacing="1" w:after="100" w:afterAutospacing="1" w:line="240" w:lineRule="auto"/>
      </w:pPr>
      <w:r>
        <w:lastRenderedPageBreak/>
        <w:t>Portable and reproducible database setup requiring minimal onboarding time for new team members</w:t>
      </w:r>
    </w:p>
    <w:p w:rsidR="004E5977" w:rsidRDefault="004E5977" w:rsidP="004E5977">
      <w:pPr>
        <w:numPr>
          <w:ilvl w:val="0"/>
          <w:numId w:val="17"/>
        </w:numPr>
        <w:spacing w:before="100" w:beforeAutospacing="1" w:after="100" w:afterAutospacing="1" w:line="240" w:lineRule="auto"/>
      </w:pPr>
      <w:r>
        <w:t>Data persistence through Docker volumes that survive container lifecycle events</w:t>
      </w:r>
    </w:p>
    <w:p w:rsidR="004E5977" w:rsidRDefault="004E5977" w:rsidP="004E5977">
      <w:pPr>
        <w:numPr>
          <w:ilvl w:val="0"/>
          <w:numId w:val="17"/>
        </w:numPr>
        <w:spacing w:before="100" w:beforeAutospacing="1" w:after="100" w:afterAutospacing="1" w:line="240" w:lineRule="auto"/>
      </w:pPr>
      <w:r>
        <w:t>Simplified horizontal scaling as application growth requires</w:t>
      </w:r>
    </w:p>
    <w:p w:rsidR="004E5977" w:rsidRDefault="004E5977" w:rsidP="004E5977">
      <w:pPr>
        <w:numPr>
          <w:ilvl w:val="0"/>
          <w:numId w:val="17"/>
        </w:numPr>
        <w:spacing w:before="100" w:beforeAutospacing="1" w:after="100" w:afterAutospacing="1" w:line="240" w:lineRule="auto"/>
      </w:pPr>
      <w:r>
        <w:t>Clear migration path to container orchestration platforms like Kubernetes</w:t>
      </w:r>
    </w:p>
    <w:p w:rsidR="004E5977" w:rsidRDefault="004E5977" w:rsidP="004E5977">
      <w:pPr>
        <w:pStyle w:val="Heading2"/>
      </w:pPr>
      <w:r>
        <w:t>Development Challenges and Solutions</w:t>
      </w:r>
    </w:p>
    <w:p w:rsidR="004E5977" w:rsidRDefault="004E5977" w:rsidP="004E5977">
      <w:pPr>
        <w:pStyle w:val="whitespace-pre-wrap"/>
      </w:pPr>
      <w:r>
        <w:t>Several development challenges were encountered during implementation:</w:t>
      </w:r>
    </w:p>
    <w:p w:rsidR="004E5977" w:rsidRDefault="004E5977" w:rsidP="004E5977">
      <w:pPr>
        <w:pStyle w:val="Heading3"/>
      </w:pPr>
      <w:r>
        <w:t>Authentication Complexity</w:t>
      </w:r>
    </w:p>
    <w:p w:rsidR="004E5977" w:rsidRDefault="004E5977" w:rsidP="004E5977">
      <w:pPr>
        <w:pStyle w:val="whitespace-pre-wrap"/>
      </w:pPr>
      <w:r>
        <w:t>Implementing a secure authentication system with refresh tokens presented significant complexity. The solution addressed several security concerns:</w:t>
      </w:r>
    </w:p>
    <w:p w:rsidR="004E5977" w:rsidRDefault="004E5977" w:rsidP="004E5977">
      <w:pPr>
        <w:numPr>
          <w:ilvl w:val="0"/>
          <w:numId w:val="18"/>
        </w:numPr>
        <w:spacing w:before="100" w:beforeAutospacing="1" w:after="100" w:afterAutospacing="1" w:line="240" w:lineRule="auto"/>
      </w:pPr>
      <w:r>
        <w:t>Secure storage of tokens</w:t>
      </w:r>
    </w:p>
    <w:p w:rsidR="004E5977" w:rsidRDefault="004E5977" w:rsidP="004E5977">
      <w:pPr>
        <w:numPr>
          <w:ilvl w:val="0"/>
          <w:numId w:val="18"/>
        </w:numPr>
        <w:spacing w:before="100" w:beforeAutospacing="1" w:after="100" w:afterAutospacing="1" w:line="240" w:lineRule="auto"/>
      </w:pPr>
      <w:r>
        <w:t>Protection against token theft</w:t>
      </w:r>
    </w:p>
    <w:p w:rsidR="004E5977" w:rsidRDefault="004E5977" w:rsidP="004E5977">
      <w:pPr>
        <w:numPr>
          <w:ilvl w:val="0"/>
          <w:numId w:val="18"/>
        </w:numPr>
        <w:spacing w:before="100" w:beforeAutospacing="1" w:after="100" w:afterAutospacing="1" w:line="240" w:lineRule="auto"/>
      </w:pPr>
      <w:r>
        <w:t>Proper token expiration</w:t>
      </w:r>
    </w:p>
    <w:p w:rsidR="004E5977" w:rsidRDefault="004E5977" w:rsidP="004E5977">
      <w:pPr>
        <w:numPr>
          <w:ilvl w:val="0"/>
          <w:numId w:val="18"/>
        </w:numPr>
        <w:spacing w:before="100" w:beforeAutospacing="1" w:after="100" w:afterAutospacing="1" w:line="240" w:lineRule="auto"/>
      </w:pPr>
      <w:r>
        <w:t>Secure password hashing</w:t>
      </w:r>
    </w:p>
    <w:p w:rsidR="004E5977" w:rsidRDefault="004E5977" w:rsidP="004E5977">
      <w:pPr>
        <w:pStyle w:val="whitespace-pre-wrap"/>
      </w:pPr>
      <w:r>
        <w:t xml:space="preserve">The implementation in </w:t>
      </w:r>
      <w:r>
        <w:rPr>
          <w:rStyle w:val="HTMLCode"/>
        </w:rPr>
        <w:t>authController.js</w:t>
      </w:r>
      <w:r>
        <w:t xml:space="preserve"> and related middleware resolved these challenges with separate token types having different lifespans and proper error handling for various authentication scenarios.</w:t>
      </w:r>
    </w:p>
    <w:p w:rsidR="004E5977" w:rsidRDefault="004E5977" w:rsidP="004E5977">
      <w:pPr>
        <w:pStyle w:val="Heading3"/>
      </w:pPr>
      <w:r>
        <w:t>File Upload Security</w:t>
      </w:r>
    </w:p>
    <w:p w:rsidR="004E5977" w:rsidRDefault="004E5977" w:rsidP="004E5977">
      <w:pPr>
        <w:pStyle w:val="whitespace-pre-wrap"/>
      </w:pPr>
      <w:r>
        <w:t>File uploads presented security risks that required careful implementation:</w:t>
      </w:r>
    </w:p>
    <w:p w:rsidR="004E5977" w:rsidRDefault="004E5977" w:rsidP="004E5977">
      <w:pPr>
        <w:numPr>
          <w:ilvl w:val="0"/>
          <w:numId w:val="19"/>
        </w:numPr>
        <w:spacing w:before="100" w:beforeAutospacing="1" w:after="100" w:afterAutospacing="1" w:line="240" w:lineRule="auto"/>
      </w:pPr>
      <w:r>
        <w:t>Limiting allowed file types to images only</w:t>
      </w:r>
    </w:p>
    <w:p w:rsidR="004E5977" w:rsidRDefault="004E5977" w:rsidP="004E5977">
      <w:pPr>
        <w:numPr>
          <w:ilvl w:val="0"/>
          <w:numId w:val="19"/>
        </w:numPr>
        <w:spacing w:before="100" w:beforeAutospacing="1" w:after="100" w:afterAutospacing="1" w:line="240" w:lineRule="auto"/>
      </w:pPr>
      <w:r>
        <w:t>Generating random filenames to prevent path traversal attacks</w:t>
      </w:r>
    </w:p>
    <w:p w:rsidR="004E5977" w:rsidRDefault="004E5977" w:rsidP="004E5977">
      <w:pPr>
        <w:numPr>
          <w:ilvl w:val="0"/>
          <w:numId w:val="19"/>
        </w:numPr>
        <w:spacing w:before="100" w:beforeAutospacing="1" w:after="100" w:afterAutospacing="1" w:line="240" w:lineRule="auto"/>
      </w:pPr>
      <w:r>
        <w:t>Setting file size limits</w:t>
      </w:r>
    </w:p>
    <w:p w:rsidR="004E5977" w:rsidRDefault="004E5977" w:rsidP="004E5977">
      <w:pPr>
        <w:pStyle w:val="whitespace-pre-wrap"/>
      </w:pPr>
      <w:r>
        <w:t>These measures protect against common file upload vulnerabilities, though ongoing vigilance is required to maintain security.</w:t>
      </w:r>
    </w:p>
    <w:p w:rsidR="004E5977" w:rsidRDefault="004E5977" w:rsidP="004E5977">
      <w:pPr>
        <w:pStyle w:val="Heading3"/>
      </w:pPr>
      <w:r>
        <w:t>Order Processing Logic</w:t>
      </w:r>
    </w:p>
    <w:p w:rsidR="004E5977" w:rsidRDefault="004E5977" w:rsidP="004E5977">
      <w:pPr>
        <w:pStyle w:val="whitespace-pre-wrap"/>
      </w:pPr>
      <w:r>
        <w:t>The order processing system required careful consideration around inventory management, payment processing, and order status workflows. Implementing these features necessitated addressing race conditions where multiple users might attempt to purchase the same limited-stock items simultaneously.</w:t>
      </w:r>
    </w:p>
    <w:p w:rsidR="004E5977" w:rsidRDefault="004E5977" w:rsidP="004E5977">
      <w:pPr>
        <w:pStyle w:val="whitespace-pre-wrap"/>
      </w:pPr>
      <w:r>
        <w:t>The validation middleware demonstrates attempts to address these challenges through careful validation of order data, status transitions, and user permissions, though truly atomic transactions would require additional patterns not fully evident in the current codebase.</w:t>
      </w:r>
    </w:p>
    <w:p w:rsidR="004E5977" w:rsidRDefault="004E5977" w:rsidP="004E5977">
      <w:pPr>
        <w:pStyle w:val="Heading3"/>
      </w:pPr>
      <w:r>
        <w:lastRenderedPageBreak/>
        <w:t>CORS Configuration</w:t>
      </w:r>
    </w:p>
    <w:p w:rsidR="004E5977" w:rsidRDefault="004E5977" w:rsidP="004E5977">
      <w:pPr>
        <w:pStyle w:val="whitespace-pre-wrap"/>
      </w:pPr>
      <w:r>
        <w:t xml:space="preserve">The application implements Cross-Origin Resource Sharing (CORS) with a whitelist approach to allowed origins, addressing challenges with integrating frontend applications hosted on different domains. The implementation in </w:t>
      </w:r>
      <w:r>
        <w:rPr>
          <w:rStyle w:val="HTMLCode"/>
        </w:rPr>
        <w:t>server.js</w:t>
      </w:r>
      <w:r>
        <w:t xml:space="preserve"> shows a detailed approach to handling CORS headers and preflight requests, providing security benefits while allowing legitimate frontend applications to connect.</w:t>
      </w:r>
    </w:p>
    <w:p w:rsidR="004E5977" w:rsidRDefault="004E5977" w:rsidP="004E5977">
      <w:pPr>
        <w:pStyle w:val="Heading2"/>
      </w:pPr>
      <w:r>
        <w:t>Recommendations for Future Improvements</w:t>
      </w:r>
    </w:p>
    <w:p w:rsidR="004E5977" w:rsidRDefault="004E5977" w:rsidP="004E5977">
      <w:pPr>
        <w:pStyle w:val="whitespace-pre-wrap"/>
      </w:pPr>
      <w:r>
        <w:t>Several areas could benefit from further enhancement:</w:t>
      </w:r>
    </w:p>
    <w:p w:rsidR="004E5977" w:rsidRDefault="004E5977" w:rsidP="004E5977">
      <w:pPr>
        <w:numPr>
          <w:ilvl w:val="0"/>
          <w:numId w:val="20"/>
        </w:numPr>
        <w:spacing w:before="100" w:beforeAutospacing="1" w:after="100" w:afterAutospacing="1" w:line="240" w:lineRule="auto"/>
      </w:pPr>
      <w:r>
        <w:t>Transaction Support: For critical operations like order creation, implementing MongoDB transactions would improve data consistency, especially when multiple documents need to be updated atomically.</w:t>
      </w:r>
    </w:p>
    <w:p w:rsidR="004E5977" w:rsidRDefault="004E5977" w:rsidP="004E5977">
      <w:pPr>
        <w:numPr>
          <w:ilvl w:val="0"/>
          <w:numId w:val="20"/>
        </w:numPr>
        <w:spacing w:before="100" w:beforeAutospacing="1" w:after="100" w:afterAutospacing="1" w:line="240" w:lineRule="auto"/>
      </w:pPr>
      <w:r>
        <w:t>API Documentation: Adding OpenAPI/Swagger documentation would make the API more accessible to frontend developers and improve developer experience.</w:t>
      </w:r>
    </w:p>
    <w:p w:rsidR="004E5977" w:rsidRDefault="004E5977" w:rsidP="004E5977">
      <w:pPr>
        <w:numPr>
          <w:ilvl w:val="0"/>
          <w:numId w:val="20"/>
        </w:numPr>
        <w:spacing w:before="100" w:beforeAutospacing="1" w:after="100" w:afterAutospacing="1" w:line="240" w:lineRule="auto"/>
      </w:pPr>
      <w:r>
        <w:t>Pagination: Implementing pagination for listing endpoints would improve performance as the dataset grows.</w:t>
      </w:r>
    </w:p>
    <w:p w:rsidR="004E5977" w:rsidRDefault="004E5977" w:rsidP="004E5977">
      <w:pPr>
        <w:numPr>
          <w:ilvl w:val="0"/>
          <w:numId w:val="20"/>
        </w:numPr>
        <w:spacing w:before="100" w:beforeAutospacing="1" w:after="100" w:afterAutospacing="1" w:line="240" w:lineRule="auto"/>
      </w:pPr>
      <w:r>
        <w:t>Testing Framework: The codebase would benefit from automated tests to ensure functionality remains intact during future development.</w:t>
      </w:r>
    </w:p>
    <w:p w:rsidR="004E5977" w:rsidRDefault="004E5977" w:rsidP="004E5977">
      <w:pPr>
        <w:numPr>
          <w:ilvl w:val="0"/>
          <w:numId w:val="20"/>
        </w:numPr>
        <w:spacing w:before="100" w:beforeAutospacing="1" w:after="100" w:afterAutospacing="1" w:line="240" w:lineRule="auto"/>
      </w:pPr>
      <w:r>
        <w:t>Frontend Integration: Development of a fully functional frontend linked to each endpoint of the API would complete the application architecture.</w:t>
      </w:r>
    </w:p>
    <w:p w:rsidR="004E5977" w:rsidRDefault="004E5977" w:rsidP="004E5977">
      <w:pPr>
        <w:pStyle w:val="Heading2"/>
      </w:pPr>
      <w:r>
        <w:t>Conclusion</w:t>
      </w:r>
    </w:p>
    <w:p w:rsidR="004E5977" w:rsidRDefault="004E5977" w:rsidP="004E5977">
      <w:pPr>
        <w:pStyle w:val="whitespace-pre-wrap"/>
      </w:pPr>
      <w:r>
        <w:t>The analyzed e-commerce marketplace application demonstrates sophisticated implementation of modern web development practices. The application's strengths include a well-designed middleware architecture, robust business logic implementation, secure authentication system, and thoughtful data modeling. The use of MongoDB as a NoSQL database provides flexibility and scalability benefits appropriate for an e-commerce application.</w:t>
      </w:r>
    </w:p>
    <w:p w:rsidR="004E5977" w:rsidRDefault="004E5977" w:rsidP="004E5977">
      <w:pPr>
        <w:pStyle w:val="whitespace-pre-wrap"/>
      </w:pPr>
      <w:r>
        <w:t>While several development challenges were encountered, the implemented solutions address these issues effectively. Future improvements focusing on transaction support, API documentation, pagination, testing, and frontend integration would further enhance the application's functionality, security, and maintainability.</w:t>
      </w:r>
    </w:p>
    <w:p w:rsidR="004E5977" w:rsidRDefault="004E5977" w:rsidP="004E5977">
      <w:pPr>
        <w:pStyle w:val="whitespace-pre-wrap"/>
      </w:pPr>
      <w:r>
        <w:t>This comprehensive analysis provides insight into the architectural decisions and implementation patterns that contribute to building a secure, performant, and maintainable e-commerce marketplace application</w:t>
      </w:r>
    </w:p>
    <w:p w:rsidR="006B52E6" w:rsidRPr="006B52E6" w:rsidRDefault="006B52E6" w:rsidP="004E5977">
      <w:bookmarkStart w:id="0" w:name="_GoBack"/>
      <w:bookmarkEnd w:id="0"/>
    </w:p>
    <w:sectPr w:rsidR="006B52E6" w:rsidRPr="006B5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E491D"/>
    <w:multiLevelType w:val="multilevel"/>
    <w:tmpl w:val="44DC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810D6"/>
    <w:multiLevelType w:val="multilevel"/>
    <w:tmpl w:val="1094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93EAC"/>
    <w:multiLevelType w:val="multilevel"/>
    <w:tmpl w:val="1952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71DC4"/>
    <w:multiLevelType w:val="multilevel"/>
    <w:tmpl w:val="2DC0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36FD2"/>
    <w:multiLevelType w:val="multilevel"/>
    <w:tmpl w:val="2F3A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A32DD"/>
    <w:multiLevelType w:val="multilevel"/>
    <w:tmpl w:val="0C4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26752"/>
    <w:multiLevelType w:val="multilevel"/>
    <w:tmpl w:val="1A66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20078"/>
    <w:multiLevelType w:val="multilevel"/>
    <w:tmpl w:val="729C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4437D"/>
    <w:multiLevelType w:val="multilevel"/>
    <w:tmpl w:val="9930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8116F"/>
    <w:multiLevelType w:val="multilevel"/>
    <w:tmpl w:val="EF08A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3564A7"/>
    <w:multiLevelType w:val="multilevel"/>
    <w:tmpl w:val="2BEC8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F6AC4"/>
    <w:multiLevelType w:val="multilevel"/>
    <w:tmpl w:val="7C123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D51FD"/>
    <w:multiLevelType w:val="multilevel"/>
    <w:tmpl w:val="3968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72F29"/>
    <w:multiLevelType w:val="multilevel"/>
    <w:tmpl w:val="C88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40E4C"/>
    <w:multiLevelType w:val="multilevel"/>
    <w:tmpl w:val="71680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E5469"/>
    <w:multiLevelType w:val="multilevel"/>
    <w:tmpl w:val="1BC83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913FF3"/>
    <w:multiLevelType w:val="multilevel"/>
    <w:tmpl w:val="0ADE2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B0448"/>
    <w:multiLevelType w:val="multilevel"/>
    <w:tmpl w:val="E370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BE37C8"/>
    <w:multiLevelType w:val="multilevel"/>
    <w:tmpl w:val="75A6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7502C"/>
    <w:multiLevelType w:val="multilevel"/>
    <w:tmpl w:val="DF0A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2"/>
  </w:num>
  <w:num w:numId="4">
    <w:abstractNumId w:val="13"/>
  </w:num>
  <w:num w:numId="5">
    <w:abstractNumId w:val="0"/>
  </w:num>
  <w:num w:numId="6">
    <w:abstractNumId w:val="6"/>
  </w:num>
  <w:num w:numId="7">
    <w:abstractNumId w:val="5"/>
  </w:num>
  <w:num w:numId="8">
    <w:abstractNumId w:val="18"/>
  </w:num>
  <w:num w:numId="9">
    <w:abstractNumId w:val="12"/>
  </w:num>
  <w:num w:numId="10">
    <w:abstractNumId w:val="4"/>
  </w:num>
  <w:num w:numId="11">
    <w:abstractNumId w:val="10"/>
  </w:num>
  <w:num w:numId="12">
    <w:abstractNumId w:val="14"/>
  </w:num>
  <w:num w:numId="13">
    <w:abstractNumId w:val="16"/>
  </w:num>
  <w:num w:numId="14">
    <w:abstractNumId w:val="11"/>
  </w:num>
  <w:num w:numId="15">
    <w:abstractNumId w:val="3"/>
  </w:num>
  <w:num w:numId="16">
    <w:abstractNumId w:val="15"/>
  </w:num>
  <w:num w:numId="17">
    <w:abstractNumId w:val="17"/>
  </w:num>
  <w:num w:numId="18">
    <w:abstractNumId w:val="9"/>
  </w:num>
  <w:num w:numId="19">
    <w:abstractNumId w:val="19"/>
  </w:num>
  <w:num w:numId="20">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D90"/>
    <w:rsid w:val="000B4552"/>
    <w:rsid w:val="000E1ADC"/>
    <w:rsid w:val="0010469C"/>
    <w:rsid w:val="00180193"/>
    <w:rsid w:val="001F233B"/>
    <w:rsid w:val="0033744C"/>
    <w:rsid w:val="00412D09"/>
    <w:rsid w:val="004E5977"/>
    <w:rsid w:val="00586283"/>
    <w:rsid w:val="006B52E6"/>
    <w:rsid w:val="0087305C"/>
    <w:rsid w:val="009A4114"/>
    <w:rsid w:val="009D0383"/>
    <w:rsid w:val="00B27D99"/>
    <w:rsid w:val="00B549E5"/>
    <w:rsid w:val="00BA5D90"/>
    <w:rsid w:val="00CF5D9A"/>
    <w:rsid w:val="00F61BC3"/>
    <w:rsid w:val="00FF45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F588B"/>
  <w15:chartTrackingRefBased/>
  <w15:docId w15:val="{294F3619-A6F1-49FF-BF05-0A3E0B25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8628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862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8628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D0383"/>
    <w:pPr>
      <w:spacing w:after="0" w:line="240" w:lineRule="auto"/>
    </w:pPr>
    <w:rPr>
      <w:rFonts w:eastAsiaTheme="minorEastAsia"/>
    </w:rPr>
  </w:style>
  <w:style w:type="character" w:customStyle="1" w:styleId="NoSpacingChar">
    <w:name w:val="No Spacing Char"/>
    <w:basedOn w:val="DefaultParagraphFont"/>
    <w:link w:val="NoSpacing"/>
    <w:uiPriority w:val="1"/>
    <w:rsid w:val="009D0383"/>
    <w:rPr>
      <w:rFonts w:eastAsiaTheme="minorEastAsia"/>
    </w:rPr>
  </w:style>
  <w:style w:type="character" w:customStyle="1" w:styleId="Heading2Char">
    <w:name w:val="Heading 2 Char"/>
    <w:basedOn w:val="DefaultParagraphFont"/>
    <w:link w:val="Heading2"/>
    <w:uiPriority w:val="9"/>
    <w:rsid w:val="0058628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8628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86283"/>
    <w:rPr>
      <w:rFonts w:ascii="Times New Roman" w:eastAsia="Times New Roman" w:hAnsi="Times New Roman" w:cs="Times New Roman"/>
      <w:b/>
      <w:bCs/>
      <w:sz w:val="24"/>
      <w:szCs w:val="24"/>
    </w:rPr>
  </w:style>
  <w:style w:type="paragraph" w:customStyle="1" w:styleId="whitespace-pre-wrap">
    <w:name w:val="whitespace-pre-wrap"/>
    <w:basedOn w:val="Normal"/>
    <w:rsid w:val="005862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86283"/>
    <w:rPr>
      <w:b/>
      <w:bCs/>
    </w:rPr>
  </w:style>
  <w:style w:type="character" w:styleId="HTMLCode">
    <w:name w:val="HTML Code"/>
    <w:basedOn w:val="DefaultParagraphFont"/>
    <w:uiPriority w:val="99"/>
    <w:semiHidden/>
    <w:unhideWhenUsed/>
    <w:rsid w:val="006B52E6"/>
    <w:rPr>
      <w:rFonts w:ascii="Courier New" w:eastAsia="Times New Roman" w:hAnsi="Courier New" w:cs="Courier New"/>
      <w:sz w:val="20"/>
      <w:szCs w:val="20"/>
    </w:rPr>
  </w:style>
  <w:style w:type="character" w:customStyle="1" w:styleId="token">
    <w:name w:val="token"/>
    <w:basedOn w:val="DefaultParagraphFont"/>
    <w:rsid w:val="006B52E6"/>
  </w:style>
  <w:style w:type="paragraph" w:styleId="ListParagraph">
    <w:name w:val="List Paragraph"/>
    <w:basedOn w:val="Normal"/>
    <w:uiPriority w:val="34"/>
    <w:qFormat/>
    <w:rsid w:val="00FF453C"/>
    <w:pPr>
      <w:ind w:left="720"/>
      <w:contextualSpacing/>
    </w:pPr>
  </w:style>
  <w:style w:type="paragraph" w:styleId="HTMLPreformatted">
    <w:name w:val="HTML Preformatted"/>
    <w:basedOn w:val="Normal"/>
    <w:link w:val="HTMLPreformattedChar"/>
    <w:uiPriority w:val="99"/>
    <w:semiHidden/>
    <w:unhideWhenUsed/>
    <w:rsid w:val="004E5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59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703662">
      <w:bodyDiv w:val="1"/>
      <w:marLeft w:val="0"/>
      <w:marRight w:val="0"/>
      <w:marTop w:val="0"/>
      <w:marBottom w:val="0"/>
      <w:divBdr>
        <w:top w:val="none" w:sz="0" w:space="0" w:color="auto"/>
        <w:left w:val="none" w:sz="0" w:space="0" w:color="auto"/>
        <w:bottom w:val="none" w:sz="0" w:space="0" w:color="auto"/>
        <w:right w:val="none" w:sz="0" w:space="0" w:color="auto"/>
      </w:divBdr>
    </w:div>
    <w:div w:id="152063054">
      <w:bodyDiv w:val="1"/>
      <w:marLeft w:val="0"/>
      <w:marRight w:val="0"/>
      <w:marTop w:val="0"/>
      <w:marBottom w:val="0"/>
      <w:divBdr>
        <w:top w:val="none" w:sz="0" w:space="0" w:color="auto"/>
        <w:left w:val="none" w:sz="0" w:space="0" w:color="auto"/>
        <w:bottom w:val="none" w:sz="0" w:space="0" w:color="auto"/>
        <w:right w:val="none" w:sz="0" w:space="0" w:color="auto"/>
      </w:divBdr>
    </w:div>
    <w:div w:id="234049022">
      <w:bodyDiv w:val="1"/>
      <w:marLeft w:val="0"/>
      <w:marRight w:val="0"/>
      <w:marTop w:val="0"/>
      <w:marBottom w:val="0"/>
      <w:divBdr>
        <w:top w:val="none" w:sz="0" w:space="0" w:color="auto"/>
        <w:left w:val="none" w:sz="0" w:space="0" w:color="auto"/>
        <w:bottom w:val="none" w:sz="0" w:space="0" w:color="auto"/>
        <w:right w:val="none" w:sz="0" w:space="0" w:color="auto"/>
      </w:divBdr>
      <w:divsChild>
        <w:div w:id="389963246">
          <w:marLeft w:val="0"/>
          <w:marRight w:val="0"/>
          <w:marTop w:val="0"/>
          <w:marBottom w:val="0"/>
          <w:divBdr>
            <w:top w:val="none" w:sz="0" w:space="0" w:color="auto"/>
            <w:left w:val="none" w:sz="0" w:space="0" w:color="auto"/>
            <w:bottom w:val="none" w:sz="0" w:space="0" w:color="auto"/>
            <w:right w:val="none" w:sz="0" w:space="0" w:color="auto"/>
          </w:divBdr>
          <w:divsChild>
            <w:div w:id="1036195936">
              <w:marLeft w:val="0"/>
              <w:marRight w:val="0"/>
              <w:marTop w:val="0"/>
              <w:marBottom w:val="0"/>
              <w:divBdr>
                <w:top w:val="none" w:sz="0" w:space="0" w:color="auto"/>
                <w:left w:val="none" w:sz="0" w:space="0" w:color="auto"/>
                <w:bottom w:val="none" w:sz="0" w:space="0" w:color="auto"/>
                <w:right w:val="none" w:sz="0" w:space="0" w:color="auto"/>
              </w:divBdr>
              <w:divsChild>
                <w:div w:id="1237397679">
                  <w:marLeft w:val="0"/>
                  <w:marRight w:val="0"/>
                  <w:marTop w:val="0"/>
                  <w:marBottom w:val="0"/>
                  <w:divBdr>
                    <w:top w:val="none" w:sz="0" w:space="0" w:color="auto"/>
                    <w:left w:val="none" w:sz="0" w:space="0" w:color="auto"/>
                    <w:bottom w:val="none" w:sz="0" w:space="0" w:color="auto"/>
                    <w:right w:val="none" w:sz="0" w:space="0" w:color="auto"/>
                  </w:divBdr>
                  <w:divsChild>
                    <w:div w:id="437871948">
                      <w:marLeft w:val="0"/>
                      <w:marRight w:val="0"/>
                      <w:marTop w:val="0"/>
                      <w:marBottom w:val="0"/>
                      <w:divBdr>
                        <w:top w:val="none" w:sz="0" w:space="0" w:color="auto"/>
                        <w:left w:val="none" w:sz="0" w:space="0" w:color="auto"/>
                        <w:bottom w:val="none" w:sz="0" w:space="0" w:color="auto"/>
                        <w:right w:val="none" w:sz="0" w:space="0" w:color="auto"/>
                      </w:divBdr>
                      <w:divsChild>
                        <w:div w:id="69908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754374">
      <w:bodyDiv w:val="1"/>
      <w:marLeft w:val="0"/>
      <w:marRight w:val="0"/>
      <w:marTop w:val="0"/>
      <w:marBottom w:val="0"/>
      <w:divBdr>
        <w:top w:val="none" w:sz="0" w:space="0" w:color="auto"/>
        <w:left w:val="none" w:sz="0" w:space="0" w:color="auto"/>
        <w:bottom w:val="none" w:sz="0" w:space="0" w:color="auto"/>
        <w:right w:val="none" w:sz="0" w:space="0" w:color="auto"/>
      </w:divBdr>
    </w:div>
    <w:div w:id="585189623">
      <w:bodyDiv w:val="1"/>
      <w:marLeft w:val="0"/>
      <w:marRight w:val="0"/>
      <w:marTop w:val="0"/>
      <w:marBottom w:val="0"/>
      <w:divBdr>
        <w:top w:val="none" w:sz="0" w:space="0" w:color="auto"/>
        <w:left w:val="none" w:sz="0" w:space="0" w:color="auto"/>
        <w:bottom w:val="none" w:sz="0" w:space="0" w:color="auto"/>
        <w:right w:val="none" w:sz="0" w:space="0" w:color="auto"/>
      </w:divBdr>
    </w:div>
    <w:div w:id="587155930">
      <w:bodyDiv w:val="1"/>
      <w:marLeft w:val="0"/>
      <w:marRight w:val="0"/>
      <w:marTop w:val="0"/>
      <w:marBottom w:val="0"/>
      <w:divBdr>
        <w:top w:val="none" w:sz="0" w:space="0" w:color="auto"/>
        <w:left w:val="none" w:sz="0" w:space="0" w:color="auto"/>
        <w:bottom w:val="none" w:sz="0" w:space="0" w:color="auto"/>
        <w:right w:val="none" w:sz="0" w:space="0" w:color="auto"/>
      </w:divBdr>
    </w:div>
    <w:div w:id="635910368">
      <w:bodyDiv w:val="1"/>
      <w:marLeft w:val="0"/>
      <w:marRight w:val="0"/>
      <w:marTop w:val="0"/>
      <w:marBottom w:val="0"/>
      <w:divBdr>
        <w:top w:val="none" w:sz="0" w:space="0" w:color="auto"/>
        <w:left w:val="none" w:sz="0" w:space="0" w:color="auto"/>
        <w:bottom w:val="none" w:sz="0" w:space="0" w:color="auto"/>
        <w:right w:val="none" w:sz="0" w:space="0" w:color="auto"/>
      </w:divBdr>
    </w:div>
    <w:div w:id="677315939">
      <w:bodyDiv w:val="1"/>
      <w:marLeft w:val="0"/>
      <w:marRight w:val="0"/>
      <w:marTop w:val="0"/>
      <w:marBottom w:val="0"/>
      <w:divBdr>
        <w:top w:val="none" w:sz="0" w:space="0" w:color="auto"/>
        <w:left w:val="none" w:sz="0" w:space="0" w:color="auto"/>
        <w:bottom w:val="none" w:sz="0" w:space="0" w:color="auto"/>
        <w:right w:val="none" w:sz="0" w:space="0" w:color="auto"/>
      </w:divBdr>
    </w:div>
    <w:div w:id="924345004">
      <w:bodyDiv w:val="1"/>
      <w:marLeft w:val="0"/>
      <w:marRight w:val="0"/>
      <w:marTop w:val="0"/>
      <w:marBottom w:val="0"/>
      <w:divBdr>
        <w:top w:val="none" w:sz="0" w:space="0" w:color="auto"/>
        <w:left w:val="none" w:sz="0" w:space="0" w:color="auto"/>
        <w:bottom w:val="none" w:sz="0" w:space="0" w:color="auto"/>
        <w:right w:val="none" w:sz="0" w:space="0" w:color="auto"/>
      </w:divBdr>
      <w:divsChild>
        <w:div w:id="816337085">
          <w:marLeft w:val="0"/>
          <w:marRight w:val="0"/>
          <w:marTop w:val="0"/>
          <w:marBottom w:val="0"/>
          <w:divBdr>
            <w:top w:val="none" w:sz="0" w:space="0" w:color="auto"/>
            <w:left w:val="none" w:sz="0" w:space="0" w:color="auto"/>
            <w:bottom w:val="none" w:sz="0" w:space="0" w:color="auto"/>
            <w:right w:val="none" w:sz="0" w:space="0" w:color="auto"/>
          </w:divBdr>
          <w:divsChild>
            <w:div w:id="211551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75227">
      <w:bodyDiv w:val="1"/>
      <w:marLeft w:val="0"/>
      <w:marRight w:val="0"/>
      <w:marTop w:val="0"/>
      <w:marBottom w:val="0"/>
      <w:divBdr>
        <w:top w:val="none" w:sz="0" w:space="0" w:color="auto"/>
        <w:left w:val="none" w:sz="0" w:space="0" w:color="auto"/>
        <w:bottom w:val="none" w:sz="0" w:space="0" w:color="auto"/>
        <w:right w:val="none" w:sz="0" w:space="0" w:color="auto"/>
      </w:divBdr>
    </w:div>
    <w:div w:id="1002666060">
      <w:bodyDiv w:val="1"/>
      <w:marLeft w:val="0"/>
      <w:marRight w:val="0"/>
      <w:marTop w:val="0"/>
      <w:marBottom w:val="0"/>
      <w:divBdr>
        <w:top w:val="none" w:sz="0" w:space="0" w:color="auto"/>
        <w:left w:val="none" w:sz="0" w:space="0" w:color="auto"/>
        <w:bottom w:val="none" w:sz="0" w:space="0" w:color="auto"/>
        <w:right w:val="none" w:sz="0" w:space="0" w:color="auto"/>
      </w:divBdr>
    </w:div>
    <w:div w:id="1077439039">
      <w:bodyDiv w:val="1"/>
      <w:marLeft w:val="0"/>
      <w:marRight w:val="0"/>
      <w:marTop w:val="0"/>
      <w:marBottom w:val="0"/>
      <w:divBdr>
        <w:top w:val="none" w:sz="0" w:space="0" w:color="auto"/>
        <w:left w:val="none" w:sz="0" w:space="0" w:color="auto"/>
        <w:bottom w:val="none" w:sz="0" w:space="0" w:color="auto"/>
        <w:right w:val="none" w:sz="0" w:space="0" w:color="auto"/>
      </w:divBdr>
    </w:div>
    <w:div w:id="1090586013">
      <w:bodyDiv w:val="1"/>
      <w:marLeft w:val="0"/>
      <w:marRight w:val="0"/>
      <w:marTop w:val="0"/>
      <w:marBottom w:val="0"/>
      <w:divBdr>
        <w:top w:val="none" w:sz="0" w:space="0" w:color="auto"/>
        <w:left w:val="none" w:sz="0" w:space="0" w:color="auto"/>
        <w:bottom w:val="none" w:sz="0" w:space="0" w:color="auto"/>
        <w:right w:val="none" w:sz="0" w:space="0" w:color="auto"/>
      </w:divBdr>
    </w:div>
    <w:div w:id="1192455555">
      <w:bodyDiv w:val="1"/>
      <w:marLeft w:val="0"/>
      <w:marRight w:val="0"/>
      <w:marTop w:val="0"/>
      <w:marBottom w:val="0"/>
      <w:divBdr>
        <w:top w:val="none" w:sz="0" w:space="0" w:color="auto"/>
        <w:left w:val="none" w:sz="0" w:space="0" w:color="auto"/>
        <w:bottom w:val="none" w:sz="0" w:space="0" w:color="auto"/>
        <w:right w:val="none" w:sz="0" w:space="0" w:color="auto"/>
      </w:divBdr>
    </w:div>
    <w:div w:id="1406224617">
      <w:bodyDiv w:val="1"/>
      <w:marLeft w:val="0"/>
      <w:marRight w:val="0"/>
      <w:marTop w:val="0"/>
      <w:marBottom w:val="0"/>
      <w:divBdr>
        <w:top w:val="none" w:sz="0" w:space="0" w:color="auto"/>
        <w:left w:val="none" w:sz="0" w:space="0" w:color="auto"/>
        <w:bottom w:val="none" w:sz="0" w:space="0" w:color="auto"/>
        <w:right w:val="none" w:sz="0" w:space="0" w:color="auto"/>
      </w:divBdr>
    </w:div>
    <w:div w:id="1706056407">
      <w:bodyDiv w:val="1"/>
      <w:marLeft w:val="0"/>
      <w:marRight w:val="0"/>
      <w:marTop w:val="0"/>
      <w:marBottom w:val="0"/>
      <w:divBdr>
        <w:top w:val="none" w:sz="0" w:space="0" w:color="auto"/>
        <w:left w:val="none" w:sz="0" w:space="0" w:color="auto"/>
        <w:bottom w:val="none" w:sz="0" w:space="0" w:color="auto"/>
        <w:right w:val="none" w:sz="0" w:space="0" w:color="auto"/>
      </w:divBdr>
    </w:div>
    <w:div w:id="1730881738">
      <w:bodyDiv w:val="1"/>
      <w:marLeft w:val="0"/>
      <w:marRight w:val="0"/>
      <w:marTop w:val="0"/>
      <w:marBottom w:val="0"/>
      <w:divBdr>
        <w:top w:val="none" w:sz="0" w:space="0" w:color="auto"/>
        <w:left w:val="none" w:sz="0" w:space="0" w:color="auto"/>
        <w:bottom w:val="none" w:sz="0" w:space="0" w:color="auto"/>
        <w:right w:val="none" w:sz="0" w:space="0" w:color="auto"/>
      </w:divBdr>
    </w:div>
    <w:div w:id="1824740603">
      <w:bodyDiv w:val="1"/>
      <w:marLeft w:val="0"/>
      <w:marRight w:val="0"/>
      <w:marTop w:val="0"/>
      <w:marBottom w:val="0"/>
      <w:divBdr>
        <w:top w:val="none" w:sz="0" w:space="0" w:color="auto"/>
        <w:left w:val="none" w:sz="0" w:space="0" w:color="auto"/>
        <w:bottom w:val="none" w:sz="0" w:space="0" w:color="auto"/>
        <w:right w:val="none" w:sz="0" w:space="0" w:color="auto"/>
      </w:divBdr>
    </w:div>
    <w:div w:id="1952273296">
      <w:bodyDiv w:val="1"/>
      <w:marLeft w:val="0"/>
      <w:marRight w:val="0"/>
      <w:marTop w:val="0"/>
      <w:marBottom w:val="0"/>
      <w:divBdr>
        <w:top w:val="none" w:sz="0" w:space="0" w:color="auto"/>
        <w:left w:val="none" w:sz="0" w:space="0" w:color="auto"/>
        <w:bottom w:val="none" w:sz="0" w:space="0" w:color="auto"/>
        <w:right w:val="none" w:sz="0" w:space="0" w:color="auto"/>
      </w:divBdr>
    </w:div>
    <w:div w:id="2037003256">
      <w:bodyDiv w:val="1"/>
      <w:marLeft w:val="0"/>
      <w:marRight w:val="0"/>
      <w:marTop w:val="0"/>
      <w:marBottom w:val="0"/>
      <w:divBdr>
        <w:top w:val="none" w:sz="0" w:space="0" w:color="auto"/>
        <w:left w:val="none" w:sz="0" w:space="0" w:color="auto"/>
        <w:bottom w:val="none" w:sz="0" w:space="0" w:color="auto"/>
        <w:right w:val="none" w:sz="0" w:space="0" w:color="auto"/>
      </w:divBdr>
    </w:div>
    <w:div w:id="2106881812">
      <w:bodyDiv w:val="1"/>
      <w:marLeft w:val="0"/>
      <w:marRight w:val="0"/>
      <w:marTop w:val="0"/>
      <w:marBottom w:val="0"/>
      <w:divBdr>
        <w:top w:val="none" w:sz="0" w:space="0" w:color="auto"/>
        <w:left w:val="none" w:sz="0" w:space="0" w:color="auto"/>
        <w:bottom w:val="none" w:sz="0" w:space="0" w:color="auto"/>
        <w:right w:val="none" w:sz="0" w:space="0" w:color="auto"/>
      </w:divBdr>
      <w:divsChild>
        <w:div w:id="2077312379">
          <w:marLeft w:val="0"/>
          <w:marRight w:val="0"/>
          <w:marTop w:val="0"/>
          <w:marBottom w:val="0"/>
          <w:divBdr>
            <w:top w:val="none" w:sz="0" w:space="0" w:color="auto"/>
            <w:left w:val="none" w:sz="0" w:space="0" w:color="auto"/>
            <w:bottom w:val="none" w:sz="0" w:space="0" w:color="auto"/>
            <w:right w:val="none" w:sz="0" w:space="0" w:color="auto"/>
          </w:divBdr>
          <w:divsChild>
            <w:div w:id="17181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5969">
      <w:bodyDiv w:val="1"/>
      <w:marLeft w:val="0"/>
      <w:marRight w:val="0"/>
      <w:marTop w:val="0"/>
      <w:marBottom w:val="0"/>
      <w:divBdr>
        <w:top w:val="none" w:sz="0" w:space="0" w:color="auto"/>
        <w:left w:val="none" w:sz="0" w:space="0" w:color="auto"/>
        <w:bottom w:val="none" w:sz="0" w:space="0" w:color="auto"/>
        <w:right w:val="none" w:sz="0" w:space="0" w:color="auto"/>
      </w:divBdr>
    </w:div>
    <w:div w:id="2147114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10</Pages>
  <Words>2730</Words>
  <Characters>15561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18255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 IBRAHIM KHAYATA</dc:creator>
  <cp:keywords/>
  <dc:description/>
  <cp:lastModifiedBy>RAMI IBRAHIM KHAYATA</cp:lastModifiedBy>
  <cp:revision>10</cp:revision>
  <dcterms:created xsi:type="dcterms:W3CDTF">2025-05-12T19:20:00Z</dcterms:created>
  <dcterms:modified xsi:type="dcterms:W3CDTF">2025-05-12T21:48:00Z</dcterms:modified>
</cp:coreProperties>
</file>