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EDC" w:rsidRPr="0075685A" w:rsidRDefault="00E57EDC">
      <w:pPr>
        <w:rPr>
          <w:rFonts w:hint="eastAsia"/>
          <w:b/>
          <w:sz w:val="32"/>
        </w:rPr>
      </w:pPr>
      <w:r w:rsidRPr="0075685A">
        <w:rPr>
          <w:rFonts w:hint="eastAsia"/>
          <w:b/>
          <w:sz w:val="32"/>
        </w:rPr>
        <w:t>DNS 차단과 HTTPS 프로토콜</w:t>
      </w:r>
    </w:p>
    <w:p w:rsidR="00E57EDC" w:rsidRDefault="008A764C">
      <w:pPr>
        <w:rPr>
          <w:rFonts w:hint="eastAsia"/>
        </w:rPr>
      </w:pPr>
      <w:r>
        <w:rPr>
          <w:rFonts w:hint="eastAsia"/>
        </w:rPr>
        <w:t xml:space="preserve">2018년 5월 2일 - 문화체육관광부에서 방송통신위원회, 경찰청과 협동해 불법 </w:t>
      </w:r>
      <w:proofErr w:type="spellStart"/>
      <w:r>
        <w:rPr>
          <w:rFonts w:hint="eastAsia"/>
        </w:rPr>
        <w:t>웹툰</w:t>
      </w:r>
      <w:proofErr w:type="spellEnd"/>
      <w:r>
        <w:rPr>
          <w:rFonts w:hint="eastAsia"/>
        </w:rPr>
        <w:t xml:space="preserve"> 사이트 등 저작권 침해 방지 대책 발표</w:t>
      </w:r>
    </w:p>
    <w:p w:rsidR="008A764C" w:rsidRDefault="008A764C">
      <w:pPr>
        <w:rPr>
          <w:rFonts w:hint="eastAsia"/>
        </w:rPr>
      </w:pPr>
      <w:r>
        <w:rPr>
          <w:rFonts w:hint="eastAsia"/>
        </w:rPr>
        <w:tab/>
        <w:t>1. 저작권 침해사이트를 심의</w:t>
      </w:r>
    </w:p>
    <w:p w:rsidR="008A764C" w:rsidRDefault="008A764C">
      <w:pPr>
        <w:rPr>
          <w:rFonts w:hint="eastAsia"/>
        </w:rPr>
      </w:pPr>
      <w:r>
        <w:rPr>
          <w:rFonts w:hint="eastAsia"/>
        </w:rPr>
        <w:tab/>
        <w:t xml:space="preserve">2. DNS </w:t>
      </w:r>
      <w:proofErr w:type="spellStart"/>
      <w:r>
        <w:rPr>
          <w:rFonts w:hint="eastAsia"/>
        </w:rPr>
        <w:t>스푸핑</w:t>
      </w:r>
      <w:proofErr w:type="spellEnd"/>
      <w:r>
        <w:rPr>
          <w:rFonts w:hint="eastAsia"/>
        </w:rPr>
        <w:t xml:space="preserve"> 기법을 이용해 차단 -&gt; 최종적으로 SNI필드 감청 기법을 도입</w:t>
      </w:r>
    </w:p>
    <w:p w:rsidR="00676B2D" w:rsidRDefault="00676B2D">
      <w:pPr>
        <w:rPr>
          <w:rFonts w:hint="eastAsia"/>
        </w:rPr>
      </w:pPr>
    </w:p>
    <w:p w:rsidR="00676B2D" w:rsidRDefault="00676B2D">
      <w:pPr>
        <w:rPr>
          <w:rFonts w:hint="eastAsia"/>
        </w:rPr>
      </w:pPr>
      <w:r>
        <w:rPr>
          <w:rFonts w:hint="eastAsia"/>
        </w:rPr>
        <w:t>부적절한 사이트 접속을 차단!</w:t>
      </w:r>
    </w:p>
    <w:p w:rsidR="00676B2D" w:rsidRDefault="00676B2D">
      <w:pPr>
        <w:rPr>
          <w:rFonts w:hint="eastAsia"/>
        </w:rPr>
      </w:pPr>
    </w:p>
    <w:p w:rsidR="00676B2D" w:rsidRPr="0075685A" w:rsidRDefault="00676B2D">
      <w:pPr>
        <w:rPr>
          <w:rFonts w:hint="eastAsia"/>
          <w:b/>
          <w:sz w:val="24"/>
        </w:rPr>
      </w:pPr>
      <w:r w:rsidRPr="0075685A">
        <w:rPr>
          <w:rFonts w:hint="eastAsia"/>
          <w:b/>
          <w:sz w:val="24"/>
        </w:rPr>
        <w:t>알아둘 용어</w:t>
      </w:r>
    </w:p>
    <w:p w:rsidR="00676B2D" w:rsidRDefault="00676B2D">
      <w:pPr>
        <w:rPr>
          <w:rFonts w:hint="eastAsia"/>
        </w:rPr>
      </w:pPr>
      <w:r>
        <w:rPr>
          <w:rFonts w:hint="eastAsia"/>
        </w:rPr>
        <w:tab/>
        <w:t>Internet Services Provider(ISP) : 인터넷 서비스 공급자. KT, SKT와 같은 통신사</w:t>
      </w:r>
    </w:p>
    <w:p w:rsidR="00676B2D" w:rsidRDefault="00676B2D">
      <w:pPr>
        <w:rPr>
          <w:rFonts w:hint="eastAsia"/>
        </w:rPr>
      </w:pPr>
      <w:r>
        <w:rPr>
          <w:rFonts w:hint="eastAsia"/>
        </w:rPr>
        <w:tab/>
        <w:t xml:space="preserve">Internet Protocol Address(IP Address) : 인터넷 통신에서 사용하는 </w:t>
      </w:r>
      <w:proofErr w:type="spellStart"/>
      <w:r>
        <w:rPr>
          <w:rFonts w:hint="eastAsia"/>
        </w:rPr>
        <w:t>주소값</w:t>
      </w:r>
      <w:proofErr w:type="spellEnd"/>
    </w:p>
    <w:p w:rsidR="00676B2D" w:rsidRDefault="00676B2D">
      <w:pPr>
        <w:rPr>
          <w:rFonts w:hint="eastAsia"/>
        </w:rPr>
      </w:pPr>
      <w:r>
        <w:rPr>
          <w:rFonts w:hint="eastAsia"/>
        </w:rPr>
        <w:tab/>
        <w:t>Domain Name System(DNS) : 도메인네임 ex) naver.com, daum.net 을 해당 서버의 IP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바꿔주는 시스템. 이 시스템을 운영하는 서버를 DNS 서버라고 한다.</w:t>
      </w:r>
    </w:p>
    <w:p w:rsidR="00676B2D" w:rsidRDefault="00676B2D">
      <w:pPr>
        <w:rPr>
          <w:rFonts w:hint="eastAsia"/>
        </w:rPr>
      </w:pPr>
      <w:r>
        <w:rPr>
          <w:rFonts w:hint="eastAsia"/>
        </w:rPr>
        <w:tab/>
        <w:t>Transport Layer Security(TLS) : Secure Socket Layer에 기반한 기술로 인터넷 통신의 신뢰성을 다루는 규약을 묶어 정리한 것</w:t>
      </w:r>
    </w:p>
    <w:p w:rsidR="00676B2D" w:rsidRDefault="00676B2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HyperText</w:t>
      </w:r>
      <w:proofErr w:type="spellEnd"/>
      <w:r>
        <w:rPr>
          <w:rFonts w:hint="eastAsia"/>
        </w:rPr>
        <w:t xml:space="preserve"> Transfer Protocol(HTTP) : </w:t>
      </w:r>
      <w:r w:rsidR="005209C5">
        <w:rPr>
          <w:rFonts w:hint="eastAsia"/>
        </w:rPr>
        <w:t>클라이언트와 서버 사이 요청/응답 프로토콜</w:t>
      </w:r>
    </w:p>
    <w:p w:rsidR="005209C5" w:rsidRDefault="005209C5">
      <w:pPr>
        <w:rPr>
          <w:rFonts w:hint="eastAsia"/>
        </w:rPr>
      </w:pPr>
    </w:p>
    <w:p w:rsidR="005209C5" w:rsidRPr="0075685A" w:rsidRDefault="005209C5">
      <w:pPr>
        <w:rPr>
          <w:rFonts w:hint="eastAsia"/>
          <w:b/>
          <w:sz w:val="24"/>
        </w:rPr>
      </w:pPr>
      <w:r w:rsidRPr="0075685A">
        <w:rPr>
          <w:rFonts w:hint="eastAsia"/>
          <w:b/>
          <w:sz w:val="24"/>
        </w:rPr>
        <w:t xml:space="preserve">DNS </w:t>
      </w:r>
      <w:proofErr w:type="spellStart"/>
      <w:r w:rsidRPr="0075685A">
        <w:rPr>
          <w:rFonts w:hint="eastAsia"/>
          <w:b/>
          <w:sz w:val="24"/>
        </w:rPr>
        <w:t>스푸핑</w:t>
      </w:r>
      <w:proofErr w:type="spellEnd"/>
    </w:p>
    <w:p w:rsidR="005209C5" w:rsidRDefault="005209C5">
      <w:pPr>
        <w:rPr>
          <w:rFonts w:hint="eastAsia"/>
        </w:rPr>
      </w:pPr>
      <w:r>
        <w:rPr>
          <w:rFonts w:hint="eastAsia"/>
        </w:rPr>
        <w:tab/>
        <w:t xml:space="preserve">물리적으로 DNS서버보다 가까운 곳에 위치해 대기하다가 통신에 끼어드는 방법이다. 원래 보내지는 </w:t>
      </w:r>
      <w:proofErr w:type="spellStart"/>
      <w:r>
        <w:rPr>
          <w:rFonts w:hint="eastAsia"/>
        </w:rPr>
        <w:t>패킷이</w:t>
      </w:r>
      <w:proofErr w:type="spellEnd"/>
      <w:r>
        <w:rPr>
          <w:rFonts w:hint="eastAsia"/>
        </w:rPr>
        <w:t xml:space="preserve"> 자신을 향한 것이 아니면 열어보면 안되지만 설정을 바꿔 들어오는 모든 </w:t>
      </w:r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읽고, 특정한 DNS로 향하는 </w:t>
      </w:r>
      <w:proofErr w:type="spellStart"/>
      <w:r>
        <w:rPr>
          <w:rFonts w:hint="eastAsia"/>
        </w:rPr>
        <w:t>패킷이</w:t>
      </w:r>
      <w:proofErr w:type="spellEnd"/>
      <w:r>
        <w:rPr>
          <w:rFonts w:hint="eastAsia"/>
        </w:rPr>
        <w:t xml:space="preserve"> 확인될 경우 자신이 만든 가짜 </w:t>
      </w:r>
      <w:proofErr w:type="spellStart"/>
      <w:r>
        <w:rPr>
          <w:rFonts w:hint="eastAsia"/>
        </w:rPr>
        <w:t>패킷으로</w:t>
      </w:r>
      <w:proofErr w:type="spellEnd"/>
      <w:r>
        <w:rPr>
          <w:rFonts w:hint="eastAsia"/>
        </w:rPr>
        <w:t xml:space="preserve"> 이를 대체, 송신하여 상대방이 자신의 </w:t>
      </w:r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진짜처럼 취급하게 하여 상대방과 통신하는 방법이다.</w:t>
      </w:r>
    </w:p>
    <w:p w:rsidR="00F8304C" w:rsidRDefault="005209C5">
      <w:r>
        <w:rPr>
          <w:rFonts w:hint="eastAsia"/>
        </w:rPr>
        <w:t xml:space="preserve">정부에서는 </w:t>
      </w:r>
      <w:r w:rsidR="00B533CB">
        <w:rPr>
          <w:rFonts w:hint="eastAsia"/>
        </w:rPr>
        <w:t xml:space="preserve">국내 ISP와 협력하여 </w:t>
      </w:r>
      <w:proofErr w:type="spellStart"/>
      <w:r w:rsidR="00B533CB">
        <w:rPr>
          <w:rFonts w:hint="eastAsia"/>
        </w:rPr>
        <w:t>패킷을</w:t>
      </w:r>
      <w:proofErr w:type="spellEnd"/>
      <w:r w:rsidR="00B533CB">
        <w:rPr>
          <w:rFonts w:hint="eastAsia"/>
        </w:rPr>
        <w:t xml:space="preserve"> 확인하고 </w:t>
      </w:r>
      <w:r>
        <w:rPr>
          <w:rFonts w:hint="eastAsia"/>
        </w:rPr>
        <w:t xml:space="preserve">불법 사이트의 </w:t>
      </w:r>
      <w:r w:rsidR="00B533CB">
        <w:rPr>
          <w:rFonts w:hint="eastAsia"/>
        </w:rPr>
        <w:t>도메인으</w:t>
      </w:r>
      <w:r>
        <w:rPr>
          <w:rFonts w:hint="eastAsia"/>
        </w:rPr>
        <w:t xml:space="preserve">로 향하는 </w:t>
      </w:r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막는 방법을 사용하겠다는 뜻이다.</w:t>
      </w:r>
      <w:r w:rsidR="00F8304C">
        <w:rPr>
          <w:rFonts w:hint="eastAsia"/>
        </w:rPr>
        <w:t xml:space="preserve"> 하지만 이는 DNS 서버를 </w:t>
      </w:r>
      <w:r w:rsidR="008449E5">
        <w:rPr>
          <w:rFonts w:hint="eastAsia"/>
        </w:rPr>
        <w:t xml:space="preserve">국외로 </w:t>
      </w:r>
      <w:r w:rsidR="00F8304C">
        <w:rPr>
          <w:rFonts w:hint="eastAsia"/>
        </w:rPr>
        <w:t>설정하는 방법으로 쉽게 뚫리게 된다.</w:t>
      </w:r>
    </w:p>
    <w:p w:rsidR="0075685A" w:rsidRDefault="0075685A">
      <w:pPr>
        <w:widowControl/>
        <w:wordWrap/>
        <w:autoSpaceDE/>
        <w:autoSpaceDN/>
        <w:jc w:val="left"/>
      </w:pPr>
      <w:r>
        <w:br w:type="page"/>
      </w:r>
    </w:p>
    <w:p w:rsidR="005209C5" w:rsidRPr="0075685A" w:rsidRDefault="005209C5">
      <w:pPr>
        <w:rPr>
          <w:rFonts w:hint="eastAsia"/>
          <w:b/>
          <w:sz w:val="24"/>
        </w:rPr>
      </w:pPr>
      <w:r w:rsidRPr="0075685A">
        <w:rPr>
          <w:rFonts w:hint="eastAsia"/>
          <w:b/>
          <w:sz w:val="24"/>
        </w:rPr>
        <w:lastRenderedPageBreak/>
        <w:t>SNI필드? 그 전에 TLS</w:t>
      </w:r>
    </w:p>
    <w:p w:rsidR="005209C5" w:rsidRDefault="005209C5">
      <w:pPr>
        <w:rPr>
          <w:rFonts w:hint="eastAsia"/>
        </w:rPr>
      </w:pPr>
      <w:r>
        <w:rPr>
          <w:rFonts w:hint="eastAsia"/>
        </w:rPr>
        <w:tab/>
        <w:t>TLS는 인터넷 통신에서</w:t>
      </w:r>
    </w:p>
    <w:p w:rsidR="005209C5" w:rsidRDefault="005209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 사용자가 신뢰할만한지</w:t>
      </w:r>
    </w:p>
    <w:p w:rsidR="005209C5" w:rsidRDefault="005209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 통신 내용이 암호화되었는지</w:t>
      </w:r>
    </w:p>
    <w:p w:rsidR="003D3E59" w:rsidRDefault="005209C5">
      <w:pPr>
        <w:rPr>
          <w:rFonts w:hint="eastAsia"/>
        </w:rPr>
      </w:pPr>
      <w:r>
        <w:rPr>
          <w:rFonts w:hint="eastAsia"/>
        </w:rPr>
        <w:tab/>
        <w:t>이런 통신 보안 규약을 묶어 정리한 것이다. TLS 통신에서는 신원확인과정(Handshake)을 거치는데 다음과 같이 이뤄진다</w:t>
      </w:r>
    </w:p>
    <w:p w:rsidR="003D3E59" w:rsidRDefault="003D3E59" w:rsidP="005E769F">
      <w:pPr>
        <w:keepNext/>
        <w:jc w:val="center"/>
      </w:pPr>
      <w:r w:rsidRPr="003D3E59">
        <w:drawing>
          <wp:inline distT="0" distB="0" distL="0" distR="0">
            <wp:extent cx="4951161" cy="5153025"/>
            <wp:effectExtent l="19050" t="0" r="1839" b="0"/>
            <wp:docPr id="5" name="그림 3" descr="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5608" cy="515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9C5" w:rsidRPr="003D3E59" w:rsidRDefault="003D3E59" w:rsidP="005E769F">
      <w:pPr>
        <w:pStyle w:val="a4"/>
        <w:jc w:val="center"/>
        <w:rPr>
          <w:rFonts w:hint="eastAsia"/>
          <w:sz w:val="18"/>
        </w:rPr>
      </w:pPr>
      <w:r>
        <w:rPr>
          <w:rFonts w:hint="eastAsia"/>
          <w:sz w:val="18"/>
        </w:rPr>
        <w:t>&lt;</w:t>
      </w:r>
      <w:r w:rsidRPr="003D3E59">
        <w:rPr>
          <w:rFonts w:hint="eastAsia"/>
          <w:sz w:val="18"/>
        </w:rPr>
        <w:t xml:space="preserve">TLS의 Handshake 과정, Server에서 </w:t>
      </w:r>
      <w:r w:rsidR="00FE031F">
        <w:rPr>
          <w:rFonts w:hint="eastAsia"/>
          <w:sz w:val="18"/>
        </w:rPr>
        <w:t>Client</w:t>
      </w:r>
      <w:r w:rsidRPr="003D3E59">
        <w:rPr>
          <w:rFonts w:hint="eastAsia"/>
          <w:sz w:val="18"/>
        </w:rPr>
        <w:t>의 인증서를 요구하기도 한다</w:t>
      </w:r>
      <w:r>
        <w:rPr>
          <w:rFonts w:hint="eastAsia"/>
          <w:sz w:val="18"/>
        </w:rPr>
        <w:t>&gt;</w:t>
      </w:r>
    </w:p>
    <w:p w:rsidR="005209C5" w:rsidRDefault="005209C5">
      <w:pPr>
        <w:rPr>
          <w:rFonts w:hint="eastAsia"/>
        </w:rPr>
      </w:pPr>
    </w:p>
    <w:p w:rsidR="00C52B49" w:rsidRDefault="00C52B49">
      <w:pPr>
        <w:rPr>
          <w:rFonts w:hint="eastAsia"/>
        </w:rPr>
      </w:pPr>
      <w:r>
        <w:rPr>
          <w:rFonts w:hint="eastAsia"/>
        </w:rPr>
        <w:t xml:space="preserve">통신을 위해 미리 전송해야 할 내용이 많다 -&gt; 속도가 느림 / 부하가 커서 </w:t>
      </w:r>
      <w:proofErr w:type="spellStart"/>
      <w:r>
        <w:rPr>
          <w:rFonts w:hint="eastAsia"/>
        </w:rPr>
        <w:t>DDoS</w:t>
      </w:r>
      <w:proofErr w:type="spellEnd"/>
      <w:r>
        <w:rPr>
          <w:rFonts w:hint="eastAsia"/>
        </w:rPr>
        <w:t xml:space="preserve"> 공격에 취약함</w:t>
      </w:r>
    </w:p>
    <w:p w:rsidR="00C52B49" w:rsidRDefault="00C52B49">
      <w:pPr>
        <w:rPr>
          <w:rFonts w:hint="eastAsia"/>
        </w:rPr>
      </w:pPr>
      <w:r>
        <w:rPr>
          <w:rFonts w:hint="eastAsia"/>
        </w:rPr>
        <w:t>HTTPS는 HTTP에서 TLS를 사용하는 방식으로 보안이 강화된 HTTP 버전이다.</w:t>
      </w:r>
    </w:p>
    <w:p w:rsidR="0075685A" w:rsidRDefault="00533498">
      <w:r>
        <w:rPr>
          <w:rFonts w:hint="eastAsia"/>
        </w:rPr>
        <w:t xml:space="preserve">특히 인증서가 중요하게 기능하는데 인증기관이 인증서를 손쉽게 발급하는 바람에 Extended Validation SSL이 등장했는데 인증서를 허위로 발급하지 못하도록 강력한 규제를 거쳤을 때 </w:t>
      </w:r>
      <w:proofErr w:type="spellStart"/>
      <w:r>
        <w:rPr>
          <w:rFonts w:hint="eastAsia"/>
        </w:rPr>
        <w:t>인증받을</w:t>
      </w:r>
      <w:proofErr w:type="spellEnd"/>
      <w:r>
        <w:rPr>
          <w:rFonts w:hint="eastAsia"/>
        </w:rPr>
        <w:t xml:space="preserve"> 수 있는 제도이다. 크롬에서 연결했을 때 </w:t>
      </w:r>
      <w:proofErr w:type="spellStart"/>
      <w:r>
        <w:rPr>
          <w:rFonts w:hint="eastAsia"/>
        </w:rPr>
        <w:t>주소창에</w:t>
      </w:r>
      <w:proofErr w:type="spellEnd"/>
      <w:r>
        <w:rPr>
          <w:rFonts w:hint="eastAsia"/>
        </w:rPr>
        <w:t xml:space="preserve"> 초록색으로 보안 연결됐다고 알려주면 EVSSL 연결이다</w:t>
      </w:r>
      <w:r w:rsidR="0075685A">
        <w:rPr>
          <w:rFonts w:hint="eastAsia"/>
        </w:rPr>
        <w:t>.</w:t>
      </w:r>
    </w:p>
    <w:p w:rsidR="0075685A" w:rsidRDefault="0075685A">
      <w:pPr>
        <w:widowControl/>
        <w:wordWrap/>
        <w:autoSpaceDE/>
        <w:autoSpaceDN/>
        <w:jc w:val="left"/>
      </w:pPr>
      <w:r>
        <w:br w:type="page"/>
      </w:r>
    </w:p>
    <w:p w:rsidR="00E05A87" w:rsidRPr="0075685A" w:rsidRDefault="00E05A87">
      <w:pPr>
        <w:rPr>
          <w:rFonts w:hint="eastAsia"/>
          <w:b/>
          <w:sz w:val="24"/>
        </w:rPr>
      </w:pPr>
      <w:r w:rsidRPr="0075685A">
        <w:rPr>
          <w:rFonts w:hint="eastAsia"/>
          <w:b/>
          <w:sz w:val="24"/>
        </w:rPr>
        <w:lastRenderedPageBreak/>
        <w:t>SNI?</w:t>
      </w:r>
    </w:p>
    <w:p w:rsidR="00E05A87" w:rsidRDefault="00A54BB8">
      <w:pPr>
        <w:rPr>
          <w:rFonts w:hint="eastAsia"/>
        </w:rPr>
      </w:pPr>
      <w:r>
        <w:rPr>
          <w:rFonts w:hint="eastAsia"/>
        </w:rPr>
        <w:t xml:space="preserve">HTTPS 통신상 같은 IP주소와 TCP포트를 사용하는 서버에서 여러 인증서를 쓸 수 있게 해주는 기능이다. IPv4 체계는 2^32개의 주소 발급이 가능한데 현대에 필요로 하는 주소 개수에 못 미치기 때문에 DHCP처럼 하나의 주소를 공유해 사용하는 방법 등 대책이 요구되고 있는데 서버도 마찬가지이다. TLS통신을 위해 특정 IP 주소에 접근했을 때 어느 도메인에 접근하려는지 알 수 없어 어느 도메인의 인증서를 건네주어야 할지 알 수 없는 상황을 피하기 위해 도입된 대책이다. </w:t>
      </w:r>
      <w:r w:rsidR="00C871C5">
        <w:rPr>
          <w:rFonts w:hint="eastAsia"/>
        </w:rPr>
        <w:t xml:space="preserve">통신할 때 SNI필드라는 곳에 접근하려는 도메인의 주소를 담아서 전송하는 방식을 사용하며, TLS 규약에 포함되어있지 않다가 2018년 초안이 TLS 1.3에 포함되었다. </w:t>
      </w:r>
      <w:r w:rsidR="0060739A">
        <w:rPr>
          <w:rFonts w:hint="eastAsia"/>
        </w:rPr>
        <w:t xml:space="preserve">TLS에 포함되어있지 않을 때는 </w:t>
      </w:r>
      <w:proofErr w:type="spellStart"/>
      <w:r w:rsidR="0060739A">
        <w:rPr>
          <w:rFonts w:hint="eastAsia"/>
        </w:rPr>
        <w:t>암호화규정이</w:t>
      </w:r>
      <w:proofErr w:type="spellEnd"/>
      <w:r w:rsidR="0060739A">
        <w:rPr>
          <w:rFonts w:hint="eastAsia"/>
        </w:rPr>
        <w:t xml:space="preserve"> 없어 </w:t>
      </w:r>
      <w:proofErr w:type="spellStart"/>
      <w:r w:rsidR="0060739A">
        <w:rPr>
          <w:rFonts w:hint="eastAsia"/>
        </w:rPr>
        <w:t>평문으로</w:t>
      </w:r>
      <w:proofErr w:type="spellEnd"/>
      <w:r w:rsidR="0060739A">
        <w:rPr>
          <w:rFonts w:hint="eastAsia"/>
        </w:rPr>
        <w:t xml:space="preserve"> 전송되었지만 </w:t>
      </w:r>
      <w:r w:rsidR="00735284">
        <w:rPr>
          <w:rFonts w:hint="eastAsia"/>
        </w:rPr>
        <w:t xml:space="preserve">1.3버전에 </w:t>
      </w:r>
      <w:r w:rsidR="0060739A">
        <w:rPr>
          <w:rFonts w:hint="eastAsia"/>
        </w:rPr>
        <w:t>포함되면서 Encrypted SNI가 개발되고 있다고 한다.</w:t>
      </w:r>
      <w:r w:rsidR="00A322C6">
        <w:rPr>
          <w:rFonts w:hint="eastAsia"/>
        </w:rPr>
        <w:t xml:space="preserve"> ESNI는 SNI필드도 암호화하도록 규정한다.</w:t>
      </w:r>
      <w:r w:rsidR="00EF3D44">
        <w:rPr>
          <w:rFonts w:hint="eastAsia"/>
        </w:rPr>
        <w:t xml:space="preserve"> ESNI는 서버 공개키가 전달되는 순간을 DNS통신 단계로 앞당겨 SNI필드도 암호화하는 방식이다.</w:t>
      </w:r>
    </w:p>
    <w:p w:rsidR="0060739A" w:rsidRDefault="0060739A">
      <w:pPr>
        <w:rPr>
          <w:rFonts w:hint="eastAsia"/>
        </w:rPr>
      </w:pPr>
      <w:r>
        <w:rPr>
          <w:rFonts w:hint="eastAsia"/>
        </w:rPr>
        <w:t xml:space="preserve">정부에서는 </w:t>
      </w:r>
      <w:r w:rsidR="00DE3D97">
        <w:rPr>
          <w:rFonts w:hint="eastAsia"/>
        </w:rPr>
        <w:t>현재의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평문으로</w:t>
      </w:r>
      <w:proofErr w:type="spellEnd"/>
      <w:r>
        <w:rPr>
          <w:rFonts w:hint="eastAsia"/>
        </w:rPr>
        <w:t xml:space="preserve"> 전송되는 </w:t>
      </w:r>
      <w:r w:rsidR="00B55422">
        <w:rPr>
          <w:rFonts w:hint="eastAsia"/>
        </w:rPr>
        <w:t>SNI</w:t>
      </w:r>
      <w:r>
        <w:rPr>
          <w:rFonts w:hint="eastAsia"/>
        </w:rPr>
        <w:t xml:space="preserve">필드를 확인해 </w:t>
      </w:r>
      <w:r w:rsidR="00892347">
        <w:rPr>
          <w:rFonts w:hint="eastAsia"/>
        </w:rPr>
        <w:t xml:space="preserve">불법 사이트로 연결되는 </w:t>
      </w:r>
      <w:r>
        <w:rPr>
          <w:rFonts w:hint="eastAsia"/>
        </w:rPr>
        <w:t>도메인을 차단하고자 한다.</w:t>
      </w:r>
    </w:p>
    <w:p w:rsidR="007D0B99" w:rsidRDefault="007D0B99">
      <w:pPr>
        <w:rPr>
          <w:rFonts w:hint="eastAsia"/>
        </w:rPr>
      </w:pPr>
    </w:p>
    <w:p w:rsidR="007D0B99" w:rsidRPr="006229FD" w:rsidRDefault="007D0B99">
      <w:pPr>
        <w:rPr>
          <w:rFonts w:hint="eastAsia"/>
          <w:b/>
          <w:sz w:val="24"/>
        </w:rPr>
      </w:pPr>
      <w:r w:rsidRPr="006229FD">
        <w:rPr>
          <w:rFonts w:hint="eastAsia"/>
          <w:b/>
          <w:sz w:val="24"/>
        </w:rPr>
        <w:t>DNS에 대해</w:t>
      </w:r>
    </w:p>
    <w:p w:rsidR="007D0B99" w:rsidRDefault="006229FD">
      <w:pPr>
        <w:rPr>
          <w:rFonts w:hint="eastAsia"/>
        </w:rPr>
      </w:pPr>
      <w:r>
        <w:rPr>
          <w:rFonts w:hint="eastAsia"/>
        </w:rPr>
        <w:tab/>
      </w:r>
      <w:r w:rsidR="007D0B99">
        <w:rPr>
          <w:rFonts w:hint="eastAsia"/>
        </w:rPr>
        <w:t>Forward Zone( : 도메인주소 -&gt; IP주소)과 Reverse Zone(: IP주소 -&gt; 도메인주소)이 있다.</w:t>
      </w:r>
    </w:p>
    <w:p w:rsidR="007D0B99" w:rsidRDefault="007D0B99">
      <w:pPr>
        <w:rPr>
          <w:rFonts w:hint="eastAsia"/>
        </w:rPr>
      </w:pPr>
      <w:r>
        <w:rPr>
          <w:rFonts w:hint="eastAsia"/>
        </w:rPr>
        <w:t>네트워크 연결은 DNS서버에 질의하고 질의한 내용을 응답 받는 방식으로 이뤄지는데 이 과정에서 응답 방식이 두 시나리오로 나뉘게 된다.</w:t>
      </w:r>
    </w:p>
    <w:p w:rsidR="007D0B99" w:rsidRDefault="0060299E">
      <w:pPr>
        <w:rPr>
          <w:rFonts w:hint="eastAsia"/>
        </w:rPr>
      </w:pPr>
      <w:r>
        <w:rPr>
          <w:rFonts w:hint="eastAsia"/>
        </w:rPr>
        <w:t>daum.net</w:t>
      </w:r>
      <w:r w:rsidR="007D0B99">
        <w:rPr>
          <w:rFonts w:hint="eastAsia"/>
        </w:rPr>
        <w:t>에 연결하는 시나리오로 예를 들자</w:t>
      </w:r>
    </w:p>
    <w:p w:rsidR="007D0B99" w:rsidRPr="006229FD" w:rsidRDefault="007D0B99">
      <w:pPr>
        <w:rPr>
          <w:rFonts w:hint="eastAsia"/>
          <w:b/>
        </w:rPr>
      </w:pPr>
      <w:r w:rsidRPr="006229FD">
        <w:rPr>
          <w:rFonts w:hint="eastAsia"/>
          <w:b/>
        </w:rPr>
        <w:t>Authoritative Answer</w:t>
      </w:r>
    </w:p>
    <w:p w:rsidR="007D0B99" w:rsidRDefault="007D0B99">
      <w:pPr>
        <w:rPr>
          <w:rFonts w:hint="eastAsia"/>
        </w:rPr>
      </w:pPr>
      <w:r>
        <w:rPr>
          <w:rFonts w:hint="eastAsia"/>
        </w:rPr>
        <w:tab/>
        <w:t>DNS서버가 질의 받은 IP - 도메인의 레코드(정보)를 Forward와 Reverse 모두 가지고 있을 때이다.</w:t>
      </w:r>
    </w:p>
    <w:p w:rsidR="007D0B99" w:rsidRDefault="006229FD" w:rsidP="006229F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429125" cy="796542"/>
            <wp:effectExtent l="19050" t="19050" r="28575" b="22608"/>
            <wp:docPr id="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79654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9FD" w:rsidRDefault="006229FD">
      <w:pPr>
        <w:rPr>
          <w:rFonts w:hint="eastAsia"/>
        </w:rPr>
      </w:pPr>
    </w:p>
    <w:p w:rsidR="006229FD" w:rsidRPr="001006B9" w:rsidRDefault="006229FD">
      <w:pPr>
        <w:rPr>
          <w:rFonts w:hint="eastAsia"/>
          <w:b/>
        </w:rPr>
      </w:pPr>
      <w:r w:rsidRPr="001006B9">
        <w:rPr>
          <w:rFonts w:hint="eastAsia"/>
          <w:b/>
        </w:rPr>
        <w:t>Non-Authoritative Answer</w:t>
      </w:r>
    </w:p>
    <w:p w:rsidR="006229FD" w:rsidRDefault="006229FD">
      <w:pPr>
        <w:rPr>
          <w:rFonts w:hint="eastAsia"/>
        </w:rPr>
      </w:pPr>
      <w:r>
        <w:rPr>
          <w:rFonts w:hint="eastAsia"/>
        </w:rPr>
        <w:tab/>
        <w:t>DNS서버가 질의 받은 IP - 도메인에 대해 Forward 혹은 Reverse에 대한 정보가 없을 때로 일반적인 가정에서 연결했을 때의 과정이다.</w:t>
      </w:r>
    </w:p>
    <w:p w:rsidR="006229FD" w:rsidRPr="007D0B99" w:rsidRDefault="006229FD" w:rsidP="006229FD">
      <w:pPr>
        <w:jc w:val="center"/>
      </w:pPr>
      <w:r>
        <w:rPr>
          <w:noProof/>
        </w:rPr>
        <w:drawing>
          <wp:inline distT="0" distB="0" distL="0" distR="0">
            <wp:extent cx="4448175" cy="1960362"/>
            <wp:effectExtent l="19050" t="19050" r="28575" b="20838"/>
            <wp:docPr id="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96036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29FD" w:rsidRPr="007D0B99" w:rsidSect="00CF75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E57EDC"/>
    <w:rsid w:val="000236CD"/>
    <w:rsid w:val="001006B9"/>
    <w:rsid w:val="003D3E59"/>
    <w:rsid w:val="005209C5"/>
    <w:rsid w:val="00533498"/>
    <w:rsid w:val="005E769F"/>
    <w:rsid w:val="0060299E"/>
    <w:rsid w:val="0060739A"/>
    <w:rsid w:val="006229FD"/>
    <w:rsid w:val="00676B2D"/>
    <w:rsid w:val="006E299A"/>
    <w:rsid w:val="00735284"/>
    <w:rsid w:val="0075685A"/>
    <w:rsid w:val="007D0B99"/>
    <w:rsid w:val="008449E5"/>
    <w:rsid w:val="00892347"/>
    <w:rsid w:val="008A764C"/>
    <w:rsid w:val="00A322C6"/>
    <w:rsid w:val="00A54BB8"/>
    <w:rsid w:val="00AE2F86"/>
    <w:rsid w:val="00B533CB"/>
    <w:rsid w:val="00B55422"/>
    <w:rsid w:val="00C52B49"/>
    <w:rsid w:val="00C871C5"/>
    <w:rsid w:val="00CF754F"/>
    <w:rsid w:val="00DE3D97"/>
    <w:rsid w:val="00E05A87"/>
    <w:rsid w:val="00E33FBC"/>
    <w:rsid w:val="00E57EDC"/>
    <w:rsid w:val="00E76952"/>
    <w:rsid w:val="00EF3D44"/>
    <w:rsid w:val="00F8304C"/>
    <w:rsid w:val="00FC572B"/>
    <w:rsid w:val="00FE0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54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3E5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D3E5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3D3E59"/>
    <w:rPr>
      <w:b/>
      <w:bCs/>
      <w:szCs w:val="20"/>
    </w:rPr>
  </w:style>
  <w:style w:type="character" w:styleId="a5">
    <w:name w:val="Hyperlink"/>
    <w:basedOn w:val="a0"/>
    <w:uiPriority w:val="99"/>
    <w:semiHidden/>
    <w:unhideWhenUsed/>
    <w:rsid w:val="007D0B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6487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lgpc</dc:creator>
  <cp:lastModifiedBy>lgpc</cp:lastModifiedBy>
  <cp:revision>33</cp:revision>
  <dcterms:created xsi:type="dcterms:W3CDTF">2019-04-01T05:20:00Z</dcterms:created>
  <dcterms:modified xsi:type="dcterms:W3CDTF">2019-04-05T17:27:00Z</dcterms:modified>
</cp:coreProperties>
</file>