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17" w:rsidRDefault="00241217">
      <w:pPr>
        <w:rPr>
          <w:shd w:val="clear" w:color="auto" w:fill="9FC5E8"/>
        </w:rPr>
      </w:pPr>
    </w:p>
    <w:tbl>
      <w:tblPr>
        <w:tblStyle w:val="a5"/>
        <w:tblW w:w="992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1"/>
      </w:tblGrid>
      <w:tr w:rsidR="00241217">
        <w:trPr>
          <w:trHeight w:val="1215"/>
          <w:jc w:val="center"/>
        </w:trPr>
        <w:tc>
          <w:tcPr>
            <w:tcW w:w="9921" w:type="dxa"/>
            <w:tcBorders>
              <w:top w:val="single" w:sz="8" w:space="0" w:color="FFFFFF"/>
              <w:left w:val="single" w:sz="8" w:space="0" w:color="FFFFFF"/>
              <w:bottom w:val="single" w:sz="8" w:space="0" w:color="FFFFFF"/>
              <w:right w:val="single" w:sz="8" w:space="0" w:color="FFFFFF"/>
            </w:tcBorders>
            <w:shd w:val="clear" w:color="auto" w:fill="4D8CF4"/>
            <w:tcMar>
              <w:top w:w="100" w:type="dxa"/>
              <w:left w:w="100" w:type="dxa"/>
              <w:bottom w:w="100" w:type="dxa"/>
              <w:right w:w="100" w:type="dxa"/>
            </w:tcMar>
            <w:vAlign w:val="center"/>
          </w:tcPr>
          <w:p w:rsidR="00241217" w:rsidRDefault="00B451D5">
            <w:pPr>
              <w:widowControl w:val="0"/>
              <w:spacing w:line="240" w:lineRule="auto"/>
              <w:jc w:val="center"/>
              <w:rPr>
                <w:color w:val="FFFFFF"/>
                <w:sz w:val="56"/>
                <w:szCs w:val="56"/>
              </w:rPr>
            </w:pPr>
            <w:r>
              <w:rPr>
                <w:color w:val="FFFFFF"/>
                <w:sz w:val="56"/>
                <w:szCs w:val="56"/>
              </w:rPr>
              <w:t>Домашнее задание</w:t>
            </w:r>
          </w:p>
        </w:tc>
      </w:tr>
    </w:tbl>
    <w:p w:rsidR="00241217" w:rsidRDefault="00241217">
      <w:pPr>
        <w:jc w:val="center"/>
        <w:rPr>
          <w:b/>
          <w:sz w:val="34"/>
          <w:szCs w:val="34"/>
        </w:rPr>
      </w:pPr>
    </w:p>
    <w:p w:rsidR="00241217" w:rsidRDefault="00B451D5">
      <w:pPr>
        <w:rPr>
          <w:b/>
          <w:sz w:val="34"/>
          <w:szCs w:val="34"/>
        </w:rPr>
      </w:pPr>
      <w:r>
        <w:rPr>
          <w:b/>
          <w:sz w:val="34"/>
          <w:szCs w:val="34"/>
        </w:rPr>
        <w:t xml:space="preserve">Результат </w:t>
      </w:r>
    </w:p>
    <w:p w:rsidR="00241217" w:rsidRDefault="00B451D5">
      <w:pPr>
        <w:rPr>
          <w:sz w:val="34"/>
          <w:szCs w:val="34"/>
        </w:rPr>
      </w:pPr>
      <w:r>
        <w:rPr>
          <w:sz w:val="34"/>
          <w:szCs w:val="34"/>
        </w:rPr>
        <w:t xml:space="preserve">ССЫЛКА на </w:t>
      </w:r>
      <w:proofErr w:type="spellStart"/>
      <w:r>
        <w:rPr>
          <w:sz w:val="34"/>
          <w:szCs w:val="34"/>
        </w:rPr>
        <w:t>гитхаб</w:t>
      </w:r>
      <w:proofErr w:type="spellEnd"/>
      <w:r>
        <w:rPr>
          <w:sz w:val="34"/>
          <w:szCs w:val="34"/>
        </w:rPr>
        <w:t xml:space="preserve"> (файл readme.md или код, или залейте туда </w:t>
      </w:r>
      <w:proofErr w:type="spellStart"/>
      <w:r>
        <w:rPr>
          <w:sz w:val="34"/>
          <w:szCs w:val="34"/>
        </w:rPr>
        <w:t>docx</w:t>
      </w:r>
      <w:proofErr w:type="spellEnd"/>
      <w:r>
        <w:rPr>
          <w:sz w:val="34"/>
          <w:szCs w:val="34"/>
        </w:rPr>
        <w:t xml:space="preserve"> </w:t>
      </w:r>
      <w:proofErr w:type="spellStart"/>
      <w:r>
        <w:rPr>
          <w:sz w:val="34"/>
          <w:szCs w:val="34"/>
        </w:rPr>
        <w:t>pdf</w:t>
      </w:r>
      <w:proofErr w:type="spellEnd"/>
      <w:r>
        <w:rPr>
          <w:sz w:val="34"/>
          <w:szCs w:val="34"/>
        </w:rPr>
        <w:t xml:space="preserve">) </w:t>
      </w:r>
    </w:p>
    <w:p w:rsidR="00241217" w:rsidRDefault="00B451D5">
      <w:pPr>
        <w:rPr>
          <w:sz w:val="34"/>
          <w:szCs w:val="34"/>
        </w:rPr>
      </w:pPr>
      <w:r>
        <w:rPr>
          <w:sz w:val="34"/>
          <w:szCs w:val="34"/>
        </w:rPr>
        <w:t xml:space="preserve"> </w:t>
      </w:r>
    </w:p>
    <w:p w:rsidR="00241217" w:rsidRDefault="00241217">
      <w:pPr>
        <w:rPr>
          <w:sz w:val="34"/>
          <w:szCs w:val="34"/>
        </w:rPr>
      </w:pPr>
    </w:p>
    <w:p w:rsidR="00241217" w:rsidRDefault="00B451D5">
      <w:pPr>
        <w:rPr>
          <w:sz w:val="34"/>
          <w:szCs w:val="34"/>
        </w:rPr>
      </w:pPr>
      <w:r>
        <w:rPr>
          <w:b/>
          <w:sz w:val="34"/>
          <w:szCs w:val="34"/>
        </w:rPr>
        <w:t xml:space="preserve">ЗАДАНИЕ  </w:t>
      </w:r>
      <w:r>
        <w:rPr>
          <w:sz w:val="34"/>
          <w:szCs w:val="34"/>
        </w:rPr>
        <w:t xml:space="preserve"> </w:t>
      </w:r>
    </w:p>
    <w:p w:rsidR="00241217" w:rsidRDefault="00B451D5">
      <w:pPr>
        <w:rPr>
          <w:sz w:val="34"/>
          <w:szCs w:val="34"/>
        </w:rPr>
      </w:pPr>
      <w:r>
        <w:rPr>
          <w:sz w:val="34"/>
          <w:szCs w:val="34"/>
        </w:rPr>
        <w:t>Описать приме</w:t>
      </w:r>
      <w:proofErr w:type="gramStart"/>
      <w:r>
        <w:rPr>
          <w:sz w:val="34"/>
          <w:szCs w:val="34"/>
        </w:rPr>
        <w:t>р(</w:t>
      </w:r>
      <w:proofErr w:type="gramEnd"/>
      <w:r>
        <w:rPr>
          <w:sz w:val="34"/>
          <w:szCs w:val="34"/>
        </w:rPr>
        <w:t>в словесной или (и) в форме кода)  применения Абстрактного класса</w:t>
      </w:r>
    </w:p>
    <w:p w:rsidR="00241217" w:rsidRDefault="00241217">
      <w:pPr>
        <w:rPr>
          <w:sz w:val="34"/>
          <w:szCs w:val="34"/>
        </w:rPr>
      </w:pPr>
    </w:p>
    <w:p w:rsidR="00241217" w:rsidRDefault="00B451D5">
      <w:pPr>
        <w:rPr>
          <w:sz w:val="34"/>
          <w:szCs w:val="34"/>
        </w:rPr>
      </w:pPr>
      <w:proofErr w:type="gramStart"/>
      <w:r>
        <w:rPr>
          <w:sz w:val="34"/>
          <w:szCs w:val="34"/>
        </w:rPr>
        <w:t>Описать пример (в словесной или (и) в форме кода) Множественного наследования</w:t>
      </w:r>
      <w:proofErr w:type="gramEnd"/>
    </w:p>
    <w:p w:rsidR="00241217" w:rsidRDefault="00241217">
      <w:pPr>
        <w:rPr>
          <w:sz w:val="34"/>
          <w:szCs w:val="34"/>
        </w:rPr>
      </w:pPr>
    </w:p>
    <w:p w:rsidR="00241217" w:rsidRDefault="00B451D5" w:rsidP="00B451D5">
      <w:pPr>
        <w:ind w:firstLine="709"/>
        <w:rPr>
          <w:sz w:val="34"/>
          <w:szCs w:val="34"/>
          <w:lang w:val="ru-RU"/>
        </w:rPr>
      </w:pPr>
      <w:bookmarkStart w:id="0" w:name="_GoBack"/>
      <w:bookmarkEnd w:id="0"/>
      <w:r w:rsidRPr="00B451D5">
        <w:rPr>
          <w:sz w:val="34"/>
          <w:szCs w:val="34"/>
        </w:rPr>
        <w:t>Абстрактный класс - это класс, который содержит один или несколько абстрактных методов, которые не имеют реализации в самом классе. Он предназначен для использования в качестве базового класса для других классов, которые будут наследовать его. От абстрактного класса нельзя создать объекты напрямую, он служит лишь для определения общего интерфейса для всех своих подклассов. Подклассы абстрактного класса должны реализовать все его абстрактные методы, чтобы стать полноценными классами.</w:t>
      </w:r>
    </w:p>
    <w:p w:rsidR="00B451D5" w:rsidRDefault="00B451D5">
      <w:pPr>
        <w:rPr>
          <w:sz w:val="34"/>
          <w:szCs w:val="34"/>
          <w:lang w:val="ru-RU"/>
        </w:rPr>
      </w:pPr>
    </w:p>
    <w:p w:rsidR="00B451D5" w:rsidRPr="00B451D5" w:rsidRDefault="00B451D5" w:rsidP="00B451D5">
      <w:pPr>
        <w:ind w:firstLine="709"/>
        <w:rPr>
          <w:sz w:val="34"/>
          <w:szCs w:val="34"/>
          <w:lang w:val="ru-RU"/>
        </w:rPr>
      </w:pPr>
      <w:r w:rsidRPr="00B451D5">
        <w:rPr>
          <w:sz w:val="34"/>
          <w:szCs w:val="34"/>
          <w:lang w:val="ru-RU"/>
        </w:rPr>
        <w:t xml:space="preserve">Множественное наследование - это концепция в объектно-ориентированном программировании, которая позволяет классу наследовать свойства и методы от </w:t>
      </w:r>
      <w:r w:rsidRPr="00B451D5">
        <w:rPr>
          <w:sz w:val="34"/>
          <w:szCs w:val="34"/>
          <w:lang w:val="ru-RU"/>
        </w:rPr>
        <w:lastRenderedPageBreak/>
        <w:t xml:space="preserve">нескольких родительских классов одновременно. Это означает, что класс может наследовать и использовать функциональность не только от одного класса-родителя, но и от нескольких классов одновременно. Например, класс может наследовать методы от класса "Животное" и класса "Рыба", чтобы иметь свойства и </w:t>
      </w:r>
      <w:proofErr w:type="gramStart"/>
      <w:r w:rsidRPr="00B451D5">
        <w:rPr>
          <w:sz w:val="34"/>
          <w:szCs w:val="34"/>
          <w:lang w:val="ru-RU"/>
        </w:rPr>
        <w:t>поведение</w:t>
      </w:r>
      <w:proofErr w:type="gramEnd"/>
      <w:r w:rsidRPr="00B451D5">
        <w:rPr>
          <w:sz w:val="34"/>
          <w:szCs w:val="34"/>
          <w:lang w:val="ru-RU"/>
        </w:rPr>
        <w:t xml:space="preserve"> как животное, так и рыбы. Это позволяет создавать более гибкие и </w:t>
      </w:r>
      <w:proofErr w:type="spellStart"/>
      <w:r w:rsidRPr="00B451D5">
        <w:rPr>
          <w:sz w:val="34"/>
          <w:szCs w:val="34"/>
          <w:lang w:val="ru-RU"/>
        </w:rPr>
        <w:t>переиспользуемые</w:t>
      </w:r>
      <w:proofErr w:type="spellEnd"/>
      <w:r w:rsidRPr="00B451D5">
        <w:rPr>
          <w:sz w:val="34"/>
          <w:szCs w:val="34"/>
          <w:lang w:val="ru-RU"/>
        </w:rPr>
        <w:t xml:space="preserve"> структуры кода.</w:t>
      </w:r>
    </w:p>
    <w:p w:rsidR="00241217" w:rsidRDefault="00241217">
      <w:pPr>
        <w:ind w:left="720"/>
        <w:rPr>
          <w:sz w:val="34"/>
          <w:szCs w:val="34"/>
        </w:rPr>
      </w:pPr>
    </w:p>
    <w:p w:rsidR="00241217" w:rsidRDefault="00241217">
      <w:pPr>
        <w:rPr>
          <w:sz w:val="34"/>
          <w:szCs w:val="34"/>
        </w:rPr>
      </w:pPr>
    </w:p>
    <w:p w:rsidR="00241217" w:rsidRDefault="00241217">
      <w:pPr>
        <w:ind w:left="1440"/>
        <w:rPr>
          <w:sz w:val="30"/>
          <w:szCs w:val="30"/>
        </w:rPr>
      </w:pPr>
    </w:p>
    <w:p w:rsidR="00241217" w:rsidRDefault="00241217">
      <w:pPr>
        <w:ind w:left="1440"/>
        <w:rPr>
          <w:sz w:val="30"/>
          <w:szCs w:val="30"/>
        </w:rPr>
      </w:pPr>
    </w:p>
    <w:p w:rsidR="00241217" w:rsidRDefault="00241217">
      <w:pPr>
        <w:ind w:left="1440"/>
        <w:rPr>
          <w:sz w:val="30"/>
          <w:szCs w:val="30"/>
        </w:rPr>
      </w:pPr>
    </w:p>
    <w:p w:rsidR="00241217" w:rsidRDefault="00241217">
      <w:pPr>
        <w:rPr>
          <w:sz w:val="30"/>
          <w:szCs w:val="30"/>
        </w:rPr>
      </w:pPr>
    </w:p>
    <w:p w:rsidR="00241217" w:rsidRDefault="00241217">
      <w:pPr>
        <w:rPr>
          <w:sz w:val="30"/>
          <w:szCs w:val="30"/>
        </w:rPr>
      </w:pPr>
    </w:p>
    <w:p w:rsidR="00241217" w:rsidRDefault="00241217">
      <w:pPr>
        <w:rPr>
          <w:rFonts w:ascii="Verdana" w:eastAsia="Verdana" w:hAnsi="Verdana" w:cs="Verdana"/>
          <w:color w:val="444444"/>
          <w:sz w:val="24"/>
          <w:szCs w:val="24"/>
        </w:rPr>
      </w:pPr>
    </w:p>
    <w:p w:rsidR="00241217" w:rsidRDefault="00241217">
      <w:pPr>
        <w:shd w:val="clear" w:color="auto" w:fill="FFFFFF"/>
        <w:spacing w:line="360" w:lineRule="auto"/>
        <w:ind w:left="720" w:right="480"/>
        <w:jc w:val="both"/>
        <w:rPr>
          <w:rFonts w:ascii="Verdana" w:eastAsia="Verdana" w:hAnsi="Verdana" w:cs="Verdana"/>
          <w:color w:val="444444"/>
          <w:sz w:val="24"/>
          <w:szCs w:val="24"/>
        </w:rPr>
      </w:pPr>
    </w:p>
    <w:p w:rsidR="00241217" w:rsidRDefault="00241217">
      <w:pPr>
        <w:rPr>
          <w:sz w:val="34"/>
          <w:szCs w:val="34"/>
        </w:rPr>
      </w:pPr>
    </w:p>
    <w:p w:rsidR="00241217" w:rsidRDefault="00B451D5">
      <w:pPr>
        <w:rPr>
          <w:sz w:val="34"/>
          <w:szCs w:val="34"/>
        </w:rPr>
      </w:pPr>
      <w:r>
        <w:rPr>
          <w:sz w:val="34"/>
          <w:szCs w:val="34"/>
        </w:rPr>
        <w:br/>
      </w:r>
    </w:p>
    <w:sectPr w:rsidR="00241217">
      <w:pgSz w:w="11909" w:h="16834"/>
      <w:pgMar w:top="1440" w:right="548"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1217"/>
    <w:rsid w:val="00241217"/>
    <w:rsid w:val="00B45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Иванов</cp:lastModifiedBy>
  <cp:revision>2</cp:revision>
  <dcterms:created xsi:type="dcterms:W3CDTF">2023-09-01T11:08:00Z</dcterms:created>
  <dcterms:modified xsi:type="dcterms:W3CDTF">2023-09-01T11:08:00Z</dcterms:modified>
</cp:coreProperties>
</file>