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F2044" w14:textId="20CA7479" w:rsidR="0047561A" w:rsidRPr="00383D8E" w:rsidRDefault="0095045F" w:rsidP="00197DD5">
      <w:r>
        <w:rPr>
          <w:rFonts w:ascii="Trinite Roman Wide" w:hAnsi="Trinite Roman Wide"/>
          <w:noProof/>
          <w:sz w:val="24"/>
          <w:szCs w:val="24"/>
          <w:lang w:eastAsia="nl-NL"/>
        </w:rPr>
        <mc:AlternateContent>
          <mc:Choice Requires="wps">
            <w:drawing>
              <wp:anchor distT="0" distB="0" distL="114300" distR="114300" simplePos="0" relativeHeight="251662336" behindDoc="0" locked="0" layoutInCell="1" allowOverlap="1" wp14:anchorId="1B8DF4B1" wp14:editId="7D32D117">
                <wp:simplePos x="0" y="0"/>
                <wp:positionH relativeFrom="margin">
                  <wp:align>right</wp:align>
                </wp:positionH>
                <wp:positionV relativeFrom="paragraph">
                  <wp:posOffset>7658735</wp:posOffset>
                </wp:positionV>
                <wp:extent cx="6087361" cy="467833"/>
                <wp:effectExtent l="0" t="0" r="27940" b="27940"/>
                <wp:wrapNone/>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7361" cy="467833"/>
                        </a:xfrm>
                        <a:prstGeom prst="rect">
                          <a:avLst/>
                        </a:prstGeom>
                        <a:solidFill>
                          <a:srgbClr val="FFFFFF"/>
                        </a:solidFill>
                        <a:ln w="9525">
                          <a:solidFill>
                            <a:schemeClr val="bg1"/>
                          </a:solidFill>
                          <a:miter lim="800000"/>
                          <a:headEnd/>
                          <a:tailEnd/>
                        </a:ln>
                      </wps:spPr>
                      <wps:txbx>
                        <w:txbxContent>
                          <w:p w14:paraId="036F208A" w14:textId="4DD5FF6B" w:rsidR="006E7A00" w:rsidRPr="002C6AF7" w:rsidRDefault="006E7A00" w:rsidP="006E7A00">
                            <w:pPr>
                              <w:rPr>
                                <w:rFonts w:ascii="Times New Roman" w:hAnsi="Times New Roman" w:cs="Times New Roman"/>
                                <w:sz w:val="26"/>
                                <w:szCs w:val="26"/>
                              </w:rPr>
                            </w:pPr>
                            <w:r w:rsidRPr="002C6AF7">
                              <w:rPr>
                                <w:rFonts w:ascii="Times New Roman" w:hAnsi="Times New Roman" w:cs="Times New Roman"/>
                                <w:sz w:val="26"/>
                                <w:szCs w:val="26"/>
                              </w:rPr>
                              <w:t>Project van de Pedagogische Academie, Hanzehogeschool Gron</w:t>
                            </w:r>
                            <w:r w:rsidR="0095045F">
                              <w:rPr>
                                <w:rFonts w:ascii="Times New Roman" w:hAnsi="Times New Roman" w:cs="Times New Roman"/>
                                <w:sz w:val="26"/>
                                <w:szCs w:val="26"/>
                              </w:rPr>
                              <w:t>ingen en Groningen Programmeert</w:t>
                            </w:r>
                          </w:p>
                        </w:txbxContent>
                      </wps:txbx>
                      <wps:bodyPr rot="0" vert="horz" wrap="square" lIns="91440" tIns="45720" rIns="91440" bIns="45720" anchor="t" anchorCtr="0">
                        <a:noAutofit/>
                      </wps:bodyPr>
                    </wps:wsp>
                  </a:graphicData>
                </a:graphic>
              </wp:anchor>
            </w:drawing>
          </mc:Choice>
          <mc:Fallback>
            <w:pict>
              <v:shapetype w14:anchorId="1B8DF4B1" id="_x0000_t202" coordsize="21600,21600" o:spt="202" path="m,l,21600r21600,l21600,xe">
                <v:stroke joinstyle="miter"/>
                <v:path gradientshapeok="t" o:connecttype="rect"/>
              </v:shapetype>
              <v:shape id="Text Box 2" o:spid="_x0000_s1026" type="#_x0000_t202" style="position:absolute;margin-left:428.1pt;margin-top:603.05pt;width:479.3pt;height:36.8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" strokecolor="white [3212]">
                <v:textbox>
                  <w:txbxContent>
                    <w:p w14:paraId="036F208A" w14:textId="4DD5FF6B" w:rsidR="006E7A00" w:rsidRPr="002C6AF7" w:rsidRDefault="006E7A00" w:rsidP="006E7A00">
                      <w:pPr>
                        <w:rPr>
                          <w:rFonts w:ascii="Times New Roman" w:hAnsi="Times New Roman" w:cs="Times New Roman"/>
                          <w:sz w:val="26"/>
                          <w:szCs w:val="26"/>
                        </w:rPr>
                      </w:pPr>
                      <w:r w:rsidRPr="002C6AF7">
                        <w:rPr>
                          <w:rFonts w:ascii="Times New Roman" w:hAnsi="Times New Roman" w:cs="Times New Roman"/>
                          <w:sz w:val="26"/>
                          <w:szCs w:val="26"/>
                        </w:rPr>
                        <w:t>Project van de Pedagogische Academie, Hanzehogeschool Gron</w:t>
                      </w:r>
                      <w:r w:rsidR="0095045F">
                        <w:rPr>
                          <w:rFonts w:ascii="Times New Roman" w:hAnsi="Times New Roman" w:cs="Times New Roman"/>
                          <w:sz w:val="26"/>
                          <w:szCs w:val="26"/>
                        </w:rPr>
                        <w:t>ingen en Groningen Programmeert</w:t>
                      </w:r>
                    </w:p>
                  </w:txbxContent>
                </v:textbox>
                <w10:wrap anchorx="margin"/>
              </v:shape>
            </w:pict>
          </mc:Fallback>
        </mc:AlternateContent>
      </w:r>
      <w:r w:rsidR="006E7A00" w:rsidRPr="006E7A00">
        <w:rPr>
          <w:rFonts w:ascii="Trinite Roman Wide" w:hAnsi="Trinite Roman Wide"/>
          <w:noProof/>
          <w:sz w:val="24"/>
          <w:szCs w:val="24"/>
          <w:lang w:eastAsia="nl-NL"/>
        </w:rPr>
        <mc:AlternateContent>
          <mc:Choice Requires="wps">
            <w:drawing>
              <wp:anchor distT="0" distB="0" distL="114300" distR="114300" simplePos="0" relativeHeight="251663360" behindDoc="0" locked="0" layoutInCell="1" allowOverlap="1" wp14:anchorId="036F2078" wp14:editId="58D43F4B">
                <wp:simplePos x="0" y="0"/>
                <wp:positionH relativeFrom="margin">
                  <wp:align>right</wp:align>
                </wp:positionH>
                <wp:positionV relativeFrom="paragraph">
                  <wp:posOffset>2610485</wp:posOffset>
                </wp:positionV>
                <wp:extent cx="3107055" cy="842010"/>
                <wp:effectExtent l="0" t="0" r="17145"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7055" cy="842010"/>
                        </a:xfrm>
                        <a:prstGeom prst="rect">
                          <a:avLst/>
                        </a:prstGeom>
                        <a:solidFill>
                          <a:srgbClr val="FFFFFF"/>
                        </a:solidFill>
                        <a:ln w="9525">
                          <a:solidFill>
                            <a:schemeClr val="bg1"/>
                          </a:solidFill>
                          <a:miter lim="800000"/>
                          <a:headEnd/>
                          <a:tailEnd/>
                        </a:ln>
                      </wps:spPr>
                      <wps:txbx>
                        <w:txbxContent>
                          <w:p w14:paraId="036F208B" w14:textId="77777777" w:rsidR="006E7A00" w:rsidRPr="002C6AF7" w:rsidRDefault="00071E40" w:rsidP="006E7A00">
                            <w:pPr>
                              <w:jc w:val="right"/>
                              <w:rPr>
                                <w:sz w:val="52"/>
                                <w:szCs w:val="28"/>
                              </w:rPr>
                            </w:pPr>
                            <w:r w:rsidRPr="002C6AF7">
                              <w:rPr>
                                <w:sz w:val="52"/>
                                <w:szCs w:val="28"/>
                              </w:rPr>
                              <w:t>handleiding</w:t>
                            </w:r>
                          </w:p>
                          <w:p w14:paraId="036F208C" w14:textId="7DB62FC9" w:rsidR="006E7A00" w:rsidRPr="002C6AF7" w:rsidRDefault="00701F75" w:rsidP="006E7A00">
                            <w:pPr>
                              <w:jc w:val="right"/>
                              <w:rPr>
                                <w:sz w:val="52"/>
                                <w:szCs w:val="28"/>
                              </w:rPr>
                            </w:pPr>
                            <w:r>
                              <w:rPr>
                                <w:sz w:val="52"/>
                                <w:szCs w:val="28"/>
                              </w:rPr>
                              <w:t xml:space="preserve">les 1 - </w:t>
                            </w:r>
                            <w:r w:rsidR="0095045F">
                              <w:rPr>
                                <w:sz w:val="52"/>
                                <w:szCs w:val="28"/>
                              </w:rPr>
                              <w:t>introductie</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036F2078" id="_x0000_t202" coordsize="21600,21600" o:spt="202" path="m,l,21600r21600,l21600,xe">
                <v:stroke joinstyle="miter"/>
                <v:path gradientshapeok="t" o:connecttype="rect"/>
              </v:shapetype>
              <v:shape id="_x0000_s1027" type="#_x0000_t202" style="position:absolute;margin-left:193.45pt;margin-top:205.55pt;width:244.65pt;height:66.3pt;z-index:25166336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" strokecolor="white [3212]">
                <v:textbox>
                  <w:txbxContent>
                    <w:p w14:paraId="036F208B" w14:textId="77777777" w:rsidR="006E7A00" w:rsidRPr="002C6AF7" w:rsidRDefault="00071E40" w:rsidP="006E7A00">
                      <w:pPr>
                        <w:jc w:val="right"/>
                        <w:rPr>
                          <w:sz w:val="52"/>
                          <w:szCs w:val="28"/>
                        </w:rPr>
                      </w:pPr>
                      <w:r w:rsidRPr="002C6AF7">
                        <w:rPr>
                          <w:sz w:val="52"/>
                          <w:szCs w:val="28"/>
                        </w:rPr>
                        <w:t>handleiding</w:t>
                      </w:r>
                    </w:p>
                    <w:p w14:paraId="036F208C" w14:textId="7DB62FC9" w:rsidR="006E7A00" w:rsidRPr="002C6AF7" w:rsidRDefault="00701F75" w:rsidP="006E7A00">
                      <w:pPr>
                        <w:jc w:val="right"/>
                        <w:rPr>
                          <w:sz w:val="52"/>
                          <w:szCs w:val="28"/>
                        </w:rPr>
                      </w:pPr>
                      <w:r>
                        <w:rPr>
                          <w:sz w:val="52"/>
                          <w:szCs w:val="28"/>
                        </w:rPr>
                        <w:t xml:space="preserve">les 1 </w:t>
                      </w:r>
                      <w:bookmarkStart w:id="1" w:name="_GoBack"/>
                      <w:bookmarkEnd w:id="1"/>
                      <w:r>
                        <w:rPr>
                          <w:sz w:val="52"/>
                          <w:szCs w:val="28"/>
                        </w:rPr>
                        <w:t xml:space="preserve">- </w:t>
                      </w:r>
                      <w:r w:rsidR="0095045F">
                        <w:rPr>
                          <w:sz w:val="52"/>
                          <w:szCs w:val="28"/>
                        </w:rPr>
                        <w:t>introductie</w:t>
                      </w:r>
                    </w:p>
                  </w:txbxContent>
                </v:textbox>
                <w10:wrap anchorx="margin"/>
              </v:shape>
            </w:pict>
          </mc:Fallback>
        </mc:AlternateContent>
      </w:r>
      <w:r w:rsidR="006E7A00" w:rsidRPr="006E7A00">
        <w:rPr>
          <w:rFonts w:ascii="Trinite Roman Wide" w:hAnsi="Trinite Roman Wide"/>
          <w:noProof/>
          <w:sz w:val="24"/>
          <w:szCs w:val="24"/>
          <w:lang w:eastAsia="nl-NL"/>
        </w:rPr>
        <mc:AlternateContent>
          <mc:Choice Requires="wps">
            <w:drawing>
              <wp:anchor distT="0" distB="0" distL="114300" distR="114300" simplePos="0" relativeHeight="251657216" behindDoc="0" locked="0" layoutInCell="1" allowOverlap="1" wp14:anchorId="036F207A" wp14:editId="618D00E7">
                <wp:simplePos x="0" y="0"/>
                <wp:positionH relativeFrom="margin">
                  <wp:posOffset>0</wp:posOffset>
                </wp:positionH>
                <wp:positionV relativeFrom="paragraph">
                  <wp:posOffset>-635</wp:posOffset>
                </wp:positionV>
                <wp:extent cx="5953125" cy="1352550"/>
                <wp:effectExtent l="0" t="0" r="0" b="0"/>
                <wp:wrapNone/>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3125" cy="135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tx1">
                                  <a:lumMod val="100000"/>
                                  <a:lumOff val="0"/>
                                </a:schemeClr>
                              </a:solidFill>
                              <a:miter lim="800000"/>
                              <a:headEnd/>
                              <a:tailEnd/>
                            </a14:hiddenLine>
                          </a:ext>
                        </a:extLst>
                      </wps:spPr>
                      <wps:txbx>
                        <w:txbxContent>
                          <w:p w14:paraId="036F208D" w14:textId="18B3293D" w:rsidR="005F0E15" w:rsidRPr="002222CD" w:rsidRDefault="0095045F" w:rsidP="005F0E15">
                            <w:pPr>
                              <w:pStyle w:val="Heading1"/>
                              <w:rPr>
                                <w:sz w:val="72"/>
                                <w:szCs w:val="104"/>
                              </w:rPr>
                            </w:pPr>
                            <w:r w:rsidRPr="002222CD">
                              <w:rPr>
                                <w:sz w:val="72"/>
                                <w:szCs w:val="104"/>
                              </w:rPr>
                              <w:t>Programmeren met</w:t>
                            </w:r>
                          </w:p>
                          <w:p w14:paraId="036F208E" w14:textId="16D9D41D" w:rsidR="006E7A00" w:rsidRPr="002222CD" w:rsidRDefault="0095045F" w:rsidP="006E7A00">
                            <w:pPr>
                              <w:pStyle w:val="Heading1"/>
                              <w:rPr>
                                <w:sz w:val="72"/>
                                <w:szCs w:val="104"/>
                              </w:rPr>
                            </w:pPr>
                            <w:r w:rsidRPr="002222CD">
                              <w:rPr>
                                <w:sz w:val="72"/>
                                <w:szCs w:val="104"/>
                              </w:rPr>
                              <w:t>ScratchJr</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036F207A" id="_x0000_s1028" type="#_x0000_t202" style="position:absolute;margin-left:0;margin-top:-.05pt;width:468.75pt;height:106.5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" filled="f" stroked="f" strokecolor="black [3213]">
                <v:textbox>
                  <w:txbxContent>
                    <w:p w14:paraId="036F208D" w14:textId="18B3293D" w:rsidR="005F0E15" w:rsidRPr="002222CD" w:rsidRDefault="0095045F" w:rsidP="005F0E15">
                      <w:pPr>
                        <w:pStyle w:val="Heading1"/>
                        <w:rPr>
                          <w:sz w:val="72"/>
                          <w:szCs w:val="104"/>
                        </w:rPr>
                      </w:pPr>
                      <w:r w:rsidRPr="002222CD">
                        <w:rPr>
                          <w:sz w:val="72"/>
                          <w:szCs w:val="104"/>
                        </w:rPr>
                        <w:t>Programmeren met</w:t>
                      </w:r>
                    </w:p>
                    <w:p w14:paraId="036F208E" w14:textId="16D9D41D" w:rsidR="006E7A00" w:rsidRPr="002222CD" w:rsidRDefault="0095045F" w:rsidP="006E7A00">
                      <w:pPr>
                        <w:pStyle w:val="Heading1"/>
                        <w:rPr>
                          <w:sz w:val="72"/>
                          <w:szCs w:val="104"/>
                        </w:rPr>
                      </w:pPr>
                      <w:proofErr w:type="spellStart"/>
                      <w:r w:rsidRPr="002222CD">
                        <w:rPr>
                          <w:sz w:val="72"/>
                          <w:szCs w:val="104"/>
                        </w:rPr>
                        <w:t>ScratchJr</w:t>
                      </w:r>
                      <w:proofErr w:type="spellEnd"/>
                    </w:p>
                  </w:txbxContent>
                </v:textbox>
                <w10:wrap anchorx="margin"/>
              </v:shape>
            </w:pict>
          </mc:Fallback>
        </mc:AlternateContent>
      </w:r>
      <w:r w:rsidR="00B65FDA">
        <w:rPr>
          <w:rFonts w:ascii="Trinite Roman Wide" w:hAnsi="Trinite Roman Wide"/>
          <w:sz w:val="24"/>
          <w:szCs w:val="24"/>
        </w:rPr>
        <w:t xml:space="preserve"> </w:t>
      </w:r>
      <w:r w:rsidR="0047561A" w:rsidRPr="00847776">
        <w:rPr>
          <w:rFonts w:ascii="Trinite Roman Wide" w:hAnsi="Trinite Roman Wide"/>
          <w:sz w:val="24"/>
          <w:szCs w:val="24"/>
        </w:rPr>
        <w:br w:type="page"/>
      </w:r>
    </w:p>
    <w:p w14:paraId="160475D3"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lastRenderedPageBreak/>
        <w:t>Leerdoelen</w:t>
      </w:r>
    </w:p>
    <w:p w14:paraId="4428D1C8" w14:textId="77777777" w:rsidR="0097017D" w:rsidRPr="0097017D" w:rsidRDefault="0097017D" w:rsidP="0097017D">
      <w:pPr>
        <w:numPr>
          <w:ilvl w:val="0"/>
          <w:numId w:val="3"/>
        </w:numPr>
        <w:contextualSpacing/>
        <w:rPr>
          <w:rFonts w:ascii="Times New Roman" w:eastAsia="Times New Roman" w:hAnsi="Times New Roman" w:cs="Times New Roman"/>
          <w:color w:val="000000"/>
          <w:sz w:val="24"/>
          <w:szCs w:val="24"/>
          <w:lang w:eastAsia="nl-NL"/>
        </w:rPr>
      </w:pPr>
      <w:r w:rsidRPr="0097017D">
        <w:rPr>
          <w:rFonts w:ascii="Times New Roman" w:eastAsia="Times New Roman" w:hAnsi="Times New Roman" w:cs="Times New Roman"/>
          <w:sz w:val="24"/>
          <w:szCs w:val="24"/>
          <w:lang w:eastAsia="nl-NL"/>
        </w:rPr>
        <w:t>De kinderen maken kennis met de app ScratchJr</w:t>
      </w:r>
    </w:p>
    <w:p w14:paraId="6D04ACFC" w14:textId="041EC700" w:rsidR="0097017D" w:rsidRDefault="0097017D" w:rsidP="0097017D">
      <w:pPr>
        <w:numPr>
          <w:ilvl w:val="0"/>
          <w:numId w:val="3"/>
        </w:numPr>
        <w:contextualSpacing/>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De kinderen kunnen een korte reeks instructies produceren</w:t>
      </w:r>
    </w:p>
    <w:p w14:paraId="2BC4F855" w14:textId="0623E949" w:rsidR="00EF4E42" w:rsidRPr="0097017D" w:rsidRDefault="00EF4E42" w:rsidP="0097017D">
      <w:pPr>
        <w:numPr>
          <w:ilvl w:val="0"/>
          <w:numId w:val="3"/>
        </w:numPr>
        <w:contextualSpacing/>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De kinderen begrijpen dat een code of sequenties van blokken altijd tot hetzelfde resultaat zal leiden</w:t>
      </w:r>
      <w:r w:rsidR="00C10561">
        <w:rPr>
          <w:rFonts w:ascii="Times New Roman" w:eastAsia="Times New Roman" w:hAnsi="Times New Roman" w:cs="Times New Roman"/>
          <w:sz w:val="24"/>
          <w:szCs w:val="24"/>
          <w:lang w:eastAsia="nl-NL"/>
        </w:rPr>
        <w:t xml:space="preserve"> </w:t>
      </w:r>
    </w:p>
    <w:p w14:paraId="676D3CC0" w14:textId="0D06266A" w:rsidR="0097017D" w:rsidRPr="0097017D" w:rsidRDefault="0097017D" w:rsidP="0097017D">
      <w:pPr>
        <w:numPr>
          <w:ilvl w:val="0"/>
          <w:numId w:val="3"/>
        </w:numPr>
        <w:contextualSpacing/>
        <w:rPr>
          <w:rFonts w:ascii="Times New Roman" w:eastAsia="Times New Roman" w:hAnsi="Times New Roman" w:cs="Times New Roman"/>
          <w:color w:val="000000"/>
          <w:sz w:val="24"/>
          <w:szCs w:val="24"/>
          <w:lang w:eastAsia="nl-NL"/>
        </w:rPr>
      </w:pPr>
      <w:r w:rsidRPr="0097017D">
        <w:rPr>
          <w:rFonts w:ascii="Times New Roman" w:eastAsia="Times New Roman" w:hAnsi="Times New Roman" w:cs="Times New Roman"/>
          <w:sz w:val="24"/>
          <w:szCs w:val="24"/>
          <w:lang w:eastAsia="nl-NL"/>
        </w:rPr>
        <w:t xml:space="preserve">De kinderen </w:t>
      </w:r>
      <w:r w:rsidR="005D0CF4">
        <w:rPr>
          <w:rFonts w:ascii="Times New Roman" w:eastAsia="Times New Roman" w:hAnsi="Times New Roman" w:cs="Times New Roman"/>
          <w:sz w:val="24"/>
          <w:szCs w:val="24"/>
          <w:lang w:eastAsia="nl-NL"/>
        </w:rPr>
        <w:t>kunnen op twee verschillende manieren een programma starten (erop drukken of de groene vlag gebruiken)</w:t>
      </w:r>
    </w:p>
    <w:p w14:paraId="47EEAEDE" w14:textId="2368C3C9" w:rsidR="0097017D" w:rsidRPr="005D0CF4" w:rsidRDefault="0097017D" w:rsidP="00BB1200">
      <w:pPr>
        <w:numPr>
          <w:ilvl w:val="0"/>
          <w:numId w:val="3"/>
        </w:numPr>
        <w:contextualSpacing/>
        <w:rPr>
          <w:rFonts w:ascii="Times New Roman" w:eastAsia="Times New Roman" w:hAnsi="Times New Roman" w:cs="Times New Roman"/>
          <w:sz w:val="24"/>
          <w:szCs w:val="24"/>
          <w:lang w:eastAsia="nl-NL"/>
        </w:rPr>
      </w:pPr>
      <w:r w:rsidRPr="005D0CF4">
        <w:rPr>
          <w:rFonts w:ascii="Times New Roman" w:eastAsia="Times New Roman" w:hAnsi="Times New Roman" w:cs="Times New Roman"/>
          <w:sz w:val="24"/>
          <w:szCs w:val="24"/>
          <w:lang w:eastAsia="nl-NL"/>
        </w:rPr>
        <w:t xml:space="preserve">De kinderen begrijpen dat de instructies worden uitgevoerd </w:t>
      </w:r>
      <w:r w:rsidR="005D0CF4">
        <w:rPr>
          <w:rFonts w:ascii="Times New Roman" w:eastAsia="Times New Roman" w:hAnsi="Times New Roman" w:cs="Times New Roman"/>
          <w:sz w:val="24"/>
          <w:szCs w:val="24"/>
          <w:lang w:eastAsia="nl-NL"/>
        </w:rPr>
        <w:t>door het karakter wat links in het programmeervlak staat</w:t>
      </w:r>
    </w:p>
    <w:p w14:paraId="2AB75C22"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Materialen</w:t>
      </w:r>
    </w:p>
    <w:p w14:paraId="575643E4" w14:textId="7DD9A5F7" w:rsidR="0097017D" w:rsidRDefault="0097017D" w:rsidP="0097017D">
      <w:pPr>
        <w:numPr>
          <w:ilvl w:val="0"/>
          <w:numId w:val="4"/>
        </w:numPr>
        <w:contextualSpacing/>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iPad met ScratchJr voor elke twee leerlingen</w:t>
      </w:r>
    </w:p>
    <w:p w14:paraId="21C0F576" w14:textId="7094A1C2" w:rsidR="00904435" w:rsidRPr="0097017D" w:rsidRDefault="00904435" w:rsidP="0097017D">
      <w:pPr>
        <w:numPr>
          <w:ilvl w:val="0"/>
          <w:numId w:val="4"/>
        </w:numPr>
        <w:contextualSpacing/>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Programmeervellen</w:t>
      </w:r>
    </w:p>
    <w:p w14:paraId="23775CDE" w14:textId="77777777" w:rsidR="0097017D" w:rsidRPr="0097017D" w:rsidRDefault="0097017D" w:rsidP="0097017D">
      <w:pPr>
        <w:rPr>
          <w:rFonts w:ascii="Times New Roman" w:eastAsia="Times New Roman" w:hAnsi="Times New Roman" w:cs="Times New Roman"/>
          <w:sz w:val="24"/>
          <w:szCs w:val="24"/>
          <w:lang w:eastAsia="nl-NL"/>
        </w:rPr>
      </w:pPr>
    </w:p>
    <w:p w14:paraId="35327EBA" w14:textId="77777777" w:rsidR="0097017D" w:rsidRPr="0097017D" w:rsidRDefault="0097017D" w:rsidP="0097017D">
      <w:pPr>
        <w:keepNext/>
        <w:keepLines/>
        <w:spacing w:before="40"/>
        <w:outlineLvl w:val="2"/>
        <w:rPr>
          <w:rFonts w:ascii="Times New Roman" w:eastAsia="Times New Roman" w:hAnsi="Times New Roman" w:cs="Times New Roman"/>
          <w:b/>
          <w:sz w:val="28"/>
          <w:szCs w:val="24"/>
          <w:lang w:eastAsia="nl-NL"/>
        </w:rPr>
      </w:pPr>
      <w:r w:rsidRPr="0097017D">
        <w:rPr>
          <w:rFonts w:ascii="Times New Roman" w:eastAsia="Times New Roman" w:hAnsi="Times New Roman" w:cs="Times New Roman"/>
          <w:b/>
          <w:sz w:val="28"/>
          <w:szCs w:val="24"/>
          <w:lang w:eastAsia="nl-NL"/>
        </w:rPr>
        <w:t>Voorbereiding</w:t>
      </w:r>
    </w:p>
    <w:p w14:paraId="6D346362" w14:textId="507FD7DD" w:rsid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Indien de kinderen niet eerder met een iPad hebben gewerkt, dienen deze voorafgaand aan de lessen uitgedeeld en besproken te worden. In deze lessenserie gaan wij ervan uit dat de kinderen bekwaam zijn in de omgang met de iPad. Tevens verwachten we dat de iPads voorzien zijn van de app ScratchJr. De app kan sinds versie 1.2.2 op het Nederlands ingesteld worden, door op het tandwieltje te klikken in het beginscherm en vervolgens ‘Nederlands’ te selecteren. Tot slot gaan we ervan uit dat de leerkracht in staat is om te programmeren met ScratchJr en ook bekend is met de programmeeromgeving. Hiervoor kan “Het officiële ScratchJr boek”, geschreven door Marina Umaschi Bers en Mitchel Resnick, gebruikt worden.</w:t>
      </w:r>
    </w:p>
    <w:p w14:paraId="53890A35" w14:textId="7D7C7A7E" w:rsidR="0033112A" w:rsidRPr="0097017D" w:rsidRDefault="0033112A"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 xml:space="preserve">Tot slot is het aan te raden om een mogelijkheid te vinden om een tablet met ScratchJr aan te sluiten op het schoolbord. Afhankelijk van het type tablet en schoolbord is dit vaak met een koppelstukje wel te realiseren. Wanneer het scherm van de tablet van de leerkracht gedeeld kan worden met de klas via het grote schoolbord, kan de leerkracht duidelijk uitleggen welke blokkencombinaties tot het gewenste resultaat leiden. Zeker bij de introductie van de programmeeromgeving (zie deel 2 van deze les) kan dit </w:t>
      </w:r>
      <w:r w:rsidR="007A5675">
        <w:rPr>
          <w:rFonts w:ascii="Times New Roman" w:eastAsia="Times New Roman" w:hAnsi="Times New Roman" w:cs="Times New Roman"/>
          <w:sz w:val="24"/>
          <w:szCs w:val="24"/>
          <w:lang w:eastAsia="nl-NL"/>
        </w:rPr>
        <w:t>een waardevolle toevoeging</w:t>
      </w:r>
      <w:r>
        <w:rPr>
          <w:rFonts w:ascii="Times New Roman" w:eastAsia="Times New Roman" w:hAnsi="Times New Roman" w:cs="Times New Roman"/>
          <w:sz w:val="24"/>
          <w:szCs w:val="24"/>
          <w:lang w:eastAsia="nl-NL"/>
        </w:rPr>
        <w:t xml:space="preserve"> zijn.</w:t>
      </w:r>
    </w:p>
    <w:p w14:paraId="0DD5A130" w14:textId="77777777" w:rsidR="0097017D" w:rsidRPr="0097017D" w:rsidRDefault="0097017D" w:rsidP="0097017D">
      <w:pPr>
        <w:rPr>
          <w:rFonts w:ascii="Times New Roman" w:eastAsia="Times New Roman" w:hAnsi="Times New Roman" w:cs="Times New Roman"/>
          <w:sz w:val="24"/>
          <w:szCs w:val="24"/>
          <w:lang w:eastAsia="nl-NL"/>
        </w:rPr>
      </w:pPr>
    </w:p>
    <w:p w14:paraId="57956835"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Lesverloop</w:t>
      </w:r>
    </w:p>
    <w:p w14:paraId="19CB94D2" w14:textId="77777777" w:rsidR="0097017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Tijdens deze les maken de leerlingen kennis met de programmeeromgeving van ScratchJr. De les begint met een uitleg van de opzet van de lessen en een gezamenlijke kennismaking met de programmeeromgeving. Daarna werken de kinderen in tweetallen zelfstandig verder aan het programmeren met ScratchJr.</w:t>
      </w:r>
    </w:p>
    <w:p w14:paraId="3218EE6B" w14:textId="77777777" w:rsidR="0097017D" w:rsidRPr="0097017D" w:rsidRDefault="0097017D" w:rsidP="0097017D">
      <w:pPr>
        <w:rPr>
          <w:rFonts w:ascii="Times New Roman" w:eastAsia="Times New Roman" w:hAnsi="Times New Roman" w:cs="Times New Roman"/>
          <w:sz w:val="24"/>
          <w:szCs w:val="24"/>
          <w:lang w:eastAsia="nl-NL"/>
        </w:rPr>
      </w:pPr>
    </w:p>
    <w:p w14:paraId="017F4635" w14:textId="77777777" w:rsidR="0097017D" w:rsidRPr="0097017D" w:rsidRDefault="0097017D" w:rsidP="0097017D">
      <w:pPr>
        <w:keepNext/>
        <w:keepLines/>
        <w:spacing w:before="40"/>
        <w:outlineLvl w:val="2"/>
        <w:rPr>
          <w:rFonts w:ascii="Times New Roman" w:eastAsia="Times New Roman" w:hAnsi="Times New Roman" w:cs="Times New Roman"/>
          <w:b/>
          <w:sz w:val="28"/>
          <w:szCs w:val="24"/>
          <w:lang w:eastAsia="nl-NL"/>
        </w:rPr>
      </w:pPr>
      <w:r w:rsidRPr="0097017D">
        <w:rPr>
          <w:rFonts w:ascii="Times New Roman" w:eastAsia="Times New Roman" w:hAnsi="Times New Roman" w:cs="Times New Roman"/>
          <w:b/>
          <w:sz w:val="28"/>
          <w:szCs w:val="24"/>
          <w:lang w:eastAsia="nl-NL"/>
        </w:rPr>
        <w:t>Deel 1: introductie van programmeren</w:t>
      </w:r>
    </w:p>
    <w:p w14:paraId="5F2966C7" w14:textId="2212E75E" w:rsidR="0097017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 xml:space="preserve">De les begint met een kringgesprek over computers. Wie weet al wat computers zijn, wie kan er voorbeelden van geven? Wat zijn voor- en nadelen van computers? Zijn er ook computers in de klas? Hoe werkt een computer? Het antwoord op de laatste vraag dient gestuurd te worden naar dat computers altijd geprogrammeerd </w:t>
      </w:r>
      <w:r w:rsidR="00CE2348">
        <w:rPr>
          <w:rFonts w:ascii="Times New Roman" w:eastAsia="Times New Roman" w:hAnsi="Times New Roman" w:cs="Times New Roman"/>
          <w:sz w:val="24"/>
          <w:szCs w:val="24"/>
          <w:lang w:eastAsia="nl-NL"/>
        </w:rPr>
        <w:t xml:space="preserve">moeten </w:t>
      </w:r>
      <w:r w:rsidRPr="0097017D">
        <w:rPr>
          <w:rFonts w:ascii="Times New Roman" w:eastAsia="Times New Roman" w:hAnsi="Times New Roman" w:cs="Times New Roman"/>
          <w:sz w:val="24"/>
          <w:szCs w:val="24"/>
          <w:lang w:eastAsia="nl-NL"/>
        </w:rPr>
        <w:t xml:space="preserve">worden. Zonder programma doet een computer niks, </w:t>
      </w:r>
      <w:r w:rsidR="00CE2348">
        <w:rPr>
          <w:rFonts w:ascii="Times New Roman" w:eastAsia="Times New Roman" w:hAnsi="Times New Roman" w:cs="Times New Roman"/>
          <w:sz w:val="24"/>
          <w:szCs w:val="24"/>
          <w:lang w:eastAsia="nl-NL"/>
        </w:rPr>
        <w:t>de computer</w:t>
      </w:r>
      <w:r w:rsidRPr="0097017D">
        <w:rPr>
          <w:rFonts w:ascii="Times New Roman" w:eastAsia="Times New Roman" w:hAnsi="Times New Roman" w:cs="Times New Roman"/>
          <w:sz w:val="24"/>
          <w:szCs w:val="24"/>
          <w:lang w:eastAsia="nl-NL"/>
        </w:rPr>
        <w:t xml:space="preserve"> kan</w:t>
      </w:r>
      <w:r w:rsidR="00CE2348">
        <w:rPr>
          <w:rFonts w:ascii="Times New Roman" w:eastAsia="Times New Roman" w:hAnsi="Times New Roman" w:cs="Times New Roman"/>
          <w:sz w:val="24"/>
          <w:szCs w:val="24"/>
          <w:lang w:eastAsia="nl-NL"/>
        </w:rPr>
        <w:t xml:space="preserve"> immers</w:t>
      </w:r>
      <w:r w:rsidRPr="0097017D">
        <w:rPr>
          <w:rFonts w:ascii="Times New Roman" w:eastAsia="Times New Roman" w:hAnsi="Times New Roman" w:cs="Times New Roman"/>
          <w:sz w:val="24"/>
          <w:szCs w:val="24"/>
          <w:lang w:eastAsia="nl-NL"/>
        </w:rPr>
        <w:t xml:space="preserve"> zelf niet nadenken. </w:t>
      </w:r>
      <w:r w:rsidR="00CE2348">
        <w:rPr>
          <w:rFonts w:ascii="Times New Roman" w:eastAsia="Times New Roman" w:hAnsi="Times New Roman" w:cs="Times New Roman"/>
          <w:sz w:val="24"/>
          <w:szCs w:val="24"/>
          <w:lang w:eastAsia="nl-NL"/>
        </w:rPr>
        <w:t xml:space="preserve">Soms </w:t>
      </w:r>
      <w:r w:rsidRPr="0097017D">
        <w:rPr>
          <w:rFonts w:ascii="Times New Roman" w:eastAsia="Times New Roman" w:hAnsi="Times New Roman" w:cs="Times New Roman"/>
          <w:sz w:val="24"/>
          <w:szCs w:val="24"/>
          <w:lang w:eastAsia="nl-NL"/>
        </w:rPr>
        <w:t>Programma’s moeten van tevoren geprogrammeerd worden. Dit gaan de leerlingen tijdens deze les leren.</w:t>
      </w:r>
    </w:p>
    <w:p w14:paraId="5258D092" w14:textId="4D2BC74F" w:rsidR="0097017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 xml:space="preserve">Om het concept van programmeren te introduceren zal eerst een ‘unplugged’ activiteit (zonder computers of tablets) plaatsvinden. Het is bedoeling dat de leerlingen elkaar programmeren door </w:t>
      </w:r>
      <w:r w:rsidRPr="0097017D">
        <w:rPr>
          <w:rFonts w:ascii="Times New Roman" w:eastAsia="Times New Roman" w:hAnsi="Times New Roman" w:cs="Times New Roman"/>
          <w:sz w:val="24"/>
          <w:szCs w:val="24"/>
          <w:lang w:eastAsia="nl-NL"/>
        </w:rPr>
        <w:lastRenderedPageBreak/>
        <w:t xml:space="preserve">elkaar simpele opdrachten te geven. Als voorbeeld </w:t>
      </w:r>
      <w:r w:rsidR="00904435">
        <w:rPr>
          <w:rFonts w:ascii="Times New Roman" w:eastAsia="Times New Roman" w:hAnsi="Times New Roman" w:cs="Times New Roman"/>
          <w:sz w:val="24"/>
          <w:szCs w:val="24"/>
          <w:lang w:eastAsia="nl-NL"/>
        </w:rPr>
        <w:t>kan</w:t>
      </w:r>
      <w:r w:rsidRPr="0097017D">
        <w:rPr>
          <w:rFonts w:ascii="Times New Roman" w:eastAsia="Times New Roman" w:hAnsi="Times New Roman" w:cs="Times New Roman"/>
          <w:sz w:val="24"/>
          <w:szCs w:val="24"/>
          <w:lang w:eastAsia="nl-NL"/>
        </w:rPr>
        <w:t xml:space="preserve"> de leerkracht eerst één leerling programmeren.</w:t>
      </w:r>
      <w:r w:rsidR="00904435">
        <w:rPr>
          <w:rFonts w:ascii="Times New Roman" w:eastAsia="Times New Roman" w:hAnsi="Times New Roman" w:cs="Times New Roman"/>
          <w:sz w:val="24"/>
          <w:szCs w:val="24"/>
          <w:lang w:eastAsia="nl-NL"/>
        </w:rPr>
        <w:t xml:space="preserve"> Gebruik hiervoor de programmeervellen.</w:t>
      </w:r>
      <w:r w:rsidRPr="0097017D">
        <w:rPr>
          <w:rFonts w:ascii="Times New Roman" w:eastAsia="Times New Roman" w:hAnsi="Times New Roman" w:cs="Times New Roman"/>
          <w:sz w:val="24"/>
          <w:szCs w:val="24"/>
          <w:lang w:eastAsia="nl-NL"/>
        </w:rPr>
        <w:t xml:space="preserve"> Er zijn slechts vier mogelijke opdrachten:</w:t>
      </w:r>
    </w:p>
    <w:p w14:paraId="34466554" w14:textId="77777777" w:rsidR="0097017D" w:rsidRPr="0097017D" w:rsidRDefault="0097017D" w:rsidP="0097017D">
      <w:pPr>
        <w:numPr>
          <w:ilvl w:val="0"/>
          <w:numId w:val="5"/>
        </w:numPr>
        <w:contextualSpacing/>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stap naar voren</w:t>
      </w:r>
    </w:p>
    <w:p w14:paraId="0BAA1DC3" w14:textId="77777777" w:rsidR="0097017D" w:rsidRPr="0097017D" w:rsidRDefault="0097017D" w:rsidP="0097017D">
      <w:pPr>
        <w:numPr>
          <w:ilvl w:val="0"/>
          <w:numId w:val="5"/>
        </w:numPr>
        <w:contextualSpacing/>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stap naar achter</w:t>
      </w:r>
    </w:p>
    <w:p w14:paraId="184477F1" w14:textId="1FEA49D8" w:rsidR="0097017D" w:rsidRPr="0097017D" w:rsidRDefault="00904435" w:rsidP="0097017D">
      <w:pPr>
        <w:numPr>
          <w:ilvl w:val="0"/>
          <w:numId w:val="5"/>
        </w:numPr>
        <w:contextualSpacing/>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stap</w:t>
      </w:r>
      <w:r w:rsidR="0097017D" w:rsidRPr="0097017D">
        <w:rPr>
          <w:rFonts w:ascii="Times New Roman" w:eastAsia="Times New Roman" w:hAnsi="Times New Roman" w:cs="Times New Roman"/>
          <w:sz w:val="24"/>
          <w:szCs w:val="24"/>
          <w:lang w:eastAsia="nl-NL"/>
        </w:rPr>
        <w:t xml:space="preserve"> naar links</w:t>
      </w:r>
    </w:p>
    <w:p w14:paraId="15BA1193" w14:textId="653A04DE" w:rsidR="0097017D" w:rsidRPr="0097017D" w:rsidRDefault="00904435" w:rsidP="0097017D">
      <w:pPr>
        <w:numPr>
          <w:ilvl w:val="0"/>
          <w:numId w:val="5"/>
        </w:numPr>
        <w:contextualSpacing/>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stap</w:t>
      </w:r>
      <w:r w:rsidR="0097017D" w:rsidRPr="0097017D">
        <w:rPr>
          <w:rFonts w:ascii="Times New Roman" w:eastAsia="Times New Roman" w:hAnsi="Times New Roman" w:cs="Times New Roman"/>
          <w:sz w:val="24"/>
          <w:szCs w:val="24"/>
          <w:lang w:eastAsia="nl-NL"/>
        </w:rPr>
        <w:t xml:space="preserve"> naar rechts</w:t>
      </w:r>
    </w:p>
    <w:p w14:paraId="1E40F0A6" w14:textId="645565F9" w:rsidR="0097017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Met deze opdrachten kan de leerkracht een leerling zodanig ‘programmeren’ dat deze zijn of haar eigen stoel en tafel bereikt, of bijvoorbeeld de deur van het lokaal. Als de leerling het programma goed uitvoert en steeds vanaf hetzelfde punt vertrekt, zal deze leerlingen steeds op hetzelfde eindpunt belanden.</w:t>
      </w:r>
      <w:r w:rsidR="00CE2348">
        <w:rPr>
          <w:rFonts w:ascii="Times New Roman" w:eastAsia="Times New Roman" w:hAnsi="Times New Roman" w:cs="Times New Roman"/>
          <w:sz w:val="24"/>
          <w:szCs w:val="24"/>
          <w:lang w:eastAsia="nl-NL"/>
        </w:rPr>
        <w:t xml:space="preserve"> Deze eigenschappen van de computer (of robot) zijn belangrijk om de leerlingen te laten beseffen dat zij verantwoordelijk zijn voor de programma’s die ze tijdens deze lessen zullen gaan schrijven. In tegenstelling tot hoe er soms in de spreektaal over gesproken wordt, kan een computer niet ‘nadenken’ of ‘heeft hij er nu even geen zin in’. Een computer zal altijd doen wat hem opgedragen wordt.</w:t>
      </w:r>
      <w:r w:rsidR="00FF4809">
        <w:rPr>
          <w:rFonts w:ascii="Times New Roman" w:eastAsia="Times New Roman" w:hAnsi="Times New Roman" w:cs="Times New Roman"/>
          <w:sz w:val="24"/>
          <w:szCs w:val="24"/>
          <w:lang w:eastAsia="nl-NL"/>
        </w:rPr>
        <w:t xml:space="preserve"> Als de computer dus niet de gewenste uitkomst laat zien (“hij doet het niet”) dan zal dat in veel gevallen komen omdat het programma niet juist geprogrammeerd is.</w:t>
      </w:r>
    </w:p>
    <w:p w14:paraId="4E091EBE" w14:textId="77777777" w:rsidR="0097017D" w:rsidRPr="0097017D" w:rsidRDefault="0097017D" w:rsidP="0097017D">
      <w:pPr>
        <w:rPr>
          <w:rFonts w:ascii="Times New Roman" w:eastAsia="Times New Roman" w:hAnsi="Times New Roman" w:cs="Times New Roman"/>
          <w:sz w:val="24"/>
          <w:szCs w:val="24"/>
          <w:lang w:eastAsia="nl-NL"/>
        </w:rPr>
      </w:pPr>
    </w:p>
    <w:p w14:paraId="4EED32B8" w14:textId="77777777" w:rsidR="0097017D" w:rsidRPr="0097017D" w:rsidRDefault="0097017D" w:rsidP="0097017D">
      <w:pPr>
        <w:keepNext/>
        <w:keepLines/>
        <w:spacing w:before="40"/>
        <w:outlineLvl w:val="2"/>
        <w:rPr>
          <w:rFonts w:ascii="Times New Roman" w:eastAsia="Times New Roman" w:hAnsi="Times New Roman" w:cs="Times New Roman"/>
          <w:b/>
          <w:sz w:val="28"/>
          <w:szCs w:val="24"/>
          <w:lang w:eastAsia="nl-NL"/>
        </w:rPr>
      </w:pPr>
      <w:r w:rsidRPr="0097017D">
        <w:rPr>
          <w:rFonts w:ascii="Times New Roman" w:eastAsia="Times New Roman" w:hAnsi="Times New Roman" w:cs="Times New Roman"/>
          <w:b/>
          <w:sz w:val="28"/>
          <w:szCs w:val="24"/>
          <w:lang w:eastAsia="nl-NL"/>
        </w:rPr>
        <w:t>Deel 2: introductie van de programmeeromgeving</w:t>
      </w:r>
    </w:p>
    <w:p w14:paraId="105A4FEA" w14:textId="0C4DB6E3" w:rsidR="001C3CD1" w:rsidRPr="0097017D" w:rsidRDefault="0097017D" w:rsidP="00771C87">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 xml:space="preserve">Laat de kinderen </w:t>
      </w:r>
      <w:r w:rsidR="00771C87">
        <w:rPr>
          <w:rFonts w:ascii="Times New Roman" w:eastAsia="Times New Roman" w:hAnsi="Times New Roman" w:cs="Times New Roman"/>
          <w:sz w:val="24"/>
          <w:szCs w:val="24"/>
          <w:lang w:eastAsia="nl-NL"/>
        </w:rPr>
        <w:t xml:space="preserve">ter introductie een simpel programmaatje op ScratchJr zijn, </w:t>
      </w:r>
      <w:r w:rsidR="004776FE">
        <w:rPr>
          <w:rFonts w:ascii="Times New Roman" w:eastAsia="Times New Roman" w:hAnsi="Times New Roman" w:cs="Times New Roman"/>
          <w:sz w:val="24"/>
          <w:szCs w:val="24"/>
          <w:lang w:eastAsia="nl-NL"/>
        </w:rPr>
        <w:t>bijvoorbeeld via het schoolbord. Dit kan een programma zijn wat de leerkracht tijdens zijn of haar kennismaking met het programma zelf heeft gemaakt. Laat vervolgens zien hoe de kat aangestuurd wordt door de blokjes. Benadruk hierbij dat de kat alleen maar de code uitvoert die de programmeur hem gegeven heeft. Leg tevens ook de functies van de groene startvlag en reset knop uit. Wanneer er op het groene vlaggetje geklikt wordt, start het programma dat vastgeklikt zit aan het gele startblok met de groene vlag. De resetknop herstelt het programma terug naar de beginstand. Tot slot volstaat het om voor deze les alleen de blauwe blokjes uit te leggen. In de komende lessen worden de anders gekleurde blokjes behandeld.</w:t>
      </w:r>
    </w:p>
    <w:p w14:paraId="60F14F5D" w14:textId="77777777" w:rsidR="0097017D" w:rsidRPr="0097017D" w:rsidRDefault="0097017D" w:rsidP="0097017D">
      <w:pPr>
        <w:rPr>
          <w:rFonts w:ascii="Times New Roman" w:eastAsia="Times New Roman" w:hAnsi="Times New Roman" w:cs="Times New Roman"/>
          <w:sz w:val="24"/>
          <w:szCs w:val="24"/>
          <w:lang w:eastAsia="nl-NL"/>
        </w:rPr>
      </w:pPr>
    </w:p>
    <w:p w14:paraId="247E89BD" w14:textId="77777777" w:rsidR="0097017D" w:rsidRPr="0097017D" w:rsidRDefault="0097017D" w:rsidP="0097017D">
      <w:pPr>
        <w:keepNext/>
        <w:keepLines/>
        <w:spacing w:before="40"/>
        <w:outlineLvl w:val="2"/>
        <w:rPr>
          <w:rFonts w:ascii="Times New Roman" w:eastAsia="Times New Roman" w:hAnsi="Times New Roman" w:cs="Times New Roman"/>
          <w:b/>
          <w:sz w:val="28"/>
          <w:szCs w:val="24"/>
          <w:lang w:eastAsia="nl-NL"/>
        </w:rPr>
      </w:pPr>
      <w:r w:rsidRPr="0097017D">
        <w:rPr>
          <w:rFonts w:ascii="Times New Roman" w:eastAsia="Times New Roman" w:hAnsi="Times New Roman" w:cs="Times New Roman"/>
          <w:b/>
          <w:sz w:val="28"/>
          <w:szCs w:val="24"/>
          <w:lang w:eastAsia="nl-NL"/>
        </w:rPr>
        <w:t>Deel 3: zelfstandig programmeren</w:t>
      </w:r>
    </w:p>
    <w:p w14:paraId="2576E12B" w14:textId="17EC983C" w:rsidR="0097017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 xml:space="preserve">Laat de kinderen nu zelfstandig werken. De leerlingen krijgen in tweetallen opdrachten </w:t>
      </w:r>
      <w:r w:rsidR="005316BD">
        <w:rPr>
          <w:rFonts w:ascii="Times New Roman" w:eastAsia="Times New Roman" w:hAnsi="Times New Roman" w:cs="Times New Roman"/>
          <w:sz w:val="24"/>
          <w:szCs w:val="24"/>
          <w:lang w:eastAsia="nl-NL"/>
        </w:rPr>
        <w:t>uitgereikt</w:t>
      </w:r>
      <w:r w:rsidRPr="0097017D">
        <w:rPr>
          <w:rFonts w:ascii="Times New Roman" w:eastAsia="Times New Roman" w:hAnsi="Times New Roman" w:cs="Times New Roman"/>
          <w:sz w:val="24"/>
          <w:szCs w:val="24"/>
          <w:lang w:eastAsia="nl-NL"/>
        </w:rPr>
        <w:t>. Wanneer de leerlingen klaar zijn met hun opdracht, kunnen ze die bij de leerkracht ter controle laten aanbieden. De leerkracht kan dan een uitbreiding op de huidige opdracht aanbieden of een andere opdracht voorleggen.</w:t>
      </w:r>
    </w:p>
    <w:p w14:paraId="570D7E35" w14:textId="2B356CA8" w:rsid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 xml:space="preserve">De opdrachten bestaan uit een </w:t>
      </w:r>
      <w:r w:rsidR="00422620">
        <w:rPr>
          <w:rFonts w:ascii="Times New Roman" w:eastAsia="Times New Roman" w:hAnsi="Times New Roman" w:cs="Times New Roman"/>
          <w:sz w:val="24"/>
          <w:szCs w:val="24"/>
          <w:lang w:eastAsia="nl-NL"/>
        </w:rPr>
        <w:t xml:space="preserve">genummerd </w:t>
      </w:r>
      <w:r w:rsidRPr="0097017D">
        <w:rPr>
          <w:rFonts w:ascii="Times New Roman" w:eastAsia="Times New Roman" w:hAnsi="Times New Roman" w:cs="Times New Roman"/>
          <w:sz w:val="24"/>
          <w:szCs w:val="24"/>
          <w:lang w:eastAsia="nl-NL"/>
        </w:rPr>
        <w:t>stappenplan die de leerlingen moeten volgen</w:t>
      </w:r>
      <w:r w:rsidR="000B1AE2">
        <w:rPr>
          <w:rFonts w:ascii="Times New Roman" w:eastAsia="Times New Roman" w:hAnsi="Times New Roman" w:cs="Times New Roman"/>
          <w:sz w:val="24"/>
          <w:szCs w:val="24"/>
          <w:lang w:eastAsia="nl-NL"/>
        </w:rPr>
        <w:t xml:space="preserve">. </w:t>
      </w:r>
      <w:r w:rsidRPr="0097017D">
        <w:rPr>
          <w:rFonts w:ascii="Times New Roman" w:eastAsia="Times New Roman" w:hAnsi="Times New Roman" w:cs="Times New Roman"/>
          <w:sz w:val="24"/>
          <w:szCs w:val="24"/>
          <w:lang w:eastAsia="nl-NL"/>
        </w:rPr>
        <w:t>De schriftelijke instructies op de opdrachtkaarten zijn met opzet kor</w:t>
      </w:r>
      <w:r w:rsidR="00DF4F8B">
        <w:rPr>
          <w:rFonts w:ascii="Times New Roman" w:eastAsia="Times New Roman" w:hAnsi="Times New Roman" w:cs="Times New Roman"/>
          <w:sz w:val="24"/>
          <w:szCs w:val="24"/>
          <w:lang w:eastAsia="nl-NL"/>
        </w:rPr>
        <w:t xml:space="preserve">t en simpel gehouden. </w:t>
      </w:r>
      <w:r w:rsidR="000B1AE2">
        <w:rPr>
          <w:rFonts w:ascii="Times New Roman" w:eastAsia="Times New Roman" w:hAnsi="Times New Roman" w:cs="Times New Roman"/>
          <w:sz w:val="24"/>
          <w:szCs w:val="24"/>
          <w:lang w:eastAsia="nl-NL"/>
        </w:rPr>
        <w:t>Benadruk bij de uitleg van de fase van de zelfstandig verwerking dat de leerl</w:t>
      </w:r>
      <w:r w:rsidR="00422620">
        <w:rPr>
          <w:rFonts w:ascii="Times New Roman" w:eastAsia="Times New Roman" w:hAnsi="Times New Roman" w:cs="Times New Roman"/>
          <w:sz w:val="24"/>
          <w:szCs w:val="24"/>
          <w:lang w:eastAsia="nl-NL"/>
        </w:rPr>
        <w:t xml:space="preserve">ingen de opdrachten goed lezen. </w:t>
      </w:r>
      <w:r w:rsidR="000B1AE2">
        <w:rPr>
          <w:rFonts w:ascii="Times New Roman" w:eastAsia="Times New Roman" w:hAnsi="Times New Roman" w:cs="Times New Roman"/>
          <w:sz w:val="24"/>
          <w:szCs w:val="24"/>
          <w:lang w:eastAsia="nl-NL"/>
        </w:rPr>
        <w:t>Daar staat uitgelegd wat er precies moet gebeuren en worden de niet eerd</w:t>
      </w:r>
      <w:r w:rsidR="006454EC">
        <w:rPr>
          <w:rFonts w:ascii="Times New Roman" w:eastAsia="Times New Roman" w:hAnsi="Times New Roman" w:cs="Times New Roman"/>
          <w:sz w:val="24"/>
          <w:szCs w:val="24"/>
          <w:lang w:eastAsia="nl-NL"/>
        </w:rPr>
        <w:t>er gebruikte blokjes uitgelegd.</w:t>
      </w:r>
    </w:p>
    <w:p w14:paraId="7EAC6377" w14:textId="087A8A7C" w:rsidR="006454EC" w:rsidRDefault="006454EC"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Leerlingen gaan zelfstandig in tweetallen aan de slag met de opdrachten. Elk tweetal wordt voorzien van een iPad en een kopie van opdrachtkaart 1. Wanneer een tweetal kan laten zien dat ze het programma volgens de opdrachtkaart hebben geprogrammeerd, mogen ze na goedkeuring van de leerkracht verder met de volgende opdrachtkaar. Op deze manier kunnen de tweetallen in hun eigen tempo aan de slag.</w:t>
      </w:r>
    </w:p>
    <w:p w14:paraId="601F70BD" w14:textId="0877A190" w:rsidR="008A370F" w:rsidRPr="0097017D" w:rsidRDefault="008A370F" w:rsidP="0097017D">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t>Wanneer een tweetal voortijdig klaar is, kunnen ze zelf een programma proberen te maken. Daag de leerlingen uit verschillende kleuren blokjes te gebruiken of om zelf te ontdekken wat de functie van de verschillende blokjes is.</w:t>
      </w:r>
      <w:bookmarkStart w:id="0" w:name="_GoBack"/>
      <w:bookmarkEnd w:id="0"/>
    </w:p>
    <w:p w14:paraId="3BAFA6E6" w14:textId="77777777" w:rsidR="0097017D" w:rsidRPr="0097017D" w:rsidRDefault="0097017D" w:rsidP="0097017D">
      <w:pPr>
        <w:rPr>
          <w:rFonts w:ascii="Times New Roman" w:eastAsia="Times New Roman" w:hAnsi="Times New Roman" w:cs="Times New Roman"/>
          <w:sz w:val="24"/>
          <w:szCs w:val="24"/>
          <w:lang w:eastAsia="nl-NL"/>
        </w:rPr>
      </w:pPr>
    </w:p>
    <w:p w14:paraId="5CA291C1" w14:textId="77777777" w:rsidR="0097017D" w:rsidRPr="0097017D" w:rsidRDefault="0097017D" w:rsidP="0097017D">
      <w:pPr>
        <w:keepNext/>
        <w:keepLines/>
        <w:spacing w:before="40"/>
        <w:outlineLvl w:val="2"/>
        <w:rPr>
          <w:rFonts w:ascii="Times New Roman" w:eastAsia="Times New Roman" w:hAnsi="Times New Roman" w:cs="Times New Roman"/>
          <w:b/>
          <w:bCs/>
          <w:sz w:val="28"/>
          <w:szCs w:val="24"/>
          <w:lang w:eastAsia="nl-NL"/>
        </w:rPr>
      </w:pPr>
      <w:r w:rsidRPr="0097017D">
        <w:rPr>
          <w:rFonts w:ascii="Times New Roman" w:eastAsia="Times New Roman" w:hAnsi="Times New Roman" w:cs="Times New Roman"/>
          <w:b/>
          <w:sz w:val="28"/>
          <w:szCs w:val="24"/>
          <w:lang w:eastAsia="nl-NL"/>
        </w:rPr>
        <w:t>Afsluiting</w:t>
      </w:r>
    </w:p>
    <w:p w14:paraId="036F2075" w14:textId="0FEA209D" w:rsidR="00E77B1D" w:rsidRPr="0097017D" w:rsidRDefault="0097017D" w:rsidP="0097017D">
      <w:pPr>
        <w:rPr>
          <w:rFonts w:ascii="Times New Roman" w:eastAsia="Times New Roman" w:hAnsi="Times New Roman" w:cs="Times New Roman"/>
          <w:sz w:val="24"/>
          <w:szCs w:val="24"/>
          <w:lang w:eastAsia="nl-NL"/>
        </w:rPr>
      </w:pPr>
      <w:r w:rsidRPr="0097017D">
        <w:rPr>
          <w:rFonts w:ascii="Times New Roman" w:eastAsia="Times New Roman" w:hAnsi="Times New Roman" w:cs="Times New Roman"/>
          <w:sz w:val="24"/>
          <w:szCs w:val="24"/>
          <w:lang w:eastAsia="nl-NL"/>
        </w:rPr>
        <w:t>Vraag de leerlingen of alles duidelijk is. Bij gevallen van onduidelijkheid kunnen de desbetreffende tags nogmaals uitgelegd worden aan de hand van voorbeelden binnen de programmeeromgeving, of kunnen de benodigde slides opnieuw vertoond worden.</w:t>
      </w:r>
    </w:p>
    <w:sectPr w:rsidR="00E77B1D" w:rsidRPr="0097017D" w:rsidSect="009432DD">
      <w:headerReference w:type="default" r:id="rId8"/>
      <w:pgSz w:w="11907" w:h="16839" w:code="9"/>
      <w:pgMar w:top="3629" w:right="1134" w:bottom="1134" w:left="1134" w:header="170" w:footer="170" w:gutter="0"/>
      <w:paperSrc w:first="270"/>
      <w:cols w:space="708"/>
      <w:docGrid w:linePitch="49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6F207E" w14:textId="77777777" w:rsidR="00CA491A" w:rsidRDefault="00CA491A" w:rsidP="00D86094">
      <w:r>
        <w:separator/>
      </w:r>
    </w:p>
  </w:endnote>
  <w:endnote w:type="continuationSeparator" w:id="0">
    <w:p w14:paraId="036F207F" w14:textId="77777777" w:rsidR="00CA491A" w:rsidRDefault="00CA491A" w:rsidP="00D86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rinite Roman Wide">
    <w:altName w:val="Microsoft YaHei"/>
    <w:panose1 w:val="020B0500000000000000"/>
    <w:charset w:val="00"/>
    <w:family w:val="swiss"/>
    <w:pitch w:val="variable"/>
    <w:sig w:usb0="800000A7" w:usb1="00000000" w:usb2="00000000" w:usb3="00000000" w:csb0="0000000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F207C" w14:textId="77777777" w:rsidR="00CA491A" w:rsidRDefault="00CA491A" w:rsidP="00D86094">
      <w:r>
        <w:separator/>
      </w:r>
    </w:p>
  </w:footnote>
  <w:footnote w:type="continuationSeparator" w:id="0">
    <w:p w14:paraId="036F207D" w14:textId="77777777" w:rsidR="00CA491A" w:rsidRDefault="00CA491A" w:rsidP="00D860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6F2080" w14:textId="77777777" w:rsidR="008F7B1E" w:rsidRDefault="00B14291" w:rsidP="00D86094">
    <w:pPr>
      <w:pStyle w:val="Header"/>
    </w:pPr>
    <w:r w:rsidRPr="003E4A34">
      <w:rPr>
        <w:noProof/>
        <w:lang w:eastAsia="nl-NL"/>
      </w:rPr>
      <mc:AlternateContent>
        <mc:Choice Requires="wps">
          <w:drawing>
            <wp:anchor distT="0" distB="0" distL="114300" distR="114300" simplePos="0" relativeHeight="251670528" behindDoc="0" locked="0" layoutInCell="1" allowOverlap="1" wp14:anchorId="036F2082" wp14:editId="036F2083">
              <wp:simplePos x="0" y="0"/>
              <wp:positionH relativeFrom="leftMargin">
                <wp:posOffset>7012305</wp:posOffset>
              </wp:positionH>
              <wp:positionV relativeFrom="paragraph">
                <wp:posOffset>-118745</wp:posOffset>
              </wp:positionV>
              <wp:extent cx="171450" cy="10677525"/>
              <wp:effectExtent l="0" t="0" r="0" b="9525"/>
              <wp:wrapNone/>
              <wp:docPr id="10" name="Rectangle 10"/>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C43F05" id="Rectangle 10" o:spid="_x0000_s1026" style="position:absolute;margin-left:552.15pt;margin-top:-9.35pt;width:13.5pt;height:840.75pt;z-index:2516705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" fillcolor="#ee7f31" stroked="f" strokeweight="1pt">
              <v:fill color2="#00cdcf" colors="0 #ee7f31;.5 white;1 #00cdcf" focus="100%" type="gradient"/>
              <w10:wrap anchorx="margin"/>
            </v:rect>
          </w:pict>
        </mc:Fallback>
      </mc:AlternateContent>
    </w:r>
    <w:r w:rsidR="00DC63AD">
      <w:rPr>
        <w:noProof/>
        <w:lang w:eastAsia="nl-NL"/>
      </w:rPr>
      <w:drawing>
        <wp:anchor distT="0" distB="0" distL="114300" distR="114300" simplePos="0" relativeHeight="251658240" behindDoc="1" locked="0" layoutInCell="1" allowOverlap="1" wp14:anchorId="036F2084" wp14:editId="036F2085">
          <wp:simplePos x="0" y="0"/>
          <wp:positionH relativeFrom="margin">
            <wp:posOffset>127635</wp:posOffset>
          </wp:positionH>
          <wp:positionV relativeFrom="page">
            <wp:posOffset>342900</wp:posOffset>
          </wp:positionV>
          <wp:extent cx="1743075" cy="47180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3075" cy="471805"/>
                  </a:xfrm>
                  <a:prstGeom prst="rect">
                    <a:avLst/>
                  </a:prstGeom>
                  <a:noFill/>
                </pic:spPr>
              </pic:pic>
            </a:graphicData>
          </a:graphic>
          <wp14:sizeRelH relativeFrom="margin">
            <wp14:pctWidth>0</wp14:pctWidth>
          </wp14:sizeRelH>
          <wp14:sizeRelV relativeFrom="margin">
            <wp14:pctHeight>0</wp14:pctHeight>
          </wp14:sizeRelV>
        </wp:anchor>
      </w:drawing>
    </w:r>
    <w:r w:rsidR="00DC63AD">
      <w:rPr>
        <w:noProof/>
        <w:lang w:eastAsia="nl-NL"/>
      </w:rPr>
      <w:drawing>
        <wp:anchor distT="0" distB="0" distL="114300" distR="114300" simplePos="0" relativeHeight="251657216" behindDoc="0" locked="0" layoutInCell="1" allowOverlap="1" wp14:anchorId="036F2086" wp14:editId="036F2087">
          <wp:simplePos x="0" y="0"/>
          <wp:positionH relativeFrom="page">
            <wp:posOffset>4733925</wp:posOffset>
          </wp:positionH>
          <wp:positionV relativeFrom="page">
            <wp:posOffset>382905</wp:posOffset>
          </wp:positionV>
          <wp:extent cx="1980565" cy="424815"/>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980565" cy="424815"/>
                  </a:xfrm>
                  <a:prstGeom prst="rect">
                    <a:avLst/>
                  </a:prstGeom>
                  <a:noFill/>
                </pic:spPr>
              </pic:pic>
            </a:graphicData>
          </a:graphic>
          <wp14:sizeRelH relativeFrom="margin">
            <wp14:pctWidth>0</wp14:pctWidth>
          </wp14:sizeRelH>
          <wp14:sizeRelV relativeFrom="margin">
            <wp14:pctHeight>0</wp14:pctHeight>
          </wp14:sizeRelV>
        </wp:anchor>
      </w:drawing>
    </w:r>
    <w:r w:rsidR="003E4A34">
      <w:rPr>
        <w:rFonts w:ascii="Trinite Roman Wide" w:hAnsi="Trinite Roman Wide"/>
        <w:noProof/>
        <w:sz w:val="24"/>
        <w:szCs w:val="24"/>
        <w:lang w:eastAsia="nl-NL"/>
      </w:rPr>
      <mc:AlternateContent>
        <mc:Choice Requires="wps">
          <w:drawing>
            <wp:anchor distT="0" distB="0" distL="114300" distR="114300" simplePos="0" relativeHeight="251668480" behindDoc="0" locked="0" layoutInCell="1" allowOverlap="1" wp14:anchorId="036F2088" wp14:editId="036F2089">
              <wp:simplePos x="0" y="0"/>
              <wp:positionH relativeFrom="leftMargin">
                <wp:posOffset>381000</wp:posOffset>
              </wp:positionH>
              <wp:positionV relativeFrom="paragraph">
                <wp:posOffset>-117475</wp:posOffset>
              </wp:positionV>
              <wp:extent cx="171450" cy="10677525"/>
              <wp:effectExtent l="0" t="0" r="0" b="9525"/>
              <wp:wrapNone/>
              <wp:docPr id="5" name="Rectangle 5"/>
              <wp:cNvGraphicFramePr/>
              <a:graphic xmlns:a="http://schemas.openxmlformats.org/drawingml/2006/main">
                <a:graphicData uri="http://schemas.microsoft.com/office/word/2010/wordprocessingShape">
                  <wps:wsp>
                    <wps:cNvSpPr/>
                    <wps:spPr>
                      <a:xfrm>
                        <a:off x="0" y="0"/>
                        <a:ext cx="171450" cy="10677525"/>
                      </a:xfrm>
                      <a:prstGeom prst="rect">
                        <a:avLst/>
                      </a:prstGeom>
                      <a:gradFill>
                        <a:gsLst>
                          <a:gs pos="50000">
                            <a:schemeClr val="bg1"/>
                          </a:gs>
                          <a:gs pos="0">
                            <a:srgbClr val="EE7F31"/>
                          </a:gs>
                          <a:gs pos="100000">
                            <a:srgbClr val="00CDCF"/>
                          </a:gs>
                        </a:gsLst>
                        <a:lin ang="5400000" scaled="1"/>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C9948" id="Rectangle 5" o:spid="_x0000_s1026" style="position:absolute;margin-left:30pt;margin-top:-9.25pt;width:13.5pt;height:840.75pt;z-index:2516684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" fillcolor="#ee7f31" stroked="f" strokeweight="1pt">
              <v:fill color2="#00cdcf" colors="0 #ee7f31;.5 white;1 #00cdcf" focus="100%" type="gradient"/>
              <w10:wrap anchorx="margin"/>
            </v:rect>
          </w:pict>
        </mc:Fallback>
      </mc:AlternateContent>
    </w:r>
  </w:p>
  <w:p w14:paraId="036F2081" w14:textId="77777777" w:rsidR="00B361A5" w:rsidRDefault="00B361A5" w:rsidP="00D860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60DDD"/>
    <w:multiLevelType w:val="hybridMultilevel"/>
    <w:tmpl w:val="DFFEA76C"/>
    <w:lvl w:ilvl="0" w:tplc="3D4AC436">
      <w:numFmt w:val="bullet"/>
      <w:lvlText w:val="-"/>
      <w:lvlJc w:val="left"/>
      <w:pPr>
        <w:ind w:left="720" w:hanging="360"/>
      </w:pPr>
      <w:rPr>
        <w:rFonts w:ascii="Times New Roman" w:eastAsia="Times New Roman" w:hAnsi="Times New Roman"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2DEE4D96"/>
    <w:multiLevelType w:val="multilevel"/>
    <w:tmpl w:val="8F40E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1219E"/>
    <w:multiLevelType w:val="multilevel"/>
    <w:tmpl w:val="D5281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26F40"/>
    <w:multiLevelType w:val="multilevel"/>
    <w:tmpl w:val="511E3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B6A80"/>
    <w:multiLevelType w:val="multilevel"/>
    <w:tmpl w:val="FE14D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99A"/>
    <w:rsid w:val="00071E40"/>
    <w:rsid w:val="00077D60"/>
    <w:rsid w:val="00086597"/>
    <w:rsid w:val="000A021D"/>
    <w:rsid w:val="000B1AE2"/>
    <w:rsid w:val="00121E89"/>
    <w:rsid w:val="00147E9A"/>
    <w:rsid w:val="00194865"/>
    <w:rsid w:val="00197DD5"/>
    <w:rsid w:val="001C3CD1"/>
    <w:rsid w:val="001D15EF"/>
    <w:rsid w:val="001E6BA0"/>
    <w:rsid w:val="002222CD"/>
    <w:rsid w:val="002338F2"/>
    <w:rsid w:val="00254225"/>
    <w:rsid w:val="00272E93"/>
    <w:rsid w:val="002C1B71"/>
    <w:rsid w:val="002C6AF7"/>
    <w:rsid w:val="00304108"/>
    <w:rsid w:val="0033112A"/>
    <w:rsid w:val="00352AF1"/>
    <w:rsid w:val="00381DCB"/>
    <w:rsid w:val="00383D8E"/>
    <w:rsid w:val="00383E8C"/>
    <w:rsid w:val="00391CF4"/>
    <w:rsid w:val="003C2A7F"/>
    <w:rsid w:val="003D1DCA"/>
    <w:rsid w:val="003D7530"/>
    <w:rsid w:val="003E4A34"/>
    <w:rsid w:val="003F4FA4"/>
    <w:rsid w:val="003F5A0F"/>
    <w:rsid w:val="00422620"/>
    <w:rsid w:val="00462D1E"/>
    <w:rsid w:val="0047561A"/>
    <w:rsid w:val="004776FE"/>
    <w:rsid w:val="004B118B"/>
    <w:rsid w:val="004C0BEC"/>
    <w:rsid w:val="004C79DB"/>
    <w:rsid w:val="005307E7"/>
    <w:rsid w:val="005316BD"/>
    <w:rsid w:val="005510E7"/>
    <w:rsid w:val="005A275F"/>
    <w:rsid w:val="005B5027"/>
    <w:rsid w:val="005D0CF4"/>
    <w:rsid w:val="005E06D9"/>
    <w:rsid w:val="005F0E15"/>
    <w:rsid w:val="006008A5"/>
    <w:rsid w:val="00623F65"/>
    <w:rsid w:val="00631A9F"/>
    <w:rsid w:val="00640589"/>
    <w:rsid w:val="00641884"/>
    <w:rsid w:val="006454EC"/>
    <w:rsid w:val="006D6ED7"/>
    <w:rsid w:val="006D7682"/>
    <w:rsid w:val="006E2F4F"/>
    <w:rsid w:val="006E5317"/>
    <w:rsid w:val="006E7A00"/>
    <w:rsid w:val="006F5915"/>
    <w:rsid w:val="00701F75"/>
    <w:rsid w:val="00771C87"/>
    <w:rsid w:val="007A5675"/>
    <w:rsid w:val="007B564B"/>
    <w:rsid w:val="007D566F"/>
    <w:rsid w:val="00821DE2"/>
    <w:rsid w:val="00847776"/>
    <w:rsid w:val="00861AA8"/>
    <w:rsid w:val="00891AA8"/>
    <w:rsid w:val="008A370F"/>
    <w:rsid w:val="008D695F"/>
    <w:rsid w:val="008F2CB3"/>
    <w:rsid w:val="008F7B1E"/>
    <w:rsid w:val="00904435"/>
    <w:rsid w:val="009432DD"/>
    <w:rsid w:val="0095045F"/>
    <w:rsid w:val="00966034"/>
    <w:rsid w:val="0097017D"/>
    <w:rsid w:val="009D1AE1"/>
    <w:rsid w:val="009D69E5"/>
    <w:rsid w:val="00A151E3"/>
    <w:rsid w:val="00A37029"/>
    <w:rsid w:val="00AB64AA"/>
    <w:rsid w:val="00AC0A7B"/>
    <w:rsid w:val="00AF1C30"/>
    <w:rsid w:val="00AF799A"/>
    <w:rsid w:val="00B14291"/>
    <w:rsid w:val="00B361A5"/>
    <w:rsid w:val="00B65FDA"/>
    <w:rsid w:val="00BA1805"/>
    <w:rsid w:val="00BA6208"/>
    <w:rsid w:val="00BC03D9"/>
    <w:rsid w:val="00C10561"/>
    <w:rsid w:val="00C24683"/>
    <w:rsid w:val="00C91588"/>
    <w:rsid w:val="00CA491A"/>
    <w:rsid w:val="00CE2348"/>
    <w:rsid w:val="00D86094"/>
    <w:rsid w:val="00DB2BD2"/>
    <w:rsid w:val="00DC33E7"/>
    <w:rsid w:val="00DC63AD"/>
    <w:rsid w:val="00DF4F8B"/>
    <w:rsid w:val="00E64F02"/>
    <w:rsid w:val="00E77B1D"/>
    <w:rsid w:val="00EA7542"/>
    <w:rsid w:val="00EC0475"/>
    <w:rsid w:val="00EF4265"/>
    <w:rsid w:val="00EF4E42"/>
    <w:rsid w:val="00F80250"/>
    <w:rsid w:val="00F96041"/>
    <w:rsid w:val="00FB4F34"/>
    <w:rsid w:val="00FB795F"/>
    <w:rsid w:val="00FF14A5"/>
    <w:rsid w:val="00FF480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036F2044"/>
  <w15:docId w15:val="{C3EEBC6A-D2B5-40D9-BE59-68229AFF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094"/>
    <w:pPr>
      <w:spacing w:after="0" w:line="240" w:lineRule="auto"/>
    </w:pPr>
    <w:rPr>
      <w:rFonts w:ascii="Arial" w:hAnsi="Arial" w:cs="Arial"/>
      <w:sz w:val="36"/>
      <w:szCs w:val="36"/>
    </w:rPr>
  </w:style>
  <w:style w:type="paragraph" w:styleId="Heading1">
    <w:name w:val="heading 1"/>
    <w:basedOn w:val="Normal"/>
    <w:next w:val="Normal"/>
    <w:link w:val="Heading1Char"/>
    <w:uiPriority w:val="9"/>
    <w:qFormat/>
    <w:rsid w:val="00AC0A7B"/>
    <w:pPr>
      <w:jc w:val="center"/>
      <w:outlineLvl w:val="0"/>
    </w:pPr>
    <w:rPr>
      <w:b/>
      <w:color w:val="000000" w:themeColor="text1"/>
      <w:sz w:val="152"/>
      <w:szCs w:val="152"/>
    </w:rPr>
  </w:style>
  <w:style w:type="paragraph" w:styleId="Heading2">
    <w:name w:val="heading 2"/>
    <w:basedOn w:val="Normal"/>
    <w:next w:val="Normal"/>
    <w:link w:val="Heading2Char"/>
    <w:uiPriority w:val="9"/>
    <w:unhideWhenUsed/>
    <w:qFormat/>
    <w:rsid w:val="0047561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CB3"/>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7B1E"/>
    <w:pPr>
      <w:tabs>
        <w:tab w:val="center" w:pos="4536"/>
        <w:tab w:val="right" w:pos="9072"/>
      </w:tabs>
    </w:pPr>
  </w:style>
  <w:style w:type="character" w:customStyle="1" w:styleId="HeaderChar">
    <w:name w:val="Header Char"/>
    <w:basedOn w:val="DefaultParagraphFont"/>
    <w:link w:val="Header"/>
    <w:uiPriority w:val="99"/>
    <w:rsid w:val="008F7B1E"/>
  </w:style>
  <w:style w:type="paragraph" w:styleId="Footer">
    <w:name w:val="footer"/>
    <w:basedOn w:val="Normal"/>
    <w:link w:val="FooterChar"/>
    <w:uiPriority w:val="99"/>
    <w:unhideWhenUsed/>
    <w:rsid w:val="008F7B1E"/>
    <w:pPr>
      <w:tabs>
        <w:tab w:val="center" w:pos="4536"/>
        <w:tab w:val="right" w:pos="9072"/>
      </w:tabs>
    </w:pPr>
  </w:style>
  <w:style w:type="character" w:customStyle="1" w:styleId="FooterChar">
    <w:name w:val="Footer Char"/>
    <w:basedOn w:val="DefaultParagraphFont"/>
    <w:link w:val="Footer"/>
    <w:uiPriority w:val="99"/>
    <w:rsid w:val="008F7B1E"/>
  </w:style>
  <w:style w:type="paragraph" w:styleId="BalloonText">
    <w:name w:val="Balloon Text"/>
    <w:basedOn w:val="Normal"/>
    <w:link w:val="BalloonTextChar"/>
    <w:uiPriority w:val="99"/>
    <w:semiHidden/>
    <w:unhideWhenUsed/>
    <w:rsid w:val="005510E7"/>
    <w:rPr>
      <w:rFonts w:ascii="Tahoma" w:hAnsi="Tahoma" w:cs="Tahoma"/>
      <w:sz w:val="16"/>
      <w:szCs w:val="16"/>
    </w:rPr>
  </w:style>
  <w:style w:type="character" w:customStyle="1" w:styleId="BalloonTextChar">
    <w:name w:val="Balloon Text Char"/>
    <w:basedOn w:val="DefaultParagraphFont"/>
    <w:link w:val="BalloonText"/>
    <w:uiPriority w:val="99"/>
    <w:semiHidden/>
    <w:rsid w:val="005510E7"/>
    <w:rPr>
      <w:rFonts w:ascii="Tahoma" w:hAnsi="Tahoma" w:cs="Tahoma"/>
      <w:sz w:val="16"/>
      <w:szCs w:val="16"/>
    </w:rPr>
  </w:style>
  <w:style w:type="character" w:styleId="PlaceholderText">
    <w:name w:val="Placeholder Text"/>
    <w:basedOn w:val="DefaultParagraphFont"/>
    <w:uiPriority w:val="99"/>
    <w:semiHidden/>
    <w:rsid w:val="00147E9A"/>
    <w:rPr>
      <w:color w:val="808080"/>
    </w:rPr>
  </w:style>
  <w:style w:type="character" w:customStyle="1" w:styleId="Heading1Char">
    <w:name w:val="Heading 1 Char"/>
    <w:basedOn w:val="DefaultParagraphFont"/>
    <w:link w:val="Heading1"/>
    <w:uiPriority w:val="9"/>
    <w:rsid w:val="00AC0A7B"/>
    <w:rPr>
      <w:rFonts w:ascii="Arial" w:hAnsi="Arial" w:cs="Arial"/>
      <w:b/>
      <w:color w:val="000000" w:themeColor="text1"/>
      <w:sz w:val="152"/>
      <w:szCs w:val="152"/>
    </w:rPr>
  </w:style>
  <w:style w:type="character" w:styleId="Hyperlink">
    <w:name w:val="Hyperlink"/>
    <w:basedOn w:val="DefaultParagraphFont"/>
    <w:uiPriority w:val="99"/>
    <w:unhideWhenUsed/>
    <w:rsid w:val="00AF799A"/>
    <w:rPr>
      <w:color w:val="0563C1" w:themeColor="hyperlink"/>
      <w:u w:val="single"/>
    </w:rPr>
  </w:style>
  <w:style w:type="character" w:customStyle="1" w:styleId="Heading2Char">
    <w:name w:val="Heading 2 Char"/>
    <w:basedOn w:val="DefaultParagraphFont"/>
    <w:link w:val="Heading2"/>
    <w:uiPriority w:val="9"/>
    <w:rsid w:val="0047561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F2CB3"/>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8F2CB3"/>
    <w:pPr>
      <w:spacing w:after="0" w:line="240" w:lineRule="auto"/>
    </w:pPr>
    <w:rPr>
      <w:rFonts w:ascii="Arial" w:hAnsi="Arial" w:cs="Arial"/>
      <w:sz w:val="36"/>
      <w:szCs w:val="36"/>
    </w:rPr>
  </w:style>
  <w:style w:type="paragraph" w:styleId="ListParagraph">
    <w:name w:val="List Paragraph"/>
    <w:basedOn w:val="Normal"/>
    <w:uiPriority w:val="34"/>
    <w:qFormat/>
    <w:rsid w:val="004C0B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277467">
      <w:bodyDiv w:val="1"/>
      <w:marLeft w:val="0"/>
      <w:marRight w:val="0"/>
      <w:marTop w:val="0"/>
      <w:marBottom w:val="0"/>
      <w:divBdr>
        <w:top w:val="none" w:sz="0" w:space="0" w:color="auto"/>
        <w:left w:val="none" w:sz="0" w:space="0" w:color="auto"/>
        <w:bottom w:val="none" w:sz="0" w:space="0" w:color="auto"/>
        <w:right w:val="none" w:sz="0" w:space="0" w:color="auto"/>
      </w:divBdr>
    </w:div>
    <w:div w:id="779296067">
      <w:bodyDiv w:val="1"/>
      <w:marLeft w:val="0"/>
      <w:marRight w:val="0"/>
      <w:marTop w:val="0"/>
      <w:marBottom w:val="0"/>
      <w:divBdr>
        <w:top w:val="none" w:sz="0" w:space="0" w:color="auto"/>
        <w:left w:val="none" w:sz="0" w:space="0" w:color="auto"/>
        <w:bottom w:val="none" w:sz="0" w:space="0" w:color="auto"/>
        <w:right w:val="none" w:sz="0" w:space="0" w:color="auto"/>
      </w:divBdr>
    </w:div>
    <w:div w:id="1295209109">
      <w:bodyDiv w:val="1"/>
      <w:marLeft w:val="0"/>
      <w:marRight w:val="0"/>
      <w:marTop w:val="0"/>
      <w:marBottom w:val="0"/>
      <w:divBdr>
        <w:top w:val="none" w:sz="0" w:space="0" w:color="auto"/>
        <w:left w:val="none" w:sz="0" w:space="0" w:color="auto"/>
        <w:bottom w:val="none" w:sz="0" w:space="0" w:color="auto"/>
        <w:right w:val="none" w:sz="0" w:space="0" w:color="auto"/>
      </w:divBdr>
    </w:div>
    <w:div w:id="169006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Huisstijl%20Toolkit\Subtiel_NL.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707B7-5BA8-42BF-BFCB-BEDAA42E4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Subtiel_NL.dotm</Template>
  <TotalTime>96</TotalTime>
  <Pages>4</Pages>
  <Words>992</Words>
  <Characters>5456</Characters>
  <Application>Microsoft Office Word</Application>
  <DocSecurity>0</DocSecurity>
  <Lines>45</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Hanzehogeschool Groningen</Company>
  <LinksUpToDate>false</LinksUpToDate>
  <CharactersWithSpaces>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h.h.faber@pl.hanze.nl</dc:creator>
  <cp:lastModifiedBy>Faber HH, Hylke</cp:lastModifiedBy>
  <cp:revision>20</cp:revision>
  <cp:lastPrinted>2016-03-10T10:00:00Z</cp:lastPrinted>
  <dcterms:created xsi:type="dcterms:W3CDTF">2016-12-13T11:55:00Z</dcterms:created>
  <dcterms:modified xsi:type="dcterms:W3CDTF">2017-03-13T14:17:00Z</dcterms:modified>
</cp:coreProperties>
</file>