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B8524" w14:textId="77777777" w:rsidR="009303D9" w:rsidRDefault="009303D9" w:rsidP="006347CF">
      <w:pPr>
        <w:pStyle w:val="papertitle"/>
        <w:spacing w:before="100" w:beforeAutospacing="1" w:after="100" w:afterAutospacing="1"/>
      </w:pPr>
      <w:r>
        <w:t>Paper Title</w:t>
      </w:r>
      <w:r w:rsidR="00E7596C">
        <w:t>*</w:t>
      </w:r>
      <w:r>
        <w:t xml:space="preserve"> (use style: </w:t>
      </w:r>
      <w:r>
        <w:rPr>
          <w:i/>
          <w:iCs/>
        </w:rPr>
        <w:t>paper title</w:t>
      </w:r>
      <w:r>
        <w:t>)</w:t>
      </w:r>
    </w:p>
    <w:p w14:paraId="7ACCA708" w14:textId="77777777" w:rsidR="00D7522C" w:rsidRDefault="00D7522C" w:rsidP="00CA4392">
      <w:pPr>
        <w:pStyle w:val="Author"/>
        <w:spacing w:before="100" w:beforeAutospacing="1" w:after="100" w:afterAutospacing="1" w:line="120" w:lineRule="auto"/>
        <w:rPr>
          <w:sz w:val="16"/>
          <w:szCs w:val="16"/>
        </w:rPr>
      </w:pPr>
    </w:p>
    <w:p w14:paraId="1830E2A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267501F5" w14:textId="58CD0989" w:rsidR="00CA4392" w:rsidRPr="00F847A6" w:rsidRDefault="009303D9" w:rsidP="00CA4392">
      <w:pPr>
        <w:pStyle w:val="Author"/>
        <w:spacing w:before="100" w:beforeAutospacing="1"/>
        <w:rPr>
          <w:sz w:val="16"/>
          <w:szCs w:val="16"/>
        </w:rPr>
        <w:sectPr w:rsidR="00CA4392" w:rsidRPr="00F847A6" w:rsidSect="00137FCB">
          <w:type w:val="continuous"/>
          <w:pgSz w:w="12240" w:h="15840" w:code="1"/>
          <w:pgMar w:top="1080" w:right="893" w:bottom="1440" w:left="893" w:header="720" w:footer="720" w:gutter="0"/>
          <w:cols w:space="216"/>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p>
    <w:p w14:paraId="71D8D830" w14:textId="77777777" w:rsidR="006347CF" w:rsidRDefault="006347CF" w:rsidP="00CA4392">
      <w:pPr>
        <w:pStyle w:val="Author"/>
        <w:spacing w:before="100" w:beforeAutospacing="1"/>
        <w:jc w:val="both"/>
        <w:rPr>
          <w:sz w:val="16"/>
          <w:szCs w:val="16"/>
        </w:rPr>
      </w:pPr>
    </w:p>
    <w:p w14:paraId="26EA8E85" w14:textId="77777777" w:rsidR="006347CF" w:rsidRPr="00F847A6" w:rsidRDefault="006347CF" w:rsidP="00CA4392">
      <w:pPr>
        <w:pStyle w:val="Author"/>
        <w:spacing w:before="100" w:beforeAutospacing="1"/>
        <w:jc w:val="both"/>
        <w:rPr>
          <w:sz w:val="16"/>
          <w:szCs w:val="16"/>
        </w:rPr>
        <w:sectPr w:rsidR="006347CF" w:rsidRPr="00F847A6" w:rsidSect="00137FCB">
          <w:type w:val="continuous"/>
          <w:pgSz w:w="12240" w:h="15840" w:code="1"/>
          <w:pgMar w:top="1080" w:right="893" w:bottom="1440" w:left="893" w:header="720" w:footer="720" w:gutter="0"/>
          <w:cols w:space="216"/>
          <w:docGrid w:linePitch="360"/>
        </w:sectPr>
      </w:pPr>
    </w:p>
    <w:p w14:paraId="0F6A3925" w14:textId="77777777" w:rsidR="00137FCB" w:rsidRDefault="00137FCB" w:rsidP="00972203">
      <w:pPr>
        <w:pStyle w:val="Abstract"/>
        <w:rPr>
          <w:i/>
          <w:iCs/>
        </w:rPr>
        <w:sectPr w:rsidR="00137FCB" w:rsidSect="00C919A4">
          <w:type w:val="continuous"/>
          <w:pgSz w:w="12240" w:h="15840" w:code="1"/>
          <w:pgMar w:top="1080" w:right="907" w:bottom="1440" w:left="907" w:header="720" w:footer="720" w:gutter="0"/>
          <w:cols w:num="2" w:space="360"/>
          <w:docGrid w:linePitch="360"/>
        </w:sectPr>
      </w:pPr>
    </w:p>
    <w:p w14:paraId="791EF616"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3D3AC4B"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A858E4A"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0B08CF1"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01BCE26" w14:textId="77777777" w:rsidR="009303D9" w:rsidRPr="006B6B66" w:rsidRDefault="009303D9" w:rsidP="006B6B66">
      <w:pPr>
        <w:pStyle w:val="Heading1"/>
      </w:pPr>
      <w:r w:rsidRPr="006B6B66">
        <w:t>Ease of Use</w:t>
      </w:r>
    </w:p>
    <w:p w14:paraId="65C03E0D" w14:textId="77777777" w:rsidR="009303D9" w:rsidRDefault="009303D9" w:rsidP="00ED0149">
      <w:pPr>
        <w:pStyle w:val="Heading2"/>
      </w:pPr>
      <w:r>
        <w:t xml:space="preserve">Selecting a </w:t>
      </w:r>
      <w:r w:rsidRPr="00F271DE">
        <w:t>Template</w:t>
      </w:r>
      <w:r>
        <w:t xml:space="preserve"> (Heading 2)</w:t>
      </w:r>
    </w:p>
    <w:p w14:paraId="1B19660C" w14:textId="77777777" w:rsidR="009303D9" w:rsidRDefault="009303D9" w:rsidP="00E7596C">
      <w:pPr>
        <w:pStyle w:val="BodyText"/>
      </w:pPr>
      <w:r w:rsidRPr="005B520E">
        <w:t xml:space="preserve">First, confirm that you have the correct template for your paper size. This template has been tailored for output on the </w:t>
      </w:r>
      <w:r w:rsidRPr="007B2280">
        <w:rPr>
          <w:color w:val="FF0000"/>
        </w:rPr>
        <w:t>US-letter paper size</w:t>
      </w:r>
      <w:r w:rsidRPr="005B520E">
        <w:t>. If you are using A4-sized paper, please close this</w:t>
      </w:r>
      <w:r w:rsidR="00ED0149">
        <w:t xml:space="preserve"> file and download the file </w:t>
      </w:r>
      <w:r w:rsidRPr="005B520E">
        <w:t>“</w:t>
      </w:r>
      <w:r w:rsidR="00B11A60" w:rsidRPr="00191F76">
        <w:rPr>
          <w:color w:val="5B9BD5" w:themeColor="accent1"/>
        </w:rPr>
        <w:t>MSW_A4_format</w:t>
      </w:r>
      <w:r w:rsidRPr="005B520E">
        <w:t>”.</w:t>
      </w:r>
    </w:p>
    <w:p w14:paraId="386C8E5C" w14:textId="77777777" w:rsidR="006347CF" w:rsidRPr="005B520E" w:rsidRDefault="006347CF" w:rsidP="00E7596C">
      <w:pPr>
        <w:pStyle w:val="BodyText"/>
      </w:pPr>
    </w:p>
    <w:p w14:paraId="379E3B82" w14:textId="77777777" w:rsidR="009303D9" w:rsidRPr="005B520E" w:rsidRDefault="009303D9" w:rsidP="00ED0149">
      <w:pPr>
        <w:pStyle w:val="Heading2"/>
      </w:pPr>
      <w:r w:rsidRPr="005B520E">
        <w:t>Maintaining the Integrity of the Specifications</w:t>
      </w:r>
    </w:p>
    <w:p w14:paraId="4C5DCD22"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5936233" w14:textId="77777777" w:rsidR="009303D9" w:rsidRPr="005B520E" w:rsidRDefault="009303D9" w:rsidP="00E7596C">
      <w:pPr>
        <w:pStyle w:val="BodyText"/>
      </w:pPr>
      <w:r w:rsidRPr="000808AE">
        <w:rPr>
          <w:b/>
          <w:color w:val="FF0000"/>
        </w:rPr>
        <w:t>The template is used to format your paper and style the text. All margins, column widths, line spaces, and text fonts are prescribed; please do not alter them.</w:t>
      </w:r>
      <w:r w:rsidRPr="005B520E">
        <w:t xml:space="preserve"> You may note peculiarities. For example, the head margin in this template measures proportionately more than is customary. This measurement and others are deliberate, using specifications that anticipate your paper as one part of the entire proceedings, and </w:t>
      </w:r>
      <w:r w:rsidRPr="005B520E">
        <w:t>not as an independent document. Please do not revise any of the current designations.</w:t>
      </w:r>
    </w:p>
    <w:p w14:paraId="422B17FE" w14:textId="77777777" w:rsidR="009303D9" w:rsidRDefault="009303D9" w:rsidP="006B6B66">
      <w:pPr>
        <w:pStyle w:val="Heading1"/>
      </w:pPr>
      <w:r>
        <w:t xml:space="preserve">Prepare Your Paper </w:t>
      </w:r>
      <w:r w:rsidRPr="005B520E">
        <w:t>Before</w:t>
      </w:r>
      <w:r>
        <w:t xml:space="preserve"> Styling</w:t>
      </w:r>
    </w:p>
    <w:p w14:paraId="0A444078" w14:textId="77777777" w:rsidR="00D7522C" w:rsidRPr="00D7522C" w:rsidRDefault="009303D9" w:rsidP="00E7596C">
      <w:pPr>
        <w:pStyle w:val="BodyText"/>
        <w:rPr>
          <w:lang w:val="en-US"/>
        </w:rPr>
      </w:pPr>
      <w:r w:rsidRPr="000808AE">
        <w:rPr>
          <w:b/>
          <w:color w:val="FF0000"/>
        </w:rPr>
        <w:t xml:space="preserve">Before you begin to format your paper, first write and save the content as a separate text file. </w:t>
      </w:r>
      <w:r w:rsidR="00D7522C" w:rsidRPr="000808AE">
        <w:rPr>
          <w:b/>
          <w:color w:val="FF0000"/>
          <w:lang w:val="en-US"/>
        </w:rPr>
        <w:t xml:space="preserve">Complete all content and organizational editing before formatting. </w:t>
      </w:r>
      <w:r w:rsidR="00D7522C">
        <w:rPr>
          <w:lang w:val="en-US"/>
        </w:rPr>
        <w:t>Please note sections A-D below for more information on proofreading, spelling and grammar.</w:t>
      </w:r>
    </w:p>
    <w:p w14:paraId="776A0339" w14:textId="77777777" w:rsidR="009303D9" w:rsidRPr="005B520E" w:rsidRDefault="009303D9" w:rsidP="00E7596C">
      <w:pPr>
        <w:pStyle w:val="BodyText"/>
      </w:pPr>
      <w:r w:rsidRPr="000808AE">
        <w:rPr>
          <w:b/>
          <w:color w:val="FF0000"/>
        </w:rPr>
        <w:t>Keep your text and graphic files separate until after the text has been formatted and styled. Do not use hard tabs, and limit use of hard returns to only one return at the end of a paragraph</w:t>
      </w:r>
      <w:r w:rsidRPr="005B520E">
        <w:t>. Do not add any kind of pagination anywhere in the paper. Do not number text heads-the template will do that for you.</w:t>
      </w:r>
    </w:p>
    <w:p w14:paraId="390A946C" w14:textId="77777777" w:rsidR="009303D9" w:rsidRDefault="009303D9" w:rsidP="00ED0149">
      <w:pPr>
        <w:pStyle w:val="Heading2"/>
      </w:pPr>
      <w:r w:rsidRPr="00ED0149">
        <w:t>Abbreviations</w:t>
      </w:r>
      <w:r>
        <w:t xml:space="preserve"> and Acronyms</w:t>
      </w:r>
    </w:p>
    <w:p w14:paraId="65ECD0AB" w14:textId="77777777" w:rsidR="009303D9" w:rsidRPr="005B520E" w:rsidRDefault="009303D9" w:rsidP="00E7596C">
      <w:pPr>
        <w:pStyle w:val="BodyText"/>
      </w:pPr>
      <w:r w:rsidRPr="000808AE">
        <w:rPr>
          <w:b/>
          <w:color w:val="FF0000"/>
        </w:rPr>
        <w:t xml:space="preserve">Define abbreviations and acronyms the first time they are used in the text, even after they have been defined in the abstract. </w:t>
      </w:r>
      <w:r w:rsidRPr="005B520E">
        <w:t xml:space="preserve">Abbreviations such as IEEE, SI, MKS, CGS, sc, dc, and rms do not have to be defined. </w:t>
      </w:r>
      <w:r w:rsidRPr="000808AE">
        <w:rPr>
          <w:b/>
          <w:color w:val="FF0000"/>
        </w:rPr>
        <w:t>Do not use abbreviations in the title or heads unless they are unavoidable</w:t>
      </w:r>
      <w:r w:rsidRPr="005B520E">
        <w:t>.</w:t>
      </w:r>
    </w:p>
    <w:p w14:paraId="490E1D5E" w14:textId="77777777" w:rsidR="009303D9" w:rsidRDefault="009303D9" w:rsidP="00ED0149">
      <w:pPr>
        <w:pStyle w:val="Heading2"/>
      </w:pPr>
      <w:r>
        <w:t>Units</w:t>
      </w:r>
    </w:p>
    <w:p w14:paraId="3D89728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CFC1EB4"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F32C1EC"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69464F1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9558684" w14:textId="77777777" w:rsidR="009303D9" w:rsidRPr="005B520E" w:rsidRDefault="009303D9" w:rsidP="00ED0149">
      <w:pPr>
        <w:pStyle w:val="Heading2"/>
      </w:pPr>
      <w:r w:rsidRPr="005B520E">
        <w:lastRenderedPageBreak/>
        <w:t>Equations</w:t>
      </w:r>
    </w:p>
    <w:p w14:paraId="71164945"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F05DBA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EC915D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35800D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2263917" w14:textId="77777777" w:rsidR="009303D9" w:rsidRPr="000808AE" w:rsidRDefault="009303D9" w:rsidP="00ED0149">
      <w:pPr>
        <w:pStyle w:val="Heading2"/>
        <w:rPr>
          <w:b/>
          <w:color w:val="FF0000"/>
        </w:rPr>
      </w:pPr>
      <w:r w:rsidRPr="000808AE">
        <w:rPr>
          <w:b/>
          <w:color w:val="FF0000"/>
        </w:rPr>
        <w:t>Some Common Mistakes</w:t>
      </w:r>
    </w:p>
    <w:p w14:paraId="0F68E52D" w14:textId="77777777" w:rsidR="009303D9" w:rsidRPr="005B520E" w:rsidRDefault="009303D9" w:rsidP="00E7596C">
      <w:pPr>
        <w:pStyle w:val="bulletlist"/>
      </w:pPr>
      <w:r w:rsidRPr="005B520E">
        <w:t>The word “data” is plural, not singular.</w:t>
      </w:r>
    </w:p>
    <w:p w14:paraId="462C9D35"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897CB0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2549E0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33FBEF2" w14:textId="77777777" w:rsidR="009303D9" w:rsidRPr="005B520E" w:rsidRDefault="009303D9" w:rsidP="00E7596C">
      <w:pPr>
        <w:pStyle w:val="bulletlist"/>
      </w:pPr>
      <w:r w:rsidRPr="005B520E">
        <w:t>Do not use the word “essentially” to mean “approximately” or “effectively”.</w:t>
      </w:r>
    </w:p>
    <w:p w14:paraId="6F8D378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79852B9"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9AA2F7D" w14:textId="77777777" w:rsidR="009303D9" w:rsidRPr="005B520E" w:rsidRDefault="009303D9" w:rsidP="00E7596C">
      <w:pPr>
        <w:pStyle w:val="bulletlist"/>
      </w:pPr>
      <w:r w:rsidRPr="005B520E">
        <w:t>Do not confuse “imply” and “infer”.</w:t>
      </w:r>
    </w:p>
    <w:p w14:paraId="20ECB5AA" w14:textId="77777777" w:rsidR="009303D9" w:rsidRPr="005B520E" w:rsidRDefault="009303D9" w:rsidP="00E7596C">
      <w:pPr>
        <w:pStyle w:val="bulletlist"/>
      </w:pPr>
      <w:r w:rsidRPr="005B520E">
        <w:t>The prefix “non” is not a word; it should be joined to the word it modifies, usually without a hyphen.</w:t>
      </w:r>
    </w:p>
    <w:p w14:paraId="3401F9C6" w14:textId="77777777" w:rsidR="009303D9" w:rsidRPr="005B520E" w:rsidRDefault="009303D9" w:rsidP="00E7596C">
      <w:pPr>
        <w:pStyle w:val="bulletlist"/>
      </w:pPr>
      <w:r w:rsidRPr="00784F7D">
        <w:rPr>
          <w:b/>
          <w:color w:val="FF0000"/>
        </w:rPr>
        <w:t>There is no period after the “et” in the Latin abbreviation “et al.”</w:t>
      </w:r>
      <w:r w:rsidRPr="005B520E">
        <w:t>.</w:t>
      </w:r>
    </w:p>
    <w:p w14:paraId="4AD7F18D" w14:textId="77777777" w:rsidR="009303D9" w:rsidRPr="005B520E" w:rsidRDefault="009303D9" w:rsidP="00E7596C">
      <w:pPr>
        <w:pStyle w:val="bulletlist"/>
      </w:pPr>
      <w:r w:rsidRPr="005B520E">
        <w:t>The abbreviation “i.e.” means “that is”, and the abbreviation “e.g.” means “for example”.</w:t>
      </w:r>
    </w:p>
    <w:p w14:paraId="595A9925" w14:textId="77777777" w:rsidR="009303D9" w:rsidRPr="00784F7D" w:rsidRDefault="009303D9" w:rsidP="00E7596C">
      <w:pPr>
        <w:pStyle w:val="BodyText"/>
        <w:rPr>
          <w:b/>
          <w:color w:val="FF0000"/>
        </w:rPr>
      </w:pPr>
      <w:r w:rsidRPr="00784F7D">
        <w:rPr>
          <w:b/>
          <w:color w:val="FF0000"/>
        </w:rPr>
        <w:t>An excellent style manual for science writers is [7].</w:t>
      </w:r>
    </w:p>
    <w:p w14:paraId="03B20201" w14:textId="77777777" w:rsidR="009303D9" w:rsidRDefault="009303D9" w:rsidP="006B6B66">
      <w:pPr>
        <w:pStyle w:val="Heading1"/>
      </w:pPr>
      <w:r>
        <w:t xml:space="preserve">Using the </w:t>
      </w:r>
      <w:r w:rsidRPr="005B520E">
        <w:t>Template</w:t>
      </w:r>
    </w:p>
    <w:p w14:paraId="5F038082"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465D225" w14:textId="77777777" w:rsidR="009303D9" w:rsidRDefault="009303D9" w:rsidP="00ED0149">
      <w:pPr>
        <w:pStyle w:val="Heading2"/>
      </w:pPr>
      <w:r w:rsidRPr="005B520E">
        <w:t>Authors</w:t>
      </w:r>
      <w:r>
        <w:t xml:space="preserve"> and Affiliations</w:t>
      </w:r>
    </w:p>
    <w:p w14:paraId="713BA3E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80B427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302752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05608EE"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FA1542D"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B27184A"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5DBB5D6" w14:textId="77777777" w:rsidR="006F6D3D" w:rsidRDefault="006F6D3D" w:rsidP="006F6D3D">
      <w:pPr>
        <w:jc w:val="left"/>
        <w:rPr>
          <w:i/>
          <w:iCs/>
          <w:noProof/>
        </w:rPr>
      </w:pPr>
    </w:p>
    <w:p w14:paraId="78DB9C65" w14:textId="77777777" w:rsidR="009303D9" w:rsidRDefault="009303D9" w:rsidP="00ED0149">
      <w:pPr>
        <w:pStyle w:val="Heading2"/>
      </w:pPr>
      <w:r w:rsidRPr="005B520E">
        <w:t>Identify</w:t>
      </w:r>
      <w:r>
        <w:t xml:space="preserve"> the Headings</w:t>
      </w:r>
    </w:p>
    <w:p w14:paraId="1C0BBDB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97AB6A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3BD1674"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w:t>
      </w:r>
      <w:r w:rsidRPr="005B520E">
        <w:lastRenderedPageBreak/>
        <w:t>introduced. Styles named “Heading 1”, “Heading 2”, “Heading 3”, and “Heading 4” are prescribed.</w:t>
      </w:r>
    </w:p>
    <w:p w14:paraId="4813436C" w14:textId="77777777" w:rsidR="009303D9" w:rsidRDefault="009303D9" w:rsidP="00ED0149">
      <w:pPr>
        <w:pStyle w:val="Heading2"/>
      </w:pPr>
      <w:r>
        <w:t>Figures and Tables</w:t>
      </w:r>
    </w:p>
    <w:p w14:paraId="260E5390"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w:t>
      </w:r>
      <w:r w:rsidR="009303D9" w:rsidRPr="00784F7D">
        <w:rPr>
          <w:b/>
          <w:i w:val="0"/>
          <w:color w:val="FF0000"/>
        </w:rPr>
        <w:t>Avoid placing them in the middle of columns</w:t>
      </w:r>
      <w:r w:rsidR="009303D9" w:rsidRPr="00FA4C32">
        <w:rPr>
          <w:i w:val="0"/>
        </w:rPr>
        <w:t xml:space="preserve">. Large figures and tables may span across both columns. </w:t>
      </w:r>
      <w:r w:rsidR="009303D9" w:rsidRPr="00784F7D">
        <w:rPr>
          <w:i w:val="0"/>
          <w:u w:val="single"/>
        </w:rPr>
        <w:t>Figure captions should be below the figures; table heads should appear above the tables.</w:t>
      </w:r>
      <w:r w:rsidR="009303D9" w:rsidRPr="00FA4C32">
        <w:rPr>
          <w:i w:val="0"/>
        </w:rPr>
        <w:t xml:space="preserve"> </w:t>
      </w:r>
      <w:r w:rsidR="009303D9" w:rsidRPr="00784F7D">
        <w:rPr>
          <w:b/>
          <w:i w:val="0"/>
          <w:color w:val="FF0000"/>
        </w:rPr>
        <w:t>Insert figures and tables after they are cited in the text. Use the abbreviation “Fig. 1”, even at the beginning of a sentence</w:t>
      </w:r>
      <w:r w:rsidR="009303D9" w:rsidRPr="00FA4C32">
        <w:rPr>
          <w:i w:val="0"/>
        </w:rPr>
        <w:t>.</w:t>
      </w:r>
    </w:p>
    <w:p w14:paraId="0EA8802D" w14:textId="77777777" w:rsidR="009303D9" w:rsidRPr="00191F76" w:rsidRDefault="009303D9">
      <w:pPr>
        <w:pStyle w:val="tablehead"/>
        <w:rPr>
          <w:color w:val="FF0000"/>
        </w:rPr>
      </w:pPr>
      <w:r w:rsidRPr="00191F76">
        <w:rPr>
          <w:color w:val="FF0000"/>
        </w:rP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BABE4A9" w14:textId="77777777">
        <w:trPr>
          <w:cantSplit/>
          <w:trHeight w:val="240"/>
          <w:tblHeader/>
          <w:jc w:val="center"/>
        </w:trPr>
        <w:tc>
          <w:tcPr>
            <w:tcW w:w="720" w:type="dxa"/>
            <w:vMerge w:val="restart"/>
            <w:vAlign w:val="center"/>
          </w:tcPr>
          <w:p w14:paraId="7149EF0C" w14:textId="77777777" w:rsidR="009303D9" w:rsidRDefault="009303D9">
            <w:pPr>
              <w:pStyle w:val="tablecolhead"/>
            </w:pPr>
            <w:r>
              <w:t>Table Head</w:t>
            </w:r>
          </w:p>
        </w:tc>
        <w:tc>
          <w:tcPr>
            <w:tcW w:w="4140" w:type="dxa"/>
            <w:gridSpan w:val="3"/>
            <w:vAlign w:val="center"/>
          </w:tcPr>
          <w:p w14:paraId="3C64A21C" w14:textId="77777777" w:rsidR="009303D9" w:rsidRDefault="009303D9">
            <w:pPr>
              <w:pStyle w:val="tablecolhead"/>
            </w:pPr>
            <w:r>
              <w:t>Table Column Head</w:t>
            </w:r>
          </w:p>
        </w:tc>
      </w:tr>
      <w:tr w:rsidR="009303D9" w14:paraId="1A436578" w14:textId="77777777">
        <w:trPr>
          <w:cantSplit/>
          <w:trHeight w:val="240"/>
          <w:tblHeader/>
          <w:jc w:val="center"/>
        </w:trPr>
        <w:tc>
          <w:tcPr>
            <w:tcW w:w="720" w:type="dxa"/>
            <w:vMerge/>
          </w:tcPr>
          <w:p w14:paraId="0C701518" w14:textId="77777777" w:rsidR="009303D9" w:rsidRDefault="009303D9">
            <w:pPr>
              <w:rPr>
                <w:sz w:val="16"/>
                <w:szCs w:val="16"/>
              </w:rPr>
            </w:pPr>
          </w:p>
        </w:tc>
        <w:tc>
          <w:tcPr>
            <w:tcW w:w="2340" w:type="dxa"/>
            <w:vAlign w:val="center"/>
          </w:tcPr>
          <w:p w14:paraId="42E5EA33" w14:textId="77777777" w:rsidR="009303D9" w:rsidRDefault="009303D9">
            <w:pPr>
              <w:pStyle w:val="tablecolsubhead"/>
            </w:pPr>
            <w:r>
              <w:t>Table column subhead</w:t>
            </w:r>
          </w:p>
        </w:tc>
        <w:tc>
          <w:tcPr>
            <w:tcW w:w="900" w:type="dxa"/>
            <w:vAlign w:val="center"/>
          </w:tcPr>
          <w:p w14:paraId="09566E03" w14:textId="77777777" w:rsidR="009303D9" w:rsidRDefault="009303D9">
            <w:pPr>
              <w:pStyle w:val="tablecolsubhead"/>
            </w:pPr>
            <w:r>
              <w:t>Subhead</w:t>
            </w:r>
          </w:p>
        </w:tc>
        <w:tc>
          <w:tcPr>
            <w:tcW w:w="900" w:type="dxa"/>
            <w:vAlign w:val="center"/>
          </w:tcPr>
          <w:p w14:paraId="53C72781" w14:textId="77777777" w:rsidR="009303D9" w:rsidRDefault="009303D9">
            <w:pPr>
              <w:pStyle w:val="tablecolsubhead"/>
            </w:pPr>
            <w:r>
              <w:t>Subhead</w:t>
            </w:r>
          </w:p>
        </w:tc>
      </w:tr>
      <w:tr w:rsidR="009303D9" w14:paraId="36A538F5" w14:textId="77777777">
        <w:trPr>
          <w:trHeight w:val="320"/>
          <w:jc w:val="center"/>
        </w:trPr>
        <w:tc>
          <w:tcPr>
            <w:tcW w:w="720" w:type="dxa"/>
            <w:vAlign w:val="center"/>
          </w:tcPr>
          <w:p w14:paraId="26986BC3" w14:textId="77777777" w:rsidR="009303D9" w:rsidRDefault="009303D9">
            <w:pPr>
              <w:pStyle w:val="tablecopy"/>
              <w:rPr>
                <w:sz w:val="8"/>
                <w:szCs w:val="8"/>
              </w:rPr>
            </w:pPr>
            <w:r>
              <w:t>copy</w:t>
            </w:r>
          </w:p>
        </w:tc>
        <w:tc>
          <w:tcPr>
            <w:tcW w:w="2340" w:type="dxa"/>
            <w:vAlign w:val="center"/>
          </w:tcPr>
          <w:p w14:paraId="406AD009" w14:textId="77777777" w:rsidR="009303D9" w:rsidRDefault="009303D9">
            <w:pPr>
              <w:pStyle w:val="tablecopy"/>
            </w:pPr>
            <w:r>
              <w:t>More table copy</w:t>
            </w:r>
            <w:r>
              <w:rPr>
                <w:vertAlign w:val="superscript"/>
              </w:rPr>
              <w:t>a</w:t>
            </w:r>
          </w:p>
        </w:tc>
        <w:tc>
          <w:tcPr>
            <w:tcW w:w="900" w:type="dxa"/>
            <w:vAlign w:val="center"/>
          </w:tcPr>
          <w:p w14:paraId="5CBBCBF3" w14:textId="77777777" w:rsidR="009303D9" w:rsidRDefault="009303D9">
            <w:pPr>
              <w:rPr>
                <w:sz w:val="16"/>
                <w:szCs w:val="16"/>
              </w:rPr>
            </w:pPr>
          </w:p>
        </w:tc>
        <w:tc>
          <w:tcPr>
            <w:tcW w:w="900" w:type="dxa"/>
            <w:vAlign w:val="center"/>
          </w:tcPr>
          <w:p w14:paraId="2B8C0B96" w14:textId="77777777" w:rsidR="009303D9" w:rsidRDefault="009303D9">
            <w:pPr>
              <w:rPr>
                <w:sz w:val="16"/>
                <w:szCs w:val="16"/>
              </w:rPr>
            </w:pPr>
          </w:p>
        </w:tc>
      </w:tr>
    </w:tbl>
    <w:p w14:paraId="7B86E312"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3B245E89" wp14:editId="7D4B715A">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531111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669A8B2"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3B245E89" id="_x0000_t202" coordsize="21600,21600" o:spt="202" path="m0,0l0,21600,21600,21600,21600,0xe">
                <v:stroke joinstyle="miter"/>
                <v:path gradientshapeok="t" o:connecttype="rect"/>
              </v:shapetype>
              <v:shape id="Text_x0020_Box_x0020_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">
                <v:textbox>
                  <w:txbxContent>
                    <w:p w14:paraId="2531111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669A8B2"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0C2221A" w14:textId="77777777" w:rsidR="005B0344" w:rsidRPr="00191F76" w:rsidRDefault="005B0344" w:rsidP="003A19E2">
      <w:pPr>
        <w:pStyle w:val="figurecaption"/>
        <w:rPr>
          <w:color w:val="FF0000"/>
        </w:rPr>
      </w:pPr>
      <w:r w:rsidRPr="00191F76">
        <w:rPr>
          <w:color w:val="FF0000"/>
        </w:rPr>
        <w:t xml:space="preserve">Example of a figure caption. </w:t>
      </w:r>
      <w:r w:rsidRPr="00191F76">
        <w:rPr>
          <w:iCs/>
          <w:color w:val="FF0000"/>
        </w:rPr>
        <w:t>(</w:t>
      </w:r>
      <w:r w:rsidRPr="00191F76">
        <w:rPr>
          <w:i/>
          <w:iCs/>
          <w:color w:val="FF0000"/>
        </w:rPr>
        <w:t>figure caption</w:t>
      </w:r>
      <w:r w:rsidRPr="00191F76">
        <w:rPr>
          <w:iCs/>
          <w:color w:val="FF0000"/>
        </w:rPr>
        <w:t>)</w:t>
      </w:r>
    </w:p>
    <w:p w14:paraId="32A2FCF6"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1CF4814"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80CFD05"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25539188" w14:textId="77777777" w:rsidR="009303D9" w:rsidRDefault="009303D9" w:rsidP="00A059B3">
      <w:pPr>
        <w:pStyle w:val="Heading5"/>
      </w:pPr>
      <w:r w:rsidRPr="00191F76">
        <w:rPr>
          <w:color w:val="FF0000"/>
        </w:rPr>
        <w:t>References</w:t>
      </w:r>
    </w:p>
    <w:p w14:paraId="1202CF1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w:t>
      </w:r>
      <w:r w:rsidRPr="00F253FF">
        <w:rPr>
          <w:b/>
          <w:color w:val="FF0000"/>
        </w:rPr>
        <w:t>Reference [3] was the first</w:t>
      </w:r>
      <w:r w:rsidR="00F03103" w:rsidRPr="00F253FF">
        <w:rPr>
          <w:b/>
          <w:color w:val="FF0000"/>
          <w:lang w:val="en-US"/>
        </w:rPr>
        <w:t xml:space="preserve"> </w:t>
      </w:r>
      <w:r w:rsidR="00F03103">
        <w:t>...</w:t>
      </w:r>
      <w:r w:rsidRPr="005B520E">
        <w:t>”</w:t>
      </w:r>
    </w:p>
    <w:p w14:paraId="10CEB604"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5296E1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F253FF">
        <w:rPr>
          <w:b/>
          <w:color w:val="FF0000"/>
        </w:rPr>
        <w:t>Capitalize only the first word in a paper title</w:t>
      </w:r>
      <w:r w:rsidRPr="005B520E">
        <w:t>, except for proper nouns and element symbols.</w:t>
      </w:r>
    </w:p>
    <w:p w14:paraId="0170B8B5"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C6A9726" w14:textId="77777777" w:rsidR="009303D9" w:rsidRPr="005B520E" w:rsidRDefault="009303D9"/>
    <w:p w14:paraId="00356AC5"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C4DBDF8" w14:textId="77777777" w:rsidR="009303D9" w:rsidRDefault="009303D9" w:rsidP="0004781E">
      <w:pPr>
        <w:pStyle w:val="references"/>
        <w:ind w:left="354" w:hanging="354"/>
      </w:pPr>
      <w:r>
        <w:t>J. Clerk Maxwell, A Treatise on Electricity and Magnetism, 3rd ed., vol. 2. Oxford: Clarendon, 1892, pp.68–73.</w:t>
      </w:r>
    </w:p>
    <w:p w14:paraId="6D7D81A0"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2E2B7A3" w14:textId="77777777" w:rsidR="009303D9" w:rsidRDefault="009303D9" w:rsidP="0004781E">
      <w:pPr>
        <w:pStyle w:val="references"/>
        <w:ind w:left="354" w:hanging="354"/>
      </w:pPr>
      <w:r>
        <w:t>K. Elissa, “Title of paper if known,” unpublished.</w:t>
      </w:r>
    </w:p>
    <w:p w14:paraId="4EAB99E4" w14:textId="77777777" w:rsidR="009303D9" w:rsidRDefault="009303D9" w:rsidP="0004781E">
      <w:pPr>
        <w:pStyle w:val="references"/>
        <w:ind w:left="354" w:hanging="354"/>
      </w:pPr>
      <w:r>
        <w:t>R. Nicole, “Title of paper with only first word capitalized,” J. Name Stand. Abbrev., in press.</w:t>
      </w:r>
    </w:p>
    <w:p w14:paraId="283BAA15"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3F8A17A" w14:textId="77777777" w:rsidR="009303D9" w:rsidRDefault="009303D9" w:rsidP="0004781E">
      <w:pPr>
        <w:pStyle w:val="references"/>
        <w:ind w:left="354" w:hanging="354"/>
      </w:pPr>
      <w:r>
        <w:t>M. Young, The Technical Writer</w:t>
      </w:r>
      <w:r w:rsidR="00E7596C">
        <w:t>’</w:t>
      </w:r>
      <w:r>
        <w:t>s Handbook. Mill Valley, CA: University Science, 1989.</w:t>
      </w:r>
    </w:p>
    <w:p w14:paraId="4457817D"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C0F6CC7"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F334B" w14:textId="77777777" w:rsidR="00C842EE" w:rsidRDefault="00C842EE" w:rsidP="001A3B3D">
      <w:r>
        <w:separator/>
      </w:r>
    </w:p>
  </w:endnote>
  <w:endnote w:type="continuationSeparator" w:id="0">
    <w:p w14:paraId="08ED5D55" w14:textId="77777777" w:rsidR="00C842EE" w:rsidRDefault="00C842E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0400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85D33" w14:textId="77777777" w:rsidR="00C842EE" w:rsidRDefault="00C842EE" w:rsidP="001A3B3D">
      <w:r>
        <w:separator/>
      </w:r>
    </w:p>
  </w:footnote>
  <w:footnote w:type="continuationSeparator" w:id="0">
    <w:p w14:paraId="65E606CA" w14:textId="77777777" w:rsidR="00C842EE" w:rsidRDefault="00C842E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2532393C"/>
    <w:lvl w:ilvl="0" w:tplc="39CA4F1A">
      <w:start w:val="1"/>
      <w:numFmt w:val="decimal"/>
      <w:pStyle w:val="figurecaption"/>
      <w:lvlText w:val="Fig. %1."/>
      <w:lvlJc w:val="left"/>
      <w:pPr>
        <w:ind w:left="360" w:hanging="360"/>
      </w:pPr>
      <w:rPr>
        <w:rFonts w:ascii="Times New Roman" w:hAnsi="Times New Roman" w:cs="Times New Roman" w:hint="default"/>
        <w:b w:val="0"/>
        <w:bCs w:val="0"/>
        <w:i w:val="0"/>
        <w:iCs w:val="0"/>
        <w:color w:val="FF0000"/>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416904925">
    <w:abstractNumId w:val="14"/>
  </w:num>
  <w:num w:numId="2" w16cid:durableId="1211915154">
    <w:abstractNumId w:val="19"/>
  </w:num>
  <w:num w:numId="3" w16cid:durableId="1737778359">
    <w:abstractNumId w:val="13"/>
  </w:num>
  <w:num w:numId="4" w16cid:durableId="386033469">
    <w:abstractNumId w:val="16"/>
  </w:num>
  <w:num w:numId="5" w16cid:durableId="192696581">
    <w:abstractNumId w:val="16"/>
  </w:num>
  <w:num w:numId="6" w16cid:durableId="1334913351">
    <w:abstractNumId w:val="16"/>
  </w:num>
  <w:num w:numId="7" w16cid:durableId="849027161">
    <w:abstractNumId w:val="16"/>
  </w:num>
  <w:num w:numId="8" w16cid:durableId="404031865">
    <w:abstractNumId w:val="18"/>
  </w:num>
  <w:num w:numId="9" w16cid:durableId="1237402931">
    <w:abstractNumId w:val="20"/>
  </w:num>
  <w:num w:numId="10" w16cid:durableId="1040085810">
    <w:abstractNumId w:val="15"/>
  </w:num>
  <w:num w:numId="11" w16cid:durableId="1523008264">
    <w:abstractNumId w:val="12"/>
  </w:num>
  <w:num w:numId="12" w16cid:durableId="1549535581">
    <w:abstractNumId w:val="11"/>
  </w:num>
  <w:num w:numId="13" w16cid:durableId="1923876632">
    <w:abstractNumId w:val="0"/>
  </w:num>
  <w:num w:numId="14" w16cid:durableId="581648414">
    <w:abstractNumId w:val="10"/>
  </w:num>
  <w:num w:numId="15" w16cid:durableId="1525821948">
    <w:abstractNumId w:val="8"/>
  </w:num>
  <w:num w:numId="16" w16cid:durableId="1689791270">
    <w:abstractNumId w:val="7"/>
  </w:num>
  <w:num w:numId="17" w16cid:durableId="1795632343">
    <w:abstractNumId w:val="6"/>
  </w:num>
  <w:num w:numId="18" w16cid:durableId="122310083">
    <w:abstractNumId w:val="5"/>
  </w:num>
  <w:num w:numId="19" w16cid:durableId="1386759802">
    <w:abstractNumId w:val="9"/>
  </w:num>
  <w:num w:numId="20" w16cid:durableId="842160354">
    <w:abstractNumId w:val="4"/>
  </w:num>
  <w:num w:numId="21" w16cid:durableId="2046131762">
    <w:abstractNumId w:val="3"/>
  </w:num>
  <w:num w:numId="22" w16cid:durableId="1870868802">
    <w:abstractNumId w:val="2"/>
  </w:num>
  <w:num w:numId="23" w16cid:durableId="289828140">
    <w:abstractNumId w:val="1"/>
  </w:num>
  <w:num w:numId="24" w16cid:durableId="2162100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51B1"/>
    <w:rsid w:val="000808AE"/>
    <w:rsid w:val="0008758A"/>
    <w:rsid w:val="000C1E68"/>
    <w:rsid w:val="00137FCB"/>
    <w:rsid w:val="0015079E"/>
    <w:rsid w:val="00191F76"/>
    <w:rsid w:val="001A2EFD"/>
    <w:rsid w:val="001A3B3D"/>
    <w:rsid w:val="001A42EA"/>
    <w:rsid w:val="001B67DC"/>
    <w:rsid w:val="001D7BCF"/>
    <w:rsid w:val="00203726"/>
    <w:rsid w:val="002254A9"/>
    <w:rsid w:val="00233D97"/>
    <w:rsid w:val="002371AD"/>
    <w:rsid w:val="00257560"/>
    <w:rsid w:val="002850E3"/>
    <w:rsid w:val="00354FCF"/>
    <w:rsid w:val="003A19E2"/>
    <w:rsid w:val="003F1652"/>
    <w:rsid w:val="00413BA3"/>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929C2"/>
    <w:rsid w:val="006B6B66"/>
    <w:rsid w:val="006E5B21"/>
    <w:rsid w:val="006F6D3D"/>
    <w:rsid w:val="00704134"/>
    <w:rsid w:val="00705A64"/>
    <w:rsid w:val="00715BEA"/>
    <w:rsid w:val="00740EEA"/>
    <w:rsid w:val="00784F7D"/>
    <w:rsid w:val="00794804"/>
    <w:rsid w:val="007B2280"/>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14098"/>
    <w:rsid w:val="00A147AB"/>
    <w:rsid w:val="00A83751"/>
    <w:rsid w:val="00AE3409"/>
    <w:rsid w:val="00B11A60"/>
    <w:rsid w:val="00B22613"/>
    <w:rsid w:val="00BA1025"/>
    <w:rsid w:val="00BC03BD"/>
    <w:rsid w:val="00BC3420"/>
    <w:rsid w:val="00BE7D3C"/>
    <w:rsid w:val="00BF5FF6"/>
    <w:rsid w:val="00C0207F"/>
    <w:rsid w:val="00C16117"/>
    <w:rsid w:val="00C3075A"/>
    <w:rsid w:val="00C76FFC"/>
    <w:rsid w:val="00C842EE"/>
    <w:rsid w:val="00C919A4"/>
    <w:rsid w:val="00CA4392"/>
    <w:rsid w:val="00CC393F"/>
    <w:rsid w:val="00D13749"/>
    <w:rsid w:val="00D2176E"/>
    <w:rsid w:val="00D632BE"/>
    <w:rsid w:val="00D72D06"/>
    <w:rsid w:val="00D7522C"/>
    <w:rsid w:val="00D7536F"/>
    <w:rsid w:val="00D76668"/>
    <w:rsid w:val="00E61E12"/>
    <w:rsid w:val="00E72D3A"/>
    <w:rsid w:val="00E7596C"/>
    <w:rsid w:val="00E878F2"/>
    <w:rsid w:val="00E920D4"/>
    <w:rsid w:val="00ED0149"/>
    <w:rsid w:val="00EE6E04"/>
    <w:rsid w:val="00EF7DE3"/>
    <w:rsid w:val="00F03103"/>
    <w:rsid w:val="00F253FF"/>
    <w:rsid w:val="00F271DE"/>
    <w:rsid w:val="00F50CD9"/>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A76EA8"/>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FAF5B-5803-3F4D-B124-6D684FA67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3</cp:revision>
  <dcterms:created xsi:type="dcterms:W3CDTF">2022-11-01T22:00:00Z</dcterms:created>
  <dcterms:modified xsi:type="dcterms:W3CDTF">2022-11-01T22:01:00Z</dcterms:modified>
</cp:coreProperties>
</file>