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A7AE5" w14:textId="77777777" w:rsidR="00D612DC" w:rsidRPr="00FA1259" w:rsidRDefault="00D612DC" w:rsidP="00D612DC">
      <w:pPr>
        <w:pStyle w:val="ChapterTitle"/>
        <w:spacing w:after="120"/>
        <w:rPr>
          <w:sz w:val="28"/>
          <w:szCs w:val="28"/>
        </w:rPr>
      </w:pPr>
      <w:r>
        <w:rPr>
          <w:sz w:val="28"/>
          <w:szCs w:val="28"/>
        </w:rPr>
        <w:t>weekly-</w:t>
      </w:r>
      <w:r w:rsidRPr="00FA1259">
        <w:rPr>
          <w:sz w:val="28"/>
          <w:szCs w:val="28"/>
        </w:rPr>
        <w:t>Exercise</w:t>
      </w:r>
      <w:r>
        <w:rPr>
          <w:sz w:val="28"/>
          <w:szCs w:val="28"/>
        </w:rPr>
        <w:t xml:space="preserve"> - 01</w:t>
      </w:r>
    </w:p>
    <w:p w14:paraId="43C97A8F" w14:textId="77777777" w:rsidR="00D612DC" w:rsidRPr="002C7D78" w:rsidRDefault="00D612DC" w:rsidP="00D612DC">
      <w:pPr>
        <w:pStyle w:val="Heading2"/>
        <w:spacing w:before="120"/>
        <w:rPr>
          <w:sz w:val="24"/>
          <w:szCs w:val="24"/>
        </w:rPr>
      </w:pPr>
      <w:r>
        <w:rPr>
          <w:sz w:val="24"/>
          <w:szCs w:val="24"/>
        </w:rPr>
        <w:t xml:space="preserve">ICS 365-51 </w:t>
      </w:r>
      <w:r w:rsidRPr="002C7D78">
        <w:rPr>
          <w:sz w:val="24"/>
          <w:szCs w:val="24"/>
        </w:rPr>
        <w:t xml:space="preserve"> </w:t>
      </w:r>
      <w:r w:rsidRPr="002C7D78">
        <w:rPr>
          <w:sz w:val="24"/>
          <w:szCs w:val="24"/>
        </w:rPr>
        <w:tab/>
      </w:r>
      <w:r>
        <w:rPr>
          <w:sz w:val="24"/>
          <w:szCs w:val="24"/>
        </w:rPr>
        <w:t xml:space="preserve">                      </w:t>
      </w:r>
      <w:r w:rsidRPr="002C7D78">
        <w:rPr>
          <w:sz w:val="24"/>
          <w:szCs w:val="24"/>
        </w:rPr>
        <w:t>Metropolitan State University</w:t>
      </w:r>
      <w:r>
        <w:rPr>
          <w:sz w:val="24"/>
          <w:szCs w:val="24"/>
        </w:rPr>
        <w:t>/MN</w:t>
      </w:r>
    </w:p>
    <w:p w14:paraId="236F91D9" w14:textId="77777777" w:rsidR="00D612DC" w:rsidRPr="002C7D78" w:rsidRDefault="00D612DC" w:rsidP="00D612DC">
      <w:pPr>
        <w:pStyle w:val="Heading2"/>
        <w:spacing w:before="120"/>
        <w:rPr>
          <w:sz w:val="24"/>
          <w:szCs w:val="24"/>
        </w:rPr>
      </w:pPr>
      <w:r>
        <w:rPr>
          <w:sz w:val="24"/>
          <w:szCs w:val="24"/>
        </w:rPr>
        <w:t xml:space="preserve">Week 1                                     Due </w:t>
      </w:r>
      <w:r w:rsidRPr="005033D5">
        <w:rPr>
          <w:sz w:val="24"/>
          <w:szCs w:val="24"/>
          <w:u w:val="single"/>
        </w:rPr>
        <w:t>11:59pm, Sunday, Aug. 2</w:t>
      </w:r>
      <w:r>
        <w:rPr>
          <w:sz w:val="24"/>
          <w:szCs w:val="24"/>
          <w:u w:val="single"/>
        </w:rPr>
        <w:t>8</w:t>
      </w:r>
      <w:r w:rsidRPr="005033D5">
        <w:rPr>
          <w:sz w:val="24"/>
          <w:szCs w:val="24"/>
          <w:u w:val="single"/>
        </w:rPr>
        <w:t>, 202</w:t>
      </w:r>
      <w:r>
        <w:rPr>
          <w:sz w:val="24"/>
          <w:szCs w:val="24"/>
          <w:u w:val="single"/>
        </w:rPr>
        <w:t>2</w:t>
      </w:r>
      <w:r>
        <w:rPr>
          <w:sz w:val="24"/>
          <w:szCs w:val="24"/>
        </w:rPr>
        <w:tab/>
        <w:t xml:space="preserve"> Fall 2022</w:t>
      </w:r>
    </w:p>
    <w:p w14:paraId="0A3AF9C4" w14:textId="1B70C9D6" w:rsidR="00D612DC" w:rsidRDefault="00D612DC" w:rsidP="00D612DC">
      <w:pPr>
        <w:pStyle w:val="Heading2"/>
        <w:spacing w:before="120"/>
        <w:rPr>
          <w:sz w:val="24"/>
          <w:szCs w:val="24"/>
        </w:rPr>
      </w:pPr>
      <w:r>
        <w:rPr>
          <w:sz w:val="24"/>
          <w:szCs w:val="24"/>
        </w:rPr>
        <w:t>Name:</w:t>
      </w:r>
      <w:r w:rsidRPr="002C7D78">
        <w:rPr>
          <w:sz w:val="24"/>
          <w:szCs w:val="24"/>
        </w:rPr>
        <w:t>___________</w:t>
      </w:r>
      <w:r>
        <w:rPr>
          <w:sz w:val="24"/>
          <w:szCs w:val="24"/>
        </w:rPr>
        <w:t>_</w:t>
      </w:r>
      <w:r w:rsidR="00423BC1">
        <w:rPr>
          <w:sz w:val="24"/>
          <w:szCs w:val="24"/>
        </w:rPr>
        <w:t xml:space="preserve">Pong Lee </w:t>
      </w:r>
      <w:r>
        <w:rPr>
          <w:sz w:val="24"/>
          <w:szCs w:val="24"/>
        </w:rPr>
        <w:t>________________           Score: __________________</w:t>
      </w:r>
    </w:p>
    <w:p w14:paraId="138C9611" w14:textId="77777777" w:rsidR="00D612DC" w:rsidRDefault="00D612DC" w:rsidP="00D612DC">
      <w:pPr>
        <w:pStyle w:val="Heading2"/>
        <w:spacing w:before="120"/>
        <w:rPr>
          <w:sz w:val="24"/>
          <w:szCs w:val="24"/>
        </w:rPr>
      </w:pPr>
      <w:r>
        <w:rPr>
          <w:sz w:val="24"/>
          <w:szCs w:val="24"/>
        </w:rPr>
        <w:t>Please complete both Parts I and II and then upload the results to D2L under the dropbox for Weekly Exercise 01 before the deadline (total 20 points).</w:t>
      </w:r>
    </w:p>
    <w:p w14:paraId="1365D70E" w14:textId="77777777" w:rsidR="00D612DC" w:rsidRPr="00E46C10" w:rsidRDefault="00D612DC" w:rsidP="00D612DC">
      <w:pPr>
        <w:pStyle w:val="Heading2"/>
        <w:spacing w:before="120"/>
        <w:rPr>
          <w:b w:val="0"/>
          <w:bCs/>
          <w:sz w:val="24"/>
          <w:szCs w:val="24"/>
        </w:rPr>
      </w:pPr>
      <w:r w:rsidRPr="00E46C10">
        <w:rPr>
          <w:b w:val="0"/>
          <w:bCs/>
          <w:sz w:val="24"/>
          <w:szCs w:val="24"/>
        </w:rPr>
        <w:t xml:space="preserve">Part I: Based on the discussion in Lecture 1 and Chapter 1, please either </w:t>
      </w:r>
      <w:r w:rsidRPr="00E46C10">
        <w:rPr>
          <w:sz w:val="24"/>
          <w:szCs w:val="24"/>
        </w:rPr>
        <w:t>bold</w:t>
      </w:r>
      <w:r w:rsidRPr="00E46C10">
        <w:rPr>
          <w:b w:val="0"/>
          <w:bCs/>
          <w:sz w:val="24"/>
          <w:szCs w:val="24"/>
        </w:rPr>
        <w:t xml:space="preserve"> or </w:t>
      </w:r>
      <w:r w:rsidRPr="00E46C10">
        <w:rPr>
          <w:b w:val="0"/>
          <w:bCs/>
          <w:sz w:val="24"/>
          <w:szCs w:val="24"/>
          <w:highlight w:val="yellow"/>
        </w:rPr>
        <w:t>highlight</w:t>
      </w:r>
      <w:r w:rsidRPr="00E46C10">
        <w:rPr>
          <w:b w:val="0"/>
          <w:bCs/>
          <w:sz w:val="24"/>
          <w:szCs w:val="24"/>
        </w:rPr>
        <w:t xml:space="preserve"> your answers below, only one answer per question. (1 point each, total 10 points)</w:t>
      </w:r>
    </w:p>
    <w:p w14:paraId="44F7F580" w14:textId="77777777" w:rsidR="00D612DC" w:rsidRPr="00FF4912" w:rsidRDefault="00D612DC" w:rsidP="00D612DC">
      <w:pPr>
        <w:spacing w:after="0"/>
        <w:rPr>
          <w:rFonts w:eastAsiaTheme="minorHAnsi"/>
          <w:sz w:val="10"/>
          <w:szCs w:val="10"/>
        </w:rPr>
      </w:pPr>
    </w:p>
    <w:p w14:paraId="7791F8ED" w14:textId="77777777" w:rsidR="00D612DC" w:rsidRPr="008625A9" w:rsidRDefault="00D612DC" w:rsidP="00D612DC">
      <w:pPr>
        <w:widowControl w:val="0"/>
        <w:suppressAutoHyphens w:val="0"/>
        <w:autoSpaceDE w:val="0"/>
        <w:autoSpaceDN w:val="0"/>
        <w:adjustRightInd w:val="0"/>
        <w:spacing w:after="0"/>
        <w:ind w:right="-720"/>
        <w:jc w:val="left"/>
        <w:rPr>
          <w:rFonts w:eastAsiaTheme="minorHAnsi"/>
          <w:sz w:val="24"/>
          <w:szCs w:val="24"/>
          <w:lang w:eastAsia="en-US"/>
        </w:rPr>
      </w:pPr>
      <w:r w:rsidRPr="008625A9">
        <w:rPr>
          <w:rFonts w:eastAsiaTheme="minorHAnsi"/>
          <w:sz w:val="24"/>
          <w:szCs w:val="24"/>
          <w:lang w:eastAsia="en-US"/>
        </w:rPr>
        <w:t>1.  Based on the discussion on “compilation process,” “syntax analysis” is defined as to</w:t>
      </w:r>
    </w:p>
    <w:p w14:paraId="36079C9A" w14:textId="77777777" w:rsidR="00D612DC" w:rsidRPr="008625A9" w:rsidRDefault="00D612DC" w:rsidP="00D612DC">
      <w:pPr>
        <w:widowControl w:val="0"/>
        <w:suppressAutoHyphens w:val="0"/>
        <w:autoSpaceDE w:val="0"/>
        <w:autoSpaceDN w:val="0"/>
        <w:adjustRightInd w:val="0"/>
        <w:spacing w:after="0"/>
        <w:ind w:left="288" w:right="-720"/>
        <w:jc w:val="left"/>
        <w:rPr>
          <w:rFonts w:eastAsiaTheme="minorHAnsi"/>
          <w:sz w:val="24"/>
          <w:szCs w:val="24"/>
          <w:lang w:eastAsia="en-US"/>
        </w:rPr>
      </w:pPr>
      <w:r w:rsidRPr="008625A9">
        <w:rPr>
          <w:rFonts w:eastAsiaTheme="minorHAnsi"/>
          <w:sz w:val="24"/>
          <w:szCs w:val="24"/>
          <w:lang w:eastAsia="en-US"/>
        </w:rPr>
        <w:t>A)  generate machine code</w:t>
      </w:r>
    </w:p>
    <w:p w14:paraId="5D0F8733" w14:textId="77777777" w:rsidR="00D612DC" w:rsidRPr="008625A9" w:rsidRDefault="00D612DC" w:rsidP="00D612DC">
      <w:pPr>
        <w:widowControl w:val="0"/>
        <w:suppressAutoHyphens w:val="0"/>
        <w:autoSpaceDE w:val="0"/>
        <w:autoSpaceDN w:val="0"/>
        <w:adjustRightInd w:val="0"/>
        <w:spacing w:after="0"/>
        <w:ind w:left="288" w:right="-720"/>
        <w:jc w:val="left"/>
        <w:rPr>
          <w:rFonts w:eastAsiaTheme="minorHAnsi"/>
          <w:sz w:val="24"/>
          <w:szCs w:val="24"/>
          <w:lang w:eastAsia="en-US"/>
        </w:rPr>
      </w:pPr>
      <w:r w:rsidRPr="008625A9">
        <w:rPr>
          <w:rFonts w:eastAsiaTheme="minorHAnsi"/>
          <w:sz w:val="24"/>
          <w:szCs w:val="24"/>
          <w:lang w:eastAsia="en-US"/>
        </w:rPr>
        <w:t>B)  convert characters in the source program into lexical units</w:t>
      </w:r>
    </w:p>
    <w:p w14:paraId="37C2A5C4" w14:textId="77777777" w:rsidR="00D612DC" w:rsidRPr="008625A9" w:rsidRDefault="00D612DC" w:rsidP="00D612DC">
      <w:pPr>
        <w:widowControl w:val="0"/>
        <w:suppressAutoHyphens w:val="0"/>
        <w:autoSpaceDE w:val="0"/>
        <w:autoSpaceDN w:val="0"/>
        <w:adjustRightInd w:val="0"/>
        <w:spacing w:after="0"/>
        <w:ind w:left="288" w:right="-720"/>
        <w:jc w:val="left"/>
        <w:rPr>
          <w:rFonts w:eastAsiaTheme="minorHAnsi"/>
          <w:sz w:val="24"/>
          <w:szCs w:val="24"/>
          <w:lang w:eastAsia="en-US"/>
        </w:rPr>
      </w:pPr>
      <w:r w:rsidRPr="008625A9">
        <w:rPr>
          <w:rFonts w:eastAsiaTheme="minorHAnsi"/>
          <w:sz w:val="24"/>
          <w:szCs w:val="24"/>
          <w:lang w:eastAsia="en-US"/>
        </w:rPr>
        <w:t>C)  generate intermediate code</w:t>
      </w:r>
    </w:p>
    <w:p w14:paraId="415E1BCE" w14:textId="77777777" w:rsidR="00D612DC" w:rsidRPr="008625A9" w:rsidRDefault="00D612DC" w:rsidP="00D612DC">
      <w:pPr>
        <w:widowControl w:val="0"/>
        <w:suppressAutoHyphens w:val="0"/>
        <w:autoSpaceDE w:val="0"/>
        <w:autoSpaceDN w:val="0"/>
        <w:adjustRightInd w:val="0"/>
        <w:spacing w:after="0"/>
        <w:ind w:left="288" w:right="-720"/>
        <w:jc w:val="left"/>
        <w:rPr>
          <w:rFonts w:eastAsiaTheme="minorHAnsi"/>
          <w:sz w:val="24"/>
          <w:szCs w:val="24"/>
          <w:lang w:eastAsia="en-US"/>
        </w:rPr>
      </w:pPr>
      <w:r w:rsidRPr="00FE0C00">
        <w:rPr>
          <w:rFonts w:eastAsiaTheme="minorHAnsi"/>
          <w:sz w:val="24"/>
          <w:szCs w:val="24"/>
          <w:highlight w:val="yellow"/>
          <w:lang w:eastAsia="en-US"/>
        </w:rPr>
        <w:t>D)  transform lexical units into parse trees which represent the syntactic structure of program</w:t>
      </w:r>
    </w:p>
    <w:p w14:paraId="525D923D" w14:textId="77777777" w:rsidR="00D612DC" w:rsidRPr="008625A9" w:rsidRDefault="00D612DC" w:rsidP="00D612DC">
      <w:pPr>
        <w:widowControl w:val="0"/>
        <w:suppressAutoHyphens w:val="0"/>
        <w:autoSpaceDE w:val="0"/>
        <w:autoSpaceDN w:val="0"/>
        <w:adjustRightInd w:val="0"/>
        <w:spacing w:after="0"/>
        <w:ind w:right="-720"/>
        <w:jc w:val="left"/>
        <w:rPr>
          <w:rFonts w:eastAsiaTheme="minorHAnsi"/>
          <w:sz w:val="10"/>
          <w:szCs w:val="10"/>
          <w:lang w:eastAsia="en-US"/>
        </w:rPr>
      </w:pPr>
    </w:p>
    <w:p w14:paraId="6AC01748" w14:textId="77777777" w:rsidR="00D612DC" w:rsidRPr="008625A9" w:rsidRDefault="00D612DC" w:rsidP="00D612DC">
      <w:pPr>
        <w:widowControl w:val="0"/>
        <w:suppressAutoHyphens w:val="0"/>
        <w:autoSpaceDE w:val="0"/>
        <w:autoSpaceDN w:val="0"/>
        <w:adjustRightInd w:val="0"/>
        <w:spacing w:before="120" w:after="40"/>
        <w:ind w:right="-720"/>
        <w:jc w:val="left"/>
        <w:rPr>
          <w:rFonts w:eastAsiaTheme="minorHAnsi"/>
          <w:sz w:val="24"/>
          <w:szCs w:val="24"/>
          <w:lang w:eastAsia="en-US"/>
        </w:rPr>
      </w:pPr>
      <w:r w:rsidRPr="008625A9">
        <w:rPr>
          <w:rFonts w:eastAsiaTheme="minorHAnsi"/>
          <w:sz w:val="24"/>
          <w:szCs w:val="24"/>
          <w:lang w:eastAsia="en-US"/>
        </w:rPr>
        <w:t>2.  Which of the following category of the programming languages does Python belong to?</w:t>
      </w:r>
    </w:p>
    <w:p w14:paraId="664A1F4A" w14:textId="77777777" w:rsidR="00D612DC" w:rsidRPr="008625A9" w:rsidRDefault="00D612DC" w:rsidP="00D612DC">
      <w:pPr>
        <w:widowControl w:val="0"/>
        <w:suppressAutoHyphens w:val="0"/>
        <w:autoSpaceDE w:val="0"/>
        <w:autoSpaceDN w:val="0"/>
        <w:adjustRightInd w:val="0"/>
        <w:spacing w:after="40"/>
        <w:ind w:left="288" w:right="-720"/>
        <w:jc w:val="left"/>
        <w:rPr>
          <w:rFonts w:eastAsiaTheme="minorHAnsi"/>
          <w:sz w:val="24"/>
          <w:szCs w:val="24"/>
          <w:lang w:eastAsia="en-US"/>
        </w:rPr>
      </w:pPr>
      <w:r w:rsidRPr="008625A9">
        <w:rPr>
          <w:rFonts w:eastAsiaTheme="minorHAnsi"/>
          <w:sz w:val="24"/>
          <w:szCs w:val="24"/>
          <w:lang w:eastAsia="en-US"/>
        </w:rPr>
        <w:t>A)  Markup</w:t>
      </w:r>
    </w:p>
    <w:p w14:paraId="449F3692" w14:textId="77777777" w:rsidR="00D612DC" w:rsidRPr="008625A9" w:rsidRDefault="00D612DC" w:rsidP="00D612DC">
      <w:pPr>
        <w:widowControl w:val="0"/>
        <w:suppressAutoHyphens w:val="0"/>
        <w:autoSpaceDE w:val="0"/>
        <w:autoSpaceDN w:val="0"/>
        <w:adjustRightInd w:val="0"/>
        <w:spacing w:after="40"/>
        <w:ind w:left="288" w:right="-720"/>
        <w:jc w:val="left"/>
        <w:rPr>
          <w:rFonts w:eastAsiaTheme="minorHAnsi"/>
          <w:sz w:val="24"/>
          <w:szCs w:val="24"/>
          <w:lang w:eastAsia="en-US"/>
        </w:rPr>
      </w:pPr>
      <w:r w:rsidRPr="001E2849">
        <w:rPr>
          <w:rFonts w:eastAsiaTheme="minorHAnsi"/>
          <w:sz w:val="24"/>
          <w:szCs w:val="24"/>
          <w:highlight w:val="yellow"/>
          <w:lang w:eastAsia="en-US"/>
        </w:rPr>
        <w:t>B)  Logic</w:t>
      </w:r>
    </w:p>
    <w:p w14:paraId="2AFD4CF7" w14:textId="77777777" w:rsidR="00D612DC" w:rsidRPr="008625A9" w:rsidRDefault="00D612DC" w:rsidP="00D612DC">
      <w:pPr>
        <w:widowControl w:val="0"/>
        <w:suppressAutoHyphens w:val="0"/>
        <w:autoSpaceDE w:val="0"/>
        <w:autoSpaceDN w:val="0"/>
        <w:adjustRightInd w:val="0"/>
        <w:spacing w:after="40"/>
        <w:ind w:left="288" w:right="-720"/>
        <w:jc w:val="left"/>
        <w:rPr>
          <w:rFonts w:eastAsiaTheme="minorHAnsi"/>
          <w:sz w:val="24"/>
          <w:szCs w:val="24"/>
          <w:lang w:eastAsia="en-US"/>
        </w:rPr>
      </w:pPr>
      <w:r w:rsidRPr="008625A9">
        <w:rPr>
          <w:rFonts w:eastAsiaTheme="minorHAnsi"/>
          <w:sz w:val="24"/>
          <w:szCs w:val="24"/>
          <w:lang w:eastAsia="en-US"/>
        </w:rPr>
        <w:t>C)  Imperative</w:t>
      </w:r>
    </w:p>
    <w:p w14:paraId="527E75F9" w14:textId="77777777" w:rsidR="00D612DC" w:rsidRPr="008625A9" w:rsidRDefault="00D612DC" w:rsidP="00D612DC">
      <w:pPr>
        <w:widowControl w:val="0"/>
        <w:suppressAutoHyphens w:val="0"/>
        <w:autoSpaceDE w:val="0"/>
        <w:autoSpaceDN w:val="0"/>
        <w:adjustRightInd w:val="0"/>
        <w:spacing w:after="40"/>
        <w:ind w:left="288" w:right="-720"/>
        <w:jc w:val="left"/>
        <w:rPr>
          <w:rFonts w:eastAsiaTheme="minorHAnsi"/>
          <w:sz w:val="24"/>
          <w:szCs w:val="24"/>
          <w:lang w:eastAsia="en-US"/>
        </w:rPr>
      </w:pPr>
      <w:r w:rsidRPr="008625A9">
        <w:rPr>
          <w:rFonts w:eastAsiaTheme="minorHAnsi"/>
          <w:sz w:val="24"/>
          <w:szCs w:val="24"/>
          <w:lang w:eastAsia="en-US"/>
        </w:rPr>
        <w:t>D)  Functional</w:t>
      </w:r>
    </w:p>
    <w:p w14:paraId="5880ADEB" w14:textId="77777777" w:rsidR="00D612DC" w:rsidRPr="008625A9" w:rsidRDefault="00D612DC" w:rsidP="00D612DC">
      <w:pPr>
        <w:spacing w:after="40"/>
        <w:jc w:val="left"/>
        <w:rPr>
          <w:sz w:val="10"/>
          <w:szCs w:val="10"/>
        </w:rPr>
      </w:pPr>
    </w:p>
    <w:p w14:paraId="5B9CEFC1" w14:textId="77777777" w:rsidR="00D612DC" w:rsidRPr="008625A9" w:rsidRDefault="00D612DC" w:rsidP="00D612DC">
      <w:pPr>
        <w:widowControl w:val="0"/>
        <w:suppressAutoHyphens w:val="0"/>
        <w:autoSpaceDE w:val="0"/>
        <w:autoSpaceDN w:val="0"/>
        <w:adjustRightInd w:val="0"/>
        <w:spacing w:after="40"/>
        <w:ind w:right="-720"/>
        <w:jc w:val="left"/>
        <w:rPr>
          <w:rFonts w:eastAsiaTheme="minorHAnsi"/>
          <w:sz w:val="24"/>
          <w:szCs w:val="24"/>
          <w:lang w:eastAsia="en-US"/>
        </w:rPr>
      </w:pPr>
      <w:r w:rsidRPr="008625A9">
        <w:rPr>
          <w:rFonts w:eastAsiaTheme="minorHAnsi"/>
          <w:sz w:val="24"/>
          <w:szCs w:val="24"/>
          <w:lang w:eastAsia="en-US"/>
        </w:rPr>
        <w:t>3.  Based on the discussion on Programming Language Evaluation Criteria in Chapter 1, "support for abstraction" refers to</w:t>
      </w:r>
    </w:p>
    <w:p w14:paraId="2EA6A1B8" w14:textId="77777777" w:rsidR="00D612DC" w:rsidRPr="008625A9" w:rsidRDefault="00D612DC" w:rsidP="00D612DC">
      <w:pPr>
        <w:widowControl w:val="0"/>
        <w:suppressAutoHyphens w:val="0"/>
        <w:autoSpaceDE w:val="0"/>
        <w:autoSpaceDN w:val="0"/>
        <w:adjustRightInd w:val="0"/>
        <w:spacing w:after="0"/>
        <w:ind w:left="288" w:right="-720"/>
        <w:jc w:val="left"/>
        <w:rPr>
          <w:rFonts w:eastAsiaTheme="minorHAnsi"/>
          <w:sz w:val="24"/>
          <w:szCs w:val="24"/>
          <w:lang w:eastAsia="en-US"/>
        </w:rPr>
      </w:pPr>
      <w:r w:rsidRPr="008625A9">
        <w:rPr>
          <w:rFonts w:eastAsiaTheme="minorHAnsi"/>
          <w:sz w:val="24"/>
          <w:szCs w:val="24"/>
          <w:lang w:eastAsia="en-US"/>
        </w:rPr>
        <w:t>A)  A relatively small set of primitive constructs can be combined in a relatively small number of ways</w:t>
      </w:r>
    </w:p>
    <w:p w14:paraId="4996EB2E" w14:textId="77777777" w:rsidR="00D612DC" w:rsidRPr="008625A9" w:rsidRDefault="00D612DC" w:rsidP="00D612DC">
      <w:pPr>
        <w:widowControl w:val="0"/>
        <w:suppressAutoHyphens w:val="0"/>
        <w:autoSpaceDE w:val="0"/>
        <w:autoSpaceDN w:val="0"/>
        <w:adjustRightInd w:val="0"/>
        <w:spacing w:after="0"/>
        <w:ind w:left="288" w:right="-720"/>
        <w:jc w:val="left"/>
        <w:rPr>
          <w:rFonts w:eastAsiaTheme="minorHAnsi"/>
          <w:sz w:val="24"/>
          <w:szCs w:val="24"/>
          <w:lang w:eastAsia="en-US"/>
        </w:rPr>
      </w:pPr>
      <w:r w:rsidRPr="008625A9">
        <w:rPr>
          <w:rFonts w:eastAsiaTheme="minorHAnsi"/>
          <w:sz w:val="24"/>
          <w:szCs w:val="24"/>
          <w:lang w:eastAsia="en-US"/>
        </w:rPr>
        <w:t>B)  The ability to define and use complex structures  or operations in ways that allow details to be ignored</w:t>
      </w:r>
    </w:p>
    <w:p w14:paraId="3DC92DA9" w14:textId="77777777" w:rsidR="00D612DC" w:rsidRPr="008625A9" w:rsidRDefault="00D612DC" w:rsidP="00D612DC">
      <w:pPr>
        <w:widowControl w:val="0"/>
        <w:suppressAutoHyphens w:val="0"/>
        <w:autoSpaceDE w:val="0"/>
        <w:autoSpaceDN w:val="0"/>
        <w:adjustRightInd w:val="0"/>
        <w:spacing w:after="0"/>
        <w:ind w:left="288" w:right="-720"/>
        <w:jc w:val="left"/>
        <w:rPr>
          <w:rFonts w:eastAsiaTheme="minorHAnsi"/>
          <w:sz w:val="24"/>
          <w:szCs w:val="24"/>
          <w:lang w:eastAsia="en-US"/>
        </w:rPr>
      </w:pPr>
      <w:r w:rsidRPr="005E3B5B">
        <w:rPr>
          <w:rFonts w:eastAsiaTheme="minorHAnsi"/>
          <w:sz w:val="24"/>
          <w:szCs w:val="24"/>
          <w:highlight w:val="yellow"/>
          <w:lang w:eastAsia="en-US"/>
        </w:rPr>
        <w:t>C)  Presence of two or more distinct referencing methods for the same memory location</w:t>
      </w:r>
    </w:p>
    <w:p w14:paraId="69E98016" w14:textId="77777777" w:rsidR="00D612DC" w:rsidRPr="008625A9" w:rsidRDefault="00D612DC" w:rsidP="00D612DC">
      <w:pPr>
        <w:widowControl w:val="0"/>
        <w:suppressAutoHyphens w:val="0"/>
        <w:autoSpaceDE w:val="0"/>
        <w:autoSpaceDN w:val="0"/>
        <w:adjustRightInd w:val="0"/>
        <w:spacing w:after="0"/>
        <w:ind w:left="288" w:right="-720"/>
        <w:jc w:val="left"/>
        <w:rPr>
          <w:rFonts w:eastAsiaTheme="minorHAnsi"/>
          <w:sz w:val="24"/>
          <w:szCs w:val="24"/>
          <w:lang w:eastAsia="en-US"/>
        </w:rPr>
      </w:pPr>
      <w:r w:rsidRPr="008625A9">
        <w:rPr>
          <w:rFonts w:eastAsiaTheme="minorHAnsi"/>
          <w:sz w:val="24"/>
          <w:szCs w:val="24"/>
          <w:lang w:eastAsia="en-US"/>
        </w:rPr>
        <w:t>D)  Few constructs, a small number of primitives, a small set of rules for combining them</w:t>
      </w:r>
    </w:p>
    <w:p w14:paraId="3DE3C813" w14:textId="77777777" w:rsidR="00D612DC" w:rsidRPr="008625A9" w:rsidRDefault="00D612DC" w:rsidP="00D612DC">
      <w:pPr>
        <w:spacing w:after="40"/>
        <w:jc w:val="left"/>
        <w:rPr>
          <w:rFonts w:eastAsiaTheme="minorHAnsi"/>
          <w:sz w:val="10"/>
          <w:szCs w:val="10"/>
          <w:lang w:eastAsia="en-US"/>
        </w:rPr>
      </w:pPr>
    </w:p>
    <w:p w14:paraId="667F52F2" w14:textId="77777777" w:rsidR="00D612DC" w:rsidRPr="008625A9" w:rsidRDefault="00D612DC" w:rsidP="00D612DC">
      <w:pPr>
        <w:widowControl w:val="0"/>
        <w:suppressAutoHyphens w:val="0"/>
        <w:autoSpaceDE w:val="0"/>
        <w:autoSpaceDN w:val="0"/>
        <w:adjustRightInd w:val="0"/>
        <w:spacing w:after="40"/>
        <w:ind w:right="-720"/>
        <w:jc w:val="left"/>
        <w:rPr>
          <w:rFonts w:eastAsiaTheme="minorHAnsi"/>
          <w:sz w:val="24"/>
          <w:szCs w:val="24"/>
          <w:lang w:eastAsia="en-US"/>
        </w:rPr>
      </w:pPr>
      <w:r w:rsidRPr="008625A9">
        <w:rPr>
          <w:rFonts w:eastAsiaTheme="minorHAnsi"/>
          <w:sz w:val="24"/>
          <w:szCs w:val="24"/>
          <w:lang w:eastAsia="en-US"/>
        </w:rPr>
        <w:t xml:space="preserve">4.  In Java, a user can increment a simple integer variable in each of the following ways except </w:t>
      </w:r>
    </w:p>
    <w:p w14:paraId="3D9E0A25" w14:textId="77777777" w:rsidR="00D612DC" w:rsidRPr="008625A9" w:rsidRDefault="00D612DC" w:rsidP="00D612DC">
      <w:pPr>
        <w:widowControl w:val="0"/>
        <w:suppressAutoHyphens w:val="0"/>
        <w:autoSpaceDE w:val="0"/>
        <w:autoSpaceDN w:val="0"/>
        <w:adjustRightInd w:val="0"/>
        <w:spacing w:after="0"/>
        <w:ind w:left="288" w:right="-720"/>
        <w:jc w:val="left"/>
        <w:rPr>
          <w:rFonts w:eastAsiaTheme="minorHAnsi"/>
          <w:sz w:val="24"/>
          <w:szCs w:val="24"/>
          <w:lang w:eastAsia="en-US"/>
        </w:rPr>
      </w:pPr>
      <w:r w:rsidRPr="008625A9">
        <w:rPr>
          <w:rFonts w:eastAsiaTheme="minorHAnsi"/>
          <w:sz w:val="24"/>
          <w:szCs w:val="24"/>
          <w:lang w:eastAsia="en-US"/>
        </w:rPr>
        <w:t xml:space="preserve">A)  </w:t>
      </w:r>
      <w:r w:rsidRPr="008625A9">
        <w:rPr>
          <w:rFonts w:ascii="Courier New" w:eastAsiaTheme="minorHAnsi" w:hAnsi="Courier New" w:cs="Courier New"/>
          <w:sz w:val="20"/>
          <w:lang w:eastAsia="en-US"/>
        </w:rPr>
        <w:t>count++</w:t>
      </w:r>
    </w:p>
    <w:p w14:paraId="72F80D6C" w14:textId="77777777" w:rsidR="00D612DC" w:rsidRPr="008625A9" w:rsidRDefault="00D612DC" w:rsidP="00D612DC">
      <w:pPr>
        <w:widowControl w:val="0"/>
        <w:suppressAutoHyphens w:val="0"/>
        <w:autoSpaceDE w:val="0"/>
        <w:autoSpaceDN w:val="0"/>
        <w:adjustRightInd w:val="0"/>
        <w:spacing w:after="0"/>
        <w:ind w:left="288" w:right="-720"/>
        <w:jc w:val="left"/>
        <w:rPr>
          <w:rFonts w:eastAsiaTheme="minorHAnsi"/>
          <w:sz w:val="24"/>
          <w:szCs w:val="24"/>
          <w:lang w:eastAsia="en-US"/>
        </w:rPr>
      </w:pPr>
      <w:r w:rsidRPr="008625A9">
        <w:rPr>
          <w:rFonts w:eastAsiaTheme="minorHAnsi"/>
          <w:sz w:val="24"/>
          <w:szCs w:val="24"/>
          <w:lang w:eastAsia="en-US"/>
        </w:rPr>
        <w:t xml:space="preserve">B)  </w:t>
      </w:r>
      <w:r w:rsidRPr="008625A9">
        <w:rPr>
          <w:rFonts w:ascii="Courier New" w:eastAsiaTheme="minorHAnsi" w:hAnsi="Courier New" w:cs="Courier New"/>
          <w:sz w:val="20"/>
          <w:lang w:eastAsia="en-US"/>
        </w:rPr>
        <w:t>++count</w:t>
      </w:r>
    </w:p>
    <w:p w14:paraId="3127DC39" w14:textId="77777777" w:rsidR="00D612DC" w:rsidRPr="008625A9" w:rsidRDefault="00D612DC" w:rsidP="00D612DC">
      <w:pPr>
        <w:widowControl w:val="0"/>
        <w:suppressAutoHyphens w:val="0"/>
        <w:autoSpaceDE w:val="0"/>
        <w:autoSpaceDN w:val="0"/>
        <w:adjustRightInd w:val="0"/>
        <w:spacing w:after="0"/>
        <w:ind w:left="288" w:right="-720"/>
        <w:jc w:val="left"/>
        <w:rPr>
          <w:rFonts w:eastAsiaTheme="minorHAnsi"/>
          <w:sz w:val="24"/>
          <w:szCs w:val="24"/>
          <w:lang w:eastAsia="en-US"/>
        </w:rPr>
      </w:pPr>
      <w:r w:rsidRPr="008625A9">
        <w:rPr>
          <w:rFonts w:eastAsiaTheme="minorHAnsi"/>
          <w:sz w:val="24"/>
          <w:szCs w:val="24"/>
          <w:lang w:eastAsia="en-US"/>
        </w:rPr>
        <w:t xml:space="preserve">C)  </w:t>
      </w:r>
      <w:r w:rsidRPr="008625A9">
        <w:rPr>
          <w:rFonts w:ascii="Courier New" w:eastAsiaTheme="minorHAnsi" w:hAnsi="Courier New" w:cs="Courier New"/>
          <w:sz w:val="20"/>
          <w:lang w:eastAsia="en-US"/>
        </w:rPr>
        <w:t>count = count + 1</w:t>
      </w:r>
    </w:p>
    <w:p w14:paraId="61385770" w14:textId="77777777" w:rsidR="00D612DC" w:rsidRPr="008625A9" w:rsidRDefault="00D612DC" w:rsidP="00D612DC">
      <w:pPr>
        <w:widowControl w:val="0"/>
        <w:suppressAutoHyphens w:val="0"/>
        <w:autoSpaceDE w:val="0"/>
        <w:autoSpaceDN w:val="0"/>
        <w:adjustRightInd w:val="0"/>
        <w:spacing w:after="0"/>
        <w:ind w:left="288" w:right="-720"/>
        <w:jc w:val="left"/>
        <w:rPr>
          <w:rFonts w:eastAsiaTheme="minorHAnsi"/>
          <w:sz w:val="24"/>
          <w:szCs w:val="24"/>
          <w:lang w:eastAsia="en-US"/>
        </w:rPr>
      </w:pPr>
      <w:r w:rsidRPr="0072177B">
        <w:rPr>
          <w:rFonts w:eastAsiaTheme="minorHAnsi"/>
          <w:sz w:val="24"/>
          <w:szCs w:val="24"/>
          <w:highlight w:val="yellow"/>
          <w:lang w:eastAsia="en-US"/>
        </w:rPr>
        <w:t xml:space="preserve">D)  </w:t>
      </w:r>
      <w:r w:rsidRPr="0072177B">
        <w:rPr>
          <w:rFonts w:ascii="Courier New" w:eastAsiaTheme="minorHAnsi" w:hAnsi="Courier New" w:cs="Courier New"/>
          <w:sz w:val="20"/>
          <w:highlight w:val="yellow"/>
          <w:lang w:eastAsia="en-US"/>
        </w:rPr>
        <w:t>count =+ 1</w:t>
      </w:r>
    </w:p>
    <w:p w14:paraId="497F50A2" w14:textId="77777777" w:rsidR="00D612DC" w:rsidRPr="008625A9" w:rsidRDefault="00D612DC" w:rsidP="00D612DC">
      <w:pPr>
        <w:spacing w:after="40"/>
        <w:jc w:val="left"/>
        <w:rPr>
          <w:rFonts w:eastAsiaTheme="minorHAnsi"/>
          <w:sz w:val="10"/>
          <w:szCs w:val="10"/>
          <w:lang w:eastAsia="en-US"/>
        </w:rPr>
      </w:pPr>
    </w:p>
    <w:p w14:paraId="344534BD" w14:textId="77777777" w:rsidR="00D612DC" w:rsidRPr="008625A9" w:rsidRDefault="00D612DC" w:rsidP="00D612DC">
      <w:pPr>
        <w:suppressAutoHyphens w:val="0"/>
        <w:spacing w:after="100" w:line="276" w:lineRule="auto"/>
        <w:jc w:val="left"/>
        <w:rPr>
          <w:sz w:val="24"/>
          <w:szCs w:val="24"/>
        </w:rPr>
      </w:pPr>
      <w:r w:rsidRPr="008625A9">
        <w:rPr>
          <w:rFonts w:eastAsiaTheme="minorHAnsi"/>
          <w:sz w:val="24"/>
          <w:szCs w:val="24"/>
          <w:lang w:eastAsia="en-US"/>
        </w:rPr>
        <w:t>5.  Which of the following is not considered as one of the characteristics of von Neumann computers?</w:t>
      </w:r>
    </w:p>
    <w:p w14:paraId="5E0500FD" w14:textId="77777777" w:rsidR="00D612DC" w:rsidRPr="008625A9" w:rsidRDefault="00D612DC" w:rsidP="00D612DC">
      <w:pPr>
        <w:widowControl w:val="0"/>
        <w:suppressAutoHyphens w:val="0"/>
        <w:autoSpaceDE w:val="0"/>
        <w:autoSpaceDN w:val="0"/>
        <w:adjustRightInd w:val="0"/>
        <w:spacing w:after="0"/>
        <w:ind w:left="288" w:right="-720"/>
        <w:jc w:val="left"/>
        <w:rPr>
          <w:rFonts w:eastAsiaTheme="minorHAnsi"/>
          <w:sz w:val="24"/>
          <w:szCs w:val="24"/>
          <w:lang w:eastAsia="en-US"/>
        </w:rPr>
      </w:pPr>
      <w:r w:rsidRPr="008625A9">
        <w:rPr>
          <w:rFonts w:eastAsiaTheme="minorHAnsi"/>
          <w:sz w:val="24"/>
          <w:szCs w:val="24"/>
          <w:lang w:eastAsia="en-US"/>
        </w:rPr>
        <w:t>A)  Instructions and data are piped from memory to CPU</w:t>
      </w:r>
    </w:p>
    <w:p w14:paraId="0103CAF2" w14:textId="77777777" w:rsidR="00D612DC" w:rsidRPr="008625A9" w:rsidRDefault="00D612DC" w:rsidP="00D612DC">
      <w:pPr>
        <w:widowControl w:val="0"/>
        <w:suppressAutoHyphens w:val="0"/>
        <w:autoSpaceDE w:val="0"/>
        <w:autoSpaceDN w:val="0"/>
        <w:adjustRightInd w:val="0"/>
        <w:spacing w:after="0"/>
        <w:ind w:left="288" w:right="-720"/>
        <w:jc w:val="left"/>
        <w:rPr>
          <w:rFonts w:eastAsiaTheme="minorHAnsi"/>
          <w:sz w:val="24"/>
          <w:szCs w:val="24"/>
          <w:lang w:eastAsia="en-US"/>
        </w:rPr>
      </w:pPr>
      <w:r w:rsidRPr="008625A9">
        <w:rPr>
          <w:rFonts w:eastAsiaTheme="minorHAnsi"/>
          <w:sz w:val="24"/>
          <w:szCs w:val="24"/>
          <w:lang w:eastAsia="en-US"/>
        </w:rPr>
        <w:t>B)  Data and programs stored in memory</w:t>
      </w:r>
    </w:p>
    <w:p w14:paraId="098D6203" w14:textId="77777777" w:rsidR="00D612DC" w:rsidRPr="008625A9" w:rsidRDefault="00D612DC" w:rsidP="00D612DC">
      <w:pPr>
        <w:widowControl w:val="0"/>
        <w:suppressAutoHyphens w:val="0"/>
        <w:autoSpaceDE w:val="0"/>
        <w:autoSpaceDN w:val="0"/>
        <w:adjustRightInd w:val="0"/>
        <w:spacing w:after="0"/>
        <w:ind w:left="288" w:right="-720"/>
        <w:jc w:val="left"/>
        <w:rPr>
          <w:rFonts w:eastAsiaTheme="minorHAnsi"/>
          <w:sz w:val="24"/>
          <w:szCs w:val="24"/>
          <w:lang w:eastAsia="en-US"/>
        </w:rPr>
      </w:pPr>
      <w:r w:rsidRPr="005E3B5B">
        <w:rPr>
          <w:rFonts w:eastAsiaTheme="minorHAnsi"/>
          <w:sz w:val="24"/>
          <w:szCs w:val="24"/>
          <w:highlight w:val="yellow"/>
          <w:lang w:eastAsia="en-US"/>
        </w:rPr>
        <w:t>C)  Multiple CPUs and parallel processing</w:t>
      </w:r>
    </w:p>
    <w:p w14:paraId="0FF5B422" w14:textId="77777777" w:rsidR="00D612DC" w:rsidRPr="008625A9" w:rsidRDefault="00D612DC" w:rsidP="00D612DC">
      <w:pPr>
        <w:widowControl w:val="0"/>
        <w:suppressAutoHyphens w:val="0"/>
        <w:autoSpaceDE w:val="0"/>
        <w:autoSpaceDN w:val="0"/>
        <w:adjustRightInd w:val="0"/>
        <w:spacing w:after="0"/>
        <w:ind w:left="288" w:right="-720"/>
        <w:jc w:val="left"/>
        <w:rPr>
          <w:rFonts w:eastAsiaTheme="minorHAnsi"/>
          <w:sz w:val="24"/>
          <w:szCs w:val="24"/>
          <w:lang w:eastAsia="en-US"/>
        </w:rPr>
      </w:pPr>
      <w:r w:rsidRPr="008625A9">
        <w:rPr>
          <w:rFonts w:eastAsiaTheme="minorHAnsi"/>
          <w:sz w:val="24"/>
          <w:szCs w:val="24"/>
          <w:lang w:eastAsia="en-US"/>
        </w:rPr>
        <w:t>D)  Memory is separate from CPU</w:t>
      </w:r>
    </w:p>
    <w:p w14:paraId="600C2D51" w14:textId="77777777" w:rsidR="00D612DC" w:rsidRPr="008625A9" w:rsidRDefault="00D612DC" w:rsidP="00D612DC">
      <w:pPr>
        <w:widowControl w:val="0"/>
        <w:suppressAutoHyphens w:val="0"/>
        <w:autoSpaceDE w:val="0"/>
        <w:autoSpaceDN w:val="0"/>
        <w:adjustRightInd w:val="0"/>
        <w:spacing w:after="0"/>
        <w:ind w:left="720" w:right="-720"/>
        <w:jc w:val="left"/>
        <w:rPr>
          <w:rFonts w:eastAsiaTheme="minorHAnsi"/>
          <w:sz w:val="24"/>
          <w:szCs w:val="24"/>
          <w:lang w:eastAsia="en-US"/>
        </w:rPr>
      </w:pPr>
    </w:p>
    <w:p w14:paraId="4E335E05" w14:textId="77777777" w:rsidR="00D612DC" w:rsidRPr="008625A9" w:rsidRDefault="00D612DC" w:rsidP="00D612DC">
      <w:pPr>
        <w:widowControl w:val="0"/>
        <w:suppressAutoHyphens w:val="0"/>
        <w:autoSpaceDE w:val="0"/>
        <w:autoSpaceDN w:val="0"/>
        <w:adjustRightInd w:val="0"/>
        <w:spacing w:after="0"/>
        <w:ind w:left="720" w:right="-720"/>
        <w:jc w:val="left"/>
        <w:rPr>
          <w:rFonts w:eastAsiaTheme="minorHAnsi"/>
          <w:sz w:val="24"/>
          <w:szCs w:val="24"/>
          <w:lang w:eastAsia="en-US"/>
        </w:rPr>
      </w:pPr>
    </w:p>
    <w:p w14:paraId="23AAC307" w14:textId="77777777" w:rsidR="00D612DC" w:rsidRPr="008625A9" w:rsidRDefault="00D612DC" w:rsidP="00D612DC">
      <w:pPr>
        <w:widowControl w:val="0"/>
        <w:suppressAutoHyphens w:val="0"/>
        <w:autoSpaceDE w:val="0"/>
        <w:autoSpaceDN w:val="0"/>
        <w:adjustRightInd w:val="0"/>
        <w:spacing w:after="40"/>
        <w:ind w:right="-720"/>
        <w:jc w:val="left"/>
        <w:rPr>
          <w:rFonts w:eastAsiaTheme="minorHAnsi"/>
          <w:sz w:val="24"/>
          <w:szCs w:val="24"/>
          <w:lang w:eastAsia="en-US"/>
        </w:rPr>
      </w:pPr>
      <w:r w:rsidRPr="008625A9">
        <w:rPr>
          <w:rFonts w:eastAsiaTheme="minorHAnsi"/>
          <w:sz w:val="24"/>
          <w:szCs w:val="24"/>
          <w:lang w:eastAsia="en-US"/>
        </w:rPr>
        <w:lastRenderedPageBreak/>
        <w:t>6.  Based on the discussion in Chapter 1, which of the following statements is incorrect for Just-in-Time (JIT) implementation systems?</w:t>
      </w:r>
    </w:p>
    <w:p w14:paraId="6908BBE2" w14:textId="77777777" w:rsidR="00D612DC" w:rsidRPr="008625A9" w:rsidRDefault="00D612DC" w:rsidP="00D612DC">
      <w:pPr>
        <w:spacing w:after="40"/>
        <w:ind w:left="288"/>
        <w:jc w:val="left"/>
        <w:rPr>
          <w:sz w:val="24"/>
          <w:szCs w:val="24"/>
        </w:rPr>
      </w:pPr>
      <w:r w:rsidRPr="00A77443">
        <w:rPr>
          <w:sz w:val="24"/>
          <w:szCs w:val="24"/>
          <w:highlight w:val="yellow"/>
        </w:rPr>
        <w:t>A) The intermediate language of a subprogram is compiled and translated to machine code whenever the subprogram is called. In other words, the machine code of a subprogram is not kept for subsequent calls;</w:t>
      </w:r>
      <w:r w:rsidRPr="008625A9">
        <w:rPr>
          <w:sz w:val="24"/>
          <w:szCs w:val="24"/>
        </w:rPr>
        <w:t xml:space="preserve"> </w:t>
      </w:r>
    </w:p>
    <w:p w14:paraId="0F1CACDD" w14:textId="77777777" w:rsidR="00D612DC" w:rsidRPr="008625A9" w:rsidRDefault="00D612DC" w:rsidP="00D612DC">
      <w:pPr>
        <w:spacing w:after="40"/>
        <w:ind w:left="288"/>
        <w:jc w:val="left"/>
        <w:rPr>
          <w:sz w:val="24"/>
          <w:szCs w:val="24"/>
        </w:rPr>
      </w:pPr>
      <w:r w:rsidRPr="008625A9">
        <w:rPr>
          <w:sz w:val="24"/>
          <w:szCs w:val="24"/>
        </w:rPr>
        <w:t>B)  JIT systems are widely used for Java programs;</w:t>
      </w:r>
    </w:p>
    <w:p w14:paraId="5A205301" w14:textId="77777777" w:rsidR="00D612DC" w:rsidRPr="008625A9" w:rsidRDefault="00D612DC" w:rsidP="00D612DC">
      <w:pPr>
        <w:spacing w:after="40"/>
        <w:ind w:left="288"/>
        <w:jc w:val="left"/>
        <w:rPr>
          <w:sz w:val="24"/>
          <w:szCs w:val="24"/>
        </w:rPr>
      </w:pPr>
      <w:r w:rsidRPr="008625A9">
        <w:rPr>
          <w:sz w:val="24"/>
          <w:szCs w:val="24"/>
        </w:rPr>
        <w:t>C)  The source programs are initially translated into an intermediate language;</w:t>
      </w:r>
    </w:p>
    <w:p w14:paraId="251D3A76" w14:textId="77777777" w:rsidR="00D612DC" w:rsidRPr="008625A9" w:rsidRDefault="00D612DC" w:rsidP="00D612DC">
      <w:pPr>
        <w:spacing w:after="40"/>
        <w:ind w:left="288"/>
        <w:jc w:val="left"/>
        <w:rPr>
          <w:sz w:val="24"/>
          <w:szCs w:val="24"/>
        </w:rPr>
      </w:pPr>
      <w:r w:rsidRPr="008625A9">
        <w:rPr>
          <w:sz w:val="24"/>
          <w:szCs w:val="24"/>
        </w:rPr>
        <w:t>D)  In essence, JIT systems are delayed compilers.</w:t>
      </w:r>
    </w:p>
    <w:p w14:paraId="6D588653" w14:textId="77777777" w:rsidR="00D612DC" w:rsidRPr="008625A9" w:rsidRDefault="00D612DC" w:rsidP="00D612DC">
      <w:pPr>
        <w:spacing w:after="40"/>
        <w:jc w:val="left"/>
        <w:rPr>
          <w:sz w:val="24"/>
          <w:szCs w:val="24"/>
        </w:rPr>
      </w:pPr>
    </w:p>
    <w:p w14:paraId="78260699" w14:textId="77777777" w:rsidR="00D612DC" w:rsidRPr="008625A9" w:rsidRDefault="00D612DC" w:rsidP="00D612DC">
      <w:pPr>
        <w:widowControl w:val="0"/>
        <w:suppressAutoHyphens w:val="0"/>
        <w:autoSpaceDE w:val="0"/>
        <w:autoSpaceDN w:val="0"/>
        <w:adjustRightInd w:val="0"/>
        <w:spacing w:after="40"/>
        <w:ind w:right="-720"/>
        <w:jc w:val="left"/>
        <w:rPr>
          <w:rFonts w:eastAsiaTheme="minorHAnsi"/>
          <w:sz w:val="24"/>
          <w:szCs w:val="24"/>
          <w:lang w:eastAsia="en-US"/>
        </w:rPr>
      </w:pPr>
      <w:r w:rsidRPr="008625A9">
        <w:rPr>
          <w:rFonts w:eastAsiaTheme="minorHAnsi"/>
          <w:sz w:val="24"/>
          <w:szCs w:val="24"/>
          <w:lang w:eastAsia="en-US"/>
        </w:rPr>
        <w:t>7. Which of the following programming languages has been mainly used for business applications?</w:t>
      </w:r>
    </w:p>
    <w:p w14:paraId="65D823E0" w14:textId="77777777" w:rsidR="00D612DC" w:rsidRPr="008625A9" w:rsidRDefault="00D612DC" w:rsidP="00D612DC">
      <w:pPr>
        <w:widowControl w:val="0"/>
        <w:suppressAutoHyphens w:val="0"/>
        <w:autoSpaceDE w:val="0"/>
        <w:autoSpaceDN w:val="0"/>
        <w:adjustRightInd w:val="0"/>
        <w:spacing w:after="40"/>
        <w:ind w:left="288" w:right="-720"/>
        <w:jc w:val="left"/>
        <w:rPr>
          <w:rFonts w:eastAsiaTheme="minorHAnsi"/>
          <w:sz w:val="24"/>
          <w:szCs w:val="24"/>
          <w:lang w:eastAsia="en-US"/>
        </w:rPr>
      </w:pPr>
      <w:r w:rsidRPr="008625A9">
        <w:rPr>
          <w:rFonts w:eastAsiaTheme="minorHAnsi"/>
          <w:sz w:val="24"/>
          <w:szCs w:val="24"/>
          <w:lang w:eastAsia="en-US"/>
        </w:rPr>
        <w:t>A) Prolog</w:t>
      </w:r>
    </w:p>
    <w:p w14:paraId="2FE531CD" w14:textId="77777777" w:rsidR="00D612DC" w:rsidRPr="008625A9" w:rsidRDefault="00D612DC" w:rsidP="00D612DC">
      <w:pPr>
        <w:widowControl w:val="0"/>
        <w:suppressAutoHyphens w:val="0"/>
        <w:autoSpaceDE w:val="0"/>
        <w:autoSpaceDN w:val="0"/>
        <w:adjustRightInd w:val="0"/>
        <w:spacing w:after="40"/>
        <w:ind w:left="288" w:right="-720"/>
        <w:jc w:val="left"/>
        <w:rPr>
          <w:rFonts w:eastAsiaTheme="minorHAnsi"/>
          <w:sz w:val="24"/>
          <w:szCs w:val="24"/>
          <w:lang w:eastAsia="en-US"/>
        </w:rPr>
      </w:pPr>
      <w:r w:rsidRPr="008625A9">
        <w:rPr>
          <w:rFonts w:eastAsiaTheme="minorHAnsi"/>
          <w:sz w:val="24"/>
          <w:szCs w:val="24"/>
          <w:lang w:eastAsia="en-US"/>
        </w:rPr>
        <w:t>B) LISP</w:t>
      </w:r>
    </w:p>
    <w:p w14:paraId="06B44EC2" w14:textId="77777777" w:rsidR="00D612DC" w:rsidRPr="008625A9" w:rsidRDefault="00D612DC" w:rsidP="00D612DC">
      <w:pPr>
        <w:widowControl w:val="0"/>
        <w:suppressAutoHyphens w:val="0"/>
        <w:autoSpaceDE w:val="0"/>
        <w:autoSpaceDN w:val="0"/>
        <w:adjustRightInd w:val="0"/>
        <w:spacing w:after="40"/>
        <w:ind w:left="288" w:right="-720"/>
        <w:jc w:val="left"/>
        <w:rPr>
          <w:rFonts w:eastAsiaTheme="minorHAnsi"/>
          <w:sz w:val="24"/>
          <w:szCs w:val="24"/>
          <w:lang w:eastAsia="en-US"/>
        </w:rPr>
      </w:pPr>
      <w:r w:rsidRPr="008625A9">
        <w:rPr>
          <w:rFonts w:eastAsiaTheme="minorHAnsi"/>
          <w:sz w:val="24"/>
          <w:szCs w:val="24"/>
          <w:lang w:eastAsia="en-US"/>
        </w:rPr>
        <w:t>C) Fortran</w:t>
      </w:r>
    </w:p>
    <w:p w14:paraId="4E3E0E51" w14:textId="77777777" w:rsidR="00D612DC" w:rsidRPr="008625A9" w:rsidRDefault="00D612DC" w:rsidP="00D612DC">
      <w:pPr>
        <w:widowControl w:val="0"/>
        <w:suppressAutoHyphens w:val="0"/>
        <w:autoSpaceDE w:val="0"/>
        <w:autoSpaceDN w:val="0"/>
        <w:adjustRightInd w:val="0"/>
        <w:spacing w:after="40"/>
        <w:ind w:left="288" w:right="-720"/>
        <w:jc w:val="left"/>
        <w:rPr>
          <w:rFonts w:eastAsiaTheme="minorHAnsi"/>
          <w:sz w:val="24"/>
          <w:szCs w:val="24"/>
          <w:lang w:eastAsia="en-US"/>
        </w:rPr>
      </w:pPr>
      <w:r w:rsidRPr="00691691">
        <w:rPr>
          <w:rFonts w:eastAsiaTheme="minorHAnsi"/>
          <w:sz w:val="24"/>
          <w:szCs w:val="24"/>
          <w:highlight w:val="yellow"/>
          <w:lang w:eastAsia="en-US"/>
        </w:rPr>
        <w:t>D) COBOL</w:t>
      </w:r>
    </w:p>
    <w:p w14:paraId="3DB808DA" w14:textId="77777777" w:rsidR="00D612DC" w:rsidRPr="008625A9" w:rsidRDefault="00D612DC" w:rsidP="00D612DC">
      <w:pPr>
        <w:spacing w:after="40"/>
        <w:jc w:val="left"/>
        <w:rPr>
          <w:rFonts w:eastAsiaTheme="minorHAnsi"/>
          <w:sz w:val="24"/>
          <w:szCs w:val="24"/>
          <w:lang w:eastAsia="en-US"/>
        </w:rPr>
      </w:pPr>
    </w:p>
    <w:p w14:paraId="58385B5A" w14:textId="77777777" w:rsidR="00D612DC" w:rsidRPr="008625A9" w:rsidRDefault="00D612DC" w:rsidP="00D612DC">
      <w:pPr>
        <w:widowControl w:val="0"/>
        <w:suppressAutoHyphens w:val="0"/>
        <w:autoSpaceDE w:val="0"/>
        <w:autoSpaceDN w:val="0"/>
        <w:adjustRightInd w:val="0"/>
        <w:spacing w:after="40"/>
        <w:ind w:right="-720"/>
        <w:jc w:val="left"/>
        <w:rPr>
          <w:rFonts w:eastAsiaTheme="minorHAnsi"/>
          <w:sz w:val="24"/>
          <w:szCs w:val="24"/>
          <w:lang w:eastAsia="en-US"/>
        </w:rPr>
      </w:pPr>
      <w:r w:rsidRPr="008625A9">
        <w:rPr>
          <w:rFonts w:eastAsiaTheme="minorHAnsi"/>
          <w:sz w:val="24"/>
          <w:szCs w:val="24"/>
          <w:lang w:eastAsia="en-US"/>
        </w:rPr>
        <w:t>8. All the following are most important criteria for evaluating programming languages except</w:t>
      </w:r>
    </w:p>
    <w:p w14:paraId="05156277" w14:textId="77777777" w:rsidR="00D612DC" w:rsidRPr="008625A9" w:rsidRDefault="00D612DC" w:rsidP="00D612DC">
      <w:pPr>
        <w:spacing w:before="100" w:after="40"/>
        <w:ind w:left="288"/>
        <w:jc w:val="left"/>
        <w:rPr>
          <w:rFonts w:eastAsiaTheme="minorHAnsi"/>
          <w:sz w:val="24"/>
          <w:szCs w:val="24"/>
          <w:lang w:eastAsia="en-US"/>
        </w:rPr>
      </w:pPr>
      <w:r w:rsidRPr="008625A9">
        <w:rPr>
          <w:rFonts w:eastAsiaTheme="minorHAnsi"/>
          <w:sz w:val="24"/>
          <w:szCs w:val="24"/>
          <w:lang w:eastAsia="en-US"/>
        </w:rPr>
        <w:t>A) Writability</w:t>
      </w:r>
    </w:p>
    <w:p w14:paraId="206F2FBF" w14:textId="77777777" w:rsidR="00D612DC" w:rsidRPr="008625A9" w:rsidRDefault="00D612DC" w:rsidP="00D612DC">
      <w:pPr>
        <w:spacing w:after="40"/>
        <w:ind w:left="288"/>
        <w:jc w:val="left"/>
        <w:rPr>
          <w:rFonts w:eastAsiaTheme="minorHAnsi"/>
          <w:sz w:val="24"/>
          <w:szCs w:val="24"/>
          <w:lang w:eastAsia="en-US"/>
        </w:rPr>
      </w:pPr>
      <w:r w:rsidRPr="0072177B">
        <w:rPr>
          <w:rFonts w:eastAsiaTheme="minorHAnsi"/>
          <w:sz w:val="24"/>
          <w:szCs w:val="24"/>
          <w:highlight w:val="yellow"/>
          <w:lang w:eastAsia="en-US"/>
        </w:rPr>
        <w:t>B) Tangibility</w:t>
      </w:r>
    </w:p>
    <w:p w14:paraId="648774EC" w14:textId="77777777" w:rsidR="00D612DC" w:rsidRPr="008625A9" w:rsidRDefault="00D612DC" w:rsidP="00D612DC">
      <w:pPr>
        <w:spacing w:after="40"/>
        <w:ind w:left="288"/>
        <w:jc w:val="left"/>
        <w:rPr>
          <w:rFonts w:eastAsiaTheme="minorHAnsi"/>
          <w:sz w:val="24"/>
          <w:szCs w:val="24"/>
          <w:lang w:eastAsia="en-US"/>
        </w:rPr>
      </w:pPr>
      <w:r w:rsidRPr="008625A9">
        <w:rPr>
          <w:rFonts w:eastAsiaTheme="minorHAnsi"/>
          <w:sz w:val="24"/>
          <w:szCs w:val="24"/>
          <w:lang w:eastAsia="en-US"/>
        </w:rPr>
        <w:t>C) Readability</w:t>
      </w:r>
    </w:p>
    <w:p w14:paraId="3B9D66F7" w14:textId="77777777" w:rsidR="00D612DC" w:rsidRPr="008625A9" w:rsidRDefault="00D612DC" w:rsidP="00D612DC">
      <w:pPr>
        <w:spacing w:after="40"/>
        <w:ind w:left="288"/>
        <w:jc w:val="left"/>
        <w:rPr>
          <w:rFonts w:eastAsiaTheme="minorHAnsi"/>
          <w:sz w:val="24"/>
          <w:szCs w:val="24"/>
          <w:lang w:eastAsia="en-US"/>
        </w:rPr>
      </w:pPr>
      <w:r w:rsidRPr="008625A9">
        <w:rPr>
          <w:rFonts w:eastAsiaTheme="minorHAnsi"/>
          <w:sz w:val="24"/>
          <w:szCs w:val="24"/>
          <w:lang w:eastAsia="en-US"/>
        </w:rPr>
        <w:t>D) Reliability</w:t>
      </w:r>
    </w:p>
    <w:p w14:paraId="2083D46B" w14:textId="77777777" w:rsidR="00D612DC" w:rsidRPr="008625A9" w:rsidRDefault="00D612DC" w:rsidP="00D612DC">
      <w:pPr>
        <w:spacing w:after="40"/>
        <w:jc w:val="left"/>
        <w:rPr>
          <w:rFonts w:eastAsiaTheme="minorHAnsi"/>
          <w:sz w:val="24"/>
          <w:szCs w:val="24"/>
          <w:lang w:eastAsia="en-US"/>
        </w:rPr>
      </w:pPr>
    </w:p>
    <w:p w14:paraId="7C78D9AB" w14:textId="77777777" w:rsidR="00D612DC" w:rsidRPr="008625A9" w:rsidRDefault="00D612DC" w:rsidP="00D612DC">
      <w:pPr>
        <w:widowControl w:val="0"/>
        <w:suppressAutoHyphens w:val="0"/>
        <w:autoSpaceDE w:val="0"/>
        <w:autoSpaceDN w:val="0"/>
        <w:adjustRightInd w:val="0"/>
        <w:spacing w:after="40"/>
        <w:ind w:right="-720"/>
        <w:jc w:val="left"/>
        <w:rPr>
          <w:rFonts w:eastAsiaTheme="minorHAnsi"/>
          <w:sz w:val="24"/>
          <w:szCs w:val="24"/>
          <w:lang w:eastAsia="en-US"/>
        </w:rPr>
      </w:pPr>
      <w:r w:rsidRPr="008625A9">
        <w:rPr>
          <w:rFonts w:eastAsiaTheme="minorHAnsi"/>
          <w:sz w:val="24"/>
          <w:szCs w:val="24"/>
          <w:lang w:eastAsia="en-US"/>
        </w:rPr>
        <w:t>9. Based on Figure 1.3 on page 24 of your textbook, which of the following functions does not work with “symbol table” in the compilation process?</w:t>
      </w:r>
    </w:p>
    <w:p w14:paraId="43437C4B" w14:textId="77777777" w:rsidR="00D612DC" w:rsidRPr="008625A9" w:rsidRDefault="00D612DC" w:rsidP="00D612DC">
      <w:pPr>
        <w:widowControl w:val="0"/>
        <w:suppressAutoHyphens w:val="0"/>
        <w:autoSpaceDE w:val="0"/>
        <w:autoSpaceDN w:val="0"/>
        <w:adjustRightInd w:val="0"/>
        <w:spacing w:after="40"/>
        <w:ind w:left="288" w:right="-720"/>
        <w:jc w:val="left"/>
        <w:rPr>
          <w:rFonts w:eastAsiaTheme="minorHAnsi"/>
          <w:sz w:val="24"/>
          <w:szCs w:val="24"/>
          <w:lang w:eastAsia="en-US"/>
        </w:rPr>
      </w:pPr>
      <w:r w:rsidRPr="008625A9">
        <w:rPr>
          <w:rFonts w:eastAsiaTheme="minorHAnsi"/>
          <w:sz w:val="24"/>
          <w:szCs w:val="24"/>
          <w:lang w:eastAsia="en-US"/>
        </w:rPr>
        <w:t xml:space="preserve">A) Intermediate code generator and semantic analyzer </w:t>
      </w:r>
      <w:r w:rsidRPr="008625A9">
        <w:rPr>
          <w:rFonts w:eastAsiaTheme="minorHAnsi"/>
          <w:sz w:val="24"/>
          <w:szCs w:val="24"/>
          <w:lang w:eastAsia="en-US"/>
        </w:rPr>
        <w:cr/>
        <w:t>B) Lexical analyzer</w:t>
      </w:r>
      <w:r w:rsidRPr="008625A9">
        <w:rPr>
          <w:rFonts w:eastAsiaTheme="minorHAnsi"/>
          <w:sz w:val="24"/>
          <w:szCs w:val="24"/>
          <w:lang w:eastAsia="en-US"/>
        </w:rPr>
        <w:cr/>
        <w:t>C) Syntax analyzer</w:t>
      </w:r>
      <w:r w:rsidRPr="008625A9">
        <w:rPr>
          <w:rFonts w:eastAsiaTheme="minorHAnsi"/>
          <w:sz w:val="24"/>
          <w:szCs w:val="24"/>
          <w:lang w:eastAsia="en-US"/>
        </w:rPr>
        <w:cr/>
      </w:r>
      <w:r w:rsidRPr="00B32667">
        <w:rPr>
          <w:rFonts w:eastAsiaTheme="minorHAnsi"/>
          <w:sz w:val="24"/>
          <w:szCs w:val="24"/>
          <w:highlight w:val="yellow"/>
          <w:lang w:eastAsia="en-US"/>
        </w:rPr>
        <w:t>D) Optimization</w:t>
      </w:r>
    </w:p>
    <w:p w14:paraId="0F0416CD" w14:textId="77777777" w:rsidR="00D612DC" w:rsidRPr="008625A9" w:rsidRDefault="00D612DC" w:rsidP="00D612DC">
      <w:pPr>
        <w:spacing w:after="40"/>
        <w:jc w:val="left"/>
        <w:rPr>
          <w:rFonts w:eastAsiaTheme="minorHAnsi"/>
          <w:sz w:val="24"/>
          <w:szCs w:val="24"/>
          <w:lang w:eastAsia="en-US"/>
        </w:rPr>
      </w:pPr>
    </w:p>
    <w:p w14:paraId="2AEB69E0" w14:textId="77777777" w:rsidR="00D612DC" w:rsidRPr="008625A9" w:rsidRDefault="00D612DC" w:rsidP="00D612DC">
      <w:pPr>
        <w:widowControl w:val="0"/>
        <w:suppressAutoHyphens w:val="0"/>
        <w:autoSpaceDE w:val="0"/>
        <w:autoSpaceDN w:val="0"/>
        <w:adjustRightInd w:val="0"/>
        <w:spacing w:after="40"/>
        <w:ind w:right="-720"/>
        <w:jc w:val="left"/>
        <w:rPr>
          <w:rFonts w:eastAsiaTheme="minorHAnsi"/>
          <w:sz w:val="24"/>
          <w:szCs w:val="24"/>
          <w:lang w:eastAsia="en-US"/>
        </w:rPr>
      </w:pPr>
      <w:r w:rsidRPr="008625A9">
        <w:rPr>
          <w:rFonts w:eastAsiaTheme="minorHAnsi"/>
          <w:sz w:val="24"/>
          <w:szCs w:val="24"/>
          <w:lang w:eastAsia="en-US"/>
        </w:rPr>
        <w:t xml:space="preserve">10.  </w:t>
      </w:r>
      <w:r w:rsidRPr="008625A9">
        <w:rPr>
          <w:sz w:val="24"/>
          <w:szCs w:val="24"/>
        </w:rPr>
        <w:t>Which of the following statements is not true?</w:t>
      </w:r>
    </w:p>
    <w:p w14:paraId="24498115" w14:textId="77777777" w:rsidR="00D612DC" w:rsidRPr="008625A9" w:rsidRDefault="00D612DC" w:rsidP="00D612DC">
      <w:pPr>
        <w:spacing w:after="0"/>
        <w:ind w:left="288"/>
        <w:jc w:val="left"/>
        <w:rPr>
          <w:sz w:val="24"/>
          <w:szCs w:val="24"/>
        </w:rPr>
      </w:pPr>
      <w:r w:rsidRPr="008625A9">
        <w:rPr>
          <w:sz w:val="24"/>
          <w:szCs w:val="24"/>
        </w:rPr>
        <w:t xml:space="preserve">A) The connection speed between CPUs is the bottleneck of von Neumann computers </w:t>
      </w:r>
    </w:p>
    <w:p w14:paraId="32E9B9C7" w14:textId="77777777" w:rsidR="00D612DC" w:rsidRPr="008625A9" w:rsidRDefault="00D612DC" w:rsidP="00D612DC">
      <w:pPr>
        <w:spacing w:after="0"/>
        <w:ind w:left="288"/>
        <w:jc w:val="left"/>
        <w:rPr>
          <w:sz w:val="24"/>
          <w:szCs w:val="24"/>
        </w:rPr>
      </w:pPr>
      <w:r w:rsidRPr="008625A9">
        <w:rPr>
          <w:sz w:val="24"/>
          <w:szCs w:val="24"/>
        </w:rPr>
        <w:t>B) The major methods of implementing programming languages are: compilation, pure interpretation, and hybrid implementation</w:t>
      </w:r>
    </w:p>
    <w:p w14:paraId="4B88D525" w14:textId="77777777" w:rsidR="00D612DC" w:rsidRPr="008625A9" w:rsidRDefault="00D612DC" w:rsidP="00D612DC">
      <w:pPr>
        <w:spacing w:after="0"/>
        <w:ind w:left="288"/>
        <w:jc w:val="left"/>
        <w:rPr>
          <w:sz w:val="24"/>
          <w:szCs w:val="24"/>
        </w:rPr>
      </w:pPr>
      <w:r w:rsidRPr="00A77443">
        <w:rPr>
          <w:sz w:val="24"/>
          <w:szCs w:val="24"/>
          <w:highlight w:val="yellow"/>
        </w:rPr>
        <w:t>C) Program instructions often can be executed much faster than the speed of the connection</w:t>
      </w:r>
    </w:p>
    <w:p w14:paraId="5B65BBB7" w14:textId="77777777" w:rsidR="00D612DC" w:rsidRPr="008625A9" w:rsidRDefault="00D612DC" w:rsidP="00D612DC">
      <w:pPr>
        <w:spacing w:after="0"/>
        <w:ind w:left="288"/>
        <w:jc w:val="left"/>
        <w:rPr>
          <w:sz w:val="24"/>
          <w:szCs w:val="24"/>
        </w:rPr>
      </w:pPr>
      <w:r w:rsidRPr="008625A9">
        <w:rPr>
          <w:sz w:val="24"/>
          <w:szCs w:val="24"/>
        </w:rPr>
        <w:t>D) Major influences on language design have been machine architecture and software development methodologies</w:t>
      </w:r>
    </w:p>
    <w:p w14:paraId="68DF3C10" w14:textId="77777777" w:rsidR="00D612DC" w:rsidRDefault="00D612DC" w:rsidP="00D612DC"/>
    <w:p w14:paraId="571010D2" w14:textId="77777777" w:rsidR="00D612DC" w:rsidRDefault="00D612DC" w:rsidP="00D612DC">
      <w:pPr>
        <w:suppressAutoHyphens w:val="0"/>
        <w:spacing w:after="0"/>
        <w:jc w:val="left"/>
      </w:pPr>
      <w:r>
        <w:br w:type="page"/>
      </w:r>
    </w:p>
    <w:p w14:paraId="1E622E6B" w14:textId="77777777" w:rsidR="00D612DC" w:rsidRPr="00083B82" w:rsidRDefault="00D612DC" w:rsidP="00D612DC">
      <w:pPr>
        <w:spacing w:after="120"/>
        <w:rPr>
          <w:b/>
        </w:rPr>
      </w:pPr>
      <w:r w:rsidRPr="00083B82">
        <w:rPr>
          <w:b/>
        </w:rPr>
        <w:lastRenderedPageBreak/>
        <w:t>Part II:</w:t>
      </w:r>
      <w:r>
        <w:rPr>
          <w:b/>
        </w:rPr>
        <w:t xml:space="preserve"> Please study</w:t>
      </w:r>
      <w:r w:rsidRPr="00083B82">
        <w:rPr>
          <w:b/>
        </w:rPr>
        <w:t xml:space="preserve"> the handouts and follow the steps provided in the handouts to complete the following tasks: </w:t>
      </w:r>
      <w:r>
        <w:rPr>
          <w:b/>
        </w:rPr>
        <w:t>(Total 10 points)</w:t>
      </w:r>
    </w:p>
    <w:p w14:paraId="379B8874" w14:textId="77777777" w:rsidR="00D612DC" w:rsidRDefault="00D612DC" w:rsidP="00D612DC">
      <w:r>
        <w:t>1.   Please provide the screenshot that shows that you have changed your password on our Linux server properly: (please replace the example shown below with yours, 3 points)</w:t>
      </w:r>
    </w:p>
    <w:tbl>
      <w:tblPr>
        <w:tblStyle w:val="TableGrid"/>
        <w:tblW w:w="0" w:type="auto"/>
        <w:tblLook w:val="04A0" w:firstRow="1" w:lastRow="0" w:firstColumn="1" w:lastColumn="0" w:noHBand="0" w:noVBand="1"/>
      </w:tblPr>
      <w:tblGrid>
        <w:gridCol w:w="7086"/>
      </w:tblGrid>
      <w:tr w:rsidR="00D612DC" w14:paraId="62D80F7F" w14:textId="77777777" w:rsidTr="004172A1">
        <w:trPr>
          <w:trHeight w:val="3246"/>
        </w:trPr>
        <w:tc>
          <w:tcPr>
            <w:tcW w:w="3979" w:type="dxa"/>
          </w:tcPr>
          <w:p w14:paraId="64CE8BDA" w14:textId="56C78212" w:rsidR="00D612DC" w:rsidRDefault="006D2FC4" w:rsidP="004172A1">
            <w:pPr>
              <w:spacing w:before="60" w:after="60"/>
            </w:pPr>
            <w:r>
              <w:rPr>
                <w:noProof/>
              </w:rPr>
              <w:drawing>
                <wp:inline distT="0" distB="0" distL="0" distR="0" wp14:anchorId="4DEB47E8" wp14:editId="77D23851">
                  <wp:extent cx="4362450" cy="405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62450" cy="4057650"/>
                          </a:xfrm>
                          <a:prstGeom prst="rect">
                            <a:avLst/>
                          </a:prstGeom>
                          <a:noFill/>
                          <a:ln>
                            <a:noFill/>
                          </a:ln>
                        </pic:spPr>
                      </pic:pic>
                    </a:graphicData>
                  </a:graphic>
                </wp:inline>
              </w:drawing>
            </w:r>
          </w:p>
        </w:tc>
      </w:tr>
    </w:tbl>
    <w:p w14:paraId="15D76B28" w14:textId="77777777" w:rsidR="00D612DC" w:rsidRPr="00EF543A" w:rsidRDefault="00D612DC" w:rsidP="00D612DC">
      <w:pPr>
        <w:spacing w:after="120"/>
        <w:rPr>
          <w:szCs w:val="22"/>
        </w:rPr>
      </w:pPr>
    </w:p>
    <w:p w14:paraId="0436A637" w14:textId="77777777" w:rsidR="00D612DC" w:rsidRDefault="00D612DC" w:rsidP="00D612DC">
      <w:r>
        <w:t>2. Please provide the screenshot that shows you have successfully created your homepage on our Linux server properly. (please replace the example shown below with yours, 3 points)</w:t>
      </w:r>
    </w:p>
    <w:tbl>
      <w:tblPr>
        <w:tblStyle w:val="TableGrid"/>
        <w:tblW w:w="0" w:type="auto"/>
        <w:tblLook w:val="04A0" w:firstRow="1" w:lastRow="0" w:firstColumn="1" w:lastColumn="0" w:noHBand="0" w:noVBand="1"/>
      </w:tblPr>
      <w:tblGrid>
        <w:gridCol w:w="9350"/>
      </w:tblGrid>
      <w:tr w:rsidR="00D612DC" w14:paraId="100FF081" w14:textId="77777777" w:rsidTr="004172A1">
        <w:trPr>
          <w:trHeight w:val="1214"/>
        </w:trPr>
        <w:tc>
          <w:tcPr>
            <w:tcW w:w="5935" w:type="dxa"/>
          </w:tcPr>
          <w:p w14:paraId="3F9346CD" w14:textId="10A400A2" w:rsidR="00D612DC" w:rsidRDefault="004455E2" w:rsidP="004172A1">
            <w:r>
              <w:rPr>
                <w:noProof/>
              </w:rPr>
              <w:drawing>
                <wp:inline distT="0" distB="0" distL="0" distR="0" wp14:anchorId="04CBE0FA" wp14:editId="3BDC61E2">
                  <wp:extent cx="5943600" cy="111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11250"/>
                          </a:xfrm>
                          <a:prstGeom prst="rect">
                            <a:avLst/>
                          </a:prstGeom>
                          <a:noFill/>
                          <a:ln>
                            <a:noFill/>
                          </a:ln>
                        </pic:spPr>
                      </pic:pic>
                    </a:graphicData>
                  </a:graphic>
                </wp:inline>
              </w:drawing>
            </w:r>
          </w:p>
        </w:tc>
      </w:tr>
    </w:tbl>
    <w:p w14:paraId="4E8A4A06" w14:textId="77777777" w:rsidR="00D612DC" w:rsidRPr="00EF543A" w:rsidRDefault="00D612DC" w:rsidP="00D612DC">
      <w:pPr>
        <w:spacing w:after="120"/>
        <w:rPr>
          <w:szCs w:val="22"/>
        </w:rPr>
      </w:pPr>
    </w:p>
    <w:p w14:paraId="2A4694C2" w14:textId="77777777" w:rsidR="00D612DC" w:rsidRDefault="00D612DC" w:rsidP="00D612DC">
      <w:r>
        <w:t>3. Please add two more links for learning Linux and Shell Programming to the web page shown above and provide the screenshot similar to the one provided below. You need to use a proper title to replace either “My first selection” or “My second selection” on your updated page: (please replace the example shown below with yours, 4 points)</w:t>
      </w:r>
    </w:p>
    <w:tbl>
      <w:tblPr>
        <w:tblStyle w:val="TableGrid"/>
        <w:tblW w:w="0" w:type="auto"/>
        <w:tblLook w:val="04A0" w:firstRow="1" w:lastRow="0" w:firstColumn="1" w:lastColumn="0" w:noHBand="0" w:noVBand="1"/>
      </w:tblPr>
      <w:tblGrid>
        <w:gridCol w:w="9350"/>
      </w:tblGrid>
      <w:tr w:rsidR="00D612DC" w14:paraId="68F33D26" w14:textId="77777777" w:rsidTr="004172A1">
        <w:tc>
          <w:tcPr>
            <w:tcW w:w="5966" w:type="dxa"/>
          </w:tcPr>
          <w:p w14:paraId="70C5A260" w14:textId="311F85A3" w:rsidR="00D612DC" w:rsidRDefault="00E06661" w:rsidP="004172A1">
            <w:pPr>
              <w:spacing w:after="120"/>
              <w:rPr>
                <w:sz w:val="10"/>
                <w:szCs w:val="10"/>
              </w:rPr>
            </w:pPr>
            <w:r>
              <w:rPr>
                <w:noProof/>
              </w:rPr>
              <w:lastRenderedPageBreak/>
              <w:drawing>
                <wp:inline distT="0" distB="0" distL="0" distR="0" wp14:anchorId="60BC60AB" wp14:editId="4301A4E4">
                  <wp:extent cx="5937250" cy="12192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1219200"/>
                          </a:xfrm>
                          <a:prstGeom prst="rect">
                            <a:avLst/>
                          </a:prstGeom>
                          <a:noFill/>
                          <a:ln>
                            <a:noFill/>
                          </a:ln>
                        </pic:spPr>
                      </pic:pic>
                    </a:graphicData>
                  </a:graphic>
                </wp:inline>
              </w:drawing>
            </w:r>
          </w:p>
        </w:tc>
      </w:tr>
    </w:tbl>
    <w:p w14:paraId="567DD9CF" w14:textId="77777777" w:rsidR="00D612DC" w:rsidRDefault="00D612DC" w:rsidP="00D612DC"/>
    <w:p w14:paraId="2775ABEA" w14:textId="77777777" w:rsidR="00E04D3B" w:rsidRDefault="00E04D3B"/>
    <w:sectPr w:rsidR="00E04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2DC"/>
    <w:rsid w:val="001E2849"/>
    <w:rsid w:val="00423BC1"/>
    <w:rsid w:val="004455E2"/>
    <w:rsid w:val="005E3B5B"/>
    <w:rsid w:val="00691691"/>
    <w:rsid w:val="006D2FC4"/>
    <w:rsid w:val="0072177B"/>
    <w:rsid w:val="00A77443"/>
    <w:rsid w:val="00B32667"/>
    <w:rsid w:val="00D612DC"/>
    <w:rsid w:val="00E04D3B"/>
    <w:rsid w:val="00E06661"/>
    <w:rsid w:val="00FE0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2E937"/>
  <w15:chartTrackingRefBased/>
  <w15:docId w15:val="{6FA96834-FE5D-3E4D-B07F-522DBAA9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2DC"/>
    <w:pPr>
      <w:suppressAutoHyphens/>
      <w:spacing w:after="260"/>
      <w:jc w:val="both"/>
    </w:pPr>
    <w:rPr>
      <w:rFonts w:ascii="Times New Roman" w:eastAsia="Times New Roman" w:hAnsi="Times New Roman" w:cs="Times New Roman"/>
      <w:sz w:val="22"/>
      <w:szCs w:val="20"/>
      <w:lang w:eastAsia="ar-SA"/>
    </w:rPr>
  </w:style>
  <w:style w:type="paragraph" w:styleId="Heading2">
    <w:name w:val="heading 2"/>
    <w:basedOn w:val="Normal"/>
    <w:next w:val="Normal"/>
    <w:link w:val="Heading2Char"/>
    <w:qFormat/>
    <w:rsid w:val="00D612DC"/>
    <w:pPr>
      <w:keepNext/>
      <w:tabs>
        <w:tab w:val="left" w:pos="907"/>
        <w:tab w:val="right" w:pos="9360"/>
      </w:tabs>
      <w:spacing w:before="240" w:after="6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612DC"/>
    <w:rPr>
      <w:rFonts w:ascii="Times New Roman" w:eastAsia="Times New Roman" w:hAnsi="Times New Roman" w:cs="Times New Roman"/>
      <w:b/>
      <w:sz w:val="22"/>
      <w:szCs w:val="20"/>
      <w:lang w:eastAsia="ar-SA"/>
    </w:rPr>
  </w:style>
  <w:style w:type="paragraph" w:customStyle="1" w:styleId="ChapterTitle">
    <w:name w:val="Chapter Title"/>
    <w:basedOn w:val="Normal"/>
    <w:rsid w:val="00D612DC"/>
    <w:pPr>
      <w:spacing w:after="360"/>
      <w:jc w:val="center"/>
    </w:pPr>
    <w:rPr>
      <w:b/>
      <w:caps/>
      <w:sz w:val="32"/>
    </w:rPr>
  </w:style>
  <w:style w:type="table" w:styleId="TableGrid">
    <w:name w:val="Table Grid"/>
    <w:basedOn w:val="TableNormal"/>
    <w:uiPriority w:val="39"/>
    <w:rsid w:val="00D612DC"/>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Lee, Pong Shoua</cp:lastModifiedBy>
  <cp:revision>10</cp:revision>
  <cp:lastPrinted>2022-08-27T00:33:00Z</cp:lastPrinted>
  <dcterms:created xsi:type="dcterms:W3CDTF">2022-07-20T18:10:00Z</dcterms:created>
  <dcterms:modified xsi:type="dcterms:W3CDTF">2022-08-27T00:36:00Z</dcterms:modified>
</cp:coreProperties>
</file>