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46" w:type="pct"/>
        <w:jc w:val="center"/>
        <w:tblLook w:val="04A0" w:firstRow="1" w:lastRow="0" w:firstColumn="1" w:lastColumn="0" w:noHBand="0" w:noVBand="1"/>
      </w:tblPr>
      <w:tblGrid>
        <w:gridCol w:w="9371"/>
      </w:tblGrid>
      <w:tr w:rsidR="00E55D61" w:rsidRPr="00242258">
        <w:trPr>
          <w:trHeight w:val="4815"/>
          <w:jc w:val="center"/>
        </w:trPr>
        <w:tc>
          <w:tcPr>
            <w:tcW w:w="5000" w:type="pct"/>
          </w:tcPr>
          <w:p w:rsidR="00E55D61" w:rsidRPr="00242258" w:rsidRDefault="009A0D42">
            <w:pPr>
              <w:pStyle w:val="a3"/>
              <w:jc w:val="center"/>
              <w:rPr>
                <w:rFonts w:ascii="Cambria" w:hAnsi="Cambria"/>
                <w:caps/>
                <w:sz w:val="28"/>
                <w:szCs w:val="28"/>
              </w:rPr>
            </w:pPr>
            <w:r w:rsidRPr="00242258">
              <w:rPr>
                <w:rFonts w:ascii="Cambria" w:hAnsi="Cambria"/>
                <w:cap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16747E23" wp14:editId="0E17CC6D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1939925</wp:posOffset>
                      </wp:positionV>
                      <wp:extent cx="3084195" cy="619125"/>
                      <wp:effectExtent l="0" t="0" r="1905" b="9525"/>
                      <wp:wrapNone/>
                      <wp:docPr id="1026" name="Поле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84195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E05D7" w:rsidRPr="009A0D42" w:rsidRDefault="00DE05D7" w:rsidP="009A0D4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t>Курсовой проект по дисциплине «Программирование»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47E23" id="Поле 3" o:spid="_x0000_s1026" style="position:absolute;left:0;text-align:left;margin-left:113.05pt;margin-top:152.75pt;width:242.85pt;height:48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" stroked="f">
                      <v:path arrowok="t"/>
                      <v:textbox>
                        <w:txbxContent>
                          <w:p w:rsidR="00DE05D7" w:rsidRPr="009A0D42" w:rsidRDefault="00DE05D7" w:rsidP="009A0D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Курсовой проект по дисциплине «Программирование»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42258">
              <w:rPr>
                <w:rFonts w:ascii="Cambria" w:hAnsi="Cambria"/>
                <w:cap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420A1E8E" wp14:editId="194306D4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147955</wp:posOffset>
                      </wp:positionV>
                      <wp:extent cx="5062855" cy="1657350"/>
                      <wp:effectExtent l="0" t="0" r="4445" b="0"/>
                      <wp:wrapNone/>
                      <wp:docPr id="10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62855" cy="1657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E05D7" w:rsidRPr="009A0D42" w:rsidRDefault="00DE05D7" w:rsidP="009A0D42">
                                  <w:pPr>
                                    <w:pStyle w:val="a7"/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Министерство образования Республики Беларусь</w:t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Учреждение образования </w:t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«Белорусский государственный</w:t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университет информатики и радиоэлектроники»</w:t>
                                  </w:r>
                                </w:p>
                                <w:p w:rsidR="00DE05D7" w:rsidRPr="009A0D42" w:rsidRDefault="00DE05D7" w:rsidP="009A0D4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9A0D4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Факультет компьютерных систем и сетей</w:t>
                                  </w:r>
                                  <w:r w:rsidRPr="009A0D4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br/>
                                    <w:t>Кафедра информати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ки</w:t>
                                  </w:r>
                                  <w:r w:rsidRPr="009A0D4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</w:p>
                                <w:p w:rsidR="00DE05D7" w:rsidRPr="009A0D42" w:rsidRDefault="00DE05D7" w:rsidP="009A0D42">
                                  <w:pPr>
                                    <w:pStyle w:val="a7"/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  <w:p w:rsidR="00DE05D7" w:rsidRPr="009A0D42" w:rsidRDefault="00DE05D7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A1E8E" id="Надпись 2" o:spid="_x0000_s1027" style="position:absolute;left:0;text-align:left;margin-left:39.3pt;margin-top:11.65pt;width:398.65pt;height:130.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" stroked="f">
                      <v:path arrowok="t"/>
                      <v:textbox>
                        <w:txbxContent>
                          <w:p w:rsidR="00DE05D7" w:rsidRPr="009A0D42" w:rsidRDefault="00DE05D7" w:rsidP="009A0D42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</w:rPr>
                              <w:t>Министерство образования Республики Беларусь</w:t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Учреждение образования </w:t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</w:rPr>
                              <w:t>«Белорусский государственный</w:t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</w:rPr>
                              <w:t>университет информатики и радиоэлектроники»</w:t>
                            </w:r>
                          </w:p>
                          <w:p w:rsidR="00DE05D7" w:rsidRPr="009A0D42" w:rsidRDefault="00DE05D7" w:rsidP="009A0D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A0D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Факультет компьютерных систем и сетей</w:t>
                            </w:r>
                            <w:r w:rsidRPr="009A0D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br/>
                              <w:t>Кафедра информати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ки</w:t>
                            </w:r>
                            <w:r w:rsidRPr="009A0D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</w:p>
                          <w:p w:rsidR="00DE05D7" w:rsidRPr="009A0D42" w:rsidRDefault="00DE05D7" w:rsidP="009A0D42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:rsidR="00DE05D7" w:rsidRPr="009A0D42" w:rsidRDefault="00DE05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55D61" w:rsidRPr="00242258">
        <w:trPr>
          <w:trHeight w:val="1691"/>
          <w:jc w:val="center"/>
        </w:trPr>
        <w:tc>
          <w:tcPr>
            <w:tcW w:w="5000" w:type="pct"/>
            <w:vAlign w:val="center"/>
          </w:tcPr>
          <w:p w:rsidR="00E55D61" w:rsidRPr="00242258" w:rsidRDefault="009A0D42" w:rsidP="009A0D42">
            <w:pPr>
              <w:pStyle w:val="a3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242258">
              <w:rPr>
                <w:rFonts w:ascii="Cambria" w:hAnsi="Cambria"/>
                <w:b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69B34E" wp14:editId="61108B54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153670</wp:posOffset>
                      </wp:positionV>
                      <wp:extent cx="4076700" cy="1143000"/>
                      <wp:effectExtent l="0" t="0" r="0" b="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767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05D7" w:rsidRPr="009A0D42" w:rsidRDefault="00DE05D7" w:rsidP="009A0D4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t>Пояснительная записка к курсовой работе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br/>
                                    <w:t>Тема работы: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br/>
                                    <w:t>«Приложение для тренировки реакции»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69B3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8" type="#_x0000_t202" style="position:absolute;left:0;text-align:left;margin-left:73.65pt;margin-top:12.1pt;width:321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" fillcolor="white [3201]" stroked="f" strokeweight=".5pt">
                      <v:textbox>
                        <w:txbxContent>
                          <w:p w:rsidR="00DE05D7" w:rsidRPr="009A0D42" w:rsidRDefault="00DE05D7" w:rsidP="009A0D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Пояснительная записка к курсовой работе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br/>
                              <w:t>Тема работы: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br/>
                              <w:t>«Приложение для тренировки реакции»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2258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E55D61" w:rsidRPr="00242258">
        <w:trPr>
          <w:trHeight w:val="846"/>
          <w:jc w:val="center"/>
        </w:trPr>
        <w:tc>
          <w:tcPr>
            <w:tcW w:w="5000" w:type="pct"/>
            <w:vAlign w:val="center"/>
          </w:tcPr>
          <w:p w:rsidR="00E55D61" w:rsidRPr="00242258" w:rsidRDefault="00E55D61">
            <w:pPr>
              <w:pStyle w:val="a3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55D61" w:rsidRPr="00242258">
        <w:trPr>
          <w:trHeight w:val="423"/>
          <w:jc w:val="center"/>
        </w:trPr>
        <w:tc>
          <w:tcPr>
            <w:tcW w:w="5000" w:type="pct"/>
            <w:vAlign w:val="center"/>
          </w:tcPr>
          <w:p w:rsidR="00E55D61" w:rsidRPr="00242258" w:rsidRDefault="00E55D61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E55D61" w:rsidRPr="00242258">
        <w:trPr>
          <w:trHeight w:val="423"/>
          <w:jc w:val="center"/>
        </w:trPr>
        <w:tc>
          <w:tcPr>
            <w:tcW w:w="5000" w:type="pct"/>
            <w:vAlign w:val="center"/>
          </w:tcPr>
          <w:p w:rsidR="00E55D61" w:rsidRPr="00242258" w:rsidRDefault="00E55D6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55D61" w:rsidRPr="00242258">
        <w:trPr>
          <w:trHeight w:val="423"/>
          <w:jc w:val="center"/>
        </w:trPr>
        <w:tc>
          <w:tcPr>
            <w:tcW w:w="5000" w:type="pct"/>
            <w:vAlign w:val="center"/>
          </w:tcPr>
          <w:p w:rsidR="00E55D61" w:rsidRPr="00242258" w:rsidRDefault="00E55D61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89"/>
        <w:tblW w:w="9393" w:type="dxa"/>
        <w:tblLook w:val="04A0" w:firstRow="1" w:lastRow="0" w:firstColumn="1" w:lastColumn="0" w:noHBand="0" w:noVBand="1"/>
      </w:tblPr>
      <w:tblGrid>
        <w:gridCol w:w="3131"/>
        <w:gridCol w:w="3286"/>
        <w:gridCol w:w="2976"/>
      </w:tblGrid>
      <w:tr w:rsidR="00E10586" w:rsidRPr="00242258" w:rsidTr="00E10586">
        <w:trPr>
          <w:trHeight w:val="535"/>
        </w:trPr>
        <w:tc>
          <w:tcPr>
            <w:tcW w:w="3131" w:type="dxa"/>
            <w:vMerge w:val="restart"/>
            <w:tcBorders>
              <w:top w:val="nil"/>
              <w:left w:val="nil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Выполнил </w:t>
            </w: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студент гр. 653502</w:t>
            </w:r>
          </w:p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3286" w:type="dxa"/>
            <w:tcBorders>
              <w:top w:val="nil"/>
              <w:left w:val="nil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  <w:vMerge w:val="restart"/>
            <w:tcBorders>
              <w:top w:val="nil"/>
              <w:left w:val="nil"/>
              <w:right w:val="nil"/>
            </w:tcBorders>
          </w:tcPr>
          <w:p w:rsidR="00E10586" w:rsidRPr="00242258" w:rsidRDefault="00B04D5D" w:rsidP="003C60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3C60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Русаков. С.В.</w:t>
            </w:r>
            <w:r w:rsidR="00E10586"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E10586"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E10586"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       Козуб В.Н.</w:t>
            </w:r>
          </w:p>
        </w:tc>
      </w:tr>
      <w:tr w:rsidR="00E10586" w:rsidRPr="00242258" w:rsidTr="00E10586">
        <w:trPr>
          <w:trHeight w:val="1139"/>
        </w:trPr>
        <w:tc>
          <w:tcPr>
            <w:tcW w:w="313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6" w:type="dxa"/>
            <w:tcBorders>
              <w:left w:val="nil"/>
              <w:bottom w:val="single" w:sz="4" w:space="0" w:color="auto"/>
              <w:right w:val="nil"/>
            </w:tcBorders>
          </w:tcPr>
          <w:p w:rsidR="00E10586" w:rsidRPr="00242258" w:rsidRDefault="00E10586" w:rsidP="00E105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(подпись, дата)</w:t>
            </w:r>
          </w:p>
        </w:tc>
        <w:tc>
          <w:tcPr>
            <w:tcW w:w="2976" w:type="dxa"/>
            <w:vMerge/>
            <w:tcBorders>
              <w:left w:val="nil"/>
              <w:bottom w:val="nil"/>
              <w:right w:val="nil"/>
            </w:tcBorders>
          </w:tcPr>
          <w:p w:rsidR="00E10586" w:rsidRPr="00242258" w:rsidRDefault="00E10586" w:rsidP="00E10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0586" w:rsidRPr="00242258" w:rsidTr="00E10586">
        <w:trPr>
          <w:trHeight w:val="147"/>
        </w:trPr>
        <w:tc>
          <w:tcPr>
            <w:tcW w:w="3131" w:type="dxa"/>
            <w:vMerge/>
            <w:tcBorders>
              <w:left w:val="nil"/>
              <w:bottom w:val="nil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(подпись, дата)</w:t>
            </w:r>
          </w:p>
        </w:tc>
      </w:tr>
    </w:tbl>
    <w:p w:rsidR="00E55D61" w:rsidRPr="00242258" w:rsidRDefault="00E105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Ind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</w:tblGrid>
      <w:tr w:rsidR="00E10586" w:rsidRPr="00242258" w:rsidTr="00E10586">
        <w:trPr>
          <w:trHeight w:val="443"/>
        </w:trPr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(оценка)</w:t>
            </w:r>
          </w:p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86"/>
      </w:tblGrid>
      <w:tr w:rsidR="00E55D61" w:rsidRPr="00242258">
        <w:tc>
          <w:tcPr>
            <w:tcW w:w="5000" w:type="pct"/>
          </w:tcPr>
          <w:p w:rsidR="00E55D61" w:rsidRPr="00242258" w:rsidRDefault="00E1058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225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BE071B" wp14:editId="5F237EBC">
                      <wp:simplePos x="0" y="0"/>
                      <wp:positionH relativeFrom="column">
                        <wp:posOffset>2138680</wp:posOffset>
                      </wp:positionH>
                      <wp:positionV relativeFrom="paragraph">
                        <wp:posOffset>114300</wp:posOffset>
                      </wp:positionV>
                      <wp:extent cx="1514475" cy="304800"/>
                      <wp:effectExtent l="0" t="0" r="9525" b="0"/>
                      <wp:wrapNone/>
                      <wp:docPr id="2" name="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44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05D7" w:rsidRPr="00E10586" w:rsidRDefault="00DE05D7" w:rsidP="00E10586">
                                  <w:pPr>
                                    <w:jc w:val="center"/>
                                    <w:rPr>
                                      <w:sz w:val="28"/>
                                      <w:lang w:val="ru-RU"/>
                                    </w:rPr>
                                  </w:pPr>
                                  <w:r w:rsidRPr="00E10586">
                                    <w:rPr>
                                      <w:sz w:val="28"/>
                                      <w:lang w:val="ru-RU"/>
                                    </w:rPr>
                                    <w:t>Минск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E071B" id="Поле 2" o:spid="_x0000_s1029" type="#_x0000_t202" style="position:absolute;margin-left:168.4pt;margin-top:9pt;width:119.2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" fillcolor="white [3201]" stroked="f" strokeweight=".5pt">
                      <v:textbox>
                        <w:txbxContent>
                          <w:p w:rsidR="00DE05D7" w:rsidRPr="00E10586" w:rsidRDefault="00DE05D7" w:rsidP="00E10586">
                            <w:pPr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E10586">
                              <w:rPr>
                                <w:sz w:val="28"/>
                                <w:lang w:val="ru-RU"/>
                              </w:rPr>
                              <w:t>Минск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42258" w:rsidRPr="00242258" w:rsidRDefault="0064590F">
      <w:pPr>
        <w:rPr>
          <w:rFonts w:ascii="Times New Roman" w:hAnsi="Times New Roman" w:cs="Times New Roman"/>
          <w:sz w:val="28"/>
          <w:szCs w:val="28"/>
        </w:rPr>
      </w:pPr>
      <w:r w:rsidRPr="00242258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FC1C9A9" wp14:editId="786250A7">
                <wp:simplePos x="0" y="0"/>
                <wp:positionH relativeFrom="column">
                  <wp:posOffset>2048121</wp:posOffset>
                </wp:positionH>
                <wp:positionV relativeFrom="paragraph">
                  <wp:posOffset>2515898</wp:posOffset>
                </wp:positionV>
                <wp:extent cx="2047165" cy="354839"/>
                <wp:effectExtent l="0" t="0" r="0" b="7620"/>
                <wp:wrapNone/>
                <wp:docPr id="1030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165" cy="354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E05D7" w:rsidRDefault="00DE05D7">
                            <w:pPr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Минск</w:t>
                            </w:r>
                            <w:r>
                              <w:rPr>
                                <w:b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2017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1C9A9" id="Поле 5" o:spid="_x0000_s1030" style="position:absolute;margin-left:161.25pt;margin-top:198.1pt;width:161.2pt;height:27.9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" stroked="f">
                <v:path arrowok="t"/>
                <v:textbox>
                  <w:txbxContent>
                    <w:p w:rsidR="00DE05D7" w:rsidRDefault="00DE05D7">
                      <w:pPr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Минск</w:t>
                      </w:r>
                      <w:r>
                        <w:rPr>
                          <w:b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2017</w:t>
                      </w:r>
                    </w:p>
                  </w:txbxContent>
                </v:textbox>
              </v:rect>
            </w:pict>
          </mc:Fallback>
        </mc:AlternateContent>
      </w:r>
      <w:r w:rsidRPr="00242258">
        <w:rPr>
          <w:rFonts w:ascii="Times New Roman" w:hAnsi="Times New Roman" w:cs="Times New Roman"/>
          <w:sz w:val="28"/>
          <w:szCs w:val="28"/>
        </w:rPr>
        <w:br w:type="page"/>
      </w:r>
    </w:p>
    <w:p w:rsidR="00242258" w:rsidRPr="00242258" w:rsidRDefault="00242258" w:rsidP="002422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sdt>
      <w:sdtPr>
        <w:rPr>
          <w:rFonts w:ascii="Calibri" w:eastAsia="Calibri" w:hAnsi="Calibri" w:cs="SimSun"/>
          <w:b w:val="0"/>
          <w:bCs w:val="0"/>
          <w:color w:val="auto"/>
          <w:sz w:val="22"/>
          <w:szCs w:val="22"/>
          <w:lang w:val="ru-RU" w:eastAsia="en-US"/>
        </w:rPr>
        <w:id w:val="-39901846"/>
        <w:docPartObj>
          <w:docPartGallery w:val="Table of Contents"/>
          <w:docPartUnique/>
        </w:docPartObj>
      </w:sdtPr>
      <w:sdtContent>
        <w:p w:rsidR="00242258" w:rsidRPr="00242258" w:rsidRDefault="00242258">
          <w:pPr>
            <w:pStyle w:val="af"/>
          </w:pPr>
        </w:p>
        <w:p w:rsidR="00D64836" w:rsidRDefault="00242258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242258">
            <w:rPr>
              <w:sz w:val="28"/>
              <w:szCs w:val="28"/>
            </w:rPr>
            <w:fldChar w:fldCharType="begin"/>
          </w:r>
          <w:r w:rsidRPr="00242258">
            <w:rPr>
              <w:sz w:val="28"/>
              <w:szCs w:val="28"/>
            </w:rPr>
            <w:instrText xml:space="preserve"> TOC \o "1-3" \h \z \u </w:instrText>
          </w:r>
          <w:r w:rsidRPr="00242258">
            <w:rPr>
              <w:sz w:val="28"/>
              <w:szCs w:val="28"/>
            </w:rPr>
            <w:fldChar w:fldCharType="separate"/>
          </w:r>
          <w:hyperlink w:anchor="_Toc483324960" w:history="1">
            <w:r w:rsidR="00D64836" w:rsidRPr="0008671D">
              <w:rPr>
                <w:rStyle w:val="aa"/>
                <w:rFonts w:asciiTheme="majorHAnsi" w:hAnsiTheme="majorHAnsi" w:cs="Times New Roman"/>
                <w:noProof/>
                <w:lang w:val="ru-RU"/>
              </w:rPr>
              <w:t>Введение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_Toc483324960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2</w:t>
            </w:r>
            <w:r w:rsidR="00D64836">
              <w:rPr>
                <w:noProof/>
                <w:webHidden/>
              </w:rPr>
              <w:fldChar w:fldCharType="end"/>
            </w:r>
          </w:hyperlink>
        </w:p>
        <w:p w:rsidR="00D64836" w:rsidRDefault="00D64836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1" w:history="1">
            <w:r w:rsidRPr="0008671D">
              <w:rPr>
                <w:rStyle w:val="aa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 xml:space="preserve"> </w:t>
            </w:r>
            <w:r w:rsidRPr="0008671D">
              <w:rPr>
                <w:rStyle w:val="aa"/>
                <w:noProof/>
                <w:lang w:val="ru-RU"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836" w:rsidRDefault="00D6483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2" w:history="1">
            <w:r w:rsidRPr="0008671D">
              <w:rPr>
                <w:rStyle w:val="aa"/>
                <w:noProof/>
                <w:lang w:val="ru-RU"/>
              </w:rPr>
              <w:t xml:space="preserve">2. </w:t>
            </w:r>
            <w:r w:rsidRPr="0008671D">
              <w:rPr>
                <w:rStyle w:val="aa"/>
                <w:noProof/>
              </w:rPr>
              <w:t>Я</w:t>
            </w:r>
            <w:r w:rsidRPr="0008671D">
              <w:rPr>
                <w:rStyle w:val="aa"/>
                <w:noProof/>
                <w:lang w:val="ru-RU"/>
              </w:rPr>
              <w:t>з</w:t>
            </w:r>
            <w:r w:rsidRPr="0008671D">
              <w:rPr>
                <w:rStyle w:val="aa"/>
                <w:noProof/>
              </w:rPr>
              <w:t>ык программирования и используемые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836" w:rsidRDefault="00D6483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3" w:history="1">
            <w:r w:rsidRPr="0008671D">
              <w:rPr>
                <w:rStyle w:val="aa"/>
                <w:noProof/>
                <w:lang w:val="ru-RU"/>
              </w:rPr>
              <w:t xml:space="preserve">2.1 О языке </w:t>
            </w:r>
            <w:r w:rsidRPr="0008671D">
              <w:rPr>
                <w:rStyle w:val="aa"/>
                <w:noProof/>
                <w:lang w:val="en-US"/>
              </w:rPr>
              <w:t>C</w:t>
            </w:r>
            <w:r w:rsidRPr="0008671D">
              <w:rPr>
                <w:rStyle w:val="aa"/>
                <w:noProof/>
                <w:lang w:val="ru-RU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836" w:rsidRDefault="00D6483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4" w:history="1">
            <w:r w:rsidRPr="0008671D">
              <w:rPr>
                <w:rStyle w:val="aa"/>
                <w:noProof/>
                <w:lang w:val="ru-RU"/>
              </w:rPr>
              <w:t xml:space="preserve">2.2 О библиотеке </w:t>
            </w:r>
            <w:r w:rsidRPr="0008671D">
              <w:rPr>
                <w:rStyle w:val="aa"/>
                <w:noProof/>
                <w:lang w:val="en-US"/>
              </w:rPr>
              <w:t>VCL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836" w:rsidRDefault="00D6483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5" w:history="1">
            <w:r w:rsidRPr="0008671D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836" w:rsidRDefault="00D6483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6" w:history="1">
            <w:r w:rsidRPr="0008671D">
              <w:rPr>
                <w:rStyle w:val="aa"/>
                <w:noProof/>
                <w:lang w:val="ru-RU"/>
              </w:rPr>
              <w:t>3.1 Общие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836" w:rsidRDefault="00D6483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7" w:history="1">
            <w:r w:rsidRPr="0008671D">
              <w:rPr>
                <w:rStyle w:val="aa"/>
                <w:noProof/>
                <w:lang w:val="ru-RU"/>
              </w:rPr>
              <w:t>3</w:t>
            </w:r>
            <w:r w:rsidRPr="0008671D">
              <w:rPr>
                <w:rStyle w:val="aa"/>
                <w:noProof/>
              </w:rPr>
              <w:t>.2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836" w:rsidRDefault="00D6483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8" w:history="1">
            <w:r w:rsidRPr="0008671D">
              <w:rPr>
                <w:rStyle w:val="aa"/>
                <w:noProof/>
                <w:lang w:val="ru-RU"/>
              </w:rPr>
              <w:t>3</w:t>
            </w:r>
            <w:r w:rsidRPr="0008671D">
              <w:rPr>
                <w:rStyle w:val="aa"/>
                <w:noProof/>
              </w:rPr>
              <w:t>.</w:t>
            </w:r>
            <w:r w:rsidRPr="0008671D">
              <w:rPr>
                <w:rStyle w:val="aa"/>
                <w:noProof/>
                <w:lang w:val="en-US"/>
              </w:rPr>
              <w:t>3</w:t>
            </w:r>
            <w:r w:rsidRPr="0008671D">
              <w:rPr>
                <w:rStyle w:val="aa"/>
                <w:noProof/>
              </w:rPr>
              <w:t xml:space="preserve"> </w:t>
            </w:r>
            <w:r w:rsidRPr="0008671D">
              <w:rPr>
                <w:rStyle w:val="aa"/>
                <w:noProof/>
                <w:lang w:val="ru-RU"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836" w:rsidRDefault="00D6483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9" w:history="1">
            <w:r w:rsidRPr="0008671D">
              <w:rPr>
                <w:rStyle w:val="aa"/>
                <w:rFonts w:asciiTheme="majorHAnsi" w:hAnsiTheme="majorHAnsi" w:cs="Times New Roman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836" w:rsidRDefault="00D6483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70" w:history="1">
            <w:r w:rsidRPr="0008671D">
              <w:rPr>
                <w:rStyle w:val="aa"/>
                <w:noProof/>
                <w:lang w:val="ru-RU"/>
              </w:rPr>
              <w:t>Список использо</w:t>
            </w:r>
            <w:r w:rsidRPr="0008671D">
              <w:rPr>
                <w:rStyle w:val="aa"/>
                <w:noProof/>
                <w:lang w:val="ru-RU"/>
              </w:rPr>
              <w:t>в</w:t>
            </w:r>
            <w:r w:rsidRPr="0008671D">
              <w:rPr>
                <w:rStyle w:val="aa"/>
                <w:noProof/>
                <w:lang w:val="ru-RU"/>
              </w:rPr>
              <w:t>анных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258" w:rsidRPr="00242258" w:rsidRDefault="00242258">
          <w:pPr>
            <w:rPr>
              <w:sz w:val="28"/>
              <w:szCs w:val="28"/>
            </w:rPr>
          </w:pPr>
          <w:r w:rsidRPr="00242258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242258" w:rsidRPr="00242258" w:rsidRDefault="00242258" w:rsidP="0024225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</w:rPr>
        <w:br w:type="page"/>
      </w:r>
    </w:p>
    <w:p w:rsidR="00E55D61" w:rsidRPr="00F218F8" w:rsidRDefault="0064590F" w:rsidP="00CA0F3A">
      <w:pPr>
        <w:pStyle w:val="1"/>
        <w:spacing w:line="240" w:lineRule="auto"/>
        <w:contextualSpacing/>
        <w:jc w:val="center"/>
        <w:rPr>
          <w:rFonts w:asciiTheme="majorHAnsi" w:hAnsiTheme="majorHAnsi" w:cs="Times New Roman"/>
          <w:lang w:val="ru-RU"/>
        </w:rPr>
      </w:pPr>
      <w:bookmarkStart w:id="0" w:name="_Toc483324960"/>
      <w:r w:rsidRPr="00F218F8">
        <w:rPr>
          <w:rFonts w:asciiTheme="majorHAnsi" w:hAnsiTheme="majorHAnsi" w:cs="Times New Roman"/>
          <w:lang w:val="ru-RU"/>
        </w:rPr>
        <w:lastRenderedPageBreak/>
        <w:t>Введение</w:t>
      </w:r>
      <w:bookmarkEnd w:id="0"/>
    </w:p>
    <w:p w:rsidR="009C4A28" w:rsidRPr="00242258" w:rsidRDefault="009C4A28" w:rsidP="0032487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01D" w:rsidRDefault="003C601D" w:rsidP="00DD059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вам доводилось играть в компьютерные игры, то вы вероятно знаете о таком жанре как </w:t>
      </w:r>
      <w:r w:rsidRPr="003C601D">
        <w:rPr>
          <w:rFonts w:ascii="Times New Roman" w:hAnsi="Times New Roman" w:cs="Times New Roman"/>
          <w:sz w:val="28"/>
          <w:szCs w:val="28"/>
          <w:lang w:val="ru-RU"/>
        </w:rPr>
        <w:t>шутеры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60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601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Шу́тер</w:t>
      </w:r>
      <w:r w:rsidRPr="003C601D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C60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3C601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Стрелялка</w:t>
      </w:r>
      <w:r w:rsidRPr="003C60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3C601D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8" w:tooltip="Английский язык" w:history="1">
        <w:r w:rsidRPr="003C601D">
          <w:rPr>
            <w:rStyle w:val="aa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англ.</w:t>
        </w:r>
      </w:hyperlink>
      <w:r w:rsidRPr="003C60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C601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shooter</w:t>
      </w:r>
      <w:r w:rsidRPr="003C60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«</w:t>
      </w:r>
      <w:r w:rsidRPr="003C601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стрелок</w:t>
      </w:r>
      <w:r w:rsidRPr="003C60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C601D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– </w:t>
      </w:r>
      <w:r w:rsidRPr="003C60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жанр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компьютерных игр</w:t>
      </w:r>
      <w:r w:rsidR="00DD05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В играх этого жанра перед вами будут ставиться различные задачи, выполнять которые вам поможет арсенал из различных видов холодного и огнестрельного оружия. Зачастую эти задачи </w:t>
      </w:r>
      <w:r w:rsidR="001C49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сводятся</w:t>
      </w:r>
      <w:r w:rsidR="00DD05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 простым перестрелкам</w:t>
      </w:r>
      <w:r w:rsidR="001C49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в которых вам необходимо убить врага прежде чем он убьёт вас. А для этого вам необходима отличная реакция. </w:t>
      </w:r>
    </w:p>
    <w:p w:rsidR="00DD0595" w:rsidRPr="003C601D" w:rsidRDefault="001C4918" w:rsidP="001C4918">
      <w:pPr>
        <w:spacing w:line="240" w:lineRule="auto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ab/>
      </w:r>
      <w:r w:rsidRPr="001C4918">
        <w:rPr>
          <w:rFonts w:ascii="Times New Roman" w:hAnsi="Times New Roman" w:cs="Times New Roman"/>
          <w:color w:val="000000"/>
          <w:sz w:val="28"/>
          <w:szCs w:val="28"/>
        </w:rPr>
        <w:t xml:space="preserve">Задачей данного курсового проекта является создание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приложения для тренировки реакции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918">
        <w:rPr>
          <w:rFonts w:ascii="Times New Roman" w:hAnsi="Times New Roman" w:cs="Times New Roman"/>
          <w:color w:val="000000"/>
          <w:sz w:val="28"/>
          <w:szCs w:val="28"/>
        </w:rPr>
        <w:t xml:space="preserve">для ОС Windows. Программа будет названа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AimTraining (</w:t>
      </w:r>
      <w:hyperlink r:id="rId9" w:tooltip="Английский язык" w:history="1">
        <w:r w:rsidRPr="003C601D">
          <w:rPr>
            <w:rStyle w:val="aa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англ.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to aim</w:t>
      </w:r>
      <w:r w:rsidRPr="003C60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«</w:t>
      </w:r>
      <w:r w:rsidRPr="001C4918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  <w:t>на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целит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ь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ся</w:t>
      </w:r>
      <w:r w:rsidRPr="003C60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324870" w:rsidRPr="00242258" w:rsidRDefault="007812DF" w:rsidP="00A72DF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>Задача будет реализо</w:t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вана на объектно-ориентированном языке программирования С++ с использованием библиотеки визуальных компонентов </w:t>
      </w:r>
      <w:r w:rsidR="0064590F" w:rsidRPr="00242258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в среде разработки </w:t>
      </w:r>
      <w:r w:rsidR="0064590F" w:rsidRPr="00242258">
        <w:rPr>
          <w:rFonts w:ascii="Times New Roman" w:hAnsi="Times New Roman" w:cs="Times New Roman"/>
          <w:sz w:val="28"/>
          <w:szCs w:val="28"/>
          <w:lang w:val="en-US"/>
        </w:rPr>
        <w:t>Embarcadero</w:t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590F" w:rsidRPr="00242258">
        <w:rPr>
          <w:rFonts w:ascii="Times New Roman" w:hAnsi="Times New Roman" w:cs="Times New Roman"/>
          <w:sz w:val="28"/>
          <w:szCs w:val="28"/>
        </w:rPr>
        <w:t xml:space="preserve">С++ </w:t>
      </w:r>
      <w:r w:rsidR="0064590F" w:rsidRPr="0024225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10.1 </w:t>
      </w:r>
      <w:r w:rsidR="0064590F" w:rsidRPr="00242258">
        <w:rPr>
          <w:rFonts w:ascii="Times New Roman" w:hAnsi="Times New Roman" w:cs="Times New Roman"/>
          <w:sz w:val="28"/>
          <w:szCs w:val="28"/>
          <w:lang w:val="en-US"/>
        </w:rPr>
        <w:t>Berlin</w:t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4A28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Эта библиотека удобна для создания небольших проектов, так как одним из основных требований к 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программам является интерфейс взаимодействия с пользователем, понятный ему и ограждающий программу от некорректных его действий (принцип инкапсуляции). А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достаточный набор инструментов для р</w:t>
      </w:r>
      <w:r w:rsidR="00324870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еализации простого графического 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интерфейса. </w:t>
      </w:r>
    </w:p>
    <w:p w:rsidR="00E55D61" w:rsidRPr="00242258" w:rsidRDefault="00324870" w:rsidP="00A72DF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br/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>Цели и задачи курсового проекта:</w:t>
      </w:r>
    </w:p>
    <w:p w:rsidR="00E55D61" w:rsidRPr="00242258" w:rsidRDefault="0064590F" w:rsidP="00324870">
      <w:pPr>
        <w:pStyle w:val="a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>закрепление знаний о разработке приложений на С++</w:t>
      </w:r>
    </w:p>
    <w:p w:rsidR="00E55D61" w:rsidRPr="00242258" w:rsidRDefault="0064590F" w:rsidP="00324870">
      <w:pPr>
        <w:pStyle w:val="a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дополнительных средств для </w:t>
      </w:r>
      <w:r w:rsidR="00F218F8" w:rsidRPr="00242258">
        <w:rPr>
          <w:rFonts w:ascii="Times New Roman" w:hAnsi="Times New Roman" w:cs="Times New Roman"/>
          <w:sz w:val="28"/>
          <w:szCs w:val="28"/>
          <w:lang w:val="ru-RU"/>
        </w:rPr>
        <w:t>универсальности разрабатываемого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</w:p>
    <w:p w:rsidR="00D00E17" w:rsidRDefault="0064590F" w:rsidP="00D00E17">
      <w:pPr>
        <w:pStyle w:val="a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в разработке компонентов библиотеки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VCL</w:t>
      </w:r>
    </w:p>
    <w:p w:rsidR="0039128F" w:rsidRDefault="0039128F" w:rsidP="00391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128F" w:rsidRDefault="0039128F" w:rsidP="00391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128F" w:rsidRDefault="0039128F" w:rsidP="00391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128F" w:rsidRPr="0039128F" w:rsidRDefault="0039128F" w:rsidP="00391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1A91" w:rsidRDefault="009D1A91" w:rsidP="009D1A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685E" w:rsidRDefault="009F685E" w:rsidP="009D1A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685E" w:rsidRDefault="009F685E" w:rsidP="009D1A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685E" w:rsidRPr="00242258" w:rsidRDefault="009F685E" w:rsidP="009D1A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1CB4" w:rsidRDefault="00D00E17" w:rsidP="00F218F8">
      <w:pPr>
        <w:pStyle w:val="1"/>
        <w:numPr>
          <w:ilvl w:val="0"/>
          <w:numId w:val="26"/>
        </w:numPr>
        <w:jc w:val="center"/>
        <w:rPr>
          <w:lang w:val="ru-RU"/>
        </w:rPr>
      </w:pPr>
      <w:bookmarkStart w:id="1" w:name="_Toc483324961"/>
      <w:r w:rsidRPr="009F685E">
        <w:rPr>
          <w:lang w:val="ru-RU"/>
        </w:rPr>
        <w:lastRenderedPageBreak/>
        <w:t xml:space="preserve">Обзор </w:t>
      </w:r>
      <w:r w:rsidR="00F218F8">
        <w:rPr>
          <w:lang w:val="ru-RU"/>
        </w:rPr>
        <w:t>аналогов</w:t>
      </w:r>
      <w:bookmarkEnd w:id="1"/>
    </w:p>
    <w:p w:rsidR="00A32102" w:rsidRPr="00A32102" w:rsidRDefault="00A32102" w:rsidP="00A32102">
      <w:pPr>
        <w:rPr>
          <w:lang w:val="ru-RU"/>
        </w:rPr>
      </w:pPr>
    </w:p>
    <w:p w:rsidR="00F218F8" w:rsidRDefault="00C77064" w:rsidP="00F218F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8D9B8C" wp14:editId="61954018">
            <wp:extent cx="5724525" cy="155450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473" cy="16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64" w:rsidRPr="00C77064" w:rsidRDefault="00C77064" w:rsidP="00C77064">
      <w:pPr>
        <w:jc w:val="center"/>
        <w:rPr>
          <w:sz w:val="28"/>
          <w:szCs w:val="28"/>
          <w:lang w:val="ru-RU"/>
        </w:rPr>
      </w:pPr>
      <w:r w:rsidRPr="00242258">
        <w:rPr>
          <w:sz w:val="28"/>
          <w:szCs w:val="28"/>
          <w:lang w:val="ru-RU"/>
        </w:rPr>
        <w:t xml:space="preserve">Рис. </w:t>
      </w:r>
      <w:r w:rsidR="00A32102">
        <w:rPr>
          <w:sz w:val="28"/>
          <w:szCs w:val="28"/>
          <w:lang w:val="ru-RU"/>
        </w:rPr>
        <w:t>1</w:t>
      </w:r>
      <w:r w:rsidRPr="00242258">
        <w:rPr>
          <w:sz w:val="28"/>
          <w:szCs w:val="28"/>
          <w:lang w:val="ru-RU"/>
        </w:rPr>
        <w:t xml:space="preserve"> Логотип </w:t>
      </w:r>
      <w:r>
        <w:rPr>
          <w:sz w:val="28"/>
          <w:szCs w:val="28"/>
          <w:lang w:val="ru-RU"/>
        </w:rPr>
        <w:t xml:space="preserve">сайта </w:t>
      </w:r>
      <w:r>
        <w:rPr>
          <w:sz w:val="28"/>
          <w:szCs w:val="28"/>
          <w:lang w:val="en-US"/>
        </w:rPr>
        <w:t>Aim</w:t>
      </w:r>
      <w:r w:rsidRPr="00C77064">
        <w:rPr>
          <w:sz w:val="28"/>
          <w:szCs w:val="28"/>
          <w:lang w:val="ru-RU"/>
        </w:rPr>
        <w:t>400</w:t>
      </w:r>
      <w:r>
        <w:rPr>
          <w:sz w:val="28"/>
          <w:szCs w:val="28"/>
          <w:lang w:val="en-US"/>
        </w:rPr>
        <w:t>kg</w:t>
      </w:r>
      <w:r w:rsidRPr="00C77064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ru</w:t>
      </w:r>
    </w:p>
    <w:p w:rsidR="00C77064" w:rsidRPr="00C77064" w:rsidRDefault="00C77064" w:rsidP="00C77064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  <w:lang w:val="ru-RU"/>
        </w:rPr>
      </w:pPr>
      <w:r w:rsidRPr="00F218F8">
        <w:rPr>
          <w:rFonts w:asciiTheme="majorHAnsi" w:hAnsiTheme="majorHAnsi" w:cs="Times New Roman"/>
          <w:b/>
          <w:sz w:val="28"/>
          <w:szCs w:val="28"/>
          <w:lang w:val="ru-RU"/>
        </w:rPr>
        <w:t xml:space="preserve">Сайт 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Aim</w:t>
      </w:r>
      <w:r w:rsidRPr="00C77064">
        <w:rPr>
          <w:rFonts w:asciiTheme="majorHAnsi" w:hAnsiTheme="majorHAnsi" w:cs="Times New Roman"/>
          <w:b/>
          <w:sz w:val="28"/>
          <w:szCs w:val="28"/>
          <w:lang w:val="ru-RU"/>
        </w:rPr>
        <w:t>400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kg</w:t>
      </w:r>
      <w:r w:rsidRPr="00C77064">
        <w:rPr>
          <w:rFonts w:asciiTheme="majorHAnsi" w:hAnsiTheme="majorHAnsi" w:cs="Times New Roman"/>
          <w:b/>
          <w:sz w:val="28"/>
          <w:szCs w:val="28"/>
          <w:lang w:val="ru-RU"/>
        </w:rPr>
        <w:t>.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ru</w:t>
      </w:r>
    </w:p>
    <w:p w:rsidR="006D5C6F" w:rsidRDefault="00C77064" w:rsidP="00C770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Русскоязычный сайт, </w:t>
      </w:r>
      <w:r w:rsidR="006D5C6F">
        <w:rPr>
          <w:rFonts w:ascii="Times New Roman" w:hAnsi="Times New Roman" w:cs="Times New Roman"/>
          <w:sz w:val="28"/>
          <w:szCs w:val="28"/>
          <w:lang w:val="ru-RU"/>
        </w:rPr>
        <w:t>предоставляющий вам возможности улучшить вашу реакцию, внимание, концентрацию, быстроту нацеливания мышью. На сайте вы можете найти такие тренировки как</w:t>
      </w:r>
      <w:r w:rsidR="006D5C6F" w:rsidRPr="006D5C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D5C6F" w:rsidRPr="006D5C6F" w:rsidRDefault="006D5C6F" w:rsidP="006D5C6F">
      <w:pPr>
        <w:numPr>
          <w:ilvl w:val="0"/>
          <w:numId w:val="27"/>
        </w:numPr>
        <w:spacing w:before="100" w:beforeAutospacing="1"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Тренировка н</w:t>
      </w:r>
      <w:r w:rsidRPr="006D5C6F">
        <w:rPr>
          <w:rFonts w:ascii="Times New Roman" w:hAnsi="Times New Roman" w:cs="Times New Roman"/>
          <w:sz w:val="28"/>
          <w:szCs w:val="28"/>
        </w:rPr>
        <w:t>а качество прицеливания:</w:t>
      </w:r>
      <w:r w:rsidRPr="006D5C6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tooltip="Тренировка точности" w:history="1">
        <w:r w:rsidRPr="006D5C6F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«Exact aiming».</w:t>
        </w:r>
      </w:hyperlink>
    </w:p>
    <w:p w:rsidR="006D5C6F" w:rsidRPr="006D5C6F" w:rsidRDefault="006D5C6F" w:rsidP="006D5C6F">
      <w:pPr>
        <w:numPr>
          <w:ilvl w:val="0"/>
          <w:numId w:val="27"/>
        </w:numPr>
        <w:spacing w:before="100" w:beforeAutospacing="1"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Тренировка н</w:t>
      </w:r>
      <w:r w:rsidRPr="006D5C6F">
        <w:rPr>
          <w:rFonts w:ascii="Times New Roman" w:hAnsi="Times New Roman" w:cs="Times New Roman"/>
          <w:sz w:val="28"/>
          <w:szCs w:val="28"/>
        </w:rPr>
        <w:t>а резкость движения мышью:</w:t>
      </w:r>
      <w:r w:rsidRPr="006D5C6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2" w:tooltip="Тренировка резкости" w:history="1">
        <w:r w:rsidRPr="006D5C6F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«Fast aiming».</w:t>
        </w:r>
      </w:hyperlink>
    </w:p>
    <w:p w:rsidR="006D5C6F" w:rsidRPr="00A32102" w:rsidRDefault="006D5C6F" w:rsidP="00A32102">
      <w:pPr>
        <w:numPr>
          <w:ilvl w:val="0"/>
          <w:numId w:val="27"/>
        </w:numPr>
        <w:spacing w:before="100" w:beforeAutospacing="1"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Тренировка н</w:t>
      </w:r>
      <w:r w:rsidRPr="006D5C6F">
        <w:rPr>
          <w:rFonts w:ascii="Times New Roman" w:hAnsi="Times New Roman" w:cs="Times New Roman"/>
          <w:sz w:val="28"/>
          <w:szCs w:val="28"/>
        </w:rPr>
        <w:t xml:space="preserve">а реакцию нажатия </w:t>
      </w:r>
      <w:r>
        <w:rPr>
          <w:rFonts w:ascii="Times New Roman" w:hAnsi="Times New Roman" w:cs="Times New Roman"/>
          <w:sz w:val="28"/>
          <w:szCs w:val="28"/>
          <w:lang w:val="ru-RU"/>
        </w:rPr>
        <w:t>ЛКМ</w:t>
      </w:r>
      <w:r w:rsidRPr="006D5C6F">
        <w:rPr>
          <w:rFonts w:ascii="Times New Roman" w:hAnsi="Times New Roman" w:cs="Times New Roman"/>
          <w:sz w:val="28"/>
          <w:szCs w:val="28"/>
        </w:rPr>
        <w:t>:</w:t>
      </w:r>
      <w:r w:rsidRPr="006D5C6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3" w:tooltip="Тренировка реакции" w:history="1">
        <w:r w:rsidRPr="006D5C6F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«Press reaction».</w:t>
        </w:r>
      </w:hyperlink>
    </w:p>
    <w:p w:rsidR="00A32102" w:rsidRPr="00A32102" w:rsidRDefault="006D5C6F" w:rsidP="00F218F8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>Также</w:t>
      </w:r>
      <w:r w:rsidRPr="006D5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присутствует </w:t>
      </w:r>
      <w:r w:rsidRPr="006D5C6F">
        <w:rPr>
          <w:rFonts w:ascii="Times New Roman" w:hAnsi="Times New Roman" w:cs="Times New Roman"/>
          <w:sz w:val="28"/>
          <w:szCs w:val="28"/>
        </w:rPr>
        <w:t>возможность зарабатывать игровые деньги (аимб</w:t>
      </w:r>
      <w:r>
        <w:rPr>
          <w:rFonts w:ascii="Times New Roman" w:hAnsi="Times New Roman" w:cs="Times New Roman"/>
          <w:sz w:val="28"/>
          <w:szCs w:val="28"/>
        </w:rPr>
        <w:t xml:space="preserve">аксы), играть на них дуэли, </w:t>
      </w:r>
      <w:r w:rsidRPr="006D5C6F">
        <w:rPr>
          <w:rFonts w:ascii="Times New Roman" w:hAnsi="Times New Roman" w:cs="Times New Roman"/>
          <w:sz w:val="28"/>
          <w:szCs w:val="28"/>
        </w:rPr>
        <w:t>кубки, покупать различные значки в коллекцию, открывать секретную картинку и повышать свой статус. На сайте ведется общая и персональная статистика рекордов по которой вы можете следить за своим прогрессом. При достижении хороших результатов вы можете попасть в таблицу элитных игроков.</w:t>
      </w:r>
    </w:p>
    <w:p w:rsidR="00F218F8" w:rsidRPr="00F218F8" w:rsidRDefault="00F218F8" w:rsidP="00F218F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C8CAB0" wp14:editId="73147FFA">
            <wp:extent cx="5699760" cy="1285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F8" w:rsidRPr="00C77064" w:rsidRDefault="00F218F8" w:rsidP="00F218F8">
      <w:pPr>
        <w:jc w:val="center"/>
        <w:rPr>
          <w:sz w:val="28"/>
          <w:szCs w:val="28"/>
          <w:lang w:val="ru-RU"/>
        </w:rPr>
      </w:pPr>
      <w:r w:rsidRPr="00242258">
        <w:rPr>
          <w:sz w:val="28"/>
          <w:szCs w:val="28"/>
          <w:lang w:val="ru-RU"/>
        </w:rPr>
        <w:t xml:space="preserve">Рис. </w:t>
      </w:r>
      <w:r w:rsidR="00C77064">
        <w:rPr>
          <w:sz w:val="28"/>
          <w:szCs w:val="28"/>
          <w:lang w:val="ru-RU"/>
        </w:rPr>
        <w:t>2</w:t>
      </w:r>
      <w:r w:rsidRPr="00242258">
        <w:rPr>
          <w:sz w:val="28"/>
          <w:szCs w:val="28"/>
          <w:lang w:val="ru-RU"/>
        </w:rPr>
        <w:t xml:space="preserve"> Логотип </w:t>
      </w:r>
      <w:r>
        <w:rPr>
          <w:sz w:val="28"/>
          <w:szCs w:val="28"/>
          <w:lang w:val="ru-RU"/>
        </w:rPr>
        <w:t xml:space="preserve">сайта </w:t>
      </w:r>
      <w:r>
        <w:rPr>
          <w:sz w:val="28"/>
          <w:szCs w:val="28"/>
          <w:lang w:val="en-US"/>
        </w:rPr>
        <w:t>AimBooster</w:t>
      </w:r>
      <w:r w:rsidRPr="00C77064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com</w:t>
      </w:r>
    </w:p>
    <w:p w:rsidR="00F218F8" w:rsidRPr="00C77064" w:rsidRDefault="00F218F8" w:rsidP="00F218F8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  <w:lang w:val="ru-RU"/>
        </w:rPr>
      </w:pPr>
      <w:r w:rsidRPr="00F218F8">
        <w:rPr>
          <w:rFonts w:asciiTheme="majorHAnsi" w:hAnsiTheme="majorHAnsi" w:cs="Times New Roman"/>
          <w:b/>
          <w:sz w:val="28"/>
          <w:szCs w:val="28"/>
          <w:lang w:val="ru-RU"/>
        </w:rPr>
        <w:t xml:space="preserve">Сайт </w:t>
      </w:r>
      <w:r w:rsidRPr="00F218F8">
        <w:rPr>
          <w:rFonts w:asciiTheme="majorHAnsi" w:hAnsiTheme="majorHAnsi" w:cs="Times New Roman"/>
          <w:b/>
          <w:sz w:val="28"/>
          <w:szCs w:val="28"/>
          <w:lang w:val="en-US"/>
        </w:rPr>
        <w:t>AimBoster</w:t>
      </w:r>
      <w:r w:rsidRPr="00C77064">
        <w:rPr>
          <w:rFonts w:asciiTheme="majorHAnsi" w:hAnsiTheme="majorHAnsi" w:cs="Times New Roman"/>
          <w:b/>
          <w:sz w:val="28"/>
          <w:szCs w:val="28"/>
          <w:lang w:val="ru-RU"/>
        </w:rPr>
        <w:t>.</w:t>
      </w:r>
      <w:r w:rsidRPr="00F218F8">
        <w:rPr>
          <w:rFonts w:asciiTheme="majorHAnsi" w:hAnsiTheme="majorHAnsi" w:cs="Times New Roman"/>
          <w:b/>
          <w:sz w:val="28"/>
          <w:szCs w:val="28"/>
          <w:lang w:val="en-US"/>
        </w:rPr>
        <w:t>com</w:t>
      </w:r>
      <w:r w:rsidR="00C77064" w:rsidRPr="00C77064">
        <w:rPr>
          <w:rFonts w:asciiTheme="majorHAnsi" w:hAnsiTheme="majorHAnsi" w:cs="Times New Roman"/>
          <w:b/>
          <w:sz w:val="28"/>
          <w:szCs w:val="28"/>
          <w:lang w:val="ru-RU"/>
        </w:rPr>
        <w:t xml:space="preserve"> </w:t>
      </w:r>
    </w:p>
    <w:p w:rsidR="00165A9F" w:rsidRPr="00C77064" w:rsidRDefault="006D5C6F" w:rsidP="009D1A91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сайт имеет меньший функционал по сравнению с предыдущим</w:t>
      </w:r>
      <w:r w:rsidR="00A32102">
        <w:rPr>
          <w:rFonts w:ascii="Times New Roman" w:hAnsi="Times New Roman" w:cs="Times New Roman"/>
          <w:sz w:val="28"/>
          <w:szCs w:val="28"/>
          <w:lang w:val="ru-RU"/>
        </w:rPr>
        <w:t>, однако его интерфейс более простой и эргономичный.</w:t>
      </w:r>
    </w:p>
    <w:p w:rsidR="00165A9F" w:rsidRPr="00346305" w:rsidRDefault="00346305" w:rsidP="00240C2D">
      <w:pPr>
        <w:pStyle w:val="1"/>
        <w:jc w:val="center"/>
        <w:rPr>
          <w:lang w:val="ru-RU"/>
        </w:rPr>
      </w:pPr>
      <w:bookmarkStart w:id="2" w:name="_Toc483324962"/>
      <w:r w:rsidRPr="00346305">
        <w:rPr>
          <w:lang w:val="ru-RU"/>
        </w:rPr>
        <w:lastRenderedPageBreak/>
        <w:t xml:space="preserve">2. </w:t>
      </w:r>
      <w:r w:rsidRPr="00346305">
        <w:t>Я</w:t>
      </w:r>
      <w:r w:rsidR="00DE05D7">
        <w:rPr>
          <w:lang w:val="ru-RU"/>
        </w:rPr>
        <w:t>з</w:t>
      </w:r>
      <w:r w:rsidRPr="00346305">
        <w:t>ык программирования и используемые файлы</w:t>
      </w:r>
      <w:bookmarkEnd w:id="2"/>
    </w:p>
    <w:p w:rsidR="00346305" w:rsidRPr="00346305" w:rsidRDefault="00826676" w:rsidP="00826676">
      <w:pPr>
        <w:pStyle w:val="2"/>
        <w:rPr>
          <w:lang w:val="ru-RU"/>
        </w:rPr>
      </w:pPr>
      <w:bookmarkStart w:id="3" w:name="_Toc483324963"/>
      <w:r>
        <w:rPr>
          <w:lang w:val="ru-RU"/>
        </w:rPr>
        <w:t xml:space="preserve">2.1 </w:t>
      </w:r>
      <w:r w:rsidR="00346305" w:rsidRPr="00C67F19">
        <w:rPr>
          <w:lang w:val="ru-RU"/>
        </w:rPr>
        <w:t xml:space="preserve">О языке </w:t>
      </w:r>
      <w:r w:rsidR="00346305" w:rsidRPr="00C67F19">
        <w:rPr>
          <w:lang w:val="en-US"/>
        </w:rPr>
        <w:t>C</w:t>
      </w:r>
      <w:r w:rsidR="00346305" w:rsidRPr="00346305">
        <w:rPr>
          <w:lang w:val="ru-RU"/>
        </w:rPr>
        <w:t>++</w:t>
      </w:r>
      <w:bookmarkEnd w:id="3"/>
    </w:p>
    <w:p w:rsidR="00346305" w:rsidRPr="00346305" w:rsidRDefault="00346305" w:rsidP="00346305">
      <w:pPr>
        <w:rPr>
          <w:lang w:val="ru-RU"/>
        </w:rPr>
      </w:pPr>
    </w:p>
    <w:p w:rsidR="00346305" w:rsidRPr="00346305" w:rsidRDefault="00346305" w:rsidP="005407BD">
      <w:pPr>
        <w:pStyle w:val="a7"/>
        <w:shd w:val="clear" w:color="auto" w:fill="FFFFFF"/>
        <w:spacing w:before="120" w:beforeAutospacing="0" w:after="0" w:afterAutospacing="0"/>
        <w:ind w:left="390" w:firstLine="318"/>
        <w:jc w:val="both"/>
        <w:rPr>
          <w:sz w:val="28"/>
          <w:szCs w:val="28"/>
        </w:rPr>
      </w:pPr>
      <w:r w:rsidRPr="00346305">
        <w:rPr>
          <w:b/>
          <w:bCs/>
          <w:sz w:val="28"/>
          <w:szCs w:val="28"/>
        </w:rPr>
        <w:t>C++</w:t>
      </w:r>
      <w:r w:rsidRPr="00346305">
        <w:rPr>
          <w:sz w:val="28"/>
          <w:szCs w:val="28"/>
        </w:rPr>
        <w:t> —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5" w:tooltip="Компилируемый язык программирования" w:history="1">
        <w:r w:rsidRPr="00346305">
          <w:rPr>
            <w:rStyle w:val="aa"/>
            <w:color w:val="auto"/>
            <w:sz w:val="28"/>
            <w:szCs w:val="28"/>
            <w:u w:val="none"/>
          </w:rPr>
          <w:t>компилируемый</w:t>
        </w:r>
      </w:hyperlink>
      <w:r w:rsidRPr="00346305">
        <w:rPr>
          <w:sz w:val="28"/>
          <w:szCs w:val="28"/>
        </w:rPr>
        <w:t>,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6" w:tooltip="Статическая типизация" w:history="1">
        <w:r w:rsidR="00A41AB8">
          <w:rPr>
            <w:rStyle w:val="aa"/>
            <w:color w:val="auto"/>
            <w:sz w:val="28"/>
            <w:szCs w:val="28"/>
            <w:u w:val="none"/>
          </w:rPr>
          <w:t>статически</w:t>
        </w:r>
        <w:r w:rsidR="00A41AB8">
          <w:rPr>
            <w:rStyle w:val="aa"/>
            <w:color w:val="auto"/>
            <w:sz w:val="28"/>
            <w:szCs w:val="28"/>
            <w:u w:val="none"/>
            <w:lang w:val="ru-RU"/>
          </w:rPr>
          <w:t xml:space="preserve"> </w:t>
        </w:r>
        <w:r w:rsidRPr="00346305">
          <w:rPr>
            <w:rStyle w:val="aa"/>
            <w:color w:val="auto"/>
            <w:sz w:val="28"/>
            <w:szCs w:val="28"/>
            <w:u w:val="none"/>
          </w:rPr>
          <w:t>типизированный</w:t>
        </w:r>
      </w:hyperlink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7" w:tooltip="Язык программирования" w:history="1">
        <w:r w:rsidRPr="00346305">
          <w:rPr>
            <w:rStyle w:val="aa"/>
            <w:color w:val="auto"/>
            <w:sz w:val="28"/>
            <w:szCs w:val="28"/>
            <w:u w:val="none"/>
          </w:rPr>
          <w:t>язык программирования</w:t>
        </w:r>
      </w:hyperlink>
      <w:r w:rsidRPr="00346305">
        <w:rPr>
          <w:rStyle w:val="apple-converted-space"/>
          <w:rFonts w:eastAsia="SimSun"/>
          <w:sz w:val="28"/>
          <w:szCs w:val="28"/>
        </w:rPr>
        <w:t> </w:t>
      </w:r>
      <w:r w:rsidRPr="00346305">
        <w:rPr>
          <w:sz w:val="28"/>
          <w:szCs w:val="28"/>
        </w:rPr>
        <w:t>общего назначения.</w:t>
      </w:r>
    </w:p>
    <w:p w:rsidR="00346305" w:rsidRPr="00346305" w:rsidRDefault="00346305" w:rsidP="005407BD">
      <w:pPr>
        <w:pStyle w:val="a7"/>
        <w:shd w:val="clear" w:color="auto" w:fill="FFFFFF"/>
        <w:spacing w:before="0" w:beforeAutospacing="0" w:after="0" w:afterAutospacing="0"/>
        <w:ind w:left="390" w:firstLine="318"/>
        <w:jc w:val="both"/>
        <w:rPr>
          <w:sz w:val="28"/>
          <w:szCs w:val="28"/>
          <w:lang w:val="ru-RU"/>
        </w:rPr>
      </w:pPr>
      <w:r w:rsidRPr="00346305">
        <w:rPr>
          <w:sz w:val="28"/>
          <w:szCs w:val="28"/>
        </w:rPr>
        <w:t>Поддерживает такие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8" w:tooltip="Парадигмы программирования" w:history="1">
        <w:r w:rsidRPr="00346305">
          <w:rPr>
            <w:rStyle w:val="aa"/>
            <w:color w:val="auto"/>
            <w:sz w:val="28"/>
            <w:szCs w:val="28"/>
            <w:u w:val="none"/>
          </w:rPr>
          <w:t>парадигмы программирования</w:t>
        </w:r>
      </w:hyperlink>
      <w:r w:rsidRPr="00346305">
        <w:rPr>
          <w:sz w:val="28"/>
          <w:szCs w:val="28"/>
        </w:rPr>
        <w:t>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9" w:tooltip="Высокоуровневый язык программирования" w:history="1">
        <w:r w:rsidRPr="00346305">
          <w:rPr>
            <w:rStyle w:val="aa"/>
            <w:color w:val="auto"/>
            <w:sz w:val="28"/>
            <w:szCs w:val="28"/>
            <w:u w:val="none"/>
          </w:rPr>
          <w:t>высокоуровневых</w:t>
        </w:r>
      </w:hyperlink>
      <w:r w:rsidRPr="00346305">
        <w:rPr>
          <w:sz w:val="28"/>
          <w:szCs w:val="28"/>
        </w:rPr>
        <w:t>, так и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20" w:tooltip="Низкоуровневый язык программирования" w:history="1">
        <w:r w:rsidRPr="00346305">
          <w:rPr>
            <w:rStyle w:val="aa"/>
            <w:color w:val="auto"/>
            <w:sz w:val="28"/>
            <w:szCs w:val="28"/>
            <w:u w:val="none"/>
          </w:rPr>
          <w:t>низкоуровневых языков</w:t>
        </w:r>
      </w:hyperlink>
      <w:r w:rsidRPr="00346305">
        <w:rPr>
          <w:sz w:val="28"/>
          <w:szCs w:val="28"/>
        </w:rPr>
        <w:t>.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r w:rsidRPr="00346305">
        <w:rPr>
          <w:sz w:val="28"/>
          <w:szCs w:val="28"/>
        </w:rPr>
        <w:t>В сравнении с его предшественником — языком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21" w:tooltip="Си (язык программирования)" w:history="1">
        <w:r w:rsidRPr="00346305">
          <w:rPr>
            <w:rStyle w:val="aa"/>
            <w:color w:val="auto"/>
            <w:sz w:val="28"/>
            <w:szCs w:val="28"/>
            <w:u w:val="none"/>
          </w:rPr>
          <w:t>C</w:t>
        </w:r>
      </w:hyperlink>
      <w:r w:rsidRPr="00346305">
        <w:rPr>
          <w:sz w:val="28"/>
          <w:szCs w:val="28"/>
        </w:rPr>
        <w:t>, — наибольшее внимание уделено поддержке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22" w:tooltip="Объектно-ориентированное программирование" w:history="1">
        <w:r w:rsidRPr="00346305">
          <w:rPr>
            <w:rStyle w:val="aa"/>
            <w:color w:val="auto"/>
            <w:sz w:val="28"/>
            <w:szCs w:val="28"/>
            <w:u w:val="none"/>
          </w:rPr>
          <w:t>объектно-ориентированного</w:t>
        </w:r>
      </w:hyperlink>
      <w:r w:rsidRPr="00346305">
        <w:rPr>
          <w:rStyle w:val="apple-converted-space"/>
          <w:rFonts w:eastAsia="SimSun"/>
          <w:sz w:val="28"/>
          <w:szCs w:val="28"/>
        </w:rPr>
        <w:t> </w:t>
      </w:r>
      <w:r w:rsidRPr="00346305">
        <w:rPr>
          <w:sz w:val="28"/>
          <w:szCs w:val="28"/>
        </w:rPr>
        <w:t>и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23" w:tooltip="Обобщённое программирование" w:history="1">
        <w:r w:rsidRPr="00346305">
          <w:rPr>
            <w:rStyle w:val="aa"/>
            <w:color w:val="auto"/>
            <w:sz w:val="28"/>
            <w:szCs w:val="28"/>
            <w:u w:val="none"/>
          </w:rPr>
          <w:t>обобщённого программирования</w:t>
        </w:r>
      </w:hyperlink>
      <w:r w:rsidRPr="00346305">
        <w:rPr>
          <w:sz w:val="28"/>
          <w:szCs w:val="28"/>
        </w:rPr>
        <w:t>.</w:t>
      </w:r>
      <w:r w:rsidRPr="00346305">
        <w:rPr>
          <w:sz w:val="28"/>
          <w:szCs w:val="28"/>
          <w:lang w:val="ru-RU"/>
        </w:rPr>
        <w:t xml:space="preserve"> </w:t>
      </w:r>
    </w:p>
    <w:p w:rsidR="00346305" w:rsidRDefault="00346305" w:rsidP="005407BD">
      <w:pPr>
        <w:pStyle w:val="a7"/>
        <w:shd w:val="clear" w:color="auto" w:fill="FFFFFF"/>
        <w:spacing w:before="0" w:beforeAutospacing="0" w:after="0" w:afterAutospacing="0"/>
        <w:ind w:left="390" w:firstLine="318"/>
        <w:jc w:val="both"/>
        <w:rPr>
          <w:sz w:val="28"/>
          <w:szCs w:val="28"/>
          <w:lang w:val="ru-RU"/>
        </w:rPr>
      </w:pPr>
      <w:r w:rsidRPr="00346305">
        <w:rPr>
          <w:b/>
          <w:bCs/>
          <w:sz w:val="28"/>
          <w:szCs w:val="28"/>
        </w:rPr>
        <w:t>C++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r w:rsidRPr="00346305">
        <w:rPr>
          <w:sz w:val="28"/>
          <w:szCs w:val="28"/>
        </w:rPr>
        <w:t>широко используется для разработки программного обеспечения, являясь одним из самых популярных языков программирования</w:t>
      </w:r>
      <w:hyperlink r:id="rId24" w:anchor="cite_note-langpop-4" w:history="1"/>
      <w:r w:rsidRPr="00346305">
        <w:rPr>
          <w:sz w:val="28"/>
          <w:szCs w:val="28"/>
        </w:rPr>
        <w:t>. Область его применения включает создание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25" w:tooltip="Операционная система" w:history="1">
        <w:r w:rsidRPr="00346305">
          <w:rPr>
            <w:rStyle w:val="aa"/>
            <w:color w:val="auto"/>
            <w:sz w:val="28"/>
            <w:szCs w:val="28"/>
            <w:u w:val="none"/>
          </w:rPr>
          <w:t>операционных систем</w:t>
        </w:r>
      </w:hyperlink>
      <w:r w:rsidRPr="00346305">
        <w:rPr>
          <w:sz w:val="28"/>
          <w:szCs w:val="28"/>
        </w:rPr>
        <w:t>, разнообразных прикладных программ,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26" w:tooltip="Драйвер" w:history="1">
        <w:r w:rsidRPr="00346305">
          <w:rPr>
            <w:rStyle w:val="aa"/>
            <w:color w:val="auto"/>
            <w:sz w:val="28"/>
            <w:szCs w:val="28"/>
            <w:u w:val="none"/>
          </w:rPr>
          <w:t>драйверов</w:t>
        </w:r>
      </w:hyperlink>
      <w:r w:rsidRPr="00346305">
        <w:rPr>
          <w:rStyle w:val="apple-converted-space"/>
          <w:rFonts w:eastAsia="SimSun"/>
          <w:sz w:val="28"/>
          <w:szCs w:val="28"/>
        </w:rPr>
        <w:t> </w:t>
      </w:r>
      <w:r w:rsidRPr="00346305">
        <w:rPr>
          <w:sz w:val="28"/>
          <w:szCs w:val="28"/>
        </w:rPr>
        <w:t>устройств, приложений для встраиваемых систем, высокопроизводительных серверов, а также развлекательных приложений (игр).</w:t>
      </w:r>
    </w:p>
    <w:p w:rsidR="00826676" w:rsidRPr="00826676" w:rsidRDefault="00826676" w:rsidP="005407BD">
      <w:pPr>
        <w:pStyle w:val="a7"/>
        <w:shd w:val="clear" w:color="auto" w:fill="FFFFFF"/>
        <w:spacing w:before="0" w:beforeAutospacing="0" w:after="0" w:afterAutospacing="0"/>
        <w:ind w:left="390" w:firstLine="318"/>
        <w:jc w:val="both"/>
        <w:rPr>
          <w:sz w:val="28"/>
          <w:szCs w:val="28"/>
          <w:lang w:val="ru-RU"/>
        </w:rPr>
      </w:pPr>
    </w:p>
    <w:p w:rsidR="00C67F19" w:rsidRPr="00C67F19" w:rsidRDefault="00826676" w:rsidP="00826676">
      <w:pPr>
        <w:pStyle w:val="2"/>
        <w:rPr>
          <w:lang w:val="ru-RU"/>
        </w:rPr>
      </w:pPr>
      <w:bookmarkStart w:id="4" w:name="_Toc483324964"/>
      <w:r>
        <w:rPr>
          <w:lang w:val="ru-RU"/>
        </w:rPr>
        <w:t xml:space="preserve">2.2 </w:t>
      </w:r>
      <w:r w:rsidR="00C67F19" w:rsidRPr="00C67F19">
        <w:rPr>
          <w:lang w:val="ru-RU"/>
        </w:rPr>
        <w:t xml:space="preserve">О </w:t>
      </w:r>
      <w:r w:rsidR="00346305">
        <w:rPr>
          <w:lang w:val="ru-RU"/>
        </w:rPr>
        <w:t xml:space="preserve">библиотеке </w:t>
      </w:r>
      <w:r w:rsidR="00346305">
        <w:rPr>
          <w:lang w:val="en-US"/>
        </w:rPr>
        <w:t>VCL</w:t>
      </w:r>
      <w:bookmarkEnd w:id="4"/>
    </w:p>
    <w:p w:rsidR="00C67F19" w:rsidRPr="003C418D" w:rsidRDefault="00C67F19" w:rsidP="00C67F19">
      <w:pPr>
        <w:pStyle w:val="a7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</w:p>
    <w:p w:rsidR="00346305" w:rsidRPr="00346305" w:rsidRDefault="00346305" w:rsidP="005407BD">
      <w:pPr>
        <w:pStyle w:val="a7"/>
        <w:shd w:val="clear" w:color="auto" w:fill="FFFFFF"/>
        <w:spacing w:before="120" w:beforeAutospacing="0" w:after="120" w:afterAutospacing="0"/>
        <w:ind w:firstLine="360"/>
        <w:rPr>
          <w:b/>
          <w:bCs/>
          <w:sz w:val="28"/>
          <w:szCs w:val="28"/>
          <w:lang w:val="ru-RU"/>
        </w:rPr>
      </w:pPr>
      <w:r w:rsidRPr="00346305">
        <w:rPr>
          <w:b/>
          <w:bCs/>
          <w:sz w:val="28"/>
          <w:szCs w:val="28"/>
          <w:shd w:val="clear" w:color="auto" w:fill="FFFFFF"/>
        </w:rPr>
        <w:t>Библиоте́ка визуа́льных компоне́нтов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r w:rsidRPr="00346305">
        <w:rPr>
          <w:sz w:val="28"/>
          <w:szCs w:val="28"/>
          <w:shd w:val="clear" w:color="auto" w:fill="FFFFFF"/>
        </w:rPr>
        <w:t>(</w:t>
      </w:r>
      <w:hyperlink r:id="rId27" w:tooltip="Английский язык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346305">
        <w:rPr>
          <w:sz w:val="28"/>
          <w:szCs w:val="28"/>
          <w:shd w:val="clear" w:color="auto" w:fill="FFFFFF"/>
        </w:rPr>
        <w:t> </w:t>
      </w:r>
      <w:r w:rsidRPr="00346305">
        <w:rPr>
          <w:i/>
          <w:iCs/>
          <w:sz w:val="28"/>
          <w:szCs w:val="28"/>
          <w:shd w:val="clear" w:color="auto" w:fill="FFFFFF"/>
          <w:lang w:val="en"/>
        </w:rPr>
        <w:t>Visual</w:t>
      </w:r>
      <w:r w:rsidRPr="00346305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346305">
        <w:rPr>
          <w:i/>
          <w:iCs/>
          <w:sz w:val="28"/>
          <w:szCs w:val="28"/>
          <w:shd w:val="clear" w:color="auto" w:fill="FFFFFF"/>
          <w:lang w:val="en"/>
        </w:rPr>
        <w:t>Component</w:t>
      </w:r>
      <w:r w:rsidRPr="00346305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346305">
        <w:rPr>
          <w:i/>
          <w:iCs/>
          <w:sz w:val="28"/>
          <w:szCs w:val="28"/>
          <w:shd w:val="clear" w:color="auto" w:fill="FFFFFF"/>
          <w:lang w:val="en"/>
        </w:rPr>
        <w:t>Library</w:t>
      </w:r>
      <w:r w:rsidRPr="00346305">
        <w:rPr>
          <w:i/>
          <w:iCs/>
          <w:sz w:val="28"/>
          <w:szCs w:val="28"/>
          <w:shd w:val="clear" w:color="auto" w:fill="FFFFFF"/>
          <w:lang w:val="ru-RU"/>
        </w:rPr>
        <w:t>,</w:t>
      </w:r>
      <w:r w:rsidRPr="00346305">
        <w:rPr>
          <w:rStyle w:val="apple-converted-space"/>
          <w:i/>
          <w:iCs/>
          <w:sz w:val="28"/>
          <w:szCs w:val="28"/>
          <w:shd w:val="clear" w:color="auto" w:fill="FFFFFF"/>
          <w:lang w:val="en"/>
        </w:rPr>
        <w:t> </w:t>
      </w:r>
      <w:r w:rsidRPr="00346305">
        <w:rPr>
          <w:b/>
          <w:bCs/>
          <w:i/>
          <w:iCs/>
          <w:sz w:val="28"/>
          <w:szCs w:val="28"/>
          <w:shd w:val="clear" w:color="auto" w:fill="FFFFFF"/>
          <w:lang w:val="en"/>
        </w:rPr>
        <w:t>VCL</w:t>
      </w:r>
      <w:r w:rsidRPr="00346305">
        <w:rPr>
          <w:sz w:val="28"/>
          <w:szCs w:val="28"/>
          <w:shd w:val="clear" w:color="auto" w:fill="FFFFFF"/>
        </w:rPr>
        <w:t>) — объектно-ориентированная библиотека для разработки программного обеспечения, разработанная компанией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28" w:tooltip="Borland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Borland</w:t>
        </w:r>
      </w:hyperlink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r w:rsidRPr="00346305">
        <w:rPr>
          <w:sz w:val="28"/>
          <w:szCs w:val="28"/>
          <w:shd w:val="clear" w:color="auto" w:fill="FFFFFF"/>
        </w:rPr>
        <w:t>(на данный момент поддерживается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29" w:tooltip="Embarcadero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Embarcadero</w:t>
        </w:r>
      </w:hyperlink>
      <w:r w:rsidRPr="00346305">
        <w:rPr>
          <w:sz w:val="28"/>
          <w:szCs w:val="28"/>
          <w:shd w:val="clear" w:color="auto" w:fill="FFFFFF"/>
        </w:rPr>
        <w:t>) для поддержки принципов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30" w:tooltip="Визуальное программирование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визуального программирования</w:t>
        </w:r>
      </w:hyperlink>
      <w:r w:rsidRPr="00346305">
        <w:rPr>
          <w:sz w:val="28"/>
          <w:szCs w:val="28"/>
          <w:shd w:val="clear" w:color="auto" w:fill="FFFFFF"/>
        </w:rPr>
        <w:t>. VCL входит в комплект поставки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31" w:tooltip="Delphi (среда разработки)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Delphi</w:t>
        </w:r>
      </w:hyperlink>
      <w:r w:rsidRPr="00346305">
        <w:rPr>
          <w:sz w:val="28"/>
          <w:szCs w:val="28"/>
          <w:shd w:val="clear" w:color="auto" w:fill="FFFFFF"/>
        </w:rPr>
        <w:t>,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32" w:tooltip="C++ Builder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C++ Builder</w:t>
        </w:r>
      </w:hyperlink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r w:rsidRPr="00346305">
        <w:rPr>
          <w:sz w:val="28"/>
          <w:szCs w:val="28"/>
          <w:shd w:val="clear" w:color="auto" w:fill="FFFFFF"/>
        </w:rPr>
        <w:t>и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33" w:tooltip="Embarcadero RAD Studio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Embarcadero RAD Studio</w:t>
        </w:r>
      </w:hyperlink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r w:rsidRPr="00346305">
        <w:rPr>
          <w:sz w:val="28"/>
          <w:szCs w:val="28"/>
          <w:shd w:val="clear" w:color="auto" w:fill="FFFFFF"/>
        </w:rPr>
        <w:t>и является, по сути, частью среды разработки, хотя разработка приложений в этих средах возможна и без использования VCL. VCL предоставляет огромное количество готовых к использованию компонентов для работы в самых разных областях программирования, таких, например, как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34" w:tooltip="Интерфейс пользователя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интерфейс пользователя</w:t>
        </w:r>
      </w:hyperlink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r w:rsidRPr="00346305">
        <w:rPr>
          <w:sz w:val="28"/>
          <w:szCs w:val="28"/>
          <w:shd w:val="clear" w:color="auto" w:fill="FFFFFF"/>
        </w:rPr>
        <w:t>(экранные формы и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35" w:tooltip="Контрол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элементы управления — т. н. «контролы», «контроли»</w:t>
        </w:r>
      </w:hyperlink>
      <w:r w:rsidRPr="00346305">
        <w:rPr>
          <w:sz w:val="28"/>
          <w:szCs w:val="28"/>
          <w:shd w:val="clear" w:color="auto" w:fill="FFFFFF"/>
        </w:rPr>
        <w:t>), работа с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36" w:tooltip="База данных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базами данных</w:t>
        </w:r>
      </w:hyperlink>
      <w:r w:rsidRPr="00346305">
        <w:rPr>
          <w:sz w:val="28"/>
          <w:szCs w:val="28"/>
          <w:shd w:val="clear" w:color="auto" w:fill="FFFFFF"/>
        </w:rPr>
        <w:t>, взаимодействие с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37" w:tooltip="Операционная система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операционной системой</w:t>
        </w:r>
      </w:hyperlink>
      <w:r w:rsidRPr="00346305">
        <w:rPr>
          <w:sz w:val="28"/>
          <w:szCs w:val="28"/>
          <w:shd w:val="clear" w:color="auto" w:fill="FFFFFF"/>
        </w:rPr>
        <w:t>, программирование сетевых приложений и прочее.</w:t>
      </w:r>
    </w:p>
    <w:p w:rsidR="00E55D61" w:rsidRPr="00242258" w:rsidRDefault="00C67F19" w:rsidP="00CA0F3A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5" w:name="_Toc483324965"/>
      <w:r>
        <w:rPr>
          <w:rFonts w:ascii="Times New Roman" w:hAnsi="Times New Roman" w:cs="Times New Roman"/>
          <w:lang w:val="ru-RU"/>
        </w:rPr>
        <w:lastRenderedPageBreak/>
        <w:t>3</w:t>
      </w:r>
      <w:r w:rsidR="00D00E17" w:rsidRPr="00242258">
        <w:rPr>
          <w:rFonts w:ascii="Times New Roman" w:hAnsi="Times New Roman" w:cs="Times New Roman"/>
          <w:lang w:val="ru-RU"/>
        </w:rPr>
        <w:t xml:space="preserve">. </w:t>
      </w:r>
      <w:r w:rsidR="0064590F" w:rsidRPr="00242258">
        <w:rPr>
          <w:rFonts w:ascii="Times New Roman" w:hAnsi="Times New Roman" w:cs="Times New Roman"/>
          <w:lang w:val="ru-RU"/>
        </w:rPr>
        <w:t>Описание программы</w:t>
      </w:r>
      <w:bookmarkEnd w:id="5"/>
    </w:p>
    <w:p w:rsidR="00E55D61" w:rsidRPr="00242258" w:rsidRDefault="00C67F19" w:rsidP="00D00E17">
      <w:pPr>
        <w:pStyle w:val="2"/>
        <w:rPr>
          <w:sz w:val="28"/>
          <w:szCs w:val="28"/>
          <w:lang w:val="ru-RU"/>
        </w:rPr>
      </w:pPr>
      <w:bookmarkStart w:id="6" w:name="_Toc483324966"/>
      <w:r>
        <w:rPr>
          <w:sz w:val="28"/>
          <w:szCs w:val="28"/>
          <w:lang w:val="ru-RU"/>
        </w:rPr>
        <w:t>3</w:t>
      </w:r>
      <w:r w:rsidR="0064590F" w:rsidRPr="00242258">
        <w:rPr>
          <w:sz w:val="28"/>
          <w:szCs w:val="28"/>
          <w:lang w:val="ru-RU"/>
        </w:rPr>
        <w:t>.1 Общие сведения</w:t>
      </w:r>
      <w:r w:rsidR="00346305" w:rsidRPr="00A41AB8">
        <w:rPr>
          <w:sz w:val="28"/>
          <w:szCs w:val="28"/>
          <w:lang w:val="ru-RU"/>
        </w:rPr>
        <w:t>.</w:t>
      </w:r>
      <w:bookmarkEnd w:id="6"/>
      <w:r w:rsidR="00B65D03" w:rsidRPr="00242258">
        <w:rPr>
          <w:sz w:val="28"/>
          <w:szCs w:val="28"/>
          <w:lang w:val="ru-RU"/>
        </w:rPr>
        <w:br/>
      </w:r>
    </w:p>
    <w:p w:rsidR="00E55D61" w:rsidRDefault="0064590F" w:rsidP="005407BD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A32102">
        <w:rPr>
          <w:rFonts w:ascii="Times New Roman" w:hAnsi="Times New Roman" w:cs="Times New Roman"/>
          <w:sz w:val="28"/>
          <w:szCs w:val="28"/>
          <w:lang w:val="en-US"/>
        </w:rPr>
        <w:t>AimTraining</w:t>
      </w:r>
      <w:r w:rsidR="00A7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DF6" w:rsidRPr="00C67F19">
        <w:rPr>
          <w:rFonts w:ascii="Times New Roman" w:hAnsi="Times New Roman" w:cs="Times New Roman"/>
          <w:sz w:val="28"/>
          <w:szCs w:val="28"/>
        </w:rPr>
        <w:t>—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простое приложение для </w:t>
      </w:r>
      <w:r w:rsidR="00A32102">
        <w:rPr>
          <w:rFonts w:ascii="Times New Roman" w:hAnsi="Times New Roman" w:cs="Times New Roman"/>
          <w:sz w:val="28"/>
          <w:szCs w:val="28"/>
          <w:lang w:val="ru-RU"/>
        </w:rPr>
        <w:t>тренировки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2102">
        <w:rPr>
          <w:rFonts w:ascii="Times New Roman" w:hAnsi="Times New Roman" w:cs="Times New Roman"/>
          <w:sz w:val="28"/>
          <w:szCs w:val="28"/>
          <w:lang w:val="ru-RU"/>
        </w:rPr>
        <w:t>реакции</w:t>
      </w:r>
      <w:r w:rsidR="00301CB4" w:rsidRPr="00301C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2102" w:rsidRPr="00242258" w:rsidRDefault="0064590F" w:rsidP="00A32102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была разработана учащимся факультета «КСиС» специальности «ИиТП» группы 653502 УО «Булорусский Государственный Университет </w:t>
      </w:r>
      <w:r w:rsidRPr="00242258">
        <w:rPr>
          <w:rFonts w:ascii="Times New Roman" w:hAnsi="Times New Roman" w:cs="Times New Roman"/>
          <w:sz w:val="28"/>
          <w:szCs w:val="28"/>
        </w:rPr>
        <w:t xml:space="preserve">Информатики и </w:t>
      </w:r>
      <w:r w:rsidR="00A32102" w:rsidRPr="00242258">
        <w:rPr>
          <w:rFonts w:ascii="Times New Roman" w:hAnsi="Times New Roman" w:cs="Times New Roman"/>
          <w:sz w:val="28"/>
          <w:szCs w:val="28"/>
        </w:rPr>
        <w:t>Радиоэлектроники</w:t>
      </w:r>
      <w:r w:rsidR="00A32102" w:rsidRPr="00242258">
        <w:rPr>
          <w:rFonts w:ascii="Times New Roman" w:hAnsi="Times New Roman" w:cs="Times New Roman"/>
          <w:sz w:val="28"/>
          <w:szCs w:val="28"/>
          <w:lang w:val="ru-RU"/>
        </w:rPr>
        <w:t>» Русаковым</w:t>
      </w:r>
      <w:r w:rsidR="00A32102">
        <w:rPr>
          <w:rFonts w:ascii="Times New Roman" w:hAnsi="Times New Roman" w:cs="Times New Roman"/>
          <w:sz w:val="28"/>
          <w:szCs w:val="28"/>
          <w:lang w:val="ru-RU"/>
        </w:rPr>
        <w:t xml:space="preserve"> Станиславом Владимировичем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в рамках курсового проекта в 2017 году.</w:t>
      </w:r>
    </w:p>
    <w:p w:rsidR="00E55D61" w:rsidRPr="00A41AB8" w:rsidRDefault="0064590F" w:rsidP="00A32102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программы был использован язык программирования С++, среда разработки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10.1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Berlin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и библиотека визуальных компонентов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="00970244" w:rsidRPr="00242258">
        <w:rPr>
          <w:rFonts w:ascii="Times New Roman" w:hAnsi="Times New Roman" w:cs="Times New Roman"/>
          <w:sz w:val="28"/>
          <w:szCs w:val="28"/>
          <w:lang w:val="ru-RU"/>
        </w:rPr>
        <w:t>, предоставляемая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данной средой разработки. Она содержит все необходимое для задуманного интерфейса программы и делает создание небольших прикладных </w:t>
      </w:r>
      <w:r w:rsidR="00970244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>удобным</w:t>
      </w:r>
      <w:r w:rsidR="00301CB4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5D61" w:rsidRPr="00242258" w:rsidRDefault="009829C9" w:rsidP="009829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01CB4" w:rsidRDefault="0063035A" w:rsidP="00301CB4">
      <w:pPr>
        <w:pStyle w:val="2"/>
        <w:rPr>
          <w:sz w:val="28"/>
          <w:szCs w:val="28"/>
        </w:rPr>
      </w:pPr>
      <w:bookmarkStart w:id="7" w:name="_Toc483324967"/>
      <w:r w:rsidRPr="00F37667">
        <w:rPr>
          <w:sz w:val="28"/>
          <w:szCs w:val="28"/>
          <w:lang w:val="ru-RU"/>
        </w:rPr>
        <w:t>3</w:t>
      </w:r>
      <w:r w:rsidR="00B6584A" w:rsidRPr="00242258">
        <w:rPr>
          <w:sz w:val="28"/>
          <w:szCs w:val="28"/>
        </w:rPr>
        <w:t>.2 Структура</w:t>
      </w:r>
      <w:bookmarkEnd w:id="7"/>
      <w:r w:rsidR="00B6584A" w:rsidRPr="00242258">
        <w:rPr>
          <w:sz w:val="28"/>
          <w:szCs w:val="28"/>
        </w:rPr>
        <w:t xml:space="preserve"> </w:t>
      </w:r>
    </w:p>
    <w:p w:rsidR="002E71E4" w:rsidRPr="002E71E4" w:rsidRDefault="002E71E4" w:rsidP="002E71E4"/>
    <w:p w:rsidR="00301CB4" w:rsidRDefault="002E71E4" w:rsidP="002E71E4">
      <w:pPr>
        <w:spacing w:after="0"/>
        <w:jc w:val="center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7E82F1" wp14:editId="347251C3">
            <wp:extent cx="1647825" cy="2105025"/>
            <wp:effectExtent l="0" t="0" r="9525" b="9525"/>
            <wp:docPr id="7" name="Рисунок 7" descr="C:\Users\JIUMOH\OneDrive\Документы\236ce8695a3144519cba80bd182601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UMOH\OneDrive\Документы\236ce8695a3144519cba80bd1826019c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5A" w:rsidRPr="00AE2C5A" w:rsidRDefault="00AE2C5A" w:rsidP="00AE2C5A">
      <w:pPr>
        <w:jc w:val="center"/>
        <w:rPr>
          <w:lang w:val="en-US"/>
        </w:rPr>
      </w:pPr>
      <w:r>
        <w:rPr>
          <w:lang w:val="ru-RU"/>
        </w:rPr>
        <w:t xml:space="preserve">Рис. 4 Структура проекта программы </w:t>
      </w:r>
      <w:r>
        <w:rPr>
          <w:lang w:val="en-US"/>
        </w:rPr>
        <w:t>AimTraining</w:t>
      </w:r>
    </w:p>
    <w:p w:rsidR="00301CB4" w:rsidRDefault="00B23D35" w:rsidP="00764F1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>В программу входят модули, необходимые для функционирования визуального интерфейса (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подключает и добавляет их автоматически при добавлении компонентов из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) и модули, </w:t>
      </w:r>
      <w:r w:rsidR="00DE469A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написанные непосредственно 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>разработчиком</w:t>
      </w:r>
      <w:r w:rsidR="00C67F19" w:rsidRPr="00C67F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07BD" w:rsidRDefault="00764F16" w:rsidP="00DE469A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ab/>
        <w:t xml:space="preserve">Основным элементом программы является класс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List</w:t>
      </w:r>
      <w:r w:rsidRPr="00764F1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–</w:t>
      </w:r>
      <w:r w:rsidRPr="00764F1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для хранения и работы с фигурами, а точнее кругами. </w:t>
      </w:r>
      <w:r w:rsidR="002E71E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 этом классе реализуеться работа с однонаправленным линейным списком. Для этогов классе присутствует методы</w:t>
      </w:r>
    </w:p>
    <w:p w:rsidR="002E71E4" w:rsidRPr="002E71E4" w:rsidRDefault="002E71E4" w:rsidP="002E71E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</w:t>
      </w:r>
      <w:r w:rsidRPr="002E71E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для добавления новой фигуры в список.</w:t>
      </w:r>
    </w:p>
    <w:p w:rsidR="002E71E4" w:rsidRDefault="002E71E4" w:rsidP="002E71E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Delete</w:t>
      </w:r>
      <w:r w:rsidRPr="002E71E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для удаления фигуры из списка.</w:t>
      </w:r>
    </w:p>
    <w:p w:rsidR="002E71E4" w:rsidRDefault="002E71E4" w:rsidP="002E71E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Clear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для отчистки списка.</w:t>
      </w:r>
    </w:p>
    <w:p w:rsidR="002E71E4" w:rsidRDefault="002E71E4" w:rsidP="002E71E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Show</w:t>
      </w:r>
      <w:r w:rsidRPr="00AE2C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для отрисовки </w:t>
      </w:r>
      <w:r w:rsidR="00AE2C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всех фигур, находящихся в списке.</w:t>
      </w:r>
    </w:p>
    <w:p w:rsidR="00AE2C5A" w:rsidRDefault="00AE2C5A" w:rsidP="002E71E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Size</w:t>
      </w:r>
      <w:r w:rsidRPr="00AE2C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для получения размера списка.</w:t>
      </w:r>
    </w:p>
    <w:p w:rsidR="00AE2C5A" w:rsidRPr="00AE2C5A" w:rsidRDefault="00AE2C5A" w:rsidP="00AE2C5A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Find</w:t>
      </w:r>
      <w:r w:rsidRPr="00AE2C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для нахождения и удаления фигуры, в которую попал пользователь.</w:t>
      </w:r>
    </w:p>
    <w:p w:rsidR="000769B3" w:rsidRPr="000769B3" w:rsidRDefault="000769B3" w:rsidP="000769B3">
      <w:pPr>
        <w:pStyle w:val="2"/>
        <w:rPr>
          <w:sz w:val="28"/>
          <w:szCs w:val="28"/>
          <w:lang w:val="en-US"/>
        </w:rPr>
      </w:pPr>
      <w:bookmarkStart w:id="8" w:name="_Toc483324968"/>
      <w:r w:rsidRPr="00F37667">
        <w:rPr>
          <w:sz w:val="28"/>
          <w:szCs w:val="28"/>
          <w:lang w:val="ru-RU"/>
        </w:rPr>
        <w:t>3</w:t>
      </w:r>
      <w:r w:rsidRPr="0024225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3</w:t>
      </w:r>
      <w:r w:rsidRPr="0024225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Алгоритм работы программы</w:t>
      </w:r>
      <w:bookmarkEnd w:id="8"/>
    </w:p>
    <w:p w:rsidR="00BF4694" w:rsidRDefault="000769B3" w:rsidP="00DE469A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При запуске программы происходит проверка на существования файлов настроек и звуков в папке </w:t>
      </w:r>
      <w:r w:rsidRPr="000769B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Мои документы</w:t>
      </w:r>
      <w:r w:rsidRPr="000769B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\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AimTraining</w:t>
      </w:r>
      <w:r w:rsidRPr="000769B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. Если этих файлов нет, программа создаёт файл настроек со стандартными настройками и выгружает звуки из ресурсов приложени для их дальнейшего использования в программе. Если же эти файлы существуют, программа загружает настройки из файла настроек.</w:t>
      </w:r>
    </w:p>
    <w:p w:rsidR="000769B3" w:rsidRDefault="000769B3" w:rsidP="00DE469A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ab/>
        <w:t>Далее появляеться главное окно программы с четырьмя кнопками.</w:t>
      </w:r>
    </w:p>
    <w:p w:rsidR="000769B3" w:rsidRDefault="000769B3" w:rsidP="000769B3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0B76335" wp14:editId="3665B907">
            <wp:extent cx="3642377" cy="36544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49694" cy="36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3" w:rsidRPr="00610685" w:rsidRDefault="000769B3" w:rsidP="000769B3">
      <w:pPr>
        <w:jc w:val="center"/>
        <w:rPr>
          <w:lang w:val="ru-RU"/>
        </w:rPr>
      </w:pPr>
      <w:r>
        <w:rPr>
          <w:lang w:val="ru-RU"/>
        </w:rPr>
        <w:t xml:space="preserve">Рис. 4 </w:t>
      </w:r>
      <w:r w:rsidR="00610685">
        <w:rPr>
          <w:lang w:val="ru-RU"/>
        </w:rPr>
        <w:t>Главное окно</w:t>
      </w:r>
      <w:r>
        <w:rPr>
          <w:lang w:val="ru-RU"/>
        </w:rPr>
        <w:t xml:space="preserve"> программы </w:t>
      </w:r>
      <w:r>
        <w:rPr>
          <w:lang w:val="en-US"/>
        </w:rPr>
        <w:t>AimTraining</w:t>
      </w:r>
    </w:p>
    <w:p w:rsidR="000769B3" w:rsidRDefault="00610685" w:rsidP="000769B3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Если нажать на кнопку 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Играть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(большая синяя кнопка), пользователь перейдёт непосредственно к игровому процессу.</w:t>
      </w:r>
    </w:p>
    <w:p w:rsidR="00610685" w:rsidRDefault="00610685" w:rsidP="000769B3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Если нажать на кнопку 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Настройки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(самая левая кнопка), пользователь перейдёт к настройкам игры.</w:t>
      </w:r>
    </w:p>
    <w:p w:rsidR="00610685" w:rsidRDefault="00610685" w:rsidP="000769B3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Если нажать на кнопку 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Рекорд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(кнопка с кубком), пользователь увидит рекорд.</w:t>
      </w:r>
    </w:p>
    <w:p w:rsidR="00610685" w:rsidRPr="00610685" w:rsidRDefault="00610685" w:rsidP="00610685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Если нажать на кнопку 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Выход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(кнопка с дверью), программа завершит своё выполнение</w:t>
      </w:r>
    </w:p>
    <w:p w:rsidR="00610685" w:rsidRPr="00610685" w:rsidRDefault="00610685" w:rsidP="000769B3">
      <w:pPr>
        <w:jc w:val="both"/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</w:pPr>
      <w:r w:rsidRPr="00610685"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  <w:t>Игровой процесс</w:t>
      </w:r>
    </w:p>
    <w:p w:rsidR="00AF645A" w:rsidRDefault="00610685" w:rsidP="00AF645A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На экране будут появляться </w:t>
      </w:r>
      <w:r w:rsid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круги,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на которые необходимо максимально быстро кликнуть. Эти круги будут постепенно</w:t>
      </w:r>
      <w:r w:rsid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будут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увеличиваться, а затем, достигая определённого диаметра, уменьшаться. Если круг станет точкой (его диаметр станет равен нулю)</w:t>
      </w:r>
      <w:r w:rsid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, то на панели состояния пропадёт одно сердце (</w:t>
      </w:r>
      <w:r w:rsidR="007D0863" w:rsidRP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 w:rsid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жизни</w:t>
      </w:r>
      <w:r w:rsidR="007D0863" w:rsidRP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 w:rsid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игрока). </w:t>
      </w:r>
    </w:p>
    <w:p w:rsidR="00AF645A" w:rsidRDefault="00AF645A" w:rsidP="00AF645A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7781409" wp14:editId="54A59CF2">
            <wp:extent cx="5705475" cy="619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5A" w:rsidRPr="00AF645A" w:rsidRDefault="00AF645A" w:rsidP="00AF645A">
      <w:pPr>
        <w:jc w:val="center"/>
        <w:rPr>
          <w:lang w:val="ru-RU"/>
        </w:rPr>
      </w:pPr>
      <w:r>
        <w:rPr>
          <w:lang w:val="ru-RU"/>
        </w:rPr>
        <w:t>Рис. 5 Панель состояния</w:t>
      </w:r>
    </w:p>
    <w:p w:rsidR="00AF645A" w:rsidRDefault="007D0863" w:rsidP="00AF645A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Если количество </w:t>
      </w:r>
      <w:r w:rsidRP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жизней</w:t>
      </w:r>
      <w:r w:rsidRP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игрока станет</w:t>
      </w:r>
      <w:r w:rsidRP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равно нулю, то игра закончится выводом на экран </w:t>
      </w:r>
      <w:r w:rsidR="00AF64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кнопки </w:t>
      </w:r>
      <w:r w:rsidR="00AF645A" w:rsidRPr="00AF64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 w:rsidR="00AF64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Попробывать сново</w:t>
      </w:r>
      <w:r w:rsidR="00AF645A" w:rsidRPr="00AF64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 w:rsidR="00AF64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надписи </w:t>
      </w:r>
      <w:r w:rsidRP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Game</w:t>
      </w:r>
      <w:r w:rsidRP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over</w:t>
      </w:r>
      <w:r w:rsidRP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!”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или </w:t>
      </w:r>
      <w:r w:rsidRP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New</w:t>
      </w:r>
      <w:r w:rsidRP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record</w:t>
      </w:r>
      <w:r w:rsidRP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!”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в зависимости от того, побил ли игрок свой рекорд или нет.</w:t>
      </w:r>
    </w:p>
    <w:p w:rsidR="00AF645A" w:rsidRDefault="00AF645A" w:rsidP="00AF645A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082DD88" wp14:editId="6779A0A4">
            <wp:extent cx="3514725" cy="35089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1369" cy="35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5A" w:rsidRPr="00AF645A" w:rsidRDefault="00AF645A" w:rsidP="00AF645A">
      <w:pPr>
        <w:jc w:val="center"/>
        <w:rPr>
          <w:lang w:val="ru-RU"/>
        </w:rPr>
      </w:pPr>
      <w:r>
        <w:rPr>
          <w:lang w:val="ru-RU"/>
        </w:rPr>
        <w:t>Рис. 6 Окончание игры</w:t>
      </w:r>
    </w:p>
    <w:p w:rsidR="00AF645A" w:rsidRDefault="00AF645A" w:rsidP="00AF645A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AF645A" w:rsidRDefault="00AF645A" w:rsidP="00AF645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45A">
        <w:rPr>
          <w:rFonts w:ascii="Times New Roman" w:hAnsi="Times New Roman" w:cs="Times New Roman"/>
          <w:sz w:val="28"/>
          <w:szCs w:val="28"/>
          <w:lang w:val="ru-RU"/>
        </w:rPr>
        <w:t>Постепенно сложность будет нарастать, т.е. скорость появления кругов будет расти</w:t>
      </w:r>
    </w:p>
    <w:p w:rsidR="00AF645A" w:rsidRDefault="00AF645A" w:rsidP="00AF645A">
      <w:pPr>
        <w:jc w:val="both"/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  <w:t>Настройки игры</w:t>
      </w:r>
    </w:p>
    <w:p w:rsidR="00AF645A" w:rsidRDefault="00AF645A" w:rsidP="00AF645A">
      <w:pPr>
        <w:jc w:val="center"/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014A5B2" wp14:editId="732569A3">
            <wp:extent cx="3390900" cy="33965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97310" cy="34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5A" w:rsidRPr="00AF645A" w:rsidRDefault="00AF645A" w:rsidP="00AF645A">
      <w:pPr>
        <w:jc w:val="center"/>
        <w:rPr>
          <w:lang w:val="ru-RU"/>
        </w:rPr>
      </w:pPr>
      <w:r>
        <w:rPr>
          <w:lang w:val="ru-RU"/>
        </w:rPr>
        <w:t>Рис. 7 настройки приложения</w:t>
      </w:r>
    </w:p>
    <w:p w:rsidR="00AF645A" w:rsidRDefault="00AF645A" w:rsidP="00D64836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 настройка приложения пользователь может изменить цвет фона, цвет мишени или цвет обводки мишени кл</w:t>
      </w:r>
      <w:r w:rsidR="00882F6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кнув на один из соответствующих квадратиков</w:t>
      </w:r>
      <w:r w:rsidR="00882F6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.</w:t>
      </w:r>
    </w:p>
    <w:p w:rsidR="00AF645A" w:rsidRDefault="00882F65" w:rsidP="00882F65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Также пользователь может настроить чувствительность мыши, включить или выключить звук и сбросить настройки на стандартные.</w:t>
      </w:r>
    </w:p>
    <w:p w:rsidR="00882F65" w:rsidRDefault="00882F65" w:rsidP="00882F65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Перед тем как сбросить или применить настройки пользователь должен подтвердить свои действия.</w:t>
      </w:r>
    </w:p>
    <w:p w:rsidR="00882F65" w:rsidRDefault="00882F65" w:rsidP="00882F65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D529975" wp14:editId="64D61876">
            <wp:extent cx="1781175" cy="971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65" w:rsidRPr="00AF645A" w:rsidRDefault="00882F65" w:rsidP="00882F65">
      <w:pPr>
        <w:jc w:val="center"/>
        <w:rPr>
          <w:lang w:val="ru-RU"/>
        </w:rPr>
      </w:pPr>
      <w:r>
        <w:rPr>
          <w:lang w:val="ru-RU"/>
        </w:rPr>
        <w:t>Рис. 8 Диалог подтверждения</w:t>
      </w:r>
    </w:p>
    <w:p w:rsidR="00882F65" w:rsidRDefault="00882F65" w:rsidP="00882F65">
      <w:pPr>
        <w:jc w:val="both"/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</w:pPr>
    </w:p>
    <w:p w:rsidR="00882F65" w:rsidRDefault="00882F65" w:rsidP="00882F65">
      <w:pPr>
        <w:jc w:val="both"/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  <w:lastRenderedPageBreak/>
        <w:t>Просмотр рекорд</w:t>
      </w:r>
    </w:p>
    <w:p w:rsidR="00882F65" w:rsidRDefault="00882F65" w:rsidP="00D64836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После нажатия на кнопку просмотр рекорда появиться панель рекордов. </w:t>
      </w:r>
    </w:p>
    <w:p w:rsidR="00882F65" w:rsidRDefault="00882F65" w:rsidP="00DE05D7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475438F" wp14:editId="21AD6C83">
            <wp:extent cx="2876550" cy="1943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D7" w:rsidRPr="00DE05D7" w:rsidRDefault="00DE05D7" w:rsidP="00DE05D7">
      <w:pPr>
        <w:jc w:val="center"/>
        <w:rPr>
          <w:lang w:val="ru-RU"/>
        </w:rPr>
      </w:pPr>
      <w:r>
        <w:rPr>
          <w:lang w:val="ru-RU"/>
        </w:rPr>
        <w:t>Рис. 9 Панель рекордов</w:t>
      </w: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DE05D7" w:rsidRPr="00882F65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882F65" w:rsidRDefault="00882F65" w:rsidP="00882F65">
      <w:pPr>
        <w:jc w:val="both"/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</w:pPr>
    </w:p>
    <w:p w:rsidR="00882F65" w:rsidRPr="00AF645A" w:rsidRDefault="00882F65" w:rsidP="00882F65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610685" w:rsidRPr="00D64836" w:rsidRDefault="003809A1" w:rsidP="00D64836">
      <w:pPr>
        <w:pStyle w:val="1"/>
        <w:jc w:val="center"/>
        <w:rPr>
          <w:rFonts w:asciiTheme="majorHAnsi" w:hAnsiTheme="majorHAnsi" w:cs="Times New Roman"/>
          <w:sz w:val="36"/>
          <w:szCs w:val="36"/>
          <w:lang w:val="ru-RU"/>
        </w:rPr>
      </w:pPr>
      <w:bookmarkStart w:id="9" w:name="_Toc483324969"/>
      <w:r w:rsidRPr="00D64836">
        <w:rPr>
          <w:rFonts w:asciiTheme="majorHAnsi" w:hAnsiTheme="majorHAnsi" w:cs="Times New Roman"/>
          <w:sz w:val="36"/>
          <w:szCs w:val="36"/>
          <w:lang w:val="ru-RU"/>
        </w:rPr>
        <w:lastRenderedPageBreak/>
        <w:t>Выводы</w:t>
      </w:r>
      <w:bookmarkEnd w:id="9"/>
    </w:p>
    <w:p w:rsidR="00A77CEB" w:rsidRPr="00A77CEB" w:rsidRDefault="00A77CEB" w:rsidP="00D64836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Результат курсовой работы – </w:t>
      </w:r>
      <w:r>
        <w:rPr>
          <w:rFonts w:ascii="Roboto-Regular" w:hAnsi="Roboto-Regular"/>
          <w:color w:val="000000"/>
          <w:sz w:val="28"/>
          <w:szCs w:val="28"/>
          <w:shd w:val="clear" w:color="auto" w:fill="FFFFFF"/>
          <w:lang w:val="ru-RU"/>
        </w:rPr>
        <w:t>п</w:t>
      </w:r>
      <w:r w:rsidRPr="00A77CEB">
        <w:rPr>
          <w:rFonts w:ascii="Roboto-Regular" w:hAnsi="Roboto-Regular"/>
          <w:color w:val="000000"/>
          <w:sz w:val="28"/>
          <w:szCs w:val="28"/>
          <w:shd w:val="clear" w:color="auto" w:fill="FFFFFF"/>
        </w:rPr>
        <w:t xml:space="preserve">рограмма </w:t>
      </w:r>
      <w:r w:rsidR="00DE05D7">
        <w:rPr>
          <w:rFonts w:ascii="Roboto-Regular" w:hAnsi="Roboto-Regular"/>
          <w:color w:val="000000"/>
          <w:sz w:val="28"/>
          <w:szCs w:val="28"/>
          <w:shd w:val="clear" w:color="auto" w:fill="FFFFFF"/>
          <w:lang w:val="en-US"/>
        </w:rPr>
        <w:t>AimTraining</w:t>
      </w:r>
      <w:r w:rsidRPr="00A77CEB">
        <w:rPr>
          <w:rFonts w:ascii="Roboto-Regular" w:hAnsi="Roboto-Regular"/>
          <w:color w:val="000000"/>
          <w:sz w:val="28"/>
          <w:szCs w:val="28"/>
          <w:shd w:val="clear" w:color="auto" w:fill="FFFFFF"/>
          <w:lang w:val="ru-RU"/>
        </w:rPr>
        <w:t>,</w:t>
      </w:r>
      <w:r w:rsidRPr="00A77CEB">
        <w:rPr>
          <w:rFonts w:ascii="Roboto-Regular" w:hAnsi="Roboto-Regular"/>
          <w:color w:val="000000"/>
          <w:sz w:val="28"/>
          <w:szCs w:val="28"/>
          <w:shd w:val="clear" w:color="auto" w:fill="FFFFFF"/>
        </w:rPr>
        <w:t xml:space="preserve"> </w:t>
      </w:r>
      <w:r w:rsidR="00DE05D7">
        <w:rPr>
          <w:rFonts w:ascii="Roboto-Regular" w:hAnsi="Roboto-Regular"/>
          <w:color w:val="000000"/>
          <w:sz w:val="28"/>
          <w:szCs w:val="28"/>
          <w:shd w:val="clear" w:color="auto" w:fill="FFFFFF"/>
          <w:lang w:val="ru-RU"/>
        </w:rPr>
        <w:t>помогающая улучшить реакцию, внимание, концентрацию, быстроту нацеливания мышью</w:t>
      </w:r>
      <w:r w:rsidRPr="00A77CEB">
        <w:rPr>
          <w:rFonts w:ascii="Roboto-Regular" w:hAnsi="Roboto-Regular"/>
          <w:color w:val="000000"/>
          <w:sz w:val="28"/>
          <w:szCs w:val="28"/>
          <w:shd w:val="clear" w:color="auto" w:fill="FFFFFF"/>
        </w:rPr>
        <w:t xml:space="preserve">. </w:t>
      </w:r>
    </w:p>
    <w:p w:rsidR="00001C60" w:rsidRPr="00001C60" w:rsidRDefault="003809A1" w:rsidP="00D64836">
      <w:pPr>
        <w:ind w:firstLine="709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Возможностей библиотеки </w:t>
      </w:r>
      <w:r>
        <w:rPr>
          <w:rFonts w:ascii="Times New Roman" w:hAnsi="Times New Roman" w:cs="Times New Roman"/>
          <w:sz w:val="28"/>
          <w:lang w:val="en-US"/>
        </w:rPr>
        <w:t>VCL</w:t>
      </w:r>
      <w:r w:rsidRPr="003809A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оказалось достаточно для разработки первой версии этой программы. В процессе работы над проектом возникли идеи о </w:t>
      </w:r>
      <w:r w:rsidR="00001C60">
        <w:rPr>
          <w:rFonts w:ascii="Times New Roman" w:hAnsi="Times New Roman" w:cs="Times New Roman"/>
          <w:sz w:val="28"/>
          <w:lang w:val="ru-RU"/>
        </w:rPr>
        <w:t>дальнейшей доработке</w:t>
      </w:r>
      <w:r>
        <w:rPr>
          <w:rFonts w:ascii="Times New Roman" w:hAnsi="Times New Roman" w:cs="Times New Roman"/>
          <w:sz w:val="28"/>
          <w:lang w:val="ru-RU"/>
        </w:rPr>
        <w:t xml:space="preserve"> воз</w:t>
      </w:r>
      <w:r w:rsidR="00001C60">
        <w:rPr>
          <w:rFonts w:ascii="Times New Roman" w:hAnsi="Times New Roman" w:cs="Times New Roman"/>
          <w:sz w:val="28"/>
          <w:lang w:val="ru-RU"/>
        </w:rPr>
        <w:t xml:space="preserve">можностей программы. К примеру, включение в программу </w:t>
      </w:r>
      <w:r w:rsidR="00DE05D7">
        <w:rPr>
          <w:rFonts w:ascii="Times New Roman" w:hAnsi="Times New Roman" w:cs="Times New Roman"/>
          <w:sz w:val="28"/>
          <w:lang w:val="ru-RU"/>
        </w:rPr>
        <w:t>возможности соревнования с</w:t>
      </w:r>
      <w:r w:rsidR="00D64836">
        <w:rPr>
          <w:rFonts w:ascii="Times New Roman" w:hAnsi="Times New Roman" w:cs="Times New Roman"/>
          <w:sz w:val="28"/>
          <w:lang w:val="ru-RU"/>
        </w:rPr>
        <w:t xml:space="preserve"> друзьями</w:t>
      </w:r>
      <w:r w:rsidR="00001C60" w:rsidRPr="00001C60">
        <w:rPr>
          <w:rFonts w:ascii="Times New Roman" w:hAnsi="Times New Roman" w:cs="Times New Roman"/>
          <w:sz w:val="28"/>
          <w:lang w:val="ru-RU"/>
        </w:rPr>
        <w:t>.</w:t>
      </w:r>
      <w:r w:rsidR="00001C60">
        <w:rPr>
          <w:rFonts w:ascii="Times New Roman" w:hAnsi="Times New Roman" w:cs="Times New Roman"/>
          <w:sz w:val="28"/>
          <w:lang w:val="ru-RU"/>
        </w:rPr>
        <w:t xml:space="preserve"> Также стоит доработать интерфейс, возможность локализации (выбора языка), сам внешний вид программы и возможность его настройки. </w:t>
      </w:r>
    </w:p>
    <w:p w:rsidR="00745E90" w:rsidRDefault="00001C60" w:rsidP="00D64836">
      <w:pPr>
        <w:ind w:firstLine="708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2A2DDD">
        <w:rPr>
          <w:rFonts w:ascii="Times New Roman" w:hAnsi="Times New Roman" w:cs="Times New Roman"/>
          <w:sz w:val="28"/>
          <w:lang w:val="ru-RU"/>
        </w:rPr>
        <w:t xml:space="preserve"> ходе работы была создана первая за время обучения в ВУЗе полнофункциональная программа, которая могла бы быть полезна достаточно широкому кругу пользователей. Она не имеет сложной архитектуры и открыта для улучшений.</w:t>
      </w:r>
    </w:p>
    <w:p w:rsidR="00745E90" w:rsidRDefault="00745E9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2A2DDD" w:rsidRDefault="00745E90" w:rsidP="00CA0F3A">
      <w:pPr>
        <w:pStyle w:val="1"/>
        <w:jc w:val="center"/>
        <w:rPr>
          <w:lang w:val="ru-RU"/>
        </w:rPr>
      </w:pPr>
      <w:bookmarkStart w:id="10" w:name="_Toc483324970"/>
      <w:r>
        <w:rPr>
          <w:lang w:val="ru-RU"/>
        </w:rPr>
        <w:lastRenderedPageBreak/>
        <w:t>Список</w:t>
      </w:r>
      <w:bookmarkStart w:id="11" w:name="_GoBack"/>
      <w:bookmarkEnd w:id="11"/>
      <w:r>
        <w:rPr>
          <w:lang w:val="ru-RU"/>
        </w:rPr>
        <w:t xml:space="preserve"> использованных источников:</w:t>
      </w:r>
      <w:bookmarkEnd w:id="10"/>
    </w:p>
    <w:p w:rsidR="00D64836" w:rsidRPr="00D64836" w:rsidRDefault="00D64836" w:rsidP="002A2DD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hyperlink r:id="rId45" w:history="1">
        <w:r w:rsidRPr="00D6483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64836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6483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aim</w:t>
        </w:r>
        <w:r w:rsidRPr="00D64836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400</w:t>
        </w:r>
        <w:r w:rsidRPr="00D6483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kg</w:t>
        </w:r>
        <w:r w:rsidRPr="00D64836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6483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:rsidR="00745E90" w:rsidRDefault="00DE05D7" w:rsidP="002A2DDD">
      <w:pPr>
        <w:ind w:firstLine="709"/>
        <w:contextualSpacing/>
        <w:rPr>
          <w:rFonts w:ascii="Times New Roman" w:hAnsi="Times New Roman" w:cs="Times New Roman"/>
          <w:sz w:val="28"/>
          <w:lang w:val="ru-RU"/>
        </w:rPr>
      </w:pPr>
      <w:hyperlink r:id="rId46" w:history="1">
        <w:r w:rsidR="00745E90" w:rsidRPr="00601156">
          <w:rPr>
            <w:rStyle w:val="aa"/>
            <w:rFonts w:ascii="Times New Roman" w:hAnsi="Times New Roman" w:cs="Times New Roman"/>
            <w:sz w:val="28"/>
            <w:lang w:val="ru-RU"/>
          </w:rPr>
          <w:t>http://www.cyberforum.ru</w:t>
        </w:r>
      </w:hyperlink>
    </w:p>
    <w:p w:rsidR="00745E90" w:rsidRDefault="00DE05D7" w:rsidP="002A2DDD">
      <w:pPr>
        <w:ind w:firstLine="709"/>
        <w:contextualSpacing/>
        <w:rPr>
          <w:rFonts w:ascii="Times New Roman" w:hAnsi="Times New Roman" w:cs="Times New Roman"/>
          <w:sz w:val="28"/>
          <w:lang w:val="ru-RU"/>
        </w:rPr>
      </w:pPr>
      <w:hyperlink r:id="rId47" w:history="1">
        <w:r w:rsidR="00745E90" w:rsidRPr="00601156">
          <w:rPr>
            <w:rStyle w:val="aa"/>
            <w:rFonts w:ascii="Times New Roman" w:hAnsi="Times New Roman" w:cs="Times New Roman"/>
            <w:sz w:val="28"/>
            <w:lang w:val="ru-RU"/>
          </w:rPr>
          <w:t>https://en.wikipedia.org</w:t>
        </w:r>
      </w:hyperlink>
    </w:p>
    <w:p w:rsidR="00745E90" w:rsidRDefault="00DE05D7" w:rsidP="002A2DDD">
      <w:pPr>
        <w:ind w:firstLine="709"/>
        <w:contextualSpacing/>
        <w:rPr>
          <w:rFonts w:ascii="Times New Roman" w:hAnsi="Times New Roman" w:cs="Times New Roman"/>
          <w:sz w:val="28"/>
          <w:lang w:val="ru-RU"/>
        </w:rPr>
      </w:pPr>
      <w:hyperlink r:id="rId48" w:history="1">
        <w:r w:rsidR="00745E90" w:rsidRPr="00601156">
          <w:rPr>
            <w:rStyle w:val="aa"/>
            <w:rFonts w:ascii="Times New Roman" w:hAnsi="Times New Roman" w:cs="Times New Roman"/>
            <w:sz w:val="28"/>
            <w:lang w:val="ru-RU"/>
          </w:rPr>
          <w:t>http://www.cplus</w:t>
        </w:r>
        <w:r w:rsidR="00745E90" w:rsidRPr="00601156">
          <w:rPr>
            <w:rStyle w:val="aa"/>
            <w:rFonts w:ascii="Times New Roman" w:hAnsi="Times New Roman" w:cs="Times New Roman"/>
            <w:sz w:val="28"/>
            <w:lang w:val="ru-RU"/>
          </w:rPr>
          <w:t>p</w:t>
        </w:r>
        <w:r w:rsidR="00745E90" w:rsidRPr="00601156">
          <w:rPr>
            <w:rStyle w:val="aa"/>
            <w:rFonts w:ascii="Times New Roman" w:hAnsi="Times New Roman" w:cs="Times New Roman"/>
            <w:sz w:val="28"/>
            <w:lang w:val="ru-RU"/>
          </w:rPr>
          <w:t>lus.com</w:t>
        </w:r>
      </w:hyperlink>
    </w:p>
    <w:p w:rsidR="00745E90" w:rsidRDefault="00D64836" w:rsidP="002A2DDD">
      <w:pPr>
        <w:ind w:firstLine="709"/>
        <w:contextualSpacing/>
        <w:rPr>
          <w:rFonts w:ascii="Times New Roman" w:hAnsi="Times New Roman" w:cs="Times New Roman"/>
          <w:sz w:val="28"/>
          <w:lang w:val="ru-RU"/>
        </w:rPr>
      </w:pPr>
      <w:hyperlink r:id="rId49" w:history="1">
        <w:r w:rsidR="009C0403" w:rsidRPr="00D64836">
          <w:rPr>
            <w:rStyle w:val="aa"/>
            <w:rFonts w:ascii="Times New Roman" w:hAnsi="Times New Roman" w:cs="Times New Roman"/>
            <w:sz w:val="28"/>
            <w:lang w:val="ru-RU"/>
          </w:rPr>
          <w:t>http://docwiki.embarcadero.com</w:t>
        </w:r>
      </w:hyperlink>
    </w:p>
    <w:p w:rsidR="00D64836" w:rsidRPr="00D64836" w:rsidRDefault="00D64836" w:rsidP="002A2DDD">
      <w:pPr>
        <w:ind w:firstLine="709"/>
        <w:contextualSpacing/>
        <w:rPr>
          <w:rFonts w:ascii="Times New Roman" w:hAnsi="Times New Roman" w:cs="Times New Roman"/>
          <w:sz w:val="28"/>
          <w:lang w:val="ru-RU"/>
        </w:rPr>
      </w:pPr>
      <w:hyperlink r:id="rId50" w:history="1">
        <w:r w:rsidRPr="00D64836">
          <w:rPr>
            <w:rStyle w:val="aa"/>
            <w:rFonts w:ascii="Times New Roman" w:hAnsi="Times New Roman" w:cs="Times New Roman"/>
            <w:sz w:val="28"/>
            <w:lang w:val="en-US"/>
          </w:rPr>
          <w:t>http</w:t>
        </w:r>
        <w:r w:rsidRPr="00D64836">
          <w:rPr>
            <w:rStyle w:val="aa"/>
            <w:rFonts w:ascii="Times New Roman" w:hAnsi="Times New Roman" w:cs="Times New Roman"/>
            <w:sz w:val="28"/>
            <w:lang w:val="ru-RU"/>
          </w:rPr>
          <w:t>://</w:t>
        </w:r>
        <w:r w:rsidRPr="00D64836">
          <w:rPr>
            <w:rStyle w:val="aa"/>
            <w:rFonts w:ascii="Times New Roman" w:hAnsi="Times New Roman" w:cs="Times New Roman"/>
            <w:sz w:val="28"/>
            <w:lang w:val="en-US"/>
          </w:rPr>
          <w:t>www</w:t>
        </w:r>
        <w:r w:rsidRPr="00D64836">
          <w:rPr>
            <w:rStyle w:val="aa"/>
            <w:rFonts w:ascii="Times New Roman" w:hAnsi="Times New Roman" w:cs="Times New Roman"/>
            <w:sz w:val="28"/>
            <w:lang w:val="ru-RU"/>
          </w:rPr>
          <w:t>.</w:t>
        </w:r>
        <w:r w:rsidRPr="00D64836">
          <w:rPr>
            <w:rStyle w:val="aa"/>
            <w:rFonts w:ascii="Times New Roman" w:hAnsi="Times New Roman" w:cs="Times New Roman"/>
            <w:sz w:val="28"/>
            <w:lang w:val="en-US"/>
          </w:rPr>
          <w:t>aimboo</w:t>
        </w:r>
        <w:r w:rsidRPr="00D64836">
          <w:rPr>
            <w:rStyle w:val="aa"/>
            <w:rFonts w:ascii="Times New Roman" w:hAnsi="Times New Roman" w:cs="Times New Roman"/>
            <w:sz w:val="28"/>
            <w:lang w:val="en-US"/>
          </w:rPr>
          <w:t>s</w:t>
        </w:r>
        <w:r w:rsidRPr="00D64836">
          <w:rPr>
            <w:rStyle w:val="aa"/>
            <w:rFonts w:ascii="Times New Roman" w:hAnsi="Times New Roman" w:cs="Times New Roman"/>
            <w:sz w:val="28"/>
            <w:lang w:val="en-US"/>
          </w:rPr>
          <w:t>ter</w:t>
        </w:r>
        <w:r w:rsidRPr="00D64836">
          <w:rPr>
            <w:rStyle w:val="aa"/>
            <w:rFonts w:ascii="Times New Roman" w:hAnsi="Times New Roman" w:cs="Times New Roman"/>
            <w:sz w:val="28"/>
            <w:lang w:val="ru-RU"/>
          </w:rPr>
          <w:t>.</w:t>
        </w:r>
        <w:r w:rsidRPr="00D64836">
          <w:rPr>
            <w:rStyle w:val="aa"/>
            <w:rFonts w:ascii="Times New Roman" w:hAnsi="Times New Roman" w:cs="Times New Roman"/>
            <w:sz w:val="28"/>
            <w:lang w:val="en-US"/>
          </w:rPr>
          <w:t>com</w:t>
        </w:r>
      </w:hyperlink>
    </w:p>
    <w:p w:rsidR="003809A1" w:rsidRPr="003809A1" w:rsidRDefault="003809A1" w:rsidP="003809A1">
      <w:pPr>
        <w:rPr>
          <w:sz w:val="28"/>
          <w:lang w:val="ru-RU"/>
        </w:rPr>
      </w:pPr>
    </w:p>
    <w:sectPr w:rsidR="003809A1" w:rsidRPr="003809A1" w:rsidSect="00DE469A">
      <w:footerReference w:type="default" r:id="rId51"/>
      <w:pgSz w:w="11906" w:h="16838"/>
      <w:pgMar w:top="1134" w:right="1418" w:bottom="1135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CB9" w:rsidRDefault="00C26CB9" w:rsidP="00242258">
      <w:pPr>
        <w:spacing w:after="0" w:line="240" w:lineRule="auto"/>
      </w:pPr>
      <w:r>
        <w:separator/>
      </w:r>
    </w:p>
  </w:endnote>
  <w:endnote w:type="continuationSeparator" w:id="0">
    <w:p w:rsidR="00C26CB9" w:rsidRDefault="00C26CB9" w:rsidP="0024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943939"/>
      <w:docPartObj>
        <w:docPartGallery w:val="Page Numbers (Bottom of Page)"/>
        <w:docPartUnique/>
      </w:docPartObj>
    </w:sdtPr>
    <w:sdtContent>
      <w:p w:rsidR="00DE05D7" w:rsidRDefault="00DE05D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836" w:rsidRPr="00D64836">
          <w:rPr>
            <w:noProof/>
            <w:lang w:val="ru-RU"/>
          </w:rPr>
          <w:t>10</w:t>
        </w:r>
        <w:r>
          <w:fldChar w:fldCharType="end"/>
        </w:r>
      </w:p>
    </w:sdtContent>
  </w:sdt>
  <w:p w:rsidR="00DE05D7" w:rsidRDefault="00DE05D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CB9" w:rsidRDefault="00C26CB9" w:rsidP="00242258">
      <w:pPr>
        <w:spacing w:after="0" w:line="240" w:lineRule="auto"/>
      </w:pPr>
      <w:r>
        <w:separator/>
      </w:r>
    </w:p>
  </w:footnote>
  <w:footnote w:type="continuationSeparator" w:id="0">
    <w:p w:rsidR="00C26CB9" w:rsidRDefault="00C26CB9" w:rsidP="00242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0FEA604"/>
    <w:lvl w:ilvl="0" w:tplc="E0C43AF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938" w:hanging="360"/>
      </w:pPr>
    </w:lvl>
    <w:lvl w:ilvl="2" w:tplc="0423001B" w:tentative="1">
      <w:start w:val="1"/>
      <w:numFmt w:val="lowerRoman"/>
      <w:lvlText w:val="%3."/>
      <w:lvlJc w:val="right"/>
      <w:pPr>
        <w:ind w:left="1658" w:hanging="180"/>
      </w:pPr>
    </w:lvl>
    <w:lvl w:ilvl="3" w:tplc="0423000F" w:tentative="1">
      <w:start w:val="1"/>
      <w:numFmt w:val="decimal"/>
      <w:lvlText w:val="%4."/>
      <w:lvlJc w:val="left"/>
      <w:pPr>
        <w:ind w:left="2378" w:hanging="360"/>
      </w:pPr>
    </w:lvl>
    <w:lvl w:ilvl="4" w:tplc="04230019" w:tentative="1">
      <w:start w:val="1"/>
      <w:numFmt w:val="lowerLetter"/>
      <w:lvlText w:val="%5."/>
      <w:lvlJc w:val="left"/>
      <w:pPr>
        <w:ind w:left="3098" w:hanging="360"/>
      </w:pPr>
    </w:lvl>
    <w:lvl w:ilvl="5" w:tplc="0423001B" w:tentative="1">
      <w:start w:val="1"/>
      <w:numFmt w:val="lowerRoman"/>
      <w:lvlText w:val="%6."/>
      <w:lvlJc w:val="right"/>
      <w:pPr>
        <w:ind w:left="3818" w:hanging="180"/>
      </w:pPr>
    </w:lvl>
    <w:lvl w:ilvl="6" w:tplc="0423000F" w:tentative="1">
      <w:start w:val="1"/>
      <w:numFmt w:val="decimal"/>
      <w:lvlText w:val="%7."/>
      <w:lvlJc w:val="left"/>
      <w:pPr>
        <w:ind w:left="4538" w:hanging="360"/>
      </w:pPr>
    </w:lvl>
    <w:lvl w:ilvl="7" w:tplc="04230019" w:tentative="1">
      <w:start w:val="1"/>
      <w:numFmt w:val="lowerLetter"/>
      <w:lvlText w:val="%8."/>
      <w:lvlJc w:val="left"/>
      <w:pPr>
        <w:ind w:left="5258" w:hanging="360"/>
      </w:pPr>
    </w:lvl>
    <w:lvl w:ilvl="8" w:tplc="0423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0000002"/>
    <w:multiLevelType w:val="hybridMultilevel"/>
    <w:tmpl w:val="38D6BF5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3EDCDA82"/>
    <w:lvl w:ilvl="0" w:tplc="D5DE48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7465F8"/>
    <w:multiLevelType w:val="hybridMultilevel"/>
    <w:tmpl w:val="E564B32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65BD2"/>
    <w:multiLevelType w:val="hybridMultilevel"/>
    <w:tmpl w:val="AFC46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F34E5"/>
    <w:multiLevelType w:val="multilevel"/>
    <w:tmpl w:val="FA5405C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951723F"/>
    <w:multiLevelType w:val="hybridMultilevel"/>
    <w:tmpl w:val="CDDAA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A215D"/>
    <w:multiLevelType w:val="hybridMultilevel"/>
    <w:tmpl w:val="5C303142"/>
    <w:lvl w:ilvl="0" w:tplc="D244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712B8A"/>
    <w:multiLevelType w:val="multilevel"/>
    <w:tmpl w:val="F04AD88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10753A5"/>
    <w:multiLevelType w:val="hybridMultilevel"/>
    <w:tmpl w:val="70282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4BA8"/>
    <w:multiLevelType w:val="hybridMultilevel"/>
    <w:tmpl w:val="41420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62DAB"/>
    <w:multiLevelType w:val="multilevel"/>
    <w:tmpl w:val="8FB6BA9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 w15:restartNumberingAfterBreak="0">
    <w:nsid w:val="2975282E"/>
    <w:multiLevelType w:val="multilevel"/>
    <w:tmpl w:val="576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800342"/>
    <w:multiLevelType w:val="hybridMultilevel"/>
    <w:tmpl w:val="68A4C1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AE47706"/>
    <w:multiLevelType w:val="hybridMultilevel"/>
    <w:tmpl w:val="68782DB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7263C"/>
    <w:multiLevelType w:val="hybridMultilevel"/>
    <w:tmpl w:val="03205BAA"/>
    <w:lvl w:ilvl="0" w:tplc="2A5E9B3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25402C"/>
    <w:multiLevelType w:val="hybridMultilevel"/>
    <w:tmpl w:val="52E8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94666"/>
    <w:multiLevelType w:val="hybridMultilevel"/>
    <w:tmpl w:val="7A9ADE4E"/>
    <w:lvl w:ilvl="0" w:tplc="59B0506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366BE"/>
    <w:multiLevelType w:val="hybridMultilevel"/>
    <w:tmpl w:val="3DC8B3B0"/>
    <w:lvl w:ilvl="0" w:tplc="45BC9CA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8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35AFD"/>
    <w:multiLevelType w:val="hybridMultilevel"/>
    <w:tmpl w:val="AEA0B3D2"/>
    <w:lvl w:ilvl="0" w:tplc="05E0A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E47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040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8B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261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943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00C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D2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16A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BC6B3B"/>
    <w:multiLevelType w:val="hybridMultilevel"/>
    <w:tmpl w:val="03205BAA"/>
    <w:lvl w:ilvl="0" w:tplc="2A5E9B3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462EB3"/>
    <w:multiLevelType w:val="hybridMultilevel"/>
    <w:tmpl w:val="B05059CA"/>
    <w:lvl w:ilvl="0" w:tplc="8556A81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E305B"/>
    <w:multiLevelType w:val="hybridMultilevel"/>
    <w:tmpl w:val="E4C0158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81D09"/>
    <w:multiLevelType w:val="hybridMultilevel"/>
    <w:tmpl w:val="8F7AC4EE"/>
    <w:lvl w:ilvl="0" w:tplc="7AA0B3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278D6"/>
    <w:multiLevelType w:val="hybridMultilevel"/>
    <w:tmpl w:val="0FB62122"/>
    <w:lvl w:ilvl="0" w:tplc="8340C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D2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24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B8F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303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B8D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6EE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DCB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2CB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C111567"/>
    <w:multiLevelType w:val="hybridMultilevel"/>
    <w:tmpl w:val="4176C2E2"/>
    <w:lvl w:ilvl="0" w:tplc="14CA05B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8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D558C"/>
    <w:multiLevelType w:val="hybridMultilevel"/>
    <w:tmpl w:val="EC96DFB0"/>
    <w:lvl w:ilvl="0" w:tplc="8D52F0D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SimSun" w:hint="default"/>
        <w:color w:val="0000FF" w:themeColor="hyperlink"/>
        <w:u w:val="single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97FBE"/>
    <w:multiLevelType w:val="hybridMultilevel"/>
    <w:tmpl w:val="ECC2621E"/>
    <w:lvl w:ilvl="0" w:tplc="7A245A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2"/>
  </w:num>
  <w:num w:numId="8">
    <w:abstractNumId w:val="14"/>
  </w:num>
  <w:num w:numId="9">
    <w:abstractNumId w:val="21"/>
  </w:num>
  <w:num w:numId="10">
    <w:abstractNumId w:val="15"/>
  </w:num>
  <w:num w:numId="11">
    <w:abstractNumId w:val="24"/>
  </w:num>
  <w:num w:numId="12">
    <w:abstractNumId w:val="19"/>
  </w:num>
  <w:num w:numId="13">
    <w:abstractNumId w:val="20"/>
  </w:num>
  <w:num w:numId="14">
    <w:abstractNumId w:val="4"/>
  </w:num>
  <w:num w:numId="15">
    <w:abstractNumId w:val="27"/>
  </w:num>
  <w:num w:numId="16">
    <w:abstractNumId w:val="23"/>
  </w:num>
  <w:num w:numId="17">
    <w:abstractNumId w:val="18"/>
  </w:num>
  <w:num w:numId="18">
    <w:abstractNumId w:val="25"/>
  </w:num>
  <w:num w:numId="19">
    <w:abstractNumId w:val="10"/>
  </w:num>
  <w:num w:numId="20">
    <w:abstractNumId w:val="26"/>
  </w:num>
  <w:num w:numId="21">
    <w:abstractNumId w:val="5"/>
  </w:num>
  <w:num w:numId="22">
    <w:abstractNumId w:val="16"/>
  </w:num>
  <w:num w:numId="23">
    <w:abstractNumId w:val="13"/>
  </w:num>
  <w:num w:numId="24">
    <w:abstractNumId w:val="12"/>
  </w:num>
  <w:num w:numId="25">
    <w:abstractNumId w:val="8"/>
  </w:num>
  <w:num w:numId="26">
    <w:abstractNumId w:val="6"/>
  </w:num>
  <w:num w:numId="27">
    <w:abstractNumId w:val="1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61"/>
    <w:rsid w:val="00001C60"/>
    <w:rsid w:val="000056C6"/>
    <w:rsid w:val="00007024"/>
    <w:rsid w:val="000769B3"/>
    <w:rsid w:val="00082DDD"/>
    <w:rsid w:val="000C4D1F"/>
    <w:rsid w:val="000C69F1"/>
    <w:rsid w:val="000D2FC9"/>
    <w:rsid w:val="00165A9F"/>
    <w:rsid w:val="001C4918"/>
    <w:rsid w:val="001E5D4B"/>
    <w:rsid w:val="00240C2D"/>
    <w:rsid w:val="00242258"/>
    <w:rsid w:val="002A2DDD"/>
    <w:rsid w:val="002D2A4D"/>
    <w:rsid w:val="002E3195"/>
    <w:rsid w:val="002E71E4"/>
    <w:rsid w:val="00301CB4"/>
    <w:rsid w:val="00324870"/>
    <w:rsid w:val="00346305"/>
    <w:rsid w:val="00363D96"/>
    <w:rsid w:val="003745D2"/>
    <w:rsid w:val="003809A1"/>
    <w:rsid w:val="00381AF8"/>
    <w:rsid w:val="0039072E"/>
    <w:rsid w:val="0039128F"/>
    <w:rsid w:val="003B1809"/>
    <w:rsid w:val="003C418D"/>
    <w:rsid w:val="003C601D"/>
    <w:rsid w:val="003E4BBD"/>
    <w:rsid w:val="00436FB5"/>
    <w:rsid w:val="004A587E"/>
    <w:rsid w:val="004B2671"/>
    <w:rsid w:val="00507FF5"/>
    <w:rsid w:val="005407BD"/>
    <w:rsid w:val="00556278"/>
    <w:rsid w:val="005B2AE5"/>
    <w:rsid w:val="005C44DE"/>
    <w:rsid w:val="00610685"/>
    <w:rsid w:val="00626256"/>
    <w:rsid w:val="0063035A"/>
    <w:rsid w:val="0063282B"/>
    <w:rsid w:val="006351B1"/>
    <w:rsid w:val="0064590F"/>
    <w:rsid w:val="00660118"/>
    <w:rsid w:val="006C1E50"/>
    <w:rsid w:val="006D1866"/>
    <w:rsid w:val="006D5C6F"/>
    <w:rsid w:val="00706FE1"/>
    <w:rsid w:val="0072244F"/>
    <w:rsid w:val="00745E90"/>
    <w:rsid w:val="00760512"/>
    <w:rsid w:val="00764F16"/>
    <w:rsid w:val="00774584"/>
    <w:rsid w:val="007812DF"/>
    <w:rsid w:val="0079305A"/>
    <w:rsid w:val="007A28CD"/>
    <w:rsid w:val="007B5C19"/>
    <w:rsid w:val="007D0863"/>
    <w:rsid w:val="007D1242"/>
    <w:rsid w:val="007D79AB"/>
    <w:rsid w:val="00820419"/>
    <w:rsid w:val="00826676"/>
    <w:rsid w:val="00835EF9"/>
    <w:rsid w:val="00882F65"/>
    <w:rsid w:val="00937412"/>
    <w:rsid w:val="009424EC"/>
    <w:rsid w:val="00950819"/>
    <w:rsid w:val="00970244"/>
    <w:rsid w:val="00974BDE"/>
    <w:rsid w:val="009829C9"/>
    <w:rsid w:val="009A0D42"/>
    <w:rsid w:val="009A7477"/>
    <w:rsid w:val="009C0403"/>
    <w:rsid w:val="009C4A28"/>
    <w:rsid w:val="009D1A91"/>
    <w:rsid w:val="009F685E"/>
    <w:rsid w:val="00A32102"/>
    <w:rsid w:val="00A41AB8"/>
    <w:rsid w:val="00A72DF6"/>
    <w:rsid w:val="00A77CEB"/>
    <w:rsid w:val="00AB4FE6"/>
    <w:rsid w:val="00AE2C5A"/>
    <w:rsid w:val="00AF645A"/>
    <w:rsid w:val="00B04D5D"/>
    <w:rsid w:val="00B23D35"/>
    <w:rsid w:val="00B31B7C"/>
    <w:rsid w:val="00B4075B"/>
    <w:rsid w:val="00B540B7"/>
    <w:rsid w:val="00B6584A"/>
    <w:rsid w:val="00B65D03"/>
    <w:rsid w:val="00B71151"/>
    <w:rsid w:val="00BF4694"/>
    <w:rsid w:val="00BF7944"/>
    <w:rsid w:val="00C26CB9"/>
    <w:rsid w:val="00C430DA"/>
    <w:rsid w:val="00C67F19"/>
    <w:rsid w:val="00C77064"/>
    <w:rsid w:val="00CA0F3A"/>
    <w:rsid w:val="00CC60FE"/>
    <w:rsid w:val="00D00E17"/>
    <w:rsid w:val="00D47786"/>
    <w:rsid w:val="00D529BC"/>
    <w:rsid w:val="00D64836"/>
    <w:rsid w:val="00DD0595"/>
    <w:rsid w:val="00DE05D7"/>
    <w:rsid w:val="00DE469A"/>
    <w:rsid w:val="00DF449F"/>
    <w:rsid w:val="00E10586"/>
    <w:rsid w:val="00E24DCC"/>
    <w:rsid w:val="00E55D61"/>
    <w:rsid w:val="00E81048"/>
    <w:rsid w:val="00F218F8"/>
    <w:rsid w:val="00F37270"/>
    <w:rsid w:val="00F37667"/>
    <w:rsid w:val="00F37EEF"/>
    <w:rsid w:val="00F7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B58"/>
  <w15:docId w15:val="{8721EA31-1DBB-4BF6-B196-9DFF03D6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195"/>
    <w:pPr>
      <w:keepNext/>
      <w:keepLines/>
      <w:spacing w:before="480" w:after="0"/>
      <w:outlineLvl w:val="0"/>
    </w:pPr>
    <w:rPr>
      <w:rFonts w:ascii="Cambria" w:eastAsia="SimSun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pPr>
      <w:spacing w:after="0" w:line="240" w:lineRule="auto"/>
    </w:pPr>
    <w:rPr>
      <w:rFonts w:eastAsia="SimSun"/>
      <w:lang w:eastAsia="be-BY"/>
    </w:rPr>
  </w:style>
  <w:style w:type="character" w:customStyle="1" w:styleId="a4">
    <w:name w:val="Без интервала Знак"/>
    <w:basedOn w:val="a0"/>
    <w:link w:val="a3"/>
    <w:uiPriority w:val="1"/>
    <w:rPr>
      <w:rFonts w:eastAsia="SimSun"/>
      <w:lang w:eastAsia="be-BY"/>
    </w:rPr>
  </w:style>
  <w:style w:type="paragraph" w:styleId="a5">
    <w:name w:val="Balloon Text"/>
    <w:basedOn w:val="a"/>
    <w:link w:val="a6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10">
    <w:name w:val="Заголовок 1 Знак"/>
    <w:basedOn w:val="a0"/>
    <w:link w:val="1"/>
    <w:uiPriority w:val="9"/>
    <w:rsid w:val="002E3195"/>
    <w:rPr>
      <w:rFonts w:ascii="Cambria" w:eastAsia="SimSun" w:hAnsi="Cambria"/>
      <w:b/>
      <w:bCs/>
      <w:sz w:val="28"/>
      <w:szCs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table" w:styleId="a9">
    <w:name w:val="Table Grid"/>
    <w:basedOn w:val="a1"/>
    <w:uiPriority w:val="59"/>
    <w:rsid w:val="009A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E3195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a">
    <w:name w:val="Hyperlink"/>
    <w:basedOn w:val="a0"/>
    <w:uiPriority w:val="99"/>
    <w:unhideWhenUsed/>
    <w:rsid w:val="003B1809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42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42258"/>
  </w:style>
  <w:style w:type="paragraph" w:styleId="ad">
    <w:name w:val="footer"/>
    <w:basedOn w:val="a"/>
    <w:link w:val="ae"/>
    <w:uiPriority w:val="99"/>
    <w:unhideWhenUsed/>
    <w:rsid w:val="00242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42258"/>
  </w:style>
  <w:style w:type="paragraph" w:styleId="af">
    <w:name w:val="TOC Heading"/>
    <w:basedOn w:val="1"/>
    <w:next w:val="a"/>
    <w:uiPriority w:val="39"/>
    <w:unhideWhenUsed/>
    <w:qFormat/>
    <w:rsid w:val="00242258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be-BY"/>
    </w:rPr>
  </w:style>
  <w:style w:type="paragraph" w:styleId="11">
    <w:name w:val="toc 1"/>
    <w:basedOn w:val="a"/>
    <w:next w:val="a"/>
    <w:autoRedefine/>
    <w:uiPriority w:val="39"/>
    <w:unhideWhenUsed/>
    <w:rsid w:val="002422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2258"/>
    <w:pPr>
      <w:spacing w:after="100"/>
      <w:ind w:left="220"/>
    </w:pPr>
  </w:style>
  <w:style w:type="character" w:customStyle="1" w:styleId="apple-converted-space">
    <w:name w:val="apple-converted-space"/>
    <w:basedOn w:val="a0"/>
    <w:rsid w:val="00974BDE"/>
  </w:style>
  <w:style w:type="character" w:styleId="af0">
    <w:name w:val="Strong"/>
    <w:basedOn w:val="a0"/>
    <w:uiPriority w:val="22"/>
    <w:qFormat/>
    <w:rsid w:val="00F37667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D648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im400kg.ru/about/press-reaction/" TargetMode="External"/><Relationship Id="rId18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26" Type="http://schemas.openxmlformats.org/officeDocument/2006/relationships/hyperlink" Target="https://ru.wikipedia.org/wiki/%D0%94%D1%80%D0%B0%D0%B9%D0%B2%D0%B5%D1%80" TargetMode="External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4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42" Type="http://schemas.openxmlformats.org/officeDocument/2006/relationships/image" Target="media/image7.png"/><Relationship Id="rId47" Type="http://schemas.openxmlformats.org/officeDocument/2006/relationships/hyperlink" Target="https://en.wikipedia.org" TargetMode="External"/><Relationship Id="rId50" Type="http://schemas.openxmlformats.org/officeDocument/2006/relationships/hyperlink" Target="http://www.aimbooster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im400kg.ru/about/fast-aiming/" TargetMode="External"/><Relationship Id="rId1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3" Type="http://schemas.openxmlformats.org/officeDocument/2006/relationships/hyperlink" Target="https://ru.wikipedia.org/wiki/Embarcadero_RAD_Studio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://www.cyberforu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0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9" Type="http://schemas.openxmlformats.org/officeDocument/2006/relationships/hyperlink" Target="https://ru.wikipedia.org/wiki/Embarcadero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im400kg.ru/about/exact-aiming/" TargetMode="External"/><Relationship Id="rId24" Type="http://schemas.openxmlformats.org/officeDocument/2006/relationships/hyperlink" Target="https://ru.wikipedia.org/wiki/C%2B%2B" TargetMode="External"/><Relationship Id="rId32" Type="http://schemas.openxmlformats.org/officeDocument/2006/relationships/hyperlink" Target="https://ru.wikipedia.org/wiki/C%2B%2B_Builder" TargetMode="External"/><Relationship Id="rId3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://aim400kg.ru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Borland" TargetMode="External"/><Relationship Id="rId36" Type="http://schemas.openxmlformats.org/officeDocument/2006/relationships/hyperlink" Target="https://ru.wikipedia.org/wiki/%D0%91%D0%B0%D0%B7%D0%B0_%D0%B4%D0%B0%D0%BD%D0%BD%D1%8B%D1%85" TargetMode="External"/><Relationship Id="rId49" Type="http://schemas.openxmlformats.org/officeDocument/2006/relationships/hyperlink" Target="http://docwiki.embarcadero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1" Type="http://schemas.openxmlformats.org/officeDocument/2006/relationships/hyperlink" Target="https://ru.wikipedia.org/wiki/Delphi_(%D1%81%D1%80%D0%B5%D0%B4%D0%B0_%D1%80%D0%B0%D0%B7%D1%80%D0%B0%D0%B1%D0%BE%D1%82%D0%BA%D0%B8)" TargetMode="External"/><Relationship Id="rId44" Type="http://schemas.openxmlformats.org/officeDocument/2006/relationships/image" Target="media/image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hyperlink" Target="https://ru.wikipedia.org/wiki/%D0%92%D0%B8%D0%B7%D1%83%D0%B0%D0%BB%D1%8C%D0%BD%D0%BE%D0%B5_%D0%BF%D1%80%D0%BE%D0%B3%D1%80%D0%B0%D0%BC%D0%BC%D0%B8%D1%80%D0%BE%D0%B2%D0%B0%D0%BD%D0%B8%D0%B5" TargetMode="External"/><Relationship Id="rId35" Type="http://schemas.openxmlformats.org/officeDocument/2006/relationships/hyperlink" Target="https://ru.wikipedia.org/wiki/%D0%9A%D0%BE%D0%BD%D1%82%D1%80%D0%BE%D0%BB" TargetMode="External"/><Relationship Id="rId43" Type="http://schemas.openxmlformats.org/officeDocument/2006/relationships/image" Target="media/image8.png"/><Relationship Id="rId48" Type="http://schemas.openxmlformats.org/officeDocument/2006/relationships/hyperlink" Target="http://www.cplusplus.com" TargetMode="External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BF2DC-8145-4957-B51B-C725D7AC1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12</Pages>
  <Words>2227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М</Company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к курсовому проекту</dc:subject>
  <dc:creator>Mikita</dc:creator>
  <cp:lastModifiedBy>Станислав Русаков</cp:lastModifiedBy>
  <cp:revision>11</cp:revision>
  <dcterms:created xsi:type="dcterms:W3CDTF">2017-05-17T00:11:00Z</dcterms:created>
  <dcterms:modified xsi:type="dcterms:W3CDTF">2017-05-23T14:51:00Z</dcterms:modified>
</cp:coreProperties>
</file>