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[1721]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版本：4dbc2f90123c595d89e4a10c8cff548a2072e8cd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去掉分页 total 为 0 判断 hubin 2016/3/23 10:38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为什么会去掉呢？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可能没有太多作用吧.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版本：6d28064005ea7182badd8dc17d8eed1932c0fd38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 service 封装 hubin 2016/3/23 11:13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居然可以直接使用AutoWired注解去引入AutoMapper接口了，这是个出乎意料的点.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T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)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 xml:space="preserve">   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return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)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版本：ebc3ee1d9092907ce4ce32dcc0eba1693a628162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service 多重泛型 hubin 2016/3/23 17:09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这次的主要改变如下：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class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SuperServiceImpl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 xml:space="preserve">M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A8D08D" w:themeFill="accent6" w:themeFillTint="99"/>
        </w:rPr>
        <w:t xml:space="preserve">extends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A8D08D" w:themeFill="accent6" w:themeFillTint="99"/>
        </w:rPr>
        <w:t>AutoMapper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T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&gt;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 xml:space="preserve">&gt;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宋体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 xml:space="preserve">  @Autowired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150" w:firstLineChars="100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protected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M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2019年6月19日星期三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版本：c9b5e53490bb7852ad7edbfe9ee543e6bb426f1a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优化分页 hubin 2016/3/25 18:11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PaginationInterceptor.java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如果countSql中包含order by 语句，则去掉order by 部分.再进行count查询。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前面有几个地方是其它的部分，感觉并没有和框架想接近，我就没有一起照搬了。如果以后需要，再一次性搬完吧。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2019年6月20日星期四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版本号：bbc74091a0fdb52d6319048a2bd4833a9f9a2973 &amp;&amp; bf243123e0241065cf7251f78692be2e73e77dc5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1.2.6 service 层封装 hubin 2016/3/28 14:59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更人性的封装 service 层 hubin 2016/3/28 14:50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这两个版本中，通过重载，提供了多种查询的方式。可供用户自由选择。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版本越趋于稳定，将会更多的放在bug,细节的维护上，或等待下一个灵感的到来。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[0017]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版本号：62c565b2f186cc04cc83eb048e0bff1c92aba4ea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修改 bug 青苗 2016/3/28 22:18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2019年6月22日星期六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版本号：b92567751a238ffc420bce5f26e0b54bc81a1b9e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新增3个选择更新方法 &amp;&amp; 优化分页 hubin 2016/4/1 12:55 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新增了3个更新的方法，加上原有的算为4个.</w:t>
      </w: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重新布局了insertBatch方法.（因为insertBatch本身不需要判断实体非空属性来拼接sql，那种是不符合实际的做法）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在这次taste中，了解到一个新的名词 selective ，条件.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这个名词对应是否选择实体类的非空属性，来进行sql拼接。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关于第1点，四个update分别是：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2019年6月23日星期日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版本号：b92567751a238ffc420bce5f26e0b54bc81a1b9e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新增3个选择更新方法 &amp;&amp; 优化分页 hubin 2016/4/1 12:55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梳理一下：带selective的方法都是选择了非空字段来进行拼接sql，反之则使用了全部字段来拼接sql。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这两种不同的使用方式，对程序员，方法的使用者来说，带来了更多的选择，更加灵活。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update selective中，我昨天认为其无用的想法也得到了推翻。</w:t>
      </w:r>
    </w:p>
    <w:p>
      <w: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看到有两个参数的方法，我也就明白了，一个参数用来做实际修改的，另外一个是作为数据匹配条件的。如此就打通了。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但要使用这样的方法也挺麻烦喔，要分别创建两个对象.可他的好处也是更加灵活，麻烦一些也是能够接受的。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352A53"/>
    <w:multiLevelType w:val="singleLevel"/>
    <w:tmpl w:val="F4352A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6A60EE"/>
    <w:rsid w:val="00DD6834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11834AF0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D0492B"/>
    <w:rsid w:val="1E381643"/>
    <w:rsid w:val="1E58354B"/>
    <w:rsid w:val="22D0204C"/>
    <w:rsid w:val="235E2D76"/>
    <w:rsid w:val="25362F4A"/>
    <w:rsid w:val="286D395E"/>
    <w:rsid w:val="29163049"/>
    <w:rsid w:val="29F52221"/>
    <w:rsid w:val="2A8A175D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92F437B"/>
    <w:rsid w:val="49397BE7"/>
    <w:rsid w:val="49FF44C4"/>
    <w:rsid w:val="4C7315B2"/>
    <w:rsid w:val="4C765541"/>
    <w:rsid w:val="4CDD23E9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5F44C2C"/>
    <w:rsid w:val="66644540"/>
    <w:rsid w:val="671B102E"/>
    <w:rsid w:val="69217EC4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8F34783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2019-06-23T05:27:39Z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