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HAnsi"/>
          <w:color w:val="auto"/>
          <w:sz w:val="22"/>
          <w:szCs w:val="22"/>
        </w:rPr>
        <w:id w:val="-1595465867"/>
        <w:docPartObj>
          <w:docPartGallery w:val="Table of Contents"/>
          <w:docPartUnique/>
        </w:docPartObj>
      </w:sdtPr>
      <w:sdtEndPr>
        <w:rPr>
          <w:b/>
          <w:bCs/>
          <w:noProof/>
        </w:rPr>
      </w:sdtEndPr>
      <w:sdtContent>
        <w:bookmarkStart w:id="0" w:name="_GoBack" w:displacedByCustomXml="prev"/>
        <w:bookmarkEnd w:id="0" w:displacedByCustomXml="prev"/>
        <w:p w:rsidR="002606C1" w:rsidRPr="009E1B9B" w:rsidRDefault="002606C1">
          <w:pPr>
            <w:pStyle w:val="TOCHeading"/>
            <w:rPr>
              <w:rFonts w:asciiTheme="minorHAnsi" w:hAnsiTheme="minorHAnsi" w:cstheme="minorHAnsi"/>
            </w:rPr>
          </w:pPr>
          <w:r w:rsidRPr="009E1B9B">
            <w:rPr>
              <w:rFonts w:asciiTheme="minorHAnsi" w:hAnsiTheme="minorHAnsi" w:cstheme="minorHAnsi"/>
            </w:rPr>
            <w:t>Contents</w:t>
          </w:r>
        </w:p>
        <w:p w:rsidR="00B44C8C" w:rsidRDefault="002606C1">
          <w:pPr>
            <w:pStyle w:val="TOC1"/>
            <w:tabs>
              <w:tab w:val="right" w:leader="dot" w:pos="9350"/>
            </w:tabs>
            <w:rPr>
              <w:rFonts w:eastAsiaTheme="minorEastAsia"/>
              <w:noProof/>
            </w:rPr>
          </w:pPr>
          <w:r w:rsidRPr="009E1B9B">
            <w:rPr>
              <w:rFonts w:cstheme="minorHAnsi"/>
            </w:rPr>
            <w:fldChar w:fldCharType="begin"/>
          </w:r>
          <w:r w:rsidRPr="009E1B9B">
            <w:rPr>
              <w:rFonts w:cstheme="minorHAnsi"/>
            </w:rPr>
            <w:instrText xml:space="preserve"> TOC \o "1-3" \h \z \u </w:instrText>
          </w:r>
          <w:r w:rsidRPr="009E1B9B">
            <w:rPr>
              <w:rFonts w:cstheme="minorHAnsi"/>
            </w:rPr>
            <w:fldChar w:fldCharType="separate"/>
          </w:r>
          <w:hyperlink w:anchor="_Toc494017896" w:history="1">
            <w:r w:rsidR="00B44C8C" w:rsidRPr="00283C7C">
              <w:rPr>
                <w:rStyle w:val="Hyperlink"/>
                <w:noProof/>
              </w:rPr>
              <w:t>Naming a class - what is the big deal?</w:t>
            </w:r>
            <w:r w:rsidR="00B44C8C">
              <w:rPr>
                <w:noProof/>
                <w:webHidden/>
              </w:rPr>
              <w:tab/>
            </w:r>
            <w:r w:rsidR="00B44C8C">
              <w:rPr>
                <w:noProof/>
                <w:webHidden/>
              </w:rPr>
              <w:fldChar w:fldCharType="begin"/>
            </w:r>
            <w:r w:rsidR="00B44C8C">
              <w:rPr>
                <w:noProof/>
                <w:webHidden/>
              </w:rPr>
              <w:instrText xml:space="preserve"> PAGEREF _Toc494017896 \h </w:instrText>
            </w:r>
            <w:r w:rsidR="00B44C8C">
              <w:rPr>
                <w:noProof/>
                <w:webHidden/>
              </w:rPr>
            </w:r>
            <w:r w:rsidR="00B44C8C">
              <w:rPr>
                <w:noProof/>
                <w:webHidden/>
              </w:rPr>
              <w:fldChar w:fldCharType="separate"/>
            </w:r>
            <w:r w:rsidR="00B44C8C">
              <w:rPr>
                <w:noProof/>
                <w:webHidden/>
              </w:rPr>
              <w:t>1</w:t>
            </w:r>
            <w:r w:rsidR="00B44C8C">
              <w:rPr>
                <w:noProof/>
                <w:webHidden/>
              </w:rPr>
              <w:fldChar w:fldCharType="end"/>
            </w:r>
          </w:hyperlink>
        </w:p>
        <w:p w:rsidR="00B44C8C" w:rsidRDefault="00B44C8C">
          <w:pPr>
            <w:pStyle w:val="TOC1"/>
            <w:tabs>
              <w:tab w:val="right" w:leader="dot" w:pos="9350"/>
            </w:tabs>
            <w:rPr>
              <w:rFonts w:eastAsiaTheme="minorEastAsia"/>
              <w:noProof/>
            </w:rPr>
          </w:pPr>
          <w:hyperlink w:anchor="_Toc494017897" w:history="1">
            <w:r w:rsidRPr="00283C7C">
              <w:rPr>
                <w:rStyle w:val="Hyperlink"/>
                <w:noProof/>
              </w:rPr>
              <w:t>On references and memory</w:t>
            </w:r>
            <w:r>
              <w:rPr>
                <w:noProof/>
                <w:webHidden/>
              </w:rPr>
              <w:tab/>
            </w:r>
            <w:r>
              <w:rPr>
                <w:noProof/>
                <w:webHidden/>
              </w:rPr>
              <w:fldChar w:fldCharType="begin"/>
            </w:r>
            <w:r>
              <w:rPr>
                <w:noProof/>
                <w:webHidden/>
              </w:rPr>
              <w:instrText xml:space="preserve"> PAGEREF _Toc494017897 \h </w:instrText>
            </w:r>
            <w:r>
              <w:rPr>
                <w:noProof/>
                <w:webHidden/>
              </w:rPr>
            </w:r>
            <w:r>
              <w:rPr>
                <w:noProof/>
                <w:webHidden/>
              </w:rPr>
              <w:fldChar w:fldCharType="separate"/>
            </w:r>
            <w:r>
              <w:rPr>
                <w:noProof/>
                <w:webHidden/>
              </w:rPr>
              <w:t>2</w:t>
            </w:r>
            <w:r>
              <w:rPr>
                <w:noProof/>
                <w:webHidden/>
              </w:rPr>
              <w:fldChar w:fldCharType="end"/>
            </w:r>
          </w:hyperlink>
        </w:p>
        <w:p w:rsidR="00B44C8C" w:rsidRDefault="00B44C8C">
          <w:pPr>
            <w:pStyle w:val="TOC1"/>
            <w:tabs>
              <w:tab w:val="right" w:leader="dot" w:pos="9350"/>
            </w:tabs>
            <w:rPr>
              <w:rFonts w:eastAsiaTheme="minorEastAsia"/>
              <w:noProof/>
            </w:rPr>
          </w:pPr>
          <w:hyperlink w:anchor="_Toc494017898" w:history="1">
            <w:r w:rsidRPr="00283C7C">
              <w:rPr>
                <w:rStyle w:val="Hyperlink"/>
                <w:noProof/>
              </w:rPr>
              <w:t>equals() and hashCode() methods</w:t>
            </w:r>
            <w:r>
              <w:rPr>
                <w:noProof/>
                <w:webHidden/>
              </w:rPr>
              <w:tab/>
            </w:r>
            <w:r>
              <w:rPr>
                <w:noProof/>
                <w:webHidden/>
              </w:rPr>
              <w:fldChar w:fldCharType="begin"/>
            </w:r>
            <w:r>
              <w:rPr>
                <w:noProof/>
                <w:webHidden/>
              </w:rPr>
              <w:instrText xml:space="preserve"> PAGEREF _Toc494017898 \h </w:instrText>
            </w:r>
            <w:r>
              <w:rPr>
                <w:noProof/>
                <w:webHidden/>
              </w:rPr>
            </w:r>
            <w:r>
              <w:rPr>
                <w:noProof/>
                <w:webHidden/>
              </w:rPr>
              <w:fldChar w:fldCharType="separate"/>
            </w:r>
            <w:r>
              <w:rPr>
                <w:noProof/>
                <w:webHidden/>
              </w:rPr>
              <w:t>3</w:t>
            </w:r>
            <w:r>
              <w:rPr>
                <w:noProof/>
                <w:webHidden/>
              </w:rPr>
              <w:fldChar w:fldCharType="end"/>
            </w:r>
          </w:hyperlink>
        </w:p>
        <w:p w:rsidR="00B44C8C" w:rsidRDefault="00B44C8C">
          <w:pPr>
            <w:pStyle w:val="TOC1"/>
            <w:tabs>
              <w:tab w:val="right" w:leader="dot" w:pos="9350"/>
            </w:tabs>
            <w:rPr>
              <w:rFonts w:eastAsiaTheme="minorEastAsia"/>
              <w:noProof/>
            </w:rPr>
          </w:pPr>
          <w:hyperlink w:anchor="_Toc494017899" w:history="1">
            <w:r w:rsidRPr="00283C7C">
              <w:rPr>
                <w:rStyle w:val="Hyperlink"/>
                <w:noProof/>
              </w:rPr>
              <w:t>Choosing the right Java Data Type</w:t>
            </w:r>
            <w:r>
              <w:rPr>
                <w:noProof/>
                <w:webHidden/>
              </w:rPr>
              <w:tab/>
            </w:r>
            <w:r>
              <w:rPr>
                <w:noProof/>
                <w:webHidden/>
              </w:rPr>
              <w:fldChar w:fldCharType="begin"/>
            </w:r>
            <w:r>
              <w:rPr>
                <w:noProof/>
                <w:webHidden/>
              </w:rPr>
              <w:instrText xml:space="preserve"> PAGEREF _Toc494017899 \h </w:instrText>
            </w:r>
            <w:r>
              <w:rPr>
                <w:noProof/>
                <w:webHidden/>
              </w:rPr>
            </w:r>
            <w:r>
              <w:rPr>
                <w:noProof/>
                <w:webHidden/>
              </w:rPr>
              <w:fldChar w:fldCharType="separate"/>
            </w:r>
            <w:r>
              <w:rPr>
                <w:noProof/>
                <w:webHidden/>
              </w:rPr>
              <w:t>3</w:t>
            </w:r>
            <w:r>
              <w:rPr>
                <w:noProof/>
                <w:webHidden/>
              </w:rPr>
              <w:fldChar w:fldCharType="end"/>
            </w:r>
          </w:hyperlink>
        </w:p>
        <w:p w:rsidR="00B44C8C" w:rsidRDefault="00B44C8C">
          <w:pPr>
            <w:pStyle w:val="TOC1"/>
            <w:tabs>
              <w:tab w:val="right" w:leader="dot" w:pos="9350"/>
            </w:tabs>
            <w:rPr>
              <w:rFonts w:eastAsiaTheme="minorEastAsia"/>
              <w:noProof/>
            </w:rPr>
          </w:pPr>
          <w:hyperlink w:anchor="_Toc494017900" w:history="1">
            <w:r w:rsidRPr="00283C7C">
              <w:rPr>
                <w:rStyle w:val="Hyperlink"/>
                <w:noProof/>
              </w:rPr>
              <w:t>Creating Subfolders in Eclipse</w:t>
            </w:r>
            <w:r>
              <w:rPr>
                <w:noProof/>
                <w:webHidden/>
              </w:rPr>
              <w:tab/>
            </w:r>
            <w:r>
              <w:rPr>
                <w:noProof/>
                <w:webHidden/>
              </w:rPr>
              <w:fldChar w:fldCharType="begin"/>
            </w:r>
            <w:r>
              <w:rPr>
                <w:noProof/>
                <w:webHidden/>
              </w:rPr>
              <w:instrText xml:space="preserve"> PAGEREF _Toc494017900 \h </w:instrText>
            </w:r>
            <w:r>
              <w:rPr>
                <w:noProof/>
                <w:webHidden/>
              </w:rPr>
            </w:r>
            <w:r>
              <w:rPr>
                <w:noProof/>
                <w:webHidden/>
              </w:rPr>
              <w:fldChar w:fldCharType="separate"/>
            </w:r>
            <w:r>
              <w:rPr>
                <w:noProof/>
                <w:webHidden/>
              </w:rPr>
              <w:t>5</w:t>
            </w:r>
            <w:r>
              <w:rPr>
                <w:noProof/>
                <w:webHidden/>
              </w:rPr>
              <w:fldChar w:fldCharType="end"/>
            </w:r>
          </w:hyperlink>
        </w:p>
        <w:p w:rsidR="00B44C8C" w:rsidRDefault="00B44C8C">
          <w:pPr>
            <w:pStyle w:val="TOC1"/>
            <w:tabs>
              <w:tab w:val="right" w:leader="dot" w:pos="9350"/>
            </w:tabs>
            <w:rPr>
              <w:rFonts w:eastAsiaTheme="minorEastAsia"/>
              <w:noProof/>
            </w:rPr>
          </w:pPr>
          <w:hyperlink w:anchor="_Toc494017901" w:history="1">
            <w:r w:rsidRPr="00283C7C">
              <w:rPr>
                <w:rStyle w:val="Hyperlink"/>
                <w:noProof/>
              </w:rPr>
              <w:t>Junit FAQ</w:t>
            </w:r>
            <w:r>
              <w:rPr>
                <w:noProof/>
                <w:webHidden/>
              </w:rPr>
              <w:tab/>
            </w:r>
            <w:r>
              <w:rPr>
                <w:noProof/>
                <w:webHidden/>
              </w:rPr>
              <w:fldChar w:fldCharType="begin"/>
            </w:r>
            <w:r>
              <w:rPr>
                <w:noProof/>
                <w:webHidden/>
              </w:rPr>
              <w:instrText xml:space="preserve"> PAGEREF _Toc494017901 \h </w:instrText>
            </w:r>
            <w:r>
              <w:rPr>
                <w:noProof/>
                <w:webHidden/>
              </w:rPr>
            </w:r>
            <w:r>
              <w:rPr>
                <w:noProof/>
                <w:webHidden/>
              </w:rPr>
              <w:fldChar w:fldCharType="separate"/>
            </w:r>
            <w:r>
              <w:rPr>
                <w:noProof/>
                <w:webHidden/>
              </w:rPr>
              <w:t>8</w:t>
            </w:r>
            <w:r>
              <w:rPr>
                <w:noProof/>
                <w:webHidden/>
              </w:rPr>
              <w:fldChar w:fldCharType="end"/>
            </w:r>
          </w:hyperlink>
        </w:p>
        <w:p w:rsidR="00B44C8C" w:rsidRDefault="00B44C8C">
          <w:pPr>
            <w:pStyle w:val="TOC1"/>
            <w:tabs>
              <w:tab w:val="right" w:leader="dot" w:pos="9350"/>
            </w:tabs>
            <w:rPr>
              <w:rFonts w:eastAsiaTheme="minorEastAsia"/>
              <w:noProof/>
            </w:rPr>
          </w:pPr>
          <w:hyperlink w:anchor="_Toc494017902" w:history="1">
            <w:r w:rsidRPr="00283C7C">
              <w:rPr>
                <w:rStyle w:val="Hyperlink"/>
                <w:noProof/>
              </w:rPr>
              <w:t>Junit tests not found by eclipse</w:t>
            </w:r>
            <w:r>
              <w:rPr>
                <w:noProof/>
                <w:webHidden/>
              </w:rPr>
              <w:tab/>
            </w:r>
            <w:r>
              <w:rPr>
                <w:noProof/>
                <w:webHidden/>
              </w:rPr>
              <w:fldChar w:fldCharType="begin"/>
            </w:r>
            <w:r>
              <w:rPr>
                <w:noProof/>
                <w:webHidden/>
              </w:rPr>
              <w:instrText xml:space="preserve"> PAGEREF _Toc494017902 \h </w:instrText>
            </w:r>
            <w:r>
              <w:rPr>
                <w:noProof/>
                <w:webHidden/>
              </w:rPr>
            </w:r>
            <w:r>
              <w:rPr>
                <w:noProof/>
                <w:webHidden/>
              </w:rPr>
              <w:fldChar w:fldCharType="separate"/>
            </w:r>
            <w:r>
              <w:rPr>
                <w:noProof/>
                <w:webHidden/>
              </w:rPr>
              <w:t>8</w:t>
            </w:r>
            <w:r>
              <w:rPr>
                <w:noProof/>
                <w:webHidden/>
              </w:rPr>
              <w:fldChar w:fldCharType="end"/>
            </w:r>
          </w:hyperlink>
        </w:p>
        <w:p w:rsidR="00B44C8C" w:rsidRDefault="00B44C8C">
          <w:pPr>
            <w:pStyle w:val="TOC1"/>
            <w:tabs>
              <w:tab w:val="right" w:leader="dot" w:pos="9350"/>
            </w:tabs>
            <w:rPr>
              <w:rFonts w:eastAsiaTheme="minorEastAsia"/>
              <w:noProof/>
            </w:rPr>
          </w:pPr>
          <w:hyperlink w:anchor="_Toc494017903" w:history="1">
            <w:r w:rsidRPr="00283C7C">
              <w:rPr>
                <w:rStyle w:val="Hyperlink"/>
                <w:noProof/>
              </w:rPr>
              <w:t>Using JUnit with Eclipse</w:t>
            </w:r>
            <w:r>
              <w:rPr>
                <w:noProof/>
                <w:webHidden/>
              </w:rPr>
              <w:tab/>
            </w:r>
            <w:r>
              <w:rPr>
                <w:noProof/>
                <w:webHidden/>
              </w:rPr>
              <w:fldChar w:fldCharType="begin"/>
            </w:r>
            <w:r>
              <w:rPr>
                <w:noProof/>
                <w:webHidden/>
              </w:rPr>
              <w:instrText xml:space="preserve"> PAGEREF _Toc494017903 \h </w:instrText>
            </w:r>
            <w:r>
              <w:rPr>
                <w:noProof/>
                <w:webHidden/>
              </w:rPr>
            </w:r>
            <w:r>
              <w:rPr>
                <w:noProof/>
                <w:webHidden/>
              </w:rPr>
              <w:fldChar w:fldCharType="separate"/>
            </w:r>
            <w:r>
              <w:rPr>
                <w:noProof/>
                <w:webHidden/>
              </w:rPr>
              <w:t>9</w:t>
            </w:r>
            <w:r>
              <w:rPr>
                <w:noProof/>
                <w:webHidden/>
              </w:rPr>
              <w:fldChar w:fldCharType="end"/>
            </w:r>
          </w:hyperlink>
        </w:p>
        <w:p w:rsidR="00B44C8C" w:rsidRDefault="00B44C8C">
          <w:pPr>
            <w:pStyle w:val="TOC1"/>
            <w:tabs>
              <w:tab w:val="right" w:leader="dot" w:pos="9350"/>
            </w:tabs>
            <w:rPr>
              <w:rFonts w:eastAsiaTheme="minorEastAsia"/>
              <w:noProof/>
            </w:rPr>
          </w:pPr>
          <w:hyperlink w:anchor="_Toc494017904" w:history="1">
            <w:r w:rsidRPr="00283C7C">
              <w:rPr>
                <w:rStyle w:val="Hyperlink"/>
                <w:noProof/>
              </w:rPr>
              <w:t>Java Language and Virtual Machine Specification</w:t>
            </w:r>
            <w:r>
              <w:rPr>
                <w:noProof/>
                <w:webHidden/>
              </w:rPr>
              <w:tab/>
            </w:r>
            <w:r>
              <w:rPr>
                <w:noProof/>
                <w:webHidden/>
              </w:rPr>
              <w:fldChar w:fldCharType="begin"/>
            </w:r>
            <w:r>
              <w:rPr>
                <w:noProof/>
                <w:webHidden/>
              </w:rPr>
              <w:instrText xml:space="preserve"> PAGEREF _Toc494017904 \h </w:instrText>
            </w:r>
            <w:r>
              <w:rPr>
                <w:noProof/>
                <w:webHidden/>
              </w:rPr>
            </w:r>
            <w:r>
              <w:rPr>
                <w:noProof/>
                <w:webHidden/>
              </w:rPr>
              <w:fldChar w:fldCharType="separate"/>
            </w:r>
            <w:r>
              <w:rPr>
                <w:noProof/>
                <w:webHidden/>
              </w:rPr>
              <w:t>11</w:t>
            </w:r>
            <w:r>
              <w:rPr>
                <w:noProof/>
                <w:webHidden/>
              </w:rPr>
              <w:fldChar w:fldCharType="end"/>
            </w:r>
          </w:hyperlink>
        </w:p>
        <w:p w:rsidR="002606C1" w:rsidRPr="009E1B9B" w:rsidRDefault="002606C1">
          <w:pPr>
            <w:rPr>
              <w:rFonts w:cstheme="minorHAnsi"/>
            </w:rPr>
          </w:pPr>
          <w:r w:rsidRPr="009E1B9B">
            <w:rPr>
              <w:rFonts w:cstheme="minorHAnsi"/>
              <w:b/>
              <w:bCs/>
              <w:noProof/>
            </w:rPr>
            <w:fldChar w:fldCharType="end"/>
          </w:r>
        </w:p>
      </w:sdtContent>
    </w:sdt>
    <w:p w:rsidR="003A5AE3" w:rsidRDefault="003A5AE3" w:rsidP="003A5AE3">
      <w:pPr>
        <w:pStyle w:val="Heading1"/>
      </w:pPr>
    </w:p>
    <w:p w:rsidR="003A5AE3" w:rsidRDefault="006833ED" w:rsidP="003A5AE3">
      <w:pPr>
        <w:pStyle w:val="Heading1"/>
      </w:pPr>
      <w:bookmarkStart w:id="1" w:name="_Toc494017896"/>
      <w:r w:rsidRPr="006833ED">
        <w:t>Naming a class - what is the big deal</w:t>
      </w:r>
      <w:r>
        <w:t>?</w:t>
      </w:r>
      <w:bookmarkEnd w:id="1"/>
    </w:p>
    <w:p w:rsidR="006833ED" w:rsidRPr="006833ED" w:rsidRDefault="006833ED" w:rsidP="006833ED"/>
    <w:p w:rsidR="006833ED" w:rsidRPr="00DE79BB" w:rsidRDefault="006833ED" w:rsidP="006833ED">
      <w:pPr>
        <w:rPr>
          <w:rFonts w:ascii="Calibri" w:hAnsi="Calibri" w:cs="Calibri"/>
        </w:rPr>
      </w:pPr>
      <w:r w:rsidRPr="00DE79BB">
        <w:rPr>
          <w:rFonts w:ascii="Calibri" w:hAnsi="Calibri" w:cs="Calibri"/>
        </w:rPr>
        <w:t>Naming of domain classes seems fairly straightforward</w:t>
      </w:r>
      <w:r>
        <w:rPr>
          <w:rFonts w:ascii="Calibri" w:hAnsi="Calibri" w:cs="Calibri"/>
        </w:rPr>
        <w:t xml:space="preserve"> for some of us</w:t>
      </w:r>
      <w:r w:rsidRPr="00DE79BB">
        <w:rPr>
          <w:rFonts w:ascii="Calibri" w:hAnsi="Calibri" w:cs="Calibri"/>
        </w:rPr>
        <w:t xml:space="preserve">, and for few of us, yet it seems elusive. For example, a domain class called </w:t>
      </w:r>
      <w:r w:rsidRPr="007F56CD">
        <w:rPr>
          <w:rFonts w:ascii="Calibri" w:hAnsi="Calibri" w:cs="Calibri"/>
          <w:b/>
        </w:rPr>
        <w:t>Customer</w:t>
      </w:r>
      <w:r w:rsidRPr="00DE79BB">
        <w:rPr>
          <w:rFonts w:ascii="Calibri" w:hAnsi="Calibri" w:cs="Calibri"/>
        </w:rPr>
        <w:t xml:space="preserve"> appears very clear and applicable to any business. But in my experience</w:t>
      </w:r>
      <w:r>
        <w:rPr>
          <w:rFonts w:ascii="Calibri" w:hAnsi="Calibri" w:cs="Calibri"/>
        </w:rPr>
        <w:t>, in one particular industry</w:t>
      </w:r>
      <w:r w:rsidRPr="00DE79BB">
        <w:rPr>
          <w:rFonts w:ascii="Calibri" w:hAnsi="Calibri" w:cs="Calibri"/>
        </w:rPr>
        <w:t xml:space="preserve"> various applications within the organizations called this very entity with a different name, in this case it was called </w:t>
      </w:r>
      <w:r>
        <w:rPr>
          <w:rFonts w:ascii="Calibri" w:hAnsi="Calibri" w:cs="Calibri"/>
        </w:rPr>
        <w:t xml:space="preserve">a </w:t>
      </w:r>
      <w:r w:rsidRPr="007F56CD">
        <w:rPr>
          <w:rFonts w:ascii="Calibri" w:hAnsi="Calibri" w:cs="Calibri"/>
          <w:b/>
        </w:rPr>
        <w:t>Subscriber</w:t>
      </w:r>
      <w:r w:rsidRPr="00DE79BB">
        <w:rPr>
          <w:rFonts w:ascii="Calibri" w:hAnsi="Calibri" w:cs="Calibri"/>
        </w:rPr>
        <w:t xml:space="preserve">. </w:t>
      </w:r>
    </w:p>
    <w:p w:rsidR="006833ED" w:rsidRPr="00DE79BB" w:rsidRDefault="006833ED" w:rsidP="006833ED">
      <w:pPr>
        <w:rPr>
          <w:rFonts w:ascii="Calibri" w:hAnsi="Calibri" w:cs="Calibri"/>
        </w:rPr>
      </w:pPr>
    </w:p>
    <w:p w:rsidR="006833ED" w:rsidRPr="00DE79BB" w:rsidRDefault="006833ED" w:rsidP="006833ED">
      <w:pPr>
        <w:rPr>
          <w:rFonts w:ascii="Calibri" w:hAnsi="Calibri" w:cs="Calibri"/>
        </w:rPr>
      </w:pPr>
      <w:r w:rsidRPr="00DE79BB">
        <w:rPr>
          <w:rFonts w:ascii="Calibri" w:hAnsi="Calibri" w:cs="Calibri"/>
        </w:rPr>
        <w:t>This simple issue led to some painful confusion as in time</w:t>
      </w:r>
      <w:r>
        <w:rPr>
          <w:rFonts w:ascii="Calibri" w:hAnsi="Calibri" w:cs="Calibri"/>
        </w:rPr>
        <w:t>s</w:t>
      </w:r>
      <w:r w:rsidRPr="00DE79BB">
        <w:rPr>
          <w:rFonts w:ascii="Calibri" w:hAnsi="Calibri" w:cs="Calibri"/>
        </w:rPr>
        <w:t xml:space="preserve"> it was required that the various applications interact with each other</w:t>
      </w:r>
      <w:r>
        <w:rPr>
          <w:rFonts w:ascii="Calibri" w:hAnsi="Calibri" w:cs="Calibri"/>
        </w:rPr>
        <w:t xml:space="preserve"> with </w:t>
      </w:r>
      <w:r>
        <w:rPr>
          <w:rFonts w:ascii="Calibri" w:hAnsi="Calibri" w:cs="Calibri"/>
          <w:b/>
        </w:rPr>
        <w:t xml:space="preserve">Customer </w:t>
      </w:r>
      <w:r>
        <w:rPr>
          <w:rFonts w:ascii="Calibri" w:hAnsi="Calibri" w:cs="Calibri"/>
        </w:rPr>
        <w:t xml:space="preserve">and </w:t>
      </w:r>
      <w:r>
        <w:rPr>
          <w:rFonts w:ascii="Calibri" w:hAnsi="Calibri" w:cs="Calibri"/>
          <w:b/>
        </w:rPr>
        <w:t xml:space="preserve">Subscriber </w:t>
      </w:r>
      <w:r>
        <w:rPr>
          <w:rFonts w:ascii="Calibri" w:hAnsi="Calibri" w:cs="Calibri"/>
        </w:rPr>
        <w:t>objects flowing between them</w:t>
      </w:r>
      <w:r w:rsidRPr="00DE79BB">
        <w:rPr>
          <w:rFonts w:ascii="Calibri" w:hAnsi="Calibri" w:cs="Calibri"/>
        </w:rPr>
        <w:t xml:space="preserve">. </w:t>
      </w:r>
      <w:r>
        <w:rPr>
          <w:rFonts w:ascii="Calibri" w:hAnsi="Calibri" w:cs="Calibri"/>
        </w:rPr>
        <w:t>After duration of time it w</w:t>
      </w:r>
      <w:r w:rsidRPr="00DE79BB">
        <w:rPr>
          <w:rFonts w:ascii="Calibri" w:hAnsi="Calibri" w:cs="Calibri"/>
        </w:rPr>
        <w:t xml:space="preserve">as realized that Customer and Subscriber </w:t>
      </w:r>
      <w:r>
        <w:rPr>
          <w:rFonts w:ascii="Calibri" w:hAnsi="Calibri" w:cs="Calibri"/>
        </w:rPr>
        <w:t>we</w:t>
      </w:r>
      <w:r w:rsidRPr="00DE79BB">
        <w:rPr>
          <w:rFonts w:ascii="Calibri" w:hAnsi="Calibri" w:cs="Calibri"/>
        </w:rPr>
        <w:t>re synonymous</w:t>
      </w:r>
      <w:r>
        <w:rPr>
          <w:rFonts w:ascii="Calibri" w:hAnsi="Calibri" w:cs="Calibri"/>
        </w:rPr>
        <w:t>.</w:t>
      </w:r>
      <w:r w:rsidRPr="00DE79BB">
        <w:rPr>
          <w:rFonts w:ascii="Calibri" w:hAnsi="Calibri" w:cs="Calibri"/>
        </w:rPr>
        <w:t xml:space="preserve"> </w:t>
      </w:r>
      <w:r>
        <w:rPr>
          <w:rFonts w:ascii="Calibri" w:hAnsi="Calibri" w:cs="Calibri"/>
        </w:rPr>
        <w:t>However,</w:t>
      </w:r>
      <w:r w:rsidRPr="00DE79BB">
        <w:rPr>
          <w:rFonts w:ascii="Calibri" w:hAnsi="Calibri" w:cs="Calibri"/>
        </w:rPr>
        <w:t xml:space="preserve"> the manner in which they were used and associated with other domain entities made the application integration a task by itself.</w:t>
      </w:r>
    </w:p>
    <w:p w:rsidR="006833ED" w:rsidRPr="00DE79BB" w:rsidRDefault="006833ED" w:rsidP="006833ED">
      <w:pPr>
        <w:rPr>
          <w:rFonts w:ascii="Calibri" w:hAnsi="Calibri" w:cs="Calibri"/>
        </w:rPr>
      </w:pPr>
    </w:p>
    <w:p w:rsidR="006833ED" w:rsidRPr="00DE79BB" w:rsidRDefault="006833ED" w:rsidP="006833ED">
      <w:pPr>
        <w:rPr>
          <w:rFonts w:ascii="Calibri" w:hAnsi="Calibri" w:cs="Calibri"/>
        </w:rPr>
      </w:pPr>
      <w:r w:rsidRPr="00DE79BB">
        <w:rPr>
          <w:rFonts w:ascii="Calibri" w:hAnsi="Calibri" w:cs="Calibri"/>
        </w:rPr>
        <w:t xml:space="preserve">With Service Oriented Architecture (SOA, http://en.wikipedia.org/wiki/Service-oriented_architecture) being a buzz in the last few years, SOA prescribes to among other things a taxonomy definition of </w:t>
      </w:r>
      <w:proofErr w:type="spellStart"/>
      <w:r w:rsidRPr="00DE79BB">
        <w:rPr>
          <w:rFonts w:ascii="Calibri" w:hAnsi="Calibri" w:cs="Calibri"/>
        </w:rPr>
        <w:t>ones</w:t>
      </w:r>
      <w:proofErr w:type="spellEnd"/>
      <w:r w:rsidRPr="00DE79BB">
        <w:rPr>
          <w:rFonts w:ascii="Calibri" w:hAnsi="Calibri" w:cs="Calibri"/>
        </w:rPr>
        <w:t xml:space="preserve"> business model. It</w:t>
      </w:r>
      <w:r>
        <w:rPr>
          <w:rFonts w:ascii="Calibri" w:hAnsi="Calibri" w:cs="Calibri"/>
        </w:rPr>
        <w:t>’</w:t>
      </w:r>
      <w:r w:rsidRPr="00DE79BB">
        <w:rPr>
          <w:rFonts w:ascii="Calibri" w:hAnsi="Calibri" w:cs="Calibri"/>
        </w:rPr>
        <w:t xml:space="preserve">s here one goes about making sure that everyone in the organization speaks the same lingo so chaos from ‘what is a Customer and Subscriber’ </w:t>
      </w:r>
      <w:r>
        <w:rPr>
          <w:rFonts w:ascii="Calibri" w:hAnsi="Calibri" w:cs="Calibri"/>
        </w:rPr>
        <w:t>are</w:t>
      </w:r>
      <w:r w:rsidRPr="00DE79BB">
        <w:rPr>
          <w:rFonts w:ascii="Calibri" w:hAnsi="Calibri" w:cs="Calibri"/>
        </w:rPr>
        <w:t xml:space="preserve"> be avoided.</w:t>
      </w:r>
    </w:p>
    <w:p w:rsidR="006833ED" w:rsidRPr="00DE79BB" w:rsidRDefault="006833ED" w:rsidP="006833ED">
      <w:pPr>
        <w:rPr>
          <w:rFonts w:ascii="Calibri" w:hAnsi="Calibri" w:cs="Calibri"/>
        </w:rPr>
      </w:pPr>
    </w:p>
    <w:p w:rsidR="006833ED" w:rsidRPr="00DE79BB" w:rsidRDefault="006833ED" w:rsidP="006833ED">
      <w:pPr>
        <w:rPr>
          <w:rFonts w:ascii="Calibri" w:hAnsi="Calibri" w:cs="Calibri"/>
        </w:rPr>
      </w:pPr>
      <w:r w:rsidRPr="00DE79BB">
        <w:rPr>
          <w:rFonts w:ascii="Calibri" w:hAnsi="Calibri" w:cs="Calibri"/>
        </w:rPr>
        <w:t xml:space="preserve">If such fundamental issues are not resolved earlier on, it </w:t>
      </w:r>
      <w:r>
        <w:rPr>
          <w:rFonts w:ascii="Calibri" w:hAnsi="Calibri" w:cs="Calibri"/>
        </w:rPr>
        <w:t>is bound to</w:t>
      </w:r>
      <w:r w:rsidRPr="00DE79BB">
        <w:rPr>
          <w:rFonts w:ascii="Calibri" w:hAnsi="Calibri" w:cs="Calibri"/>
        </w:rPr>
        <w:t xml:space="preserve"> </w:t>
      </w:r>
      <w:r>
        <w:rPr>
          <w:rFonts w:ascii="Calibri" w:hAnsi="Calibri" w:cs="Calibri"/>
        </w:rPr>
        <w:t xml:space="preserve">take </w:t>
      </w:r>
      <w:r w:rsidRPr="00DE79BB">
        <w:rPr>
          <w:rFonts w:ascii="Calibri" w:hAnsi="Calibri" w:cs="Calibri"/>
        </w:rPr>
        <w:t xml:space="preserve">a lot of effort and time to fix it. Case and point, British Telecom (considered </w:t>
      </w:r>
      <w:r>
        <w:rPr>
          <w:rFonts w:ascii="Calibri" w:hAnsi="Calibri" w:cs="Calibri"/>
        </w:rPr>
        <w:t xml:space="preserve">one of </w:t>
      </w:r>
      <w:r w:rsidRPr="00DE79BB">
        <w:rPr>
          <w:rFonts w:ascii="Calibri" w:hAnsi="Calibri" w:cs="Calibri"/>
        </w:rPr>
        <w:t>the largest Telco</w:t>
      </w:r>
      <w:r>
        <w:rPr>
          <w:rFonts w:ascii="Calibri" w:hAnsi="Calibri" w:cs="Calibri"/>
        </w:rPr>
        <w:t>’s</w:t>
      </w:r>
      <w:r w:rsidRPr="00DE79BB">
        <w:rPr>
          <w:rFonts w:ascii="Calibri" w:hAnsi="Calibri" w:cs="Calibri"/>
        </w:rPr>
        <w:t xml:space="preserve"> in the world) took two years to define their taxonomy and clean up their vocabulary!</w:t>
      </w:r>
      <w:r>
        <w:rPr>
          <w:rFonts w:ascii="Calibri" w:hAnsi="Calibri" w:cs="Calibri"/>
        </w:rPr>
        <w:t xml:space="preserve"> One can surmise that chaos ruled till this exercise </w:t>
      </w:r>
      <w:r>
        <w:rPr>
          <w:rFonts w:ascii="Calibri" w:hAnsi="Calibri" w:cs="Calibri"/>
        </w:rPr>
        <w:lastRenderedPageBreak/>
        <w:t>was done! Now, how many CIOs/CEOs are willing let a core team go reinvent themselves for 2 years, let alone 6 months!? What is the moral of this story? Get the taxonomy down the first time with both the technical and business counterparts and socialize this across the organization so it becomes a part the company’s DNA.</w:t>
      </w:r>
    </w:p>
    <w:p w:rsidR="006833ED" w:rsidRPr="00DE79BB" w:rsidRDefault="006833ED" w:rsidP="006833ED">
      <w:pPr>
        <w:rPr>
          <w:rFonts w:ascii="Calibri" w:hAnsi="Calibri" w:cs="Calibri"/>
        </w:rPr>
      </w:pPr>
    </w:p>
    <w:p w:rsidR="006833ED" w:rsidRPr="00DE79BB" w:rsidRDefault="006833ED" w:rsidP="006833ED">
      <w:pPr>
        <w:rPr>
          <w:rFonts w:ascii="Calibri" w:hAnsi="Calibri" w:cs="Calibri"/>
        </w:rPr>
      </w:pPr>
      <w:r w:rsidRPr="00DE79BB">
        <w:rPr>
          <w:rFonts w:ascii="Calibri" w:hAnsi="Calibri" w:cs="Calibri"/>
        </w:rPr>
        <w:t>Hopefully I shared with you the importance of understanding the business requirements and building the correct taxonomy via domain classes. You might not notice this being an issue in your academic exercises, but something to keep in mind as you build enterprise solutions.</w:t>
      </w:r>
    </w:p>
    <w:p w:rsidR="006833ED" w:rsidRDefault="006833ED" w:rsidP="006833ED">
      <w:pPr>
        <w:rPr>
          <w:rFonts w:ascii="Calibri" w:hAnsi="Calibri" w:cs="Calibri"/>
        </w:rPr>
      </w:pPr>
    </w:p>
    <w:p w:rsidR="006833ED" w:rsidRDefault="006833ED" w:rsidP="006833ED">
      <w:pPr>
        <w:rPr>
          <w:rFonts w:ascii="Calibri" w:hAnsi="Calibri" w:cs="Calibri"/>
        </w:rPr>
      </w:pPr>
      <w:r>
        <w:rPr>
          <w:rFonts w:ascii="Calibri" w:hAnsi="Calibri" w:cs="Calibri"/>
        </w:rPr>
        <w:t xml:space="preserve">For our course standpoint, you can still make an effort to build a meaningful domain classes that each have a defined responsibility and effectively collaborate with other classes. </w:t>
      </w:r>
    </w:p>
    <w:p w:rsidR="006833ED" w:rsidRDefault="006833ED" w:rsidP="006833ED">
      <w:pPr>
        <w:rPr>
          <w:rFonts w:ascii="Calibri" w:hAnsi="Calibri" w:cs="Calibri"/>
        </w:rPr>
      </w:pPr>
    </w:p>
    <w:p w:rsidR="006833ED" w:rsidRDefault="006833ED" w:rsidP="006833ED">
      <w:pPr>
        <w:rPr>
          <w:rFonts w:ascii="Calibri" w:hAnsi="Calibri" w:cs="Calibri"/>
        </w:rPr>
      </w:pPr>
      <w:r>
        <w:rPr>
          <w:rFonts w:ascii="Calibri" w:hAnsi="Calibri" w:cs="Calibri"/>
        </w:rPr>
        <w:t xml:space="preserve">For example, in a typical e*commerce domain - Customer class holds customer semantics while it collaborates with the Orders class. Orders class holds orders associated with the customer, while it collaborates with an </w:t>
      </w:r>
      <w:proofErr w:type="spellStart"/>
      <w:r>
        <w:rPr>
          <w:rFonts w:ascii="Calibri" w:hAnsi="Calibri" w:cs="Calibri"/>
        </w:rPr>
        <w:t>OrderDetails</w:t>
      </w:r>
      <w:proofErr w:type="spellEnd"/>
      <w:r>
        <w:rPr>
          <w:rFonts w:ascii="Calibri" w:hAnsi="Calibri" w:cs="Calibri"/>
        </w:rPr>
        <w:t xml:space="preserve"> class which contains details of the specific order.</w:t>
      </w:r>
    </w:p>
    <w:p w:rsidR="006833ED" w:rsidRDefault="006833ED" w:rsidP="006833ED">
      <w:pPr>
        <w:rPr>
          <w:rFonts w:ascii="Calibri" w:hAnsi="Calibri" w:cs="Calibri"/>
        </w:rPr>
      </w:pPr>
    </w:p>
    <w:p w:rsidR="006833ED" w:rsidRDefault="006833ED" w:rsidP="006833ED">
      <w:pPr>
        <w:rPr>
          <w:rFonts w:ascii="Calibri" w:hAnsi="Calibri" w:cs="Calibri"/>
        </w:rPr>
      </w:pPr>
      <w:r>
        <w:rPr>
          <w:rFonts w:ascii="Calibri" w:hAnsi="Calibri" w:cs="Calibri"/>
        </w:rPr>
        <w:t>While the focus of this class is not strictly learning OOAD (Object-Oriented Analysis and Design), this is a good place to start as any.</w:t>
      </w:r>
    </w:p>
    <w:p w:rsidR="006833ED" w:rsidRDefault="006833ED" w:rsidP="006833ED">
      <w:pPr>
        <w:rPr>
          <w:rFonts w:ascii="Calibri" w:hAnsi="Calibri" w:cs="Calibri"/>
        </w:rPr>
      </w:pPr>
    </w:p>
    <w:p w:rsidR="006833ED" w:rsidRDefault="006833ED" w:rsidP="006833ED">
      <w:pPr>
        <w:rPr>
          <w:rFonts w:ascii="Calibri" w:hAnsi="Calibri" w:cs="Calibri"/>
        </w:rPr>
      </w:pPr>
      <w:r>
        <w:rPr>
          <w:rFonts w:ascii="Calibri" w:hAnsi="Calibri" w:cs="Calibri"/>
        </w:rPr>
        <w:t>Please let me know if you have any questions.</w:t>
      </w:r>
    </w:p>
    <w:p w:rsidR="00D84D45" w:rsidRDefault="00D84D45" w:rsidP="006833ED">
      <w:pPr>
        <w:rPr>
          <w:rFonts w:ascii="Calibri" w:hAnsi="Calibri" w:cs="Calibri"/>
        </w:rPr>
      </w:pPr>
    </w:p>
    <w:p w:rsidR="00672FF3" w:rsidRDefault="00672FF3" w:rsidP="00672FF3">
      <w:pPr>
        <w:pStyle w:val="Heading1"/>
      </w:pPr>
      <w:bookmarkStart w:id="2" w:name="_Toc494017897"/>
      <w:r>
        <w:t>On references and memory</w:t>
      </w:r>
      <w:bookmarkEnd w:id="2"/>
    </w:p>
    <w:p w:rsidR="00672FF3" w:rsidRDefault="00672FF3" w:rsidP="00672FF3"/>
    <w:p w:rsidR="00672FF3" w:rsidRDefault="00672FF3" w:rsidP="00672FF3">
      <w:r>
        <w:t>Consider the code:</w:t>
      </w:r>
    </w:p>
    <w:p w:rsidR="00672FF3" w:rsidRPr="00672FF3" w:rsidRDefault="00672FF3" w:rsidP="0067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672FF3">
        <w:rPr>
          <w:rFonts w:eastAsia="Times New Roman" w:cs="Courier New"/>
          <w:color w:val="000000"/>
          <w:sz w:val="20"/>
          <w:szCs w:val="20"/>
        </w:rPr>
        <w:t xml:space="preserve">Employee ee1 = </w:t>
      </w:r>
      <w:r w:rsidRPr="00672FF3">
        <w:rPr>
          <w:rFonts w:eastAsia="Times New Roman" w:cs="Courier New"/>
          <w:color w:val="0000FF"/>
          <w:sz w:val="20"/>
          <w:szCs w:val="20"/>
        </w:rPr>
        <w:t>new</w:t>
      </w:r>
      <w:r w:rsidRPr="00672FF3">
        <w:rPr>
          <w:rFonts w:eastAsia="Times New Roman" w:cs="Courier New"/>
          <w:color w:val="000000"/>
          <w:sz w:val="20"/>
          <w:szCs w:val="20"/>
        </w:rPr>
        <w:t xml:space="preserve"> </w:t>
      </w:r>
      <w:proofErr w:type="gramStart"/>
      <w:r w:rsidRPr="00672FF3">
        <w:rPr>
          <w:rFonts w:eastAsia="Times New Roman" w:cs="Courier New"/>
          <w:color w:val="000000"/>
          <w:sz w:val="20"/>
          <w:szCs w:val="20"/>
        </w:rPr>
        <w:t>Employee(</w:t>
      </w:r>
      <w:proofErr w:type="gramEnd"/>
      <w:r w:rsidRPr="00672FF3">
        <w:rPr>
          <w:rFonts w:eastAsia="Times New Roman" w:cs="Courier New"/>
          <w:color w:val="000000"/>
          <w:sz w:val="20"/>
          <w:szCs w:val="20"/>
        </w:rPr>
        <w:t>);</w:t>
      </w:r>
    </w:p>
    <w:p w:rsidR="00672FF3" w:rsidRPr="00672FF3" w:rsidRDefault="00672FF3" w:rsidP="0067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sz w:val="20"/>
          <w:szCs w:val="20"/>
        </w:rPr>
      </w:pPr>
      <w:r w:rsidRPr="00672FF3">
        <w:rPr>
          <w:rFonts w:eastAsia="Times New Roman" w:cs="Courier New"/>
          <w:color w:val="000000"/>
          <w:sz w:val="20"/>
          <w:szCs w:val="20"/>
        </w:rPr>
        <w:t>Employee ee2 = ee1;</w:t>
      </w:r>
    </w:p>
    <w:p w:rsidR="00672FF3" w:rsidRDefault="00672FF3" w:rsidP="00672FF3"/>
    <w:p w:rsidR="00672FF3" w:rsidRPr="00672FF3" w:rsidRDefault="00672FF3" w:rsidP="00672FF3">
      <w:r>
        <w:t>How to read the code:</w:t>
      </w:r>
    </w:p>
    <w:p w:rsidR="00672FF3" w:rsidRDefault="00672FF3" w:rsidP="00672FF3">
      <w:pPr>
        <w:pStyle w:val="ListParagraph"/>
        <w:numPr>
          <w:ilvl w:val="0"/>
          <w:numId w:val="6"/>
        </w:numPr>
        <w:rPr>
          <w:rFonts w:ascii="Calibri" w:hAnsi="Calibri" w:cs="Calibri"/>
        </w:rPr>
      </w:pPr>
      <w:r w:rsidRPr="00672FF3">
        <w:rPr>
          <w:rFonts w:ascii="Calibri" w:hAnsi="Calibri" w:cs="Calibri"/>
        </w:rPr>
        <w:t>ee1 is known as a reference to Employee</w:t>
      </w:r>
    </w:p>
    <w:p w:rsidR="00672FF3" w:rsidRDefault="00672FF3" w:rsidP="00672FF3">
      <w:pPr>
        <w:pStyle w:val="ListParagraph"/>
        <w:numPr>
          <w:ilvl w:val="0"/>
          <w:numId w:val="6"/>
        </w:numPr>
        <w:rPr>
          <w:rFonts w:ascii="Calibri" w:hAnsi="Calibri" w:cs="Calibri"/>
        </w:rPr>
      </w:pPr>
      <w:r>
        <w:rPr>
          <w:rFonts w:ascii="Calibri" w:hAnsi="Calibri" w:cs="Calibri"/>
        </w:rPr>
        <w:t>The first line creates an instance of Employee in memory</w:t>
      </w:r>
    </w:p>
    <w:p w:rsidR="00672FF3" w:rsidRDefault="00672FF3" w:rsidP="00672FF3">
      <w:pPr>
        <w:pStyle w:val="ListParagraph"/>
        <w:numPr>
          <w:ilvl w:val="1"/>
          <w:numId w:val="6"/>
        </w:numPr>
        <w:rPr>
          <w:rFonts w:ascii="Calibri" w:hAnsi="Calibri" w:cs="Calibri"/>
        </w:rPr>
      </w:pPr>
      <w:r>
        <w:rPr>
          <w:rFonts w:ascii="Calibri" w:hAnsi="Calibri" w:cs="Calibri"/>
        </w:rPr>
        <w:t>And sets ee1 to reference it.</w:t>
      </w:r>
    </w:p>
    <w:p w:rsidR="00672FF3" w:rsidRDefault="00672FF3" w:rsidP="00672FF3">
      <w:pPr>
        <w:pStyle w:val="ListParagraph"/>
        <w:numPr>
          <w:ilvl w:val="0"/>
          <w:numId w:val="6"/>
        </w:numPr>
        <w:rPr>
          <w:rFonts w:ascii="Calibri" w:hAnsi="Calibri" w:cs="Calibri"/>
        </w:rPr>
      </w:pPr>
      <w:r>
        <w:rPr>
          <w:rFonts w:ascii="Calibri" w:hAnsi="Calibri" w:cs="Calibri"/>
        </w:rPr>
        <w:t>In line2, when ee2 is set to equal ee1, it now contains a duplicate of the reference to the class in memory.</w:t>
      </w:r>
    </w:p>
    <w:p w:rsidR="00672FF3" w:rsidRDefault="00672FF3" w:rsidP="00672FF3">
      <w:pPr>
        <w:pStyle w:val="ListParagraph"/>
        <w:numPr>
          <w:ilvl w:val="1"/>
          <w:numId w:val="6"/>
        </w:numPr>
        <w:rPr>
          <w:rFonts w:ascii="Calibri" w:hAnsi="Calibri" w:cs="Calibri"/>
        </w:rPr>
      </w:pPr>
      <w:r>
        <w:rPr>
          <w:rFonts w:ascii="Calibri" w:hAnsi="Calibri" w:cs="Calibri"/>
        </w:rPr>
        <w:t>If you now change properties on ee2, properties on ee1 reflect these changes. This because both point to the same object in memory as shown below:</w:t>
      </w:r>
    </w:p>
    <w:p w:rsidR="00672FF3" w:rsidRPr="00672FF3" w:rsidRDefault="00672FF3" w:rsidP="00672FF3">
      <w:pPr>
        <w:pStyle w:val="ListParagraph"/>
        <w:rPr>
          <w:rFonts w:ascii="Calibri" w:hAnsi="Calibri" w:cs="Calibri"/>
        </w:rPr>
      </w:pPr>
      <w:r>
        <w:rPr>
          <w:noProof/>
        </w:rPr>
        <w:lastRenderedPageBreak/>
        <w:drawing>
          <wp:inline distT="0" distB="0" distL="0" distR="0" wp14:anchorId="1C902085" wp14:editId="45A6E488">
            <wp:extent cx="429577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5775" cy="2505075"/>
                    </a:xfrm>
                    <a:prstGeom prst="rect">
                      <a:avLst/>
                    </a:prstGeom>
                  </pic:spPr>
                </pic:pic>
              </a:graphicData>
            </a:graphic>
          </wp:inline>
        </w:drawing>
      </w:r>
    </w:p>
    <w:p w:rsidR="00672FF3" w:rsidRPr="00672FF3" w:rsidRDefault="00672FF3" w:rsidP="00672FF3">
      <w:pPr>
        <w:ind w:left="720"/>
        <w:rPr>
          <w:rFonts w:ascii="Calibri" w:hAnsi="Calibri" w:cs="Calibri"/>
          <w:sz w:val="18"/>
        </w:rPr>
      </w:pPr>
      <w:r w:rsidRPr="00672FF3">
        <w:rPr>
          <w:rFonts w:ascii="Calibri" w:hAnsi="Calibri" w:cs="Calibri"/>
          <w:sz w:val="18"/>
        </w:rPr>
        <w:t>Source: https://msdn.microsoft.com/en-us/library/</w:t>
      </w:r>
      <w:proofErr w:type="gramStart"/>
      <w:r w:rsidRPr="00672FF3">
        <w:rPr>
          <w:rFonts w:ascii="Calibri" w:hAnsi="Calibri" w:cs="Calibri"/>
          <w:sz w:val="18"/>
        </w:rPr>
        <w:t>ms228360(</w:t>
      </w:r>
      <w:proofErr w:type="gramEnd"/>
      <w:r w:rsidRPr="00672FF3">
        <w:rPr>
          <w:rFonts w:ascii="Calibri" w:hAnsi="Calibri" w:cs="Calibri"/>
          <w:sz w:val="18"/>
        </w:rPr>
        <w:t>v=vs.90).aspx</w:t>
      </w:r>
    </w:p>
    <w:p w:rsidR="008B0310" w:rsidRDefault="008B0310" w:rsidP="00D84D45">
      <w:pPr>
        <w:pStyle w:val="Heading1"/>
      </w:pPr>
    </w:p>
    <w:p w:rsidR="00D84D45" w:rsidRDefault="00D84D45" w:rsidP="00D84D45">
      <w:pPr>
        <w:pStyle w:val="Heading1"/>
      </w:pPr>
      <w:bookmarkStart w:id="3" w:name="_Toc494017898"/>
      <w:proofErr w:type="gramStart"/>
      <w:r>
        <w:t>e</w:t>
      </w:r>
      <w:r w:rsidRPr="00D84D45">
        <w:t>quals</w:t>
      </w:r>
      <w:r>
        <w:t>(</w:t>
      </w:r>
      <w:proofErr w:type="gramEnd"/>
      <w:r>
        <w:t>)</w:t>
      </w:r>
      <w:r w:rsidRPr="00D84D45">
        <w:t xml:space="preserve"> and </w:t>
      </w:r>
      <w:proofErr w:type="spellStart"/>
      <w:r w:rsidRPr="00D84D45">
        <w:t>hashCode</w:t>
      </w:r>
      <w:proofErr w:type="spellEnd"/>
      <w:r>
        <w:t>() methods</w:t>
      </w:r>
      <w:bookmarkEnd w:id="3"/>
    </w:p>
    <w:p w:rsidR="00D84D45" w:rsidRDefault="00D84D45" w:rsidP="00D84D45"/>
    <w:p w:rsidR="00D84D45" w:rsidRDefault="00D84D45" w:rsidP="00D84D45">
      <w:proofErr w:type="gramStart"/>
      <w:r>
        <w:t>equals(</w:t>
      </w:r>
      <w:proofErr w:type="gramEnd"/>
      <w:r>
        <w:t xml:space="preserve">) and </w:t>
      </w:r>
      <w:proofErr w:type="spellStart"/>
      <w:r>
        <w:t>hashCode</w:t>
      </w:r>
      <w:proofErr w:type="spellEnd"/>
      <w:r>
        <w:t>() are very important methods in a class (primarily in Domain layer classes). Please see following links for details on them.</w:t>
      </w:r>
    </w:p>
    <w:p w:rsidR="00D84D45" w:rsidRPr="00FA02AD" w:rsidRDefault="00B44C8C" w:rsidP="00D84D45">
      <w:pPr>
        <w:pStyle w:val="NormalWeb"/>
        <w:numPr>
          <w:ilvl w:val="0"/>
          <w:numId w:val="4"/>
        </w:numPr>
        <w:rPr>
          <w:rFonts w:ascii="Calibri" w:hAnsi="Calibri"/>
          <w:color w:val="000000"/>
        </w:rPr>
      </w:pPr>
      <w:hyperlink r:id="rId7" w:history="1">
        <w:r w:rsidR="00D84D45" w:rsidRPr="007018CB">
          <w:rPr>
            <w:rStyle w:val="Hyperlink"/>
            <w:rFonts w:ascii="Verdana" w:eastAsiaTheme="majorEastAsia" w:hAnsi="Verdana"/>
            <w:b/>
            <w:bCs/>
            <w:sz w:val="19"/>
            <w:szCs w:val="19"/>
            <w:shd w:val="clear" w:color="auto" w:fill="FFFFFF"/>
          </w:rPr>
          <w:t>http://tinyurl.com/lh9wwgf</w:t>
        </w:r>
      </w:hyperlink>
      <w:r w:rsidR="00D84D45">
        <w:rPr>
          <w:rFonts w:ascii="Verdana" w:hAnsi="Verdana"/>
          <w:b/>
          <w:bCs/>
          <w:color w:val="000000"/>
          <w:sz w:val="19"/>
          <w:szCs w:val="19"/>
          <w:shd w:val="clear" w:color="auto" w:fill="FFFFFF"/>
        </w:rPr>
        <w:t xml:space="preserve">   - Joshua Bloch on equals/</w:t>
      </w:r>
      <w:proofErr w:type="spellStart"/>
      <w:r w:rsidR="00D84D45">
        <w:rPr>
          <w:rFonts w:ascii="Verdana" w:hAnsi="Verdana"/>
          <w:b/>
          <w:bCs/>
          <w:color w:val="000000"/>
          <w:sz w:val="19"/>
          <w:szCs w:val="19"/>
          <w:shd w:val="clear" w:color="auto" w:fill="FFFFFF"/>
        </w:rPr>
        <w:t>hashCode</w:t>
      </w:r>
      <w:proofErr w:type="spellEnd"/>
    </w:p>
    <w:p w:rsidR="00D84D45" w:rsidRPr="00677B90" w:rsidRDefault="00D84D45" w:rsidP="00D84D45">
      <w:pPr>
        <w:pStyle w:val="NormalWeb"/>
        <w:numPr>
          <w:ilvl w:val="0"/>
          <w:numId w:val="4"/>
        </w:numPr>
        <w:rPr>
          <w:rFonts w:ascii="Calibri" w:hAnsi="Calibri"/>
          <w:color w:val="000000"/>
        </w:rPr>
      </w:pPr>
      <w:r w:rsidRPr="00677B90">
        <w:rPr>
          <w:rFonts w:ascii="Calibri" w:hAnsi="Calibri"/>
          <w:color w:val="000000"/>
        </w:rPr>
        <w:t>Study the domain class 'Car' in attachment for critical information on 'equals' and '</w:t>
      </w:r>
      <w:proofErr w:type="spellStart"/>
      <w:r w:rsidRPr="00677B90">
        <w:rPr>
          <w:rFonts w:ascii="Calibri" w:hAnsi="Calibri"/>
          <w:color w:val="000000"/>
        </w:rPr>
        <w:t>hashCode</w:t>
      </w:r>
      <w:proofErr w:type="spellEnd"/>
      <w:r w:rsidRPr="00677B90">
        <w:rPr>
          <w:rFonts w:ascii="Calibri" w:hAnsi="Calibri"/>
          <w:color w:val="000000"/>
        </w:rPr>
        <w:t>'.</w:t>
      </w:r>
    </w:p>
    <w:p w:rsidR="00D84D45" w:rsidRPr="00FA02AD" w:rsidRDefault="00D84D45" w:rsidP="00D84D45">
      <w:pPr>
        <w:pStyle w:val="NormalWeb"/>
        <w:numPr>
          <w:ilvl w:val="0"/>
          <w:numId w:val="4"/>
        </w:numPr>
        <w:rPr>
          <w:rFonts w:ascii="Calibri" w:hAnsi="Calibri"/>
          <w:color w:val="000000"/>
        </w:rPr>
      </w:pPr>
      <w:r>
        <w:rPr>
          <w:rFonts w:ascii="Calibri" w:hAnsi="Calibri"/>
          <w:color w:val="000000"/>
        </w:rPr>
        <w:t xml:space="preserve">Supplemental Read: </w:t>
      </w:r>
      <w:r w:rsidRPr="00677B90">
        <w:rPr>
          <w:rFonts w:ascii="Calibri" w:hAnsi="Calibri"/>
          <w:color w:val="000000"/>
        </w:rPr>
        <w:t xml:space="preserve">Read </w:t>
      </w:r>
      <w:hyperlink r:id="rId8" w:history="1">
        <w:r w:rsidRPr="00677B90">
          <w:rPr>
            <w:rStyle w:val="Hyperlink"/>
            <w:rFonts w:ascii="Calibri" w:eastAsiaTheme="majorEastAsia" w:hAnsi="Calibri"/>
          </w:rPr>
          <w:t>http://www.artima.com/lejava/articles/equality.html</w:t>
        </w:r>
      </w:hyperlink>
    </w:p>
    <w:p w:rsidR="006833ED" w:rsidRDefault="00D84D45" w:rsidP="00D84D45">
      <w:pPr>
        <w:pStyle w:val="Heading1"/>
      </w:pPr>
      <w:bookmarkStart w:id="4" w:name="_Toc494017899"/>
      <w:r w:rsidRPr="00D84D45">
        <w:t>Choosing the right Java Data Type</w:t>
      </w:r>
      <w:bookmarkEnd w:id="4"/>
    </w:p>
    <w:p w:rsidR="00D84D45" w:rsidRDefault="00D84D45" w:rsidP="006833ED"/>
    <w:p w:rsidR="00D84D45" w:rsidRPr="00226163" w:rsidRDefault="00B44C8C" w:rsidP="00D84D45">
      <w:pPr>
        <w:rPr>
          <w:rFonts w:ascii="Calibri" w:hAnsi="Calibri"/>
        </w:rPr>
      </w:pPr>
      <w:hyperlink r:id="rId9" w:history="1">
        <w:r w:rsidR="00D84D45" w:rsidRPr="00226163">
          <w:rPr>
            <w:rStyle w:val="Hyperlink"/>
            <w:rFonts w:ascii="Calibri" w:hAnsi="Calibri"/>
          </w:rPr>
          <w:t>http://docs.oracle.com/javase/tutorial/java/nutsandbolts/datatypes.html</w:t>
        </w:r>
      </w:hyperlink>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If you review the content in the above link, you’ll notice that much like in other languages, primitive data types have a certain size.</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A punctilious developer would use this to decide why a certain variable should be say a short vs. an int.</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 xml:space="preserve">For example, let’s take ‘age’, </w:t>
      </w:r>
      <w:r w:rsidR="00166368" w:rsidRPr="00226163">
        <w:rPr>
          <w:rFonts w:ascii="Calibri" w:hAnsi="Calibri"/>
        </w:rPr>
        <w:t>it’s</w:t>
      </w:r>
      <w:r w:rsidRPr="00226163">
        <w:rPr>
          <w:rFonts w:ascii="Calibri" w:hAnsi="Calibri"/>
        </w:rPr>
        <w:t xml:space="preserve"> not uncommon to see it being declared as</w:t>
      </w:r>
    </w:p>
    <w:p w:rsidR="00D84D45" w:rsidRPr="00226163" w:rsidRDefault="00D84D45" w:rsidP="00D84D45">
      <w:pPr>
        <w:rPr>
          <w:rFonts w:ascii="Calibri" w:hAnsi="Calibri"/>
        </w:rPr>
      </w:pPr>
    </w:p>
    <w:p w:rsidR="00D84D45" w:rsidRPr="00226163" w:rsidRDefault="00D84D45" w:rsidP="00D84D45">
      <w:pPr>
        <w:rPr>
          <w:rFonts w:ascii="Calibri" w:hAnsi="Calibri"/>
        </w:rPr>
      </w:pPr>
      <w:proofErr w:type="spellStart"/>
      <w:proofErr w:type="gramStart"/>
      <w:r w:rsidRPr="00226163">
        <w:rPr>
          <w:rFonts w:ascii="Calibri" w:hAnsi="Calibri"/>
          <w:b/>
        </w:rPr>
        <w:lastRenderedPageBreak/>
        <w:t>int</w:t>
      </w:r>
      <w:proofErr w:type="spellEnd"/>
      <w:proofErr w:type="gramEnd"/>
      <w:r w:rsidRPr="00226163">
        <w:rPr>
          <w:rFonts w:ascii="Calibri" w:hAnsi="Calibri"/>
        </w:rPr>
        <w:t xml:space="preserve"> age;</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 xml:space="preserve">But, in Java, this data type is a 32-bit signed two's complement integer. With a minimum value of </w:t>
      </w:r>
      <w:r w:rsidRPr="00226163">
        <w:rPr>
          <w:rFonts w:ascii="Calibri" w:hAnsi="Calibri"/>
          <w:b/>
        </w:rPr>
        <w:t>-2,147,483,648</w:t>
      </w:r>
      <w:r w:rsidRPr="00226163">
        <w:rPr>
          <w:rFonts w:ascii="Calibri" w:hAnsi="Calibri"/>
        </w:rPr>
        <w:t xml:space="preserve"> and a maximum value of </w:t>
      </w:r>
      <w:r w:rsidRPr="00226163">
        <w:rPr>
          <w:rFonts w:ascii="Calibri" w:hAnsi="Calibri"/>
          <w:b/>
        </w:rPr>
        <w:t>2,147,483,647</w:t>
      </w:r>
      <w:r w:rsidRPr="00226163">
        <w:rPr>
          <w:rFonts w:ascii="Calibri" w:hAnsi="Calibri"/>
        </w:rPr>
        <w:t xml:space="preserve"> (inclusive)!</w:t>
      </w:r>
    </w:p>
    <w:p w:rsidR="00D84D45" w:rsidRPr="00226163" w:rsidRDefault="00D84D45" w:rsidP="00D84D45">
      <w:pPr>
        <w:rPr>
          <w:rFonts w:ascii="Calibri" w:hAnsi="Calibri"/>
        </w:rPr>
      </w:pPr>
    </w:p>
    <w:p w:rsidR="00D84D45" w:rsidRPr="00DF266C" w:rsidRDefault="00D84D45" w:rsidP="00D84D45">
      <w:pPr>
        <w:rPr>
          <w:rFonts w:ascii="Calibri" w:hAnsi="Calibri"/>
          <w:b/>
        </w:rPr>
      </w:pPr>
      <w:r w:rsidRPr="00DF266C">
        <w:rPr>
          <w:rFonts w:ascii="Calibri" w:hAnsi="Calibri"/>
          <w:b/>
        </w:rPr>
        <w:t>Question:</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 xml:space="preserve">In a business app, what would ‘age’ range be (if we were dealing with humanoid’s, then it’s a different matter! </w:t>
      </w:r>
      <w:r>
        <w:rPr>
          <w:rFonts w:ascii="Calibri" w:hAnsi="Calibri"/>
        </w:rPr>
        <w:t xml:space="preserve"> </w:t>
      </w:r>
      <w:r w:rsidRPr="00226163">
        <w:rPr>
          <w:rFonts w:ascii="Calibri" w:hAnsi="Calibri"/>
        </w:rPr>
        <w:sym w:font="Wingdings" w:char="F04A"/>
      </w:r>
      <w:r w:rsidRPr="00226163">
        <w:rPr>
          <w:rFonts w:ascii="Calibri" w:hAnsi="Calibri"/>
        </w:rPr>
        <w:t xml:space="preserve"> )?</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Would the one below be better?</w:t>
      </w:r>
    </w:p>
    <w:p w:rsidR="00D84D45" w:rsidRPr="00226163" w:rsidRDefault="00D84D45" w:rsidP="00D84D45">
      <w:pPr>
        <w:rPr>
          <w:rFonts w:ascii="Calibri" w:hAnsi="Calibri"/>
        </w:rPr>
      </w:pPr>
    </w:p>
    <w:p w:rsidR="00D84D45" w:rsidRPr="00226163" w:rsidRDefault="00D84D45" w:rsidP="00D84D45">
      <w:pPr>
        <w:rPr>
          <w:rFonts w:ascii="Calibri" w:hAnsi="Calibri"/>
        </w:rPr>
      </w:pPr>
      <w:proofErr w:type="gramStart"/>
      <w:r w:rsidRPr="00226163">
        <w:rPr>
          <w:rFonts w:ascii="Calibri" w:hAnsi="Calibri"/>
          <w:b/>
        </w:rPr>
        <w:t>short</w:t>
      </w:r>
      <w:proofErr w:type="gramEnd"/>
      <w:r w:rsidRPr="00226163">
        <w:rPr>
          <w:rFonts w:ascii="Calibri" w:hAnsi="Calibri"/>
        </w:rPr>
        <w:t xml:space="preserve"> age;</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This data type is a 16-bit signed two's complement integer. It has a minimum value of -</w:t>
      </w:r>
      <w:r w:rsidRPr="00226163">
        <w:rPr>
          <w:rFonts w:ascii="Calibri" w:hAnsi="Calibri"/>
          <w:b/>
        </w:rPr>
        <w:t>32,768</w:t>
      </w:r>
      <w:r w:rsidRPr="00226163">
        <w:rPr>
          <w:rFonts w:ascii="Calibri" w:hAnsi="Calibri"/>
        </w:rPr>
        <w:t xml:space="preserve"> and a maximum value of </w:t>
      </w:r>
      <w:r w:rsidRPr="00226163">
        <w:rPr>
          <w:rFonts w:ascii="Calibri" w:hAnsi="Calibri"/>
          <w:b/>
        </w:rPr>
        <w:t>32,767</w:t>
      </w:r>
      <w:r w:rsidRPr="00226163">
        <w:rPr>
          <w:rFonts w:ascii="Calibri" w:hAnsi="Calibri"/>
        </w:rPr>
        <w:t xml:space="preserve"> (inclusive)!</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How about this?</w:t>
      </w:r>
    </w:p>
    <w:p w:rsidR="00D84D45" w:rsidRPr="00226163" w:rsidRDefault="00D84D45" w:rsidP="00D84D45">
      <w:pPr>
        <w:rPr>
          <w:rFonts w:ascii="Calibri" w:hAnsi="Calibri"/>
        </w:rPr>
      </w:pPr>
    </w:p>
    <w:p w:rsidR="00D84D45" w:rsidRPr="00226163" w:rsidRDefault="00D84D45" w:rsidP="00D84D45">
      <w:pPr>
        <w:rPr>
          <w:rFonts w:ascii="Calibri" w:hAnsi="Calibri"/>
        </w:rPr>
      </w:pPr>
      <w:proofErr w:type="gramStart"/>
      <w:r w:rsidRPr="00226163">
        <w:rPr>
          <w:rFonts w:ascii="Calibri" w:hAnsi="Calibri"/>
          <w:b/>
        </w:rPr>
        <w:t>byte</w:t>
      </w:r>
      <w:proofErr w:type="gramEnd"/>
      <w:r w:rsidRPr="00226163">
        <w:rPr>
          <w:rFonts w:ascii="Calibri" w:hAnsi="Calibri"/>
        </w:rPr>
        <w:t xml:space="preserve"> age;</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 xml:space="preserve">This data type is an 8-bit signed two's complement integer. It has a minimum value of </w:t>
      </w:r>
    </w:p>
    <w:p w:rsidR="00D84D45" w:rsidRPr="00226163" w:rsidRDefault="00D84D45" w:rsidP="00D84D45">
      <w:pPr>
        <w:rPr>
          <w:rFonts w:ascii="Calibri" w:hAnsi="Calibri"/>
        </w:rPr>
      </w:pPr>
      <w:r w:rsidRPr="00226163">
        <w:rPr>
          <w:rFonts w:ascii="Calibri" w:hAnsi="Calibri"/>
          <w:b/>
        </w:rPr>
        <w:t>-128</w:t>
      </w:r>
      <w:r w:rsidRPr="00226163">
        <w:rPr>
          <w:rFonts w:ascii="Calibri" w:hAnsi="Calibri"/>
        </w:rPr>
        <w:t xml:space="preserve"> and a maximum value of </w:t>
      </w:r>
      <w:r w:rsidRPr="00226163">
        <w:rPr>
          <w:rFonts w:ascii="Calibri" w:hAnsi="Calibri"/>
          <w:b/>
        </w:rPr>
        <w:t>127</w:t>
      </w:r>
      <w:r w:rsidRPr="00226163">
        <w:rPr>
          <w:rFonts w:ascii="Calibri" w:hAnsi="Calibri"/>
        </w:rPr>
        <w:t xml:space="preserve"> (inclusive)!</w:t>
      </w:r>
    </w:p>
    <w:p w:rsidR="00D84D45" w:rsidRPr="00226163" w:rsidRDefault="00D84D45" w:rsidP="00D84D45">
      <w:pPr>
        <w:rPr>
          <w:rFonts w:ascii="Calibri" w:hAnsi="Calibri"/>
        </w:rPr>
      </w:pPr>
    </w:p>
    <w:p w:rsidR="00D84D45" w:rsidRPr="00226163" w:rsidRDefault="00D84D45" w:rsidP="00D84D45">
      <w:pPr>
        <w:rPr>
          <w:rFonts w:ascii="Calibri" w:hAnsi="Calibri"/>
        </w:rPr>
      </w:pPr>
      <w:r w:rsidRPr="00226163">
        <w:rPr>
          <w:rFonts w:ascii="Calibri" w:hAnsi="Calibri"/>
        </w:rPr>
        <w:t>Point here is, using the right data type, instead of larger then needed (hence wasting memory), demonstrates a discipline (which comes with experience) and attention for details.</w:t>
      </w:r>
    </w:p>
    <w:p w:rsidR="00D84D45" w:rsidRPr="00226163" w:rsidRDefault="00D84D45" w:rsidP="00D84D45">
      <w:pPr>
        <w:rPr>
          <w:rFonts w:ascii="Calibri" w:hAnsi="Calibri"/>
        </w:rPr>
      </w:pPr>
    </w:p>
    <w:p w:rsidR="00D84D45" w:rsidRPr="00226163" w:rsidRDefault="00D84D45" w:rsidP="00D84D45">
      <w:pPr>
        <w:rPr>
          <w:rFonts w:ascii="Calibri" w:hAnsi="Calibri"/>
        </w:rPr>
      </w:pPr>
      <w:r>
        <w:rPr>
          <w:rFonts w:ascii="Calibri" w:hAnsi="Calibri"/>
        </w:rPr>
        <w:t>This is a common error we all make initially so</w:t>
      </w:r>
      <w:r w:rsidRPr="00226163">
        <w:rPr>
          <w:rFonts w:ascii="Calibri" w:hAnsi="Calibri"/>
        </w:rPr>
        <w:t xml:space="preserve"> nothing to feel bad about</w:t>
      </w:r>
      <w:r>
        <w:rPr>
          <w:rFonts w:ascii="Calibri" w:hAnsi="Calibri"/>
        </w:rPr>
        <w:t>!</w:t>
      </w:r>
      <w:r w:rsidRPr="00226163">
        <w:rPr>
          <w:rFonts w:ascii="Calibri" w:hAnsi="Calibri"/>
        </w:rPr>
        <w:t xml:space="preserve"> However, having read the above, can you please revisit your discussions and see where you could tweak it. </w:t>
      </w:r>
      <w:r w:rsidRPr="00226163">
        <w:rPr>
          <w:rFonts w:ascii="Calibri" w:hAnsi="Calibri"/>
        </w:rPr>
        <w:sym w:font="Wingdings" w:char="F04A"/>
      </w:r>
    </w:p>
    <w:p w:rsidR="00D84D45" w:rsidRPr="006833ED" w:rsidRDefault="00D84D45" w:rsidP="006833ED"/>
    <w:p w:rsidR="003A5AE3" w:rsidRPr="0024275C" w:rsidRDefault="003A5AE3" w:rsidP="003A5AE3">
      <w:pPr>
        <w:pStyle w:val="Heading1"/>
      </w:pPr>
      <w:bookmarkStart w:id="5" w:name="_Toc494017900"/>
      <w:r w:rsidRPr="0024275C">
        <w:lastRenderedPageBreak/>
        <w:t>Creating Subfolders in Eclipse</w:t>
      </w:r>
      <w:bookmarkEnd w:id="5"/>
    </w:p>
    <w:p w:rsidR="003A5AE3" w:rsidRDefault="003A5AE3" w:rsidP="003A5AE3"/>
    <w:p w:rsidR="003A5AE3" w:rsidRDefault="003A5AE3" w:rsidP="003A5AE3">
      <w:r>
        <w:t>1. Go to Navigator tab as shown below.</w:t>
      </w:r>
    </w:p>
    <w:p w:rsidR="003A5AE3" w:rsidRDefault="003A5AE3" w:rsidP="003A5AE3"/>
    <w:p w:rsidR="003A5AE3" w:rsidRDefault="003A5AE3" w:rsidP="003A5AE3">
      <w:r>
        <w:rPr>
          <w:noProof/>
        </w:rPr>
        <w:drawing>
          <wp:inline distT="0" distB="0" distL="0" distR="0">
            <wp:extent cx="5486400" cy="3297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297555"/>
                    </a:xfrm>
                    <a:prstGeom prst="rect">
                      <a:avLst/>
                    </a:prstGeom>
                    <a:noFill/>
                    <a:ln>
                      <a:noFill/>
                    </a:ln>
                  </pic:spPr>
                </pic:pic>
              </a:graphicData>
            </a:graphic>
          </wp:inline>
        </w:drawing>
      </w:r>
    </w:p>
    <w:p w:rsidR="003A5AE3" w:rsidRDefault="003A5AE3" w:rsidP="003A5AE3"/>
    <w:p w:rsidR="003A5AE3" w:rsidRDefault="003A5AE3" w:rsidP="003A5AE3">
      <w:r>
        <w:t>2. Now, say we want to create a folder called “test” under “model” folder. To do this follow instructions in image below.</w:t>
      </w:r>
    </w:p>
    <w:p w:rsidR="003A5AE3" w:rsidRDefault="003A5AE3" w:rsidP="003A5AE3">
      <w:r>
        <w:rPr>
          <w:noProof/>
        </w:rPr>
        <w:lastRenderedPageBreak/>
        <w:drawing>
          <wp:inline distT="0" distB="0" distL="0" distR="0">
            <wp:extent cx="5486400" cy="3297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297555"/>
                    </a:xfrm>
                    <a:prstGeom prst="rect">
                      <a:avLst/>
                    </a:prstGeom>
                    <a:noFill/>
                    <a:ln>
                      <a:noFill/>
                    </a:ln>
                  </pic:spPr>
                </pic:pic>
              </a:graphicData>
            </a:graphic>
          </wp:inline>
        </w:drawing>
      </w:r>
    </w:p>
    <w:p w:rsidR="003A5AE3" w:rsidRDefault="003A5AE3" w:rsidP="003A5AE3"/>
    <w:p w:rsidR="003A5AE3" w:rsidRDefault="003A5AE3" w:rsidP="003A5AE3">
      <w:r>
        <w:t>3. In the ensuing dialog, enter “test” as the new folder to create as shown below:</w:t>
      </w:r>
    </w:p>
    <w:p w:rsidR="003A5AE3" w:rsidRDefault="003A5AE3" w:rsidP="003A5AE3">
      <w:r>
        <w:rPr>
          <w:noProof/>
        </w:rPr>
        <w:lastRenderedPageBreak/>
        <w:drawing>
          <wp:inline distT="0" distB="0" distL="0" distR="0">
            <wp:extent cx="5480685" cy="444436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0685" cy="4444365"/>
                    </a:xfrm>
                    <a:prstGeom prst="rect">
                      <a:avLst/>
                    </a:prstGeom>
                    <a:noFill/>
                    <a:ln>
                      <a:noFill/>
                    </a:ln>
                  </pic:spPr>
                </pic:pic>
              </a:graphicData>
            </a:graphic>
          </wp:inline>
        </w:drawing>
      </w:r>
    </w:p>
    <w:p w:rsidR="003A5AE3" w:rsidRDefault="003A5AE3" w:rsidP="003A5AE3"/>
    <w:p w:rsidR="003A5AE3" w:rsidRDefault="003A5AE3" w:rsidP="003A5AE3">
      <w:r>
        <w:t>4. Now you should see the “test” folder as shown below. To create subfolders under “test”, keep repeating above process.</w:t>
      </w:r>
    </w:p>
    <w:p w:rsidR="003A5AE3" w:rsidRDefault="003A5AE3" w:rsidP="003A5AE3">
      <w:r>
        <w:rPr>
          <w:noProof/>
        </w:rPr>
        <w:lastRenderedPageBreak/>
        <w:drawing>
          <wp:inline distT="0" distB="0" distL="0" distR="0">
            <wp:extent cx="3607435" cy="539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7435" cy="5392420"/>
                    </a:xfrm>
                    <a:prstGeom prst="rect">
                      <a:avLst/>
                    </a:prstGeom>
                    <a:noFill/>
                    <a:ln>
                      <a:noFill/>
                    </a:ln>
                  </pic:spPr>
                </pic:pic>
              </a:graphicData>
            </a:graphic>
          </wp:inline>
        </w:drawing>
      </w:r>
    </w:p>
    <w:p w:rsidR="002606C1" w:rsidRDefault="002606C1" w:rsidP="002606C1">
      <w:pPr>
        <w:pStyle w:val="Heading1"/>
        <w:rPr>
          <w:rFonts w:asciiTheme="minorHAnsi" w:hAnsiTheme="minorHAnsi" w:cstheme="minorHAnsi"/>
        </w:rPr>
      </w:pPr>
    </w:p>
    <w:p w:rsidR="00522D79" w:rsidRDefault="00522D79" w:rsidP="00522D79">
      <w:pPr>
        <w:pStyle w:val="Heading1"/>
      </w:pPr>
      <w:bookmarkStart w:id="6" w:name="_Toc494017901"/>
      <w:r w:rsidRPr="00A34DFA">
        <w:t xml:space="preserve">Junit </w:t>
      </w:r>
      <w:r>
        <w:t>FAQ</w:t>
      </w:r>
      <w:bookmarkEnd w:id="6"/>
    </w:p>
    <w:p w:rsidR="00522D79" w:rsidRPr="00522D79" w:rsidRDefault="00522D79" w:rsidP="00522D79">
      <w:pPr>
        <w:rPr>
          <w:b/>
        </w:rPr>
      </w:pPr>
    </w:p>
    <w:p w:rsidR="00522D79" w:rsidRDefault="00522D79" w:rsidP="00522D79">
      <w:hyperlink r:id="rId14" w:history="1">
        <w:r w:rsidRPr="001B7F12">
          <w:rPr>
            <w:rStyle w:val="Hyperlink"/>
          </w:rPr>
          <w:t>http://junit.sourceforge.net/doc/faq/faq.htm#tests_2</w:t>
        </w:r>
      </w:hyperlink>
    </w:p>
    <w:p w:rsidR="00522D79" w:rsidRPr="00522D79" w:rsidRDefault="00522D79" w:rsidP="00522D79"/>
    <w:p w:rsidR="00A34DFA" w:rsidRDefault="00A34DFA" w:rsidP="00A34DFA">
      <w:pPr>
        <w:pStyle w:val="Heading1"/>
      </w:pPr>
      <w:bookmarkStart w:id="7" w:name="_Toc494017902"/>
      <w:r w:rsidRPr="00A34DFA">
        <w:t>Junit tests not found by eclipse</w:t>
      </w:r>
      <w:bookmarkEnd w:id="7"/>
    </w:p>
    <w:p w:rsidR="00A34DFA" w:rsidRPr="00A34DFA" w:rsidRDefault="00A34DFA" w:rsidP="00A34DFA"/>
    <w:p w:rsidR="00A34DFA" w:rsidRDefault="00A34DFA" w:rsidP="00A34DFA">
      <w:r>
        <w:t>If you encounter this scenario:</w:t>
      </w:r>
    </w:p>
    <w:p w:rsidR="00A34DFA" w:rsidRDefault="00B44C8C" w:rsidP="00A34DFA">
      <w:pPr>
        <w:rPr>
          <w:rStyle w:val="Hyperlink"/>
        </w:rPr>
      </w:pPr>
      <w:hyperlink r:id="rId15" w:history="1">
        <w:r w:rsidR="00A34DFA" w:rsidRPr="00BE28AD">
          <w:rPr>
            <w:rStyle w:val="Hyperlink"/>
          </w:rPr>
          <w:t>https://stackoverflow.com/questions/20057771/no-junit-tests-found-in-eclipse</w:t>
        </w:r>
      </w:hyperlink>
    </w:p>
    <w:p w:rsidR="00A34DFA" w:rsidRPr="00A34DFA" w:rsidRDefault="00A34DFA" w:rsidP="00A34DFA">
      <w:pPr>
        <w:rPr>
          <w:color w:val="000000" w:themeColor="text1"/>
        </w:rPr>
      </w:pPr>
      <w:r w:rsidRPr="00A34DFA">
        <w:rPr>
          <w:rStyle w:val="Hyperlink"/>
          <w:color w:val="000000" w:themeColor="text1"/>
          <w:u w:val="none"/>
        </w:rPr>
        <w:lastRenderedPageBreak/>
        <w:t>My other reason to provide this link is to get you acquainted (if you are not already) with stackoverflow.com. This today is by far the most prevalent place for all technical questions and answers professionals go to. It’s evident in google search rankings to its popularity!</w:t>
      </w:r>
    </w:p>
    <w:p w:rsidR="00A34DFA" w:rsidRPr="00F9599B" w:rsidRDefault="00A34DFA" w:rsidP="00A34DFA"/>
    <w:p w:rsidR="00A34DFA" w:rsidRPr="00A34DFA" w:rsidRDefault="00A34DFA" w:rsidP="00A34DFA"/>
    <w:p w:rsidR="006833ED" w:rsidRPr="00DC3D23" w:rsidRDefault="006833ED" w:rsidP="006833ED">
      <w:pPr>
        <w:pStyle w:val="Heading1"/>
      </w:pPr>
      <w:bookmarkStart w:id="8" w:name="_Toc494017903"/>
      <w:r w:rsidRPr="00DC3D23">
        <w:t>Using JUnit with Eclipse</w:t>
      </w:r>
      <w:bookmarkEnd w:id="8"/>
    </w:p>
    <w:p w:rsidR="006833ED" w:rsidRDefault="006833ED" w:rsidP="006833ED">
      <w:pPr>
        <w:rPr>
          <w:rFonts w:ascii="Calibri" w:hAnsi="Calibri"/>
          <w:b/>
        </w:rPr>
      </w:pPr>
    </w:p>
    <w:p w:rsidR="006833ED" w:rsidRDefault="006833ED" w:rsidP="006833ED">
      <w:pPr>
        <w:rPr>
          <w:rFonts w:ascii="Calibri" w:hAnsi="Calibri"/>
          <w:b/>
        </w:rPr>
      </w:pPr>
      <w:r>
        <w:rPr>
          <w:rFonts w:ascii="Calibri" w:hAnsi="Calibri"/>
          <w:b/>
        </w:rPr>
        <w:t>Quick tutorial on using JUnit with Eclipse</w:t>
      </w:r>
    </w:p>
    <w:p w:rsidR="006833ED" w:rsidRPr="00DC3D23" w:rsidRDefault="006833ED" w:rsidP="006833ED">
      <w:pPr>
        <w:rPr>
          <w:rFonts w:ascii="Calibri" w:hAnsi="Calibri"/>
          <w:b/>
        </w:rPr>
      </w:pPr>
    </w:p>
    <w:p w:rsidR="006833ED" w:rsidRPr="00C33CB2" w:rsidRDefault="006833ED" w:rsidP="006833ED">
      <w:pPr>
        <w:rPr>
          <w:rFonts w:ascii="Calibri" w:hAnsi="Calibri"/>
          <w:b/>
          <w:u w:val="single"/>
        </w:rPr>
      </w:pPr>
      <w:r w:rsidRPr="00C33CB2">
        <w:rPr>
          <w:rFonts w:ascii="Calibri" w:hAnsi="Calibri"/>
          <w:b/>
          <w:u w:val="single"/>
        </w:rPr>
        <w:t>Note: Though this document refers to JUnit 3, use the latest version that comes with Eclipse.</w:t>
      </w:r>
    </w:p>
    <w:p w:rsidR="006833ED" w:rsidRPr="00C33CB2" w:rsidRDefault="006833ED" w:rsidP="006833ED">
      <w:pPr>
        <w:rPr>
          <w:rFonts w:ascii="Calibri" w:hAnsi="Calibri"/>
        </w:rPr>
      </w:pPr>
    </w:p>
    <w:p w:rsidR="006833ED" w:rsidRPr="00C33CB2" w:rsidRDefault="006833ED" w:rsidP="006833ED">
      <w:pPr>
        <w:rPr>
          <w:rFonts w:ascii="Calibri" w:hAnsi="Calibri"/>
        </w:rPr>
      </w:pPr>
      <w:r w:rsidRPr="00C33CB2">
        <w:rPr>
          <w:rFonts w:ascii="Calibri" w:hAnsi="Calibri"/>
        </w:rPr>
        <w:t>This document shows how to install or update JUnit in case it is not already installed in your Eclipse.</w:t>
      </w:r>
    </w:p>
    <w:p w:rsidR="006833ED" w:rsidRPr="00C33CB2" w:rsidRDefault="006833ED" w:rsidP="006833ED">
      <w:pPr>
        <w:rPr>
          <w:rFonts w:ascii="Calibri" w:hAnsi="Calibri"/>
        </w:rPr>
      </w:pPr>
    </w:p>
    <w:p w:rsidR="006833ED" w:rsidRPr="00C33CB2" w:rsidRDefault="006833ED" w:rsidP="006833ED">
      <w:pPr>
        <w:rPr>
          <w:rFonts w:ascii="Calibri" w:hAnsi="Calibri"/>
        </w:rPr>
      </w:pPr>
      <w:r w:rsidRPr="00C33CB2">
        <w:rPr>
          <w:rFonts w:ascii="Calibri" w:hAnsi="Calibri"/>
        </w:rPr>
        <w:t>1. Follow instructions on the image below.</w:t>
      </w:r>
    </w:p>
    <w:p w:rsidR="006833ED" w:rsidRPr="00C33CB2" w:rsidRDefault="006833ED" w:rsidP="006833ED">
      <w:pPr>
        <w:rPr>
          <w:rFonts w:ascii="Calibri" w:hAnsi="Calibri"/>
        </w:rPr>
      </w:pPr>
    </w:p>
    <w:p w:rsidR="006833ED" w:rsidRPr="00C33CB2" w:rsidRDefault="006833ED" w:rsidP="006833ED">
      <w:pPr>
        <w:rPr>
          <w:rFonts w:ascii="Calibri" w:hAnsi="Calibri"/>
        </w:rPr>
      </w:pPr>
    </w:p>
    <w:p w:rsidR="006833ED" w:rsidRPr="00C33CB2" w:rsidRDefault="006833ED" w:rsidP="006833ED">
      <w:pPr>
        <w:rPr>
          <w:rFonts w:ascii="Calibri" w:hAnsi="Calibri"/>
        </w:rPr>
      </w:pPr>
      <w:r w:rsidRPr="00C33CB2">
        <w:rPr>
          <w:rFonts w:ascii="Calibri" w:hAnsi="Calibri"/>
          <w:noProof/>
        </w:rPr>
        <w:drawing>
          <wp:inline distT="0" distB="0" distL="0" distR="0">
            <wp:extent cx="5486400" cy="32975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297555"/>
                    </a:xfrm>
                    <a:prstGeom prst="rect">
                      <a:avLst/>
                    </a:prstGeom>
                    <a:noFill/>
                    <a:ln>
                      <a:noFill/>
                    </a:ln>
                  </pic:spPr>
                </pic:pic>
              </a:graphicData>
            </a:graphic>
          </wp:inline>
        </w:drawing>
      </w:r>
    </w:p>
    <w:p w:rsidR="006833ED" w:rsidRPr="00C33CB2" w:rsidRDefault="006833ED" w:rsidP="006833ED">
      <w:pPr>
        <w:rPr>
          <w:rFonts w:ascii="Calibri" w:hAnsi="Calibri"/>
        </w:rPr>
      </w:pPr>
    </w:p>
    <w:p w:rsidR="006833ED" w:rsidRPr="00C33CB2" w:rsidRDefault="006833ED" w:rsidP="006833ED">
      <w:pPr>
        <w:rPr>
          <w:rFonts w:ascii="Calibri" w:hAnsi="Calibri"/>
        </w:rPr>
      </w:pPr>
      <w:r w:rsidRPr="00C33CB2">
        <w:rPr>
          <w:rFonts w:ascii="Calibri" w:hAnsi="Calibri"/>
        </w:rPr>
        <w:lastRenderedPageBreak/>
        <w:t>2. Clicking on ‘Fix project setup…’ should get you the ‘Project Setup Fixes dialog’ below.</w:t>
      </w:r>
    </w:p>
    <w:p w:rsidR="006833ED" w:rsidRPr="00C33CB2" w:rsidRDefault="006833ED" w:rsidP="006833ED">
      <w:pPr>
        <w:rPr>
          <w:rFonts w:ascii="Calibri" w:hAnsi="Calibri"/>
        </w:rPr>
      </w:pPr>
    </w:p>
    <w:p w:rsidR="006833ED" w:rsidRPr="00C33CB2" w:rsidRDefault="006833ED" w:rsidP="006833ED">
      <w:pPr>
        <w:rPr>
          <w:rFonts w:ascii="Calibri" w:hAnsi="Calibri"/>
        </w:rPr>
      </w:pPr>
    </w:p>
    <w:p w:rsidR="006833ED" w:rsidRPr="00C33CB2" w:rsidRDefault="006833ED" w:rsidP="006833ED">
      <w:pPr>
        <w:rPr>
          <w:rFonts w:ascii="Calibri" w:hAnsi="Calibri"/>
        </w:rPr>
      </w:pPr>
    </w:p>
    <w:p w:rsidR="006833ED" w:rsidRPr="00C33CB2" w:rsidRDefault="006833ED" w:rsidP="006833ED">
      <w:pPr>
        <w:rPr>
          <w:rFonts w:ascii="Calibri" w:hAnsi="Calibri"/>
        </w:rPr>
      </w:pPr>
    </w:p>
    <w:p w:rsidR="006833ED" w:rsidRPr="00C33CB2" w:rsidRDefault="006833ED" w:rsidP="006833ED">
      <w:pPr>
        <w:rPr>
          <w:rFonts w:ascii="Calibri" w:hAnsi="Calibri"/>
        </w:rPr>
      </w:pPr>
      <w:r w:rsidRPr="00C33CB2">
        <w:rPr>
          <w:rFonts w:ascii="Calibri" w:hAnsi="Calibri"/>
          <w:noProof/>
        </w:rPr>
        <w:drawing>
          <wp:inline distT="0" distB="0" distL="0" distR="0">
            <wp:extent cx="5480685" cy="318071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0685" cy="3180715"/>
                    </a:xfrm>
                    <a:prstGeom prst="rect">
                      <a:avLst/>
                    </a:prstGeom>
                    <a:noFill/>
                    <a:ln>
                      <a:noFill/>
                    </a:ln>
                  </pic:spPr>
                </pic:pic>
              </a:graphicData>
            </a:graphic>
          </wp:inline>
        </w:drawing>
      </w:r>
    </w:p>
    <w:p w:rsidR="006833ED" w:rsidRPr="00C33CB2" w:rsidRDefault="006833ED" w:rsidP="006833ED">
      <w:pPr>
        <w:rPr>
          <w:rFonts w:ascii="Calibri" w:hAnsi="Calibri"/>
        </w:rPr>
      </w:pPr>
    </w:p>
    <w:p w:rsidR="006833ED" w:rsidRPr="00C33CB2" w:rsidRDefault="006833ED" w:rsidP="006833ED">
      <w:pPr>
        <w:rPr>
          <w:rFonts w:ascii="Calibri" w:hAnsi="Calibri"/>
        </w:rPr>
      </w:pPr>
    </w:p>
    <w:p w:rsidR="006833ED" w:rsidRPr="00C33CB2" w:rsidRDefault="006833ED" w:rsidP="006833ED">
      <w:pPr>
        <w:rPr>
          <w:rFonts w:ascii="Calibri" w:hAnsi="Calibri"/>
        </w:rPr>
      </w:pPr>
      <w:r w:rsidRPr="00C33CB2">
        <w:rPr>
          <w:rFonts w:ascii="Calibri" w:hAnsi="Calibri"/>
        </w:rPr>
        <w:t xml:space="preserve">3. Click OK on the ‘Project Setup Fixes’ dialog </w:t>
      </w:r>
    </w:p>
    <w:p w:rsidR="006833ED" w:rsidRPr="00C33CB2" w:rsidRDefault="006833ED" w:rsidP="006833ED">
      <w:pPr>
        <w:rPr>
          <w:rFonts w:ascii="Calibri" w:hAnsi="Calibri"/>
        </w:rPr>
      </w:pPr>
    </w:p>
    <w:p w:rsidR="006833ED" w:rsidRDefault="006833ED" w:rsidP="006833ED">
      <w:pPr>
        <w:rPr>
          <w:rFonts w:ascii="Calibri" w:hAnsi="Calibri"/>
        </w:rPr>
      </w:pPr>
      <w:r w:rsidRPr="00C33CB2">
        <w:rPr>
          <w:rFonts w:ascii="Calibri" w:hAnsi="Calibri"/>
          <w:noProof/>
        </w:rPr>
        <w:lastRenderedPageBreak/>
        <w:drawing>
          <wp:inline distT="0" distB="0" distL="0" distR="0">
            <wp:extent cx="5480685" cy="3596640"/>
            <wp:effectExtent l="0" t="0" r="571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685" cy="3596640"/>
                    </a:xfrm>
                    <a:prstGeom prst="rect">
                      <a:avLst/>
                    </a:prstGeom>
                    <a:noFill/>
                    <a:ln>
                      <a:noFill/>
                    </a:ln>
                  </pic:spPr>
                </pic:pic>
              </a:graphicData>
            </a:graphic>
          </wp:inline>
        </w:drawing>
      </w:r>
    </w:p>
    <w:p w:rsidR="006833ED" w:rsidRDefault="006833ED" w:rsidP="006833ED">
      <w:pPr>
        <w:rPr>
          <w:rFonts w:ascii="Calibri" w:hAnsi="Calibri"/>
        </w:rPr>
      </w:pPr>
    </w:p>
    <w:p w:rsidR="006833ED" w:rsidRDefault="006833ED" w:rsidP="006833ED">
      <w:pPr>
        <w:rPr>
          <w:rFonts w:ascii="Calibri" w:hAnsi="Calibri"/>
        </w:rPr>
      </w:pPr>
    </w:p>
    <w:p w:rsidR="006833ED" w:rsidRPr="00DC3D23" w:rsidRDefault="006833ED" w:rsidP="006833ED">
      <w:pPr>
        <w:rPr>
          <w:rFonts w:ascii="Calibri" w:hAnsi="Calibri"/>
          <w:b/>
        </w:rPr>
      </w:pPr>
      <w:r w:rsidRPr="00DC3D23">
        <w:rPr>
          <w:rFonts w:ascii="Calibri" w:hAnsi="Calibri"/>
          <w:b/>
        </w:rPr>
        <w:t>Additional Reference</w:t>
      </w:r>
    </w:p>
    <w:p w:rsidR="006833ED" w:rsidRDefault="006833ED" w:rsidP="006833ED">
      <w:pPr>
        <w:numPr>
          <w:ilvl w:val="0"/>
          <w:numId w:val="3"/>
        </w:numPr>
        <w:spacing w:after="0" w:line="240" w:lineRule="auto"/>
        <w:rPr>
          <w:rFonts w:ascii="Calibri" w:hAnsi="Calibri"/>
        </w:rPr>
      </w:pPr>
      <w:r w:rsidRPr="00DC3D23">
        <w:rPr>
          <w:rFonts w:ascii="Calibri" w:hAnsi="Calibri"/>
          <w:b/>
        </w:rPr>
        <w:t>Junit Tutorial</w:t>
      </w:r>
      <w:r>
        <w:rPr>
          <w:rFonts w:ascii="Calibri" w:hAnsi="Calibri"/>
        </w:rPr>
        <w:t xml:space="preserve"> : </w:t>
      </w:r>
      <w:hyperlink r:id="rId19" w:history="1">
        <w:r w:rsidRPr="000B3BBC">
          <w:rPr>
            <w:rStyle w:val="Hyperlink"/>
            <w:rFonts w:ascii="Calibri" w:hAnsi="Calibri"/>
          </w:rPr>
          <w:t>http://www.tutorialspoint.com/junit/</w:t>
        </w:r>
      </w:hyperlink>
    </w:p>
    <w:p w:rsidR="006833ED" w:rsidRDefault="006833ED" w:rsidP="006833ED">
      <w:pPr>
        <w:numPr>
          <w:ilvl w:val="1"/>
          <w:numId w:val="3"/>
        </w:numPr>
        <w:spacing w:after="0" w:line="240" w:lineRule="auto"/>
        <w:rPr>
          <w:rFonts w:ascii="Calibri" w:hAnsi="Calibri"/>
        </w:rPr>
      </w:pPr>
      <w:r>
        <w:rPr>
          <w:rFonts w:ascii="Calibri" w:hAnsi="Calibri"/>
        </w:rPr>
        <w:t>This link provides additional material and a good website to bookmark.</w:t>
      </w:r>
    </w:p>
    <w:p w:rsidR="006833ED" w:rsidRPr="00C33CB2" w:rsidRDefault="006833ED" w:rsidP="006833ED">
      <w:pPr>
        <w:rPr>
          <w:rFonts w:ascii="Calibri" w:hAnsi="Calibri"/>
        </w:rPr>
      </w:pPr>
    </w:p>
    <w:p w:rsidR="006833ED" w:rsidRDefault="006833ED" w:rsidP="006833ED"/>
    <w:p w:rsidR="00F10895" w:rsidRDefault="00F10895" w:rsidP="00F10895">
      <w:pPr>
        <w:pStyle w:val="Heading1"/>
      </w:pPr>
      <w:bookmarkStart w:id="9" w:name="_Toc494017904"/>
      <w:r w:rsidRPr="00F10895">
        <w:t>Java Language and V</w:t>
      </w:r>
      <w:r>
        <w:t xml:space="preserve">irtual </w:t>
      </w:r>
      <w:r w:rsidRPr="00F10895">
        <w:t>M</w:t>
      </w:r>
      <w:r>
        <w:t>achine</w:t>
      </w:r>
      <w:r w:rsidRPr="00F10895">
        <w:t xml:space="preserve"> Spec</w:t>
      </w:r>
      <w:r>
        <w:t>ification</w:t>
      </w:r>
      <w:bookmarkEnd w:id="9"/>
    </w:p>
    <w:p w:rsidR="00F10895" w:rsidRDefault="00F10895" w:rsidP="00F10895">
      <w:r>
        <w:t>I always use the specifications to get precise details. For my professional work, text books lag behind key details. Recommending bookmarking this page for future reference.</w:t>
      </w:r>
    </w:p>
    <w:p w:rsidR="00F10895" w:rsidRDefault="00B44C8C" w:rsidP="00F10895">
      <w:hyperlink r:id="rId20" w:anchor="7.7" w:history="1">
        <w:r w:rsidR="00F10895" w:rsidRPr="004009ED">
          <w:rPr>
            <w:rStyle w:val="Hyperlink"/>
          </w:rPr>
          <w:t>http://docs.oracle.com/javase/specs/#7.7</w:t>
        </w:r>
      </w:hyperlink>
    </w:p>
    <w:p w:rsidR="00F10895" w:rsidRDefault="00F10895" w:rsidP="00F10895"/>
    <w:p w:rsidR="00F10895" w:rsidRPr="006833ED" w:rsidRDefault="00F10895" w:rsidP="006833ED"/>
    <w:sectPr w:rsidR="00F10895" w:rsidRPr="00683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40262"/>
    <w:multiLevelType w:val="hybridMultilevel"/>
    <w:tmpl w:val="3AD2E0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75D96"/>
    <w:multiLevelType w:val="hybridMultilevel"/>
    <w:tmpl w:val="D674CCF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83262"/>
    <w:multiLevelType w:val="hybridMultilevel"/>
    <w:tmpl w:val="86CA7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481C6C"/>
    <w:multiLevelType w:val="hybridMultilevel"/>
    <w:tmpl w:val="6E845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7413F1"/>
    <w:multiLevelType w:val="hybridMultilevel"/>
    <w:tmpl w:val="F668B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90E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4"/>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ED"/>
    <w:rsid w:val="00166368"/>
    <w:rsid w:val="001E3798"/>
    <w:rsid w:val="002606C1"/>
    <w:rsid w:val="00351884"/>
    <w:rsid w:val="003A5AE3"/>
    <w:rsid w:val="00522D79"/>
    <w:rsid w:val="005A13ED"/>
    <w:rsid w:val="00652FCA"/>
    <w:rsid w:val="00661BA2"/>
    <w:rsid w:val="00672FF3"/>
    <w:rsid w:val="006833ED"/>
    <w:rsid w:val="00774860"/>
    <w:rsid w:val="007F1C05"/>
    <w:rsid w:val="008B0310"/>
    <w:rsid w:val="009E1B9B"/>
    <w:rsid w:val="00A34DFA"/>
    <w:rsid w:val="00A52DF3"/>
    <w:rsid w:val="00B44C8C"/>
    <w:rsid w:val="00C37C4F"/>
    <w:rsid w:val="00D84D45"/>
    <w:rsid w:val="00F10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3C3B0-7DA9-46E3-BE89-7942502CE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06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F1C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C1"/>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rsid w:val="002606C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2606C1"/>
    <w:pPr>
      <w:outlineLvl w:val="9"/>
    </w:pPr>
  </w:style>
  <w:style w:type="paragraph" w:styleId="TOC1">
    <w:name w:val="toc 1"/>
    <w:basedOn w:val="Normal"/>
    <w:next w:val="Normal"/>
    <w:autoRedefine/>
    <w:uiPriority w:val="39"/>
    <w:unhideWhenUsed/>
    <w:rsid w:val="002606C1"/>
    <w:pPr>
      <w:spacing w:after="100"/>
    </w:pPr>
  </w:style>
  <w:style w:type="character" w:styleId="Hyperlink">
    <w:name w:val="Hyperlink"/>
    <w:basedOn w:val="DefaultParagraphFont"/>
    <w:uiPriority w:val="99"/>
    <w:unhideWhenUsed/>
    <w:rsid w:val="002606C1"/>
    <w:rPr>
      <w:color w:val="0563C1" w:themeColor="hyperlink"/>
      <w:u w:val="single"/>
    </w:rPr>
  </w:style>
  <w:style w:type="paragraph" w:styleId="ListParagraph">
    <w:name w:val="List Paragraph"/>
    <w:basedOn w:val="Normal"/>
    <w:uiPriority w:val="34"/>
    <w:qFormat/>
    <w:rsid w:val="002606C1"/>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F1C0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F1C05"/>
    <w:rPr>
      <w:b/>
      <w:bCs/>
    </w:rPr>
  </w:style>
  <w:style w:type="character" w:customStyle="1" w:styleId="apple-converted-space">
    <w:name w:val="apple-converted-space"/>
    <w:basedOn w:val="DefaultParagraphFont"/>
    <w:rsid w:val="007F1C05"/>
  </w:style>
  <w:style w:type="character" w:styleId="FollowedHyperlink">
    <w:name w:val="FollowedHyperlink"/>
    <w:basedOn w:val="DefaultParagraphFont"/>
    <w:uiPriority w:val="99"/>
    <w:semiHidden/>
    <w:unhideWhenUsed/>
    <w:rsid w:val="007F1C05"/>
    <w:rPr>
      <w:color w:val="954F72" w:themeColor="followedHyperlink"/>
      <w:u w:val="single"/>
    </w:rPr>
  </w:style>
  <w:style w:type="paragraph" w:styleId="HTMLPreformatted">
    <w:name w:val="HTML Preformatted"/>
    <w:basedOn w:val="Normal"/>
    <w:link w:val="HTMLPreformattedChar"/>
    <w:uiPriority w:val="99"/>
    <w:semiHidden/>
    <w:unhideWhenUsed/>
    <w:rsid w:val="00672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5931754">
      <w:bodyDiv w:val="1"/>
      <w:marLeft w:val="0"/>
      <w:marRight w:val="0"/>
      <w:marTop w:val="0"/>
      <w:marBottom w:val="0"/>
      <w:divBdr>
        <w:top w:val="none" w:sz="0" w:space="0" w:color="auto"/>
        <w:left w:val="none" w:sz="0" w:space="0" w:color="auto"/>
        <w:bottom w:val="none" w:sz="0" w:space="0" w:color="auto"/>
        <w:right w:val="none" w:sz="0" w:space="0" w:color="auto"/>
      </w:divBdr>
    </w:div>
    <w:div w:id="1665813434">
      <w:bodyDiv w:val="1"/>
      <w:marLeft w:val="0"/>
      <w:marRight w:val="0"/>
      <w:marTop w:val="0"/>
      <w:marBottom w:val="0"/>
      <w:divBdr>
        <w:top w:val="none" w:sz="0" w:space="0" w:color="auto"/>
        <w:left w:val="none" w:sz="0" w:space="0" w:color="auto"/>
        <w:bottom w:val="none" w:sz="0" w:space="0" w:color="auto"/>
        <w:right w:val="none" w:sz="0" w:space="0" w:color="auto"/>
      </w:divBdr>
    </w:div>
    <w:div w:id="20233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tima.com/lejava/articles/equality.html"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tinyurl.com/lh9wwgf"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docs.oracle.com/javase/spe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stackoverflow.com/questions/20057771/no-junit-tests-found-in-eclipse" TargetMode="External"/><Relationship Id="rId10" Type="http://schemas.openxmlformats.org/officeDocument/2006/relationships/image" Target="media/image2.png"/><Relationship Id="rId19" Type="http://schemas.openxmlformats.org/officeDocument/2006/relationships/hyperlink" Target="http://www.tutorialspoint.com/junit/" TargetMode="External"/><Relationship Id="rId4" Type="http://schemas.openxmlformats.org/officeDocument/2006/relationships/settings" Target="settings.xml"/><Relationship Id="rId9" Type="http://schemas.openxmlformats.org/officeDocument/2006/relationships/hyperlink" Target="http://docs.oracle.com/javase/tutorial/java/nutsandbolts/datatypes.html" TargetMode="External"/><Relationship Id="rId14" Type="http://schemas.openxmlformats.org/officeDocument/2006/relationships/hyperlink" Target="http://junit.sourceforge.net/doc/faq/faq.htm#tests_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221E5-81E6-466E-B8E4-68A3DC6D2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11</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mike.prasad</dc:creator>
  <cp:keywords/>
  <dc:description/>
  <cp:lastModifiedBy>mike.prasad</cp:lastModifiedBy>
  <cp:revision>19</cp:revision>
  <dcterms:created xsi:type="dcterms:W3CDTF">2016-12-26T02:47:00Z</dcterms:created>
  <dcterms:modified xsi:type="dcterms:W3CDTF">2017-09-24T18:02:00Z</dcterms:modified>
</cp:coreProperties>
</file>