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Java</w:t>
      </w:r>
    </w:p>
    <w:p w:rsidR="00000000" w:rsidDel="00000000" w:rsidP="00000000" w:rsidRDefault="00000000" w:rsidRPr="00000000" w14:paraId="00000001">
      <w:pPr>
        <w:contextualSpacing w:val="0"/>
        <w:rPr>
          <w:rFonts w:ascii="Century Gothic" w:cs="Century Gothic" w:eastAsia="Century Gothic" w:hAnsi="Century Gothic"/>
          <w:u w:val="single"/>
        </w:rPr>
      </w:pPr>
      <w:r w:rsidDel="00000000" w:rsidR="00000000" w:rsidRPr="00000000">
        <w:rPr>
          <w:rFonts w:ascii="Permanent Marker" w:cs="Permanent Marker" w:eastAsia="Permanent Marker" w:hAnsi="Permanent Marker"/>
          <w:b w:val="1"/>
          <w:u w:val="single"/>
          <w:rtl w:val="0"/>
        </w:rPr>
        <w:t xml:space="preserve">Rational Numbers</w:t>
      </w:r>
      <w:r w:rsidDel="00000000" w:rsidR="00000000" w:rsidRPr="00000000">
        <w:rPr>
          <w:rFonts w:ascii="Century Gothic" w:cs="Century Gothic" w:eastAsia="Century Gothic" w:hAnsi="Century Gothic"/>
          <w:u w:val="single"/>
          <w:rtl w:val="0"/>
        </w:rPr>
        <w:t xml:space="preserve">________________________________________________________________________</w:t>
      </w:r>
    </w:p>
    <w:p w:rsidR="00000000" w:rsidDel="00000000" w:rsidP="00000000" w:rsidRDefault="00000000" w:rsidRPr="00000000" w14:paraId="00000002">
      <w:pP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You are going to make a rational number calculator. First make a class called </w:t>
      </w:r>
      <w:r w:rsidDel="00000000" w:rsidR="00000000" w:rsidRPr="00000000">
        <w:rPr>
          <w:rFonts w:ascii="Courier New" w:cs="Courier New" w:eastAsia="Courier New" w:hAnsi="Courier New"/>
          <w:b w:val="1"/>
          <w:rtl w:val="0"/>
        </w:rPr>
        <w:t xml:space="preserve">RationalNumber</w:t>
      </w:r>
      <w:r w:rsidDel="00000000" w:rsidR="00000000" w:rsidRPr="00000000">
        <w:rPr>
          <w:rFonts w:ascii="Century Gothic" w:cs="Century Gothic" w:eastAsia="Century Gothic" w:hAnsi="Century Gothic"/>
          <w:b w:val="1"/>
          <w:rtl w:val="0"/>
        </w:rPr>
        <w:t xml:space="preserve"> with these things in it:</w:t>
      </w:r>
    </w:p>
    <w:p w:rsidR="00000000" w:rsidDel="00000000" w:rsidP="00000000" w:rsidRDefault="00000000" w:rsidRPr="00000000" w14:paraId="00000003">
      <w:pP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4">
      <w:pPr>
        <w:contextualSpacing w:val="0"/>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Instance Variables:</w:t>
      </w:r>
    </w:p>
    <w:p w:rsidR="00000000" w:rsidDel="00000000" w:rsidP="00000000" w:rsidRDefault="00000000" w:rsidRPr="00000000" w14:paraId="00000005">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b w:val="1"/>
          <w:rtl w:val="0"/>
        </w:rPr>
        <w:t xml:space="preserve">private int numerator</w:t>
      </w:r>
      <w:r w:rsidDel="00000000" w:rsidR="00000000" w:rsidRPr="00000000">
        <w:rPr>
          <w:rFonts w:ascii="Century Gothic" w:cs="Century Gothic" w:eastAsia="Century Gothic" w:hAnsi="Century Gothic"/>
          <w:b w:val="1"/>
          <w:rtl w:val="0"/>
        </w:rPr>
        <w:t xml:space="preserve"> - </w:t>
      </w:r>
      <w:r w:rsidDel="00000000" w:rsidR="00000000" w:rsidRPr="00000000">
        <w:rPr>
          <w:rFonts w:ascii="Century Gothic" w:cs="Century Gothic" w:eastAsia="Century Gothic" w:hAnsi="Century Gothic"/>
          <w:rtl w:val="0"/>
        </w:rPr>
        <w:t xml:space="preserve">the numerator of the rational number</w:t>
      </w:r>
    </w:p>
    <w:p w:rsidR="00000000" w:rsidDel="00000000" w:rsidP="00000000" w:rsidRDefault="00000000" w:rsidRPr="00000000" w14:paraId="00000007">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b w:val="1"/>
          <w:rtl w:val="0"/>
        </w:rPr>
        <w:t xml:space="preserve">private int denominator</w:t>
      </w:r>
      <w:r w:rsidDel="00000000" w:rsidR="00000000" w:rsidRPr="00000000">
        <w:rPr>
          <w:rFonts w:ascii="Century Gothic" w:cs="Century Gothic" w:eastAsia="Century Gothic" w:hAnsi="Century Gothic"/>
          <w:b w:val="1"/>
          <w:rtl w:val="0"/>
        </w:rPr>
        <w:t xml:space="preserve"> - </w:t>
      </w:r>
      <w:r w:rsidDel="00000000" w:rsidR="00000000" w:rsidRPr="00000000">
        <w:rPr>
          <w:rFonts w:ascii="Century Gothic" w:cs="Century Gothic" w:eastAsia="Century Gothic" w:hAnsi="Century Gothic"/>
          <w:rtl w:val="0"/>
        </w:rPr>
        <w:t xml:space="preserve">the denominator of the rational number</w:t>
      </w:r>
    </w:p>
    <w:p w:rsidR="00000000" w:rsidDel="00000000" w:rsidP="00000000" w:rsidRDefault="00000000" w:rsidRPr="00000000" w14:paraId="00000008">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b w:val="1"/>
          <w:u w:val="single"/>
          <w:rtl w:val="0"/>
        </w:rPr>
        <w:t xml:space="preserve">Methods:</w:t>
      </w:r>
      <w:r w:rsidDel="00000000" w:rsidR="00000000" w:rsidRPr="00000000">
        <w:rPr>
          <w:rtl w:val="0"/>
        </w:rPr>
      </w:r>
    </w:p>
    <w:p w:rsidR="00000000" w:rsidDel="00000000" w:rsidP="00000000" w:rsidRDefault="00000000" w:rsidRPr="00000000" w14:paraId="0000000A">
      <w:pPr>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Constructors:</w:t>
      </w:r>
    </w:p>
    <w:p w:rsidR="00000000" w:rsidDel="00000000" w:rsidP="00000000" w:rsidRDefault="00000000" w:rsidRPr="00000000" w14:paraId="0000000B">
      <w:pPr>
        <w:contextualSpacing w:val="0"/>
        <w:rPr>
          <w:rFonts w:ascii="Century Gothic" w:cs="Century Gothic" w:eastAsia="Century Gothic" w:hAnsi="Century Gothic"/>
          <w:u w:val="single"/>
        </w:rPr>
      </w:pPr>
      <w:r w:rsidDel="00000000" w:rsidR="00000000" w:rsidRPr="00000000">
        <w:rPr>
          <w:rtl w:val="0"/>
        </w:rPr>
      </w:r>
    </w:p>
    <w:p w:rsidR="00000000" w:rsidDel="00000000" w:rsidP="00000000" w:rsidRDefault="00000000" w:rsidRPr="00000000" w14:paraId="0000000C">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b w:val="1"/>
          <w:rtl w:val="0"/>
        </w:rPr>
        <w:t xml:space="preserve">RationalNumber()</w:t>
      </w:r>
      <w:r w:rsidDel="00000000" w:rsidR="00000000" w:rsidRPr="00000000">
        <w:rPr>
          <w:rFonts w:ascii="Century Gothic" w:cs="Century Gothic" w:eastAsia="Century Gothic" w:hAnsi="Century Gothic"/>
          <w:rtl w:val="0"/>
        </w:rPr>
        <w:t xml:space="preserve"> - Creates a </w:t>
      </w: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with the value 1/1</w:t>
      </w:r>
    </w:p>
    <w:p w:rsidR="00000000" w:rsidDel="00000000" w:rsidP="00000000" w:rsidRDefault="00000000" w:rsidRPr="00000000" w14:paraId="0000000D">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b w:val="1"/>
          <w:rtl w:val="0"/>
        </w:rPr>
        <w:t xml:space="preserve">RationalNumber(int numerator, int denominator)</w:t>
      </w:r>
      <w:r w:rsidDel="00000000" w:rsidR="00000000" w:rsidRPr="00000000">
        <w:rPr>
          <w:rFonts w:ascii="Courier New" w:cs="Courier New" w:eastAsia="Courier New" w:hAnsi="Courier New"/>
          <w:rtl w:val="0"/>
        </w:rPr>
        <w:t xml:space="preserve"> </w:t>
      </w:r>
      <w:r w:rsidDel="00000000" w:rsidR="00000000" w:rsidRPr="00000000">
        <w:rPr>
          <w:rFonts w:ascii="Century Gothic" w:cs="Century Gothic" w:eastAsia="Century Gothic" w:hAnsi="Century Gothic"/>
          <w:rtl w:val="0"/>
        </w:rPr>
        <w:t xml:space="preserve">- Creates a </w:t>
      </w:r>
    </w:p>
    <w:p w:rsidR="00000000" w:rsidDel="00000000" w:rsidP="00000000" w:rsidRDefault="00000000" w:rsidRPr="00000000" w14:paraId="0000000F">
      <w:pPr>
        <w:ind w:firstLine="720"/>
        <w:contextualSpacing w:val="0"/>
        <w:rPr>
          <w:rFonts w:ascii="Century Gothic" w:cs="Century Gothic" w:eastAsia="Century Gothic" w:hAnsi="Century Gothic"/>
        </w:rPr>
      </w:pP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with the value </w:t>
      </w:r>
      <w:r w:rsidDel="00000000" w:rsidR="00000000" w:rsidRPr="00000000">
        <w:rPr>
          <w:rFonts w:ascii="Courier New" w:cs="Courier New" w:eastAsia="Courier New" w:hAnsi="Courier New"/>
          <w:rtl w:val="0"/>
        </w:rPr>
        <w:t xml:space="preserve">numerator/denominator</w:t>
      </w:r>
      <w:r w:rsidDel="00000000" w:rsidR="00000000" w:rsidRPr="00000000">
        <w:rPr>
          <w:rFonts w:ascii="Century Gothic" w:cs="Century Gothic" w:eastAsia="Century Gothic" w:hAnsi="Century Gothic"/>
          <w:rtl w:val="0"/>
        </w:rPr>
        <w:t xml:space="preserve"> if </w:t>
      </w:r>
      <w:r w:rsidDel="00000000" w:rsidR="00000000" w:rsidRPr="00000000">
        <w:rPr>
          <w:rFonts w:ascii="Courier New" w:cs="Courier New" w:eastAsia="Courier New" w:hAnsi="Courier New"/>
          <w:rtl w:val="0"/>
        </w:rPr>
        <w:t xml:space="preserve">denominator</w:t>
      </w:r>
      <w:r w:rsidDel="00000000" w:rsidR="00000000" w:rsidRPr="00000000">
        <w:rPr>
          <w:rFonts w:ascii="Century Gothic" w:cs="Century Gothic" w:eastAsia="Century Gothic" w:hAnsi="Century Gothic"/>
          <w:rtl w:val="0"/>
        </w:rPr>
        <w:t xml:space="preserve"> is nonzero. </w:t>
      </w:r>
    </w:p>
    <w:p w:rsidR="00000000" w:rsidDel="00000000" w:rsidP="00000000" w:rsidRDefault="00000000" w:rsidRPr="00000000" w14:paraId="00000010">
      <w:pPr>
        <w:ind w:firstLine="720"/>
        <w:contextualSpacing w:val="0"/>
        <w:rPr>
          <w:rFonts w:ascii="Courier New" w:cs="Courier New" w:eastAsia="Courier New" w:hAnsi="Courier New"/>
        </w:rPr>
      </w:pPr>
      <w:r w:rsidDel="00000000" w:rsidR="00000000" w:rsidRPr="00000000">
        <w:rPr>
          <w:rFonts w:ascii="Century Gothic" w:cs="Century Gothic" w:eastAsia="Century Gothic" w:hAnsi="Century Gothic"/>
          <w:rtl w:val="0"/>
        </w:rPr>
        <w:t xml:space="preserve">Otherwise creates a RationalNumber with the value </w:t>
      </w:r>
      <w:r w:rsidDel="00000000" w:rsidR="00000000" w:rsidRPr="00000000">
        <w:rPr>
          <w:rFonts w:ascii="Courier New" w:cs="Courier New" w:eastAsia="Courier New" w:hAnsi="Courier New"/>
          <w:rtl w:val="0"/>
        </w:rPr>
        <w:t xml:space="preserve">numerator/1</w:t>
      </w:r>
    </w:p>
    <w:p w:rsidR="00000000" w:rsidDel="00000000" w:rsidP="00000000" w:rsidRDefault="00000000" w:rsidRPr="00000000" w14:paraId="00000011">
      <w:pPr>
        <w:ind w:left="720" w:firstLine="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2">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b w:val="1"/>
          <w:rtl w:val="0"/>
        </w:rPr>
        <w:t xml:space="preserve">RationalNumber(int numerator)</w:t>
      </w:r>
      <w:r w:rsidDel="00000000" w:rsidR="00000000" w:rsidRPr="00000000">
        <w:rPr>
          <w:rFonts w:ascii="Century Gothic" w:cs="Century Gothic" w:eastAsia="Century Gothic" w:hAnsi="Century Gothic"/>
          <w:rtl w:val="0"/>
        </w:rPr>
        <w:t xml:space="preserve"> - Creates a </w:t>
      </w: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with the value </w:t>
      </w:r>
    </w:p>
    <w:p w:rsidR="00000000" w:rsidDel="00000000" w:rsidP="00000000" w:rsidRDefault="00000000" w:rsidRPr="00000000" w14:paraId="00000013">
      <w:pPr>
        <w:ind w:firstLine="720"/>
        <w:contextualSpacing w:val="0"/>
        <w:rPr>
          <w:rFonts w:ascii="Century Gothic" w:cs="Century Gothic" w:eastAsia="Century Gothic" w:hAnsi="Century Gothic"/>
          <w:b w:val="1"/>
          <w:u w:val="single"/>
        </w:rPr>
      </w:pPr>
      <w:r w:rsidDel="00000000" w:rsidR="00000000" w:rsidRPr="00000000">
        <w:rPr>
          <w:rFonts w:ascii="Courier New" w:cs="Courier New" w:eastAsia="Courier New" w:hAnsi="Courier New"/>
          <w:rtl w:val="0"/>
        </w:rPr>
        <w:t xml:space="preserve">numerator/1</w:t>
      </w:r>
      <w:r w:rsidDel="00000000" w:rsidR="00000000" w:rsidRPr="00000000">
        <w:rPr>
          <w:rFonts w:ascii="Century Gothic" w:cs="Century Gothic" w:eastAsia="Century Gothic" w:hAnsi="Century Gothic"/>
          <w:rtl w:val="0"/>
        </w:rPr>
        <w:t xml:space="preserve">.</w:t>
      </w:r>
      <w:r w:rsidDel="00000000" w:rsidR="00000000" w:rsidRPr="00000000">
        <w:rPr>
          <w:rtl w:val="0"/>
        </w:rPr>
      </w:r>
    </w:p>
    <w:p w:rsidR="00000000" w:rsidDel="00000000" w:rsidP="00000000" w:rsidRDefault="00000000" w:rsidRPr="00000000" w14:paraId="00000014">
      <w:pPr>
        <w:ind w:left="72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5">
      <w:pPr>
        <w:ind w:left="0" w:firstLine="0"/>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The standard ones like the methods we have done before:</w:t>
      </w:r>
    </w:p>
    <w:p w:rsidR="00000000" w:rsidDel="00000000" w:rsidP="00000000" w:rsidRDefault="00000000" w:rsidRPr="00000000" w14:paraId="00000016">
      <w:pPr>
        <w:ind w:left="0" w:firstLine="0"/>
        <w:contextualSpacing w:val="0"/>
        <w:rPr>
          <w:rFonts w:ascii="Century Gothic" w:cs="Century Gothic" w:eastAsia="Century Gothic" w:hAnsi="Century Gothic"/>
          <w:u w:val="single"/>
        </w:rPr>
      </w:pPr>
      <w:r w:rsidDel="00000000" w:rsidR="00000000" w:rsidRPr="00000000">
        <w:rPr>
          <w:rtl w:val="0"/>
        </w:rPr>
      </w:r>
    </w:p>
    <w:p w:rsidR="00000000" w:rsidDel="00000000" w:rsidP="00000000" w:rsidRDefault="00000000" w:rsidRPr="00000000" w14:paraId="0000001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 int numerator()</w:t>
      </w:r>
      <w:r w:rsidDel="00000000" w:rsidR="00000000" w:rsidRPr="00000000">
        <w:rPr>
          <w:rFonts w:ascii="Courier New" w:cs="Courier New" w:eastAsia="Courier New" w:hAnsi="Courier New"/>
          <w:rtl w:val="0"/>
        </w:rPr>
        <w:t xml:space="preserve"> </w:t>
      </w:r>
      <w:r w:rsidDel="00000000" w:rsidR="00000000" w:rsidRPr="00000000">
        <w:rPr>
          <w:rFonts w:ascii="Century Gothic" w:cs="Century Gothic" w:eastAsia="Century Gothic" w:hAnsi="Century Gothic"/>
          <w:rtl w:val="0"/>
        </w:rPr>
        <w:t xml:space="preserve">- returns the </w:t>
      </w:r>
      <w:r w:rsidDel="00000000" w:rsidR="00000000" w:rsidRPr="00000000">
        <w:rPr>
          <w:rFonts w:ascii="Courier New" w:cs="Courier New" w:eastAsia="Courier New" w:hAnsi="Courier New"/>
          <w:rtl w:val="0"/>
        </w:rPr>
        <w:t xml:space="preserve">numerator</w:t>
      </w:r>
      <w:r w:rsidDel="00000000" w:rsidR="00000000" w:rsidRPr="00000000">
        <w:rPr>
          <w:rFonts w:ascii="Century Gothic" w:cs="Century Gothic" w:eastAsia="Century Gothic" w:hAnsi="Century Gothic"/>
          <w:rtl w:val="0"/>
        </w:rPr>
        <w:t xml:space="preserve"> of the </w:t>
      </w:r>
      <w:r w:rsidDel="00000000" w:rsidR="00000000" w:rsidRPr="00000000">
        <w:rPr>
          <w:rFonts w:ascii="Courier New" w:cs="Courier New" w:eastAsia="Courier New" w:hAnsi="Courier New"/>
          <w:rtl w:val="0"/>
        </w:rPr>
        <w:t xml:space="preserve">RationalNumber</w:t>
      </w:r>
    </w:p>
    <w:p w:rsidR="00000000" w:rsidDel="00000000" w:rsidP="00000000" w:rsidRDefault="00000000" w:rsidRPr="00000000" w14:paraId="00000018">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 int denominator()</w:t>
      </w:r>
      <w:r w:rsidDel="00000000" w:rsidR="00000000" w:rsidRPr="00000000">
        <w:rPr>
          <w:rFonts w:ascii="Courier New" w:cs="Courier New" w:eastAsia="Courier New" w:hAnsi="Courier New"/>
          <w:rtl w:val="0"/>
        </w:rPr>
        <w:t xml:space="preserve"> </w:t>
      </w:r>
      <w:r w:rsidDel="00000000" w:rsidR="00000000" w:rsidRPr="00000000">
        <w:rPr>
          <w:rFonts w:ascii="Century Gothic" w:cs="Century Gothic" w:eastAsia="Century Gothic" w:hAnsi="Century Gothic"/>
          <w:rtl w:val="0"/>
        </w:rPr>
        <w:t xml:space="preserve">- returns the </w:t>
      </w:r>
      <w:r w:rsidDel="00000000" w:rsidR="00000000" w:rsidRPr="00000000">
        <w:rPr>
          <w:rFonts w:ascii="Courier New" w:cs="Courier New" w:eastAsia="Courier New" w:hAnsi="Courier New"/>
          <w:rtl w:val="0"/>
        </w:rPr>
        <w:t xml:space="preserve">denominator</w:t>
      </w:r>
      <w:r w:rsidDel="00000000" w:rsidR="00000000" w:rsidRPr="00000000">
        <w:rPr>
          <w:rFonts w:ascii="Century Gothic" w:cs="Century Gothic" w:eastAsia="Century Gothic" w:hAnsi="Century Gothic"/>
          <w:rtl w:val="0"/>
        </w:rPr>
        <w:t xml:space="preserve"> of the </w:t>
      </w:r>
      <w:r w:rsidDel="00000000" w:rsidR="00000000" w:rsidRPr="00000000">
        <w:rPr>
          <w:rFonts w:ascii="Courier New" w:cs="Courier New" w:eastAsia="Courier New" w:hAnsi="Courier New"/>
          <w:rtl w:val="0"/>
        </w:rPr>
        <w:t xml:space="preserve">RationalNumber</w:t>
      </w:r>
    </w:p>
    <w:p w:rsidR="00000000" w:rsidDel="00000000" w:rsidP="00000000" w:rsidRDefault="00000000" w:rsidRPr="00000000" w14:paraId="0000001A">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 void setNumerator(int numerator)</w:t>
      </w:r>
      <w:r w:rsidDel="00000000" w:rsidR="00000000" w:rsidRPr="00000000">
        <w:rPr>
          <w:rFonts w:ascii="Courier New" w:cs="Courier New" w:eastAsia="Courier New" w:hAnsi="Courier New"/>
          <w:rtl w:val="0"/>
        </w:rPr>
        <w:t xml:space="preserve"> </w:t>
      </w:r>
      <w:r w:rsidDel="00000000" w:rsidR="00000000" w:rsidRPr="00000000">
        <w:rPr>
          <w:rFonts w:ascii="Century Gothic" w:cs="Century Gothic" w:eastAsia="Century Gothic" w:hAnsi="Century Gothic"/>
          <w:rtl w:val="0"/>
        </w:rPr>
        <w:t xml:space="preserve">- updates the </w:t>
      </w:r>
      <w:r w:rsidDel="00000000" w:rsidR="00000000" w:rsidRPr="00000000">
        <w:rPr>
          <w:rFonts w:ascii="Courier New" w:cs="Courier New" w:eastAsia="Courier New" w:hAnsi="Courier New"/>
          <w:rtl w:val="0"/>
        </w:rPr>
        <w:t xml:space="preserve">numerator</w:t>
      </w:r>
      <w:r w:rsidDel="00000000" w:rsidR="00000000" w:rsidRPr="00000000">
        <w:rPr>
          <w:rFonts w:ascii="Century Gothic" w:cs="Century Gothic" w:eastAsia="Century Gothic" w:hAnsi="Century Gothic"/>
          <w:rtl w:val="0"/>
        </w:rPr>
        <w:t xml:space="preserve"> of the </w:t>
      </w:r>
      <w:r w:rsidDel="00000000" w:rsidR="00000000" w:rsidRPr="00000000">
        <w:rPr>
          <w:rFonts w:ascii="Courier New" w:cs="Courier New" w:eastAsia="Courier New" w:hAnsi="Courier New"/>
          <w:rtl w:val="0"/>
        </w:rPr>
        <w:t xml:space="preserve">RationalNumber</w:t>
      </w:r>
    </w:p>
    <w:p w:rsidR="00000000" w:rsidDel="00000000" w:rsidP="00000000" w:rsidRDefault="00000000" w:rsidRPr="00000000" w14:paraId="0000001C">
      <w:pPr>
        <w:ind w:left="720" w:firstLine="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 boolean setDenominator(int denominator)</w:t>
      </w:r>
      <w:r w:rsidDel="00000000" w:rsidR="00000000" w:rsidRPr="00000000">
        <w:rPr>
          <w:rFonts w:ascii="Century Gothic" w:cs="Century Gothic" w:eastAsia="Century Gothic" w:hAnsi="Century Gothic"/>
          <w:rtl w:val="0"/>
        </w:rPr>
        <w:t xml:space="preserve"> - if </w:t>
      </w:r>
      <w:r w:rsidDel="00000000" w:rsidR="00000000" w:rsidRPr="00000000">
        <w:rPr>
          <w:rFonts w:ascii="Courier New" w:cs="Courier New" w:eastAsia="Courier New" w:hAnsi="Courier New"/>
          <w:rtl w:val="0"/>
        </w:rPr>
        <w:t xml:space="preserve">denominator</w:t>
      </w:r>
      <w:r w:rsidDel="00000000" w:rsidR="00000000" w:rsidRPr="00000000">
        <w:rPr>
          <w:rFonts w:ascii="Century Gothic" w:cs="Century Gothic" w:eastAsia="Century Gothic" w:hAnsi="Century Gothic"/>
          <w:rtl w:val="0"/>
        </w:rPr>
        <w:t xml:space="preserve"> is 0 returns </w:t>
      </w:r>
      <w:r w:rsidDel="00000000" w:rsidR="00000000" w:rsidRPr="00000000">
        <w:rPr>
          <w:rFonts w:ascii="Courier New" w:cs="Courier New" w:eastAsia="Courier New" w:hAnsi="Courier New"/>
          <w:rtl w:val="0"/>
        </w:rPr>
        <w:t xml:space="preserve">false</w:t>
      </w:r>
      <w:r w:rsidDel="00000000" w:rsidR="00000000" w:rsidRPr="00000000">
        <w:rPr>
          <w:rFonts w:ascii="Century Gothic" w:cs="Century Gothic" w:eastAsia="Century Gothic" w:hAnsi="Century Gothic"/>
          <w:rtl w:val="0"/>
        </w:rPr>
        <w:t xml:space="preserve">, otherwise updates the </w:t>
      </w:r>
      <w:r w:rsidDel="00000000" w:rsidR="00000000" w:rsidRPr="00000000">
        <w:rPr>
          <w:rFonts w:ascii="Courier New" w:cs="Courier New" w:eastAsia="Courier New" w:hAnsi="Courier New"/>
          <w:rtl w:val="0"/>
        </w:rPr>
        <w:t xml:space="preserve">denominator</w:t>
      </w:r>
      <w:r w:rsidDel="00000000" w:rsidR="00000000" w:rsidRPr="00000000">
        <w:rPr>
          <w:rFonts w:ascii="Century Gothic" w:cs="Century Gothic" w:eastAsia="Century Gothic" w:hAnsi="Century Gothic"/>
          <w:rtl w:val="0"/>
        </w:rPr>
        <w:t xml:space="preserve"> of the </w:t>
      </w: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and returns </w:t>
      </w: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1E">
      <w:pPr>
        <w:contextualSpacing w:val="0"/>
        <w:rPr>
          <w:rFonts w:ascii="Century Gothic" w:cs="Century Gothic" w:eastAsia="Century Gothic" w:hAnsi="Century Gothic"/>
          <w:u w:val="single"/>
        </w:rPr>
      </w:pPr>
      <w:r w:rsidDel="00000000" w:rsidR="00000000" w:rsidRPr="00000000">
        <w:rPr>
          <w:rtl w:val="0"/>
        </w:rPr>
      </w:r>
    </w:p>
    <w:p w:rsidR="00000000" w:rsidDel="00000000" w:rsidP="00000000" w:rsidRDefault="00000000" w:rsidRPr="00000000" w14:paraId="0000001F">
      <w:pPr>
        <w:contextualSpacing w:val="0"/>
        <w:rPr>
          <w:rFonts w:ascii="Courier New" w:cs="Courier New" w:eastAsia="Courier New" w:hAnsi="Courier New"/>
        </w:rPr>
      </w:pPr>
      <w:r w:rsidDel="00000000" w:rsidR="00000000" w:rsidRPr="00000000">
        <w:rPr>
          <w:rFonts w:ascii="Century Gothic" w:cs="Century Gothic" w:eastAsia="Century Gothic" w:hAnsi="Century Gothic"/>
          <w:u w:val="single"/>
          <w:rtl w:val="0"/>
        </w:rPr>
        <w:tab/>
      </w:r>
      <w:r w:rsidDel="00000000" w:rsidR="00000000" w:rsidRPr="00000000">
        <w:rPr>
          <w:rFonts w:ascii="Courier New" w:cs="Courier New" w:eastAsia="Courier New" w:hAnsi="Courier New"/>
          <w:b w:val="1"/>
          <w:rtl w:val="0"/>
        </w:rPr>
        <w:t xml:space="preserve">public double getDecimalValue()</w:t>
      </w:r>
      <w:r w:rsidDel="00000000" w:rsidR="00000000" w:rsidRPr="00000000">
        <w:rPr>
          <w:rFonts w:ascii="Century Gothic" w:cs="Century Gothic" w:eastAsia="Century Gothic" w:hAnsi="Century Gothic"/>
          <w:rtl w:val="0"/>
        </w:rPr>
        <w:t xml:space="preserve"> - returns the value of </w:t>
      </w:r>
      <w:r w:rsidDel="00000000" w:rsidR="00000000" w:rsidRPr="00000000">
        <w:rPr>
          <w:rFonts w:ascii="Courier New" w:cs="Courier New" w:eastAsia="Courier New" w:hAnsi="Courier New"/>
          <w:rtl w:val="0"/>
        </w:rPr>
        <w:t xml:space="preserve">numerator/denominator</w:t>
      </w:r>
    </w:p>
    <w:p w:rsidR="00000000" w:rsidDel="00000000" w:rsidP="00000000" w:rsidRDefault="00000000" w:rsidRPr="00000000" w14:paraId="00000020">
      <w:pPr>
        <w:ind w:firstLine="72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 a double</w:t>
      </w:r>
    </w:p>
    <w:p w:rsidR="00000000" w:rsidDel="00000000" w:rsidP="00000000" w:rsidRDefault="00000000" w:rsidRPr="00000000" w14:paraId="00000021">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2">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r w:rsidDel="00000000" w:rsidR="00000000" w:rsidRPr="00000000">
        <w:rPr>
          <w:rFonts w:ascii="Courier New" w:cs="Courier New" w:eastAsia="Courier New" w:hAnsi="Courier New"/>
          <w:b w:val="1"/>
          <w:rtl w:val="0"/>
        </w:rPr>
        <w:t xml:space="preserve">public String toString()</w:t>
      </w:r>
      <w:r w:rsidDel="00000000" w:rsidR="00000000" w:rsidRPr="00000000">
        <w:rPr>
          <w:rFonts w:ascii="Century Gothic" w:cs="Century Gothic" w:eastAsia="Century Gothic" w:hAnsi="Century Gothic"/>
          <w:rtl w:val="0"/>
        </w:rPr>
        <w:t xml:space="preserve"> - returns a string in the format </w:t>
      </w:r>
      <w:r w:rsidDel="00000000" w:rsidR="00000000" w:rsidRPr="00000000">
        <w:rPr>
          <w:rFonts w:ascii="Courier New" w:cs="Courier New" w:eastAsia="Courier New" w:hAnsi="Courier New"/>
          <w:rtl w:val="0"/>
        </w:rPr>
        <w:t xml:space="preserve">"1/3"</w:t>
      </w:r>
      <w:r w:rsidDel="00000000" w:rsidR="00000000" w:rsidRPr="00000000">
        <w:rPr>
          <w:rFonts w:ascii="Century Gothic" w:cs="Century Gothic" w:eastAsia="Century Gothic" w:hAnsi="Century Gothic"/>
          <w:rtl w:val="0"/>
        </w:rPr>
        <w:t xml:space="preserve"> if </w:t>
      </w:r>
      <w:r w:rsidDel="00000000" w:rsidR="00000000" w:rsidRPr="00000000">
        <w:rPr>
          <w:rFonts w:ascii="Courier New" w:cs="Courier New" w:eastAsia="Courier New" w:hAnsi="Courier New"/>
          <w:rtl w:val="0"/>
        </w:rPr>
        <w:t xml:space="preserve">denominator</w:t>
      </w:r>
      <w:r w:rsidDel="00000000" w:rsidR="00000000" w:rsidRPr="00000000">
        <w:rPr>
          <w:rFonts w:ascii="Century Gothic" w:cs="Century Gothic" w:eastAsia="Century Gothic" w:hAnsi="Century Gothic"/>
          <w:rtl w:val="0"/>
        </w:rPr>
        <w:t xml:space="preserve"> is </w:t>
      </w:r>
    </w:p>
    <w:p w:rsidR="00000000" w:rsidDel="00000000" w:rsidP="00000000" w:rsidRDefault="00000000" w:rsidRPr="00000000" w14:paraId="00000023">
      <w:pPr>
        <w:ind w:firstLine="72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not 1, otherwise returns a string in the format </w:t>
      </w:r>
      <w:r w:rsidDel="00000000" w:rsidR="00000000" w:rsidRPr="00000000">
        <w:rPr>
          <w:rFonts w:ascii="Courier New" w:cs="Courier New" w:eastAsia="Courier New" w:hAnsi="Courier New"/>
          <w:rtl w:val="0"/>
        </w:rPr>
        <w:t xml:space="preserve">"4"</w:t>
      </w:r>
      <w:r w:rsidDel="00000000" w:rsidR="00000000" w:rsidRPr="00000000">
        <w:rPr>
          <w:rFonts w:ascii="Century Gothic" w:cs="Century Gothic" w:eastAsia="Century Gothic" w:hAnsi="Century Gothic"/>
          <w:rtl w:val="0"/>
        </w:rPr>
        <w:t xml:space="preserve"> (just the numerator). The result is in </w:t>
      </w:r>
    </w:p>
    <w:p w:rsidR="00000000" w:rsidDel="00000000" w:rsidP="00000000" w:rsidRDefault="00000000" w:rsidRPr="00000000" w14:paraId="00000024">
      <w:pPr>
        <w:ind w:firstLine="720"/>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lowest terms.</w:t>
      </w:r>
    </w:p>
    <w:p w:rsidR="00000000" w:rsidDel="00000000" w:rsidP="00000000" w:rsidRDefault="00000000" w:rsidRPr="00000000" w14:paraId="00000025">
      <w:pPr>
        <w:ind w:firstLine="72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6">
      <w:pPr>
        <w:ind w:left="720" w:firstLine="0"/>
        <w:contextualSpacing w:val="0"/>
        <w:rPr>
          <w:rFonts w:ascii="Century Gothic" w:cs="Century Gothic" w:eastAsia="Century Gothic" w:hAnsi="Century Gothic"/>
        </w:rPr>
      </w:pPr>
      <w:r w:rsidDel="00000000" w:rsidR="00000000" w:rsidRPr="00000000">
        <w:rPr>
          <w:rFonts w:ascii="Courier New" w:cs="Courier New" w:eastAsia="Courier New" w:hAnsi="Courier New"/>
          <w:b w:val="1"/>
          <w:rtl w:val="0"/>
        </w:rPr>
        <w:t xml:space="preserve">public boolean equals(RationalNumber other)</w:t>
      </w:r>
      <w:r w:rsidDel="00000000" w:rsidR="00000000" w:rsidRPr="00000000">
        <w:rPr>
          <w:rFonts w:ascii="Century Gothic" w:cs="Century Gothic" w:eastAsia="Century Gothic" w:hAnsi="Century Gothic"/>
          <w:rtl w:val="0"/>
        </w:rPr>
        <w:t xml:space="preserve"> - returns </w:t>
      </w:r>
      <w:r w:rsidDel="00000000" w:rsidR="00000000" w:rsidRPr="00000000">
        <w:rPr>
          <w:rFonts w:ascii="Courier New" w:cs="Courier New" w:eastAsia="Courier New" w:hAnsi="Courier New"/>
          <w:rtl w:val="0"/>
        </w:rPr>
        <w:t xml:space="preserve">true</w:t>
      </w:r>
      <w:r w:rsidDel="00000000" w:rsidR="00000000" w:rsidRPr="00000000">
        <w:rPr>
          <w:rFonts w:ascii="Century Gothic" w:cs="Century Gothic" w:eastAsia="Century Gothic" w:hAnsi="Century Gothic"/>
          <w:rtl w:val="0"/>
        </w:rPr>
        <w:t xml:space="preserve"> if </w:t>
      </w:r>
      <w:r w:rsidDel="00000000" w:rsidR="00000000" w:rsidRPr="00000000">
        <w:rPr>
          <w:rFonts w:ascii="Courier New" w:cs="Courier New" w:eastAsia="Courier New" w:hAnsi="Courier New"/>
          <w:rtl w:val="0"/>
        </w:rPr>
        <w:t xml:space="preserve">this</w:t>
      </w:r>
      <w:r w:rsidDel="00000000" w:rsidR="00000000" w:rsidRPr="00000000">
        <w:rPr>
          <w:rFonts w:ascii="Century Gothic" w:cs="Century Gothic" w:eastAsia="Century Gothic" w:hAnsi="Century Gothic"/>
          <w:rtl w:val="0"/>
        </w:rPr>
        <w:t xml:space="preserve"> has the same value as </w:t>
      </w:r>
      <w:r w:rsidDel="00000000" w:rsidR="00000000" w:rsidRPr="00000000">
        <w:rPr>
          <w:rFonts w:ascii="Courier New" w:cs="Courier New" w:eastAsia="Courier New" w:hAnsi="Courier New"/>
          <w:rtl w:val="0"/>
        </w:rPr>
        <w:t xml:space="preserve">other</w:t>
      </w:r>
      <w:r w:rsidDel="00000000" w:rsidR="00000000" w:rsidRPr="00000000">
        <w:rPr>
          <w:rFonts w:ascii="Century Gothic" w:cs="Century Gothic" w:eastAsia="Century Gothic" w:hAnsi="Century Gothic"/>
          <w:rtl w:val="0"/>
        </w:rPr>
        <w:t xml:space="preserve">, otherwise returns </w:t>
      </w:r>
      <w:r w:rsidDel="00000000" w:rsidR="00000000" w:rsidRPr="00000000">
        <w:rPr>
          <w:rFonts w:ascii="Courier New" w:cs="Courier New" w:eastAsia="Courier New" w:hAnsi="Courier New"/>
          <w:rtl w:val="0"/>
        </w:rPr>
        <w:t xml:space="preserve">false</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27">
      <w:pPr>
        <w:ind w:left="0" w:firstLine="0"/>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For the operations there are two of each. These are called overloaded methods, it is fine to have two methods with the same name as long as the parameters are different. Just like the constructors. Don't worry about the lowest terms part yet, wait until after you finish </w:t>
      </w:r>
      <w:r w:rsidDel="00000000" w:rsidR="00000000" w:rsidRPr="00000000">
        <w:rPr>
          <w:rFonts w:ascii="Courier New" w:cs="Courier New" w:eastAsia="Courier New" w:hAnsi="Courier New"/>
          <w:u w:val="single"/>
          <w:rtl w:val="0"/>
        </w:rPr>
        <w:t xml:space="preserve">reduce()</w:t>
      </w:r>
      <w:r w:rsidDel="00000000" w:rsidR="00000000" w:rsidRPr="00000000">
        <w:rPr>
          <w:rFonts w:ascii="Century Gothic" w:cs="Century Gothic" w:eastAsia="Century Gothic" w:hAnsi="Century Gothic"/>
          <w:u w:val="single"/>
          <w:rtl w:val="0"/>
        </w:rPr>
        <w:t xml:space="preserve">.</w:t>
      </w:r>
    </w:p>
    <w:p w:rsidR="00000000" w:rsidDel="00000000" w:rsidP="00000000" w:rsidRDefault="00000000" w:rsidRPr="00000000" w14:paraId="00000028">
      <w:pPr>
        <w:ind w:firstLine="72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9">
      <w:pPr>
        <w:ind w:left="720" w:firstLine="0"/>
        <w:contextualSpacing w:val="0"/>
        <w:rPr>
          <w:rFonts w:ascii="Century Gothic" w:cs="Century Gothic" w:eastAsia="Century Gothic" w:hAnsi="Century Gothic"/>
        </w:rPr>
      </w:pPr>
      <w:r w:rsidDel="00000000" w:rsidR="00000000" w:rsidRPr="00000000">
        <w:rPr>
          <w:rFonts w:ascii="Courier New" w:cs="Courier New" w:eastAsia="Courier New" w:hAnsi="Courier New"/>
          <w:b w:val="1"/>
          <w:rtl w:val="0"/>
        </w:rPr>
        <w:t xml:space="preserve">public RationalNumber plus(RationalNumber other)</w:t>
      </w:r>
      <w:r w:rsidDel="00000000" w:rsidR="00000000" w:rsidRPr="00000000">
        <w:rPr>
          <w:rFonts w:ascii="Century Gothic" w:cs="Century Gothic" w:eastAsia="Century Gothic" w:hAnsi="Century Gothic"/>
          <w:b w:val="1"/>
          <w:rtl w:val="0"/>
        </w:rPr>
        <w:t xml:space="preserve"> - </w:t>
      </w:r>
      <w:r w:rsidDel="00000000" w:rsidR="00000000" w:rsidRPr="00000000">
        <w:rPr>
          <w:rFonts w:ascii="Century Gothic" w:cs="Century Gothic" w:eastAsia="Century Gothic" w:hAnsi="Century Gothic"/>
          <w:rtl w:val="0"/>
        </w:rPr>
        <w:t xml:space="preserve">returns a new </w:t>
      </w: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with the result of adding </w:t>
      </w:r>
      <w:r w:rsidDel="00000000" w:rsidR="00000000" w:rsidRPr="00000000">
        <w:rPr>
          <w:rFonts w:ascii="Courier New" w:cs="Courier New" w:eastAsia="Courier New" w:hAnsi="Courier New"/>
          <w:rtl w:val="0"/>
        </w:rPr>
        <w:t xml:space="preserve">this</w:t>
      </w:r>
      <w:r w:rsidDel="00000000" w:rsidR="00000000" w:rsidRPr="00000000">
        <w:rPr>
          <w:rFonts w:ascii="Century Gothic" w:cs="Century Gothic" w:eastAsia="Century Gothic" w:hAnsi="Century Gothic"/>
          <w:rtl w:val="0"/>
        </w:rPr>
        <w:t xml:space="preserve"> to </w:t>
      </w:r>
      <w:r w:rsidDel="00000000" w:rsidR="00000000" w:rsidRPr="00000000">
        <w:rPr>
          <w:rFonts w:ascii="Courier New" w:cs="Courier New" w:eastAsia="Courier New" w:hAnsi="Courier New"/>
          <w:rtl w:val="0"/>
        </w:rPr>
        <w:t xml:space="preserve">other</w:t>
      </w:r>
      <w:r w:rsidDel="00000000" w:rsidR="00000000" w:rsidRPr="00000000">
        <w:rPr>
          <w:rFonts w:ascii="Century Gothic" w:cs="Century Gothic" w:eastAsia="Century Gothic" w:hAnsi="Century Gothic"/>
          <w:rtl w:val="0"/>
        </w:rPr>
        <w:t xml:space="preserve">. The result is in lowest terms.</w:t>
      </w:r>
    </w:p>
    <w:p w:rsidR="00000000" w:rsidDel="00000000" w:rsidP="00000000" w:rsidRDefault="00000000" w:rsidRPr="00000000" w14:paraId="0000002A">
      <w:pPr>
        <w:ind w:left="720" w:firstLine="0"/>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B">
      <w:pPr>
        <w:ind w:left="720" w:firstLine="0"/>
        <w:contextualSpacing w:val="0"/>
        <w:rPr>
          <w:rFonts w:ascii="Century Gothic" w:cs="Century Gothic" w:eastAsia="Century Gothic" w:hAnsi="Century Gothic"/>
        </w:rPr>
      </w:pPr>
      <w:r w:rsidDel="00000000" w:rsidR="00000000" w:rsidRPr="00000000">
        <w:rPr>
          <w:rFonts w:ascii="Courier New" w:cs="Courier New" w:eastAsia="Courier New" w:hAnsi="Courier New"/>
          <w:b w:val="1"/>
          <w:rtl w:val="0"/>
        </w:rPr>
        <w:t xml:space="preserve">public RationalNumber plus(int numerator, int denominator)</w:t>
      </w:r>
      <w:r w:rsidDel="00000000" w:rsidR="00000000" w:rsidRPr="00000000">
        <w:rPr>
          <w:rFonts w:ascii="Century Gothic" w:cs="Century Gothic" w:eastAsia="Century Gothic" w:hAnsi="Century Gothic"/>
          <w:b w:val="1"/>
          <w:rtl w:val="0"/>
        </w:rPr>
        <w:t xml:space="preserve"> - </w:t>
      </w:r>
      <w:r w:rsidDel="00000000" w:rsidR="00000000" w:rsidRPr="00000000">
        <w:rPr>
          <w:rFonts w:ascii="Century Gothic" w:cs="Century Gothic" w:eastAsia="Century Gothic" w:hAnsi="Century Gothic"/>
          <w:rtl w:val="0"/>
        </w:rPr>
        <w:t xml:space="preserve">returns a new </w:t>
      </w: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with the result of adding the value of </w:t>
      </w:r>
      <w:r w:rsidDel="00000000" w:rsidR="00000000" w:rsidRPr="00000000">
        <w:rPr>
          <w:rFonts w:ascii="Courier New" w:cs="Courier New" w:eastAsia="Courier New" w:hAnsi="Courier New"/>
          <w:rtl w:val="0"/>
        </w:rPr>
        <w:t xml:space="preserve">this</w:t>
      </w:r>
      <w:r w:rsidDel="00000000" w:rsidR="00000000" w:rsidRPr="00000000">
        <w:rPr>
          <w:rFonts w:ascii="Century Gothic" w:cs="Century Gothic" w:eastAsia="Century Gothic" w:hAnsi="Century Gothic"/>
          <w:rtl w:val="0"/>
        </w:rPr>
        <w:t xml:space="preserve"> to </w:t>
      </w:r>
      <w:r w:rsidDel="00000000" w:rsidR="00000000" w:rsidRPr="00000000">
        <w:rPr>
          <w:rFonts w:ascii="Courier New" w:cs="Courier New" w:eastAsia="Courier New" w:hAnsi="Courier New"/>
          <w:rtl w:val="0"/>
        </w:rPr>
        <w:t xml:space="preserve">numerator/denominator</w:t>
      </w:r>
      <w:r w:rsidDel="00000000" w:rsidR="00000000" w:rsidRPr="00000000">
        <w:rPr>
          <w:rFonts w:ascii="Century Gothic" w:cs="Century Gothic" w:eastAsia="Century Gothic" w:hAnsi="Century Gothic"/>
          <w:rtl w:val="0"/>
        </w:rPr>
        <w:t xml:space="preserve">. The result is in lowest terms.</w:t>
      </w:r>
    </w:p>
    <w:p w:rsidR="00000000" w:rsidDel="00000000" w:rsidP="00000000" w:rsidRDefault="00000000" w:rsidRPr="00000000" w14:paraId="0000002C">
      <w:pPr>
        <w:ind w:left="720" w:firstLine="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D">
      <w:pPr>
        <w:ind w:left="720" w:firstLine="0"/>
        <w:contextualSpacing w:val="0"/>
        <w:rPr>
          <w:rFonts w:ascii="Century Gothic" w:cs="Century Gothic" w:eastAsia="Century Gothic" w:hAnsi="Century Gothic"/>
        </w:rPr>
      </w:pPr>
      <w:r w:rsidDel="00000000" w:rsidR="00000000" w:rsidRPr="00000000">
        <w:rPr>
          <w:rFonts w:ascii="Courier New" w:cs="Courier New" w:eastAsia="Courier New" w:hAnsi="Courier New"/>
          <w:b w:val="1"/>
          <w:rtl w:val="0"/>
        </w:rPr>
        <w:t xml:space="preserve">public RationalNumber times(RationalNumber other)</w:t>
      </w:r>
      <w:r w:rsidDel="00000000" w:rsidR="00000000" w:rsidRPr="00000000">
        <w:rPr>
          <w:rFonts w:ascii="Century Gothic" w:cs="Century Gothic" w:eastAsia="Century Gothic" w:hAnsi="Century Gothic"/>
          <w:b w:val="1"/>
          <w:rtl w:val="0"/>
        </w:rPr>
        <w:t xml:space="preserve"> - </w:t>
      </w:r>
      <w:r w:rsidDel="00000000" w:rsidR="00000000" w:rsidRPr="00000000">
        <w:rPr>
          <w:rFonts w:ascii="Century Gothic" w:cs="Century Gothic" w:eastAsia="Century Gothic" w:hAnsi="Century Gothic"/>
          <w:rtl w:val="0"/>
        </w:rPr>
        <w:t xml:space="preserve">returns a new </w:t>
      </w: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with the result of multiplying </w:t>
      </w:r>
      <w:r w:rsidDel="00000000" w:rsidR="00000000" w:rsidRPr="00000000">
        <w:rPr>
          <w:rFonts w:ascii="Courier New" w:cs="Courier New" w:eastAsia="Courier New" w:hAnsi="Courier New"/>
          <w:rtl w:val="0"/>
        </w:rPr>
        <w:t xml:space="preserve">this</w:t>
      </w:r>
      <w:r w:rsidDel="00000000" w:rsidR="00000000" w:rsidRPr="00000000">
        <w:rPr>
          <w:rFonts w:ascii="Century Gothic" w:cs="Century Gothic" w:eastAsia="Century Gothic" w:hAnsi="Century Gothic"/>
          <w:rtl w:val="0"/>
        </w:rPr>
        <w:t xml:space="preserve"> to </w:t>
      </w:r>
      <w:r w:rsidDel="00000000" w:rsidR="00000000" w:rsidRPr="00000000">
        <w:rPr>
          <w:rFonts w:ascii="Courier New" w:cs="Courier New" w:eastAsia="Courier New" w:hAnsi="Courier New"/>
          <w:rtl w:val="0"/>
        </w:rPr>
        <w:t xml:space="preserve">other</w:t>
      </w:r>
      <w:r w:rsidDel="00000000" w:rsidR="00000000" w:rsidRPr="00000000">
        <w:rPr>
          <w:rFonts w:ascii="Century Gothic" w:cs="Century Gothic" w:eastAsia="Century Gothic" w:hAnsi="Century Gothic"/>
          <w:rtl w:val="0"/>
        </w:rPr>
        <w:t xml:space="preserve">. The result is in lowest terms.</w:t>
      </w:r>
    </w:p>
    <w:p w:rsidR="00000000" w:rsidDel="00000000" w:rsidP="00000000" w:rsidRDefault="00000000" w:rsidRPr="00000000" w14:paraId="0000002E">
      <w:pPr>
        <w:ind w:left="720" w:firstLine="0"/>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F">
      <w:pPr>
        <w:ind w:left="720" w:firstLine="0"/>
        <w:contextualSpacing w:val="0"/>
        <w:rPr>
          <w:rFonts w:ascii="Century Gothic" w:cs="Century Gothic" w:eastAsia="Century Gothic" w:hAnsi="Century Gothic"/>
        </w:rPr>
      </w:pPr>
      <w:r w:rsidDel="00000000" w:rsidR="00000000" w:rsidRPr="00000000">
        <w:rPr>
          <w:rFonts w:ascii="Courier New" w:cs="Courier New" w:eastAsia="Courier New" w:hAnsi="Courier New"/>
          <w:b w:val="1"/>
          <w:rtl w:val="0"/>
        </w:rPr>
        <w:t xml:space="preserve">public RationalNumber times(int numerator, int denominator)</w:t>
      </w:r>
      <w:r w:rsidDel="00000000" w:rsidR="00000000" w:rsidRPr="00000000">
        <w:rPr>
          <w:rFonts w:ascii="Century Gothic" w:cs="Century Gothic" w:eastAsia="Century Gothic" w:hAnsi="Century Gothic"/>
          <w:b w:val="1"/>
          <w:rtl w:val="0"/>
        </w:rPr>
        <w:t xml:space="preserve"> - </w:t>
      </w:r>
      <w:r w:rsidDel="00000000" w:rsidR="00000000" w:rsidRPr="00000000">
        <w:rPr>
          <w:rFonts w:ascii="Century Gothic" w:cs="Century Gothic" w:eastAsia="Century Gothic" w:hAnsi="Century Gothic"/>
          <w:rtl w:val="0"/>
        </w:rPr>
        <w:t xml:space="preserve">returns a new </w:t>
      </w: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with the result of multiplying the value of </w:t>
      </w:r>
      <w:r w:rsidDel="00000000" w:rsidR="00000000" w:rsidRPr="00000000">
        <w:rPr>
          <w:rFonts w:ascii="Courier New" w:cs="Courier New" w:eastAsia="Courier New" w:hAnsi="Courier New"/>
          <w:rtl w:val="0"/>
        </w:rPr>
        <w:t xml:space="preserve">this</w:t>
      </w:r>
      <w:r w:rsidDel="00000000" w:rsidR="00000000" w:rsidRPr="00000000">
        <w:rPr>
          <w:rFonts w:ascii="Century Gothic" w:cs="Century Gothic" w:eastAsia="Century Gothic" w:hAnsi="Century Gothic"/>
          <w:rtl w:val="0"/>
        </w:rPr>
        <w:t xml:space="preserve"> by </w:t>
      </w:r>
      <w:r w:rsidDel="00000000" w:rsidR="00000000" w:rsidRPr="00000000">
        <w:rPr>
          <w:rFonts w:ascii="Courier New" w:cs="Courier New" w:eastAsia="Courier New" w:hAnsi="Courier New"/>
          <w:rtl w:val="0"/>
        </w:rPr>
        <w:t xml:space="preserve">numerator/denominator</w:t>
      </w:r>
      <w:r w:rsidDel="00000000" w:rsidR="00000000" w:rsidRPr="00000000">
        <w:rPr>
          <w:rFonts w:ascii="Century Gothic" w:cs="Century Gothic" w:eastAsia="Century Gothic" w:hAnsi="Century Gothic"/>
          <w:rtl w:val="0"/>
        </w:rPr>
        <w:t xml:space="preserve">. The result is in lowest terms.</w:t>
      </w:r>
    </w:p>
    <w:p w:rsidR="00000000" w:rsidDel="00000000" w:rsidP="00000000" w:rsidRDefault="00000000" w:rsidRPr="00000000" w14:paraId="00000030">
      <w:pPr>
        <w:ind w:left="720" w:firstLine="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1">
      <w:pPr>
        <w:ind w:left="720" w:firstLine="0"/>
        <w:contextualSpacing w:val="0"/>
        <w:rPr>
          <w:rFonts w:ascii="Century Gothic" w:cs="Century Gothic" w:eastAsia="Century Gothic" w:hAnsi="Century Gothic"/>
        </w:rPr>
      </w:pPr>
      <w:r w:rsidDel="00000000" w:rsidR="00000000" w:rsidRPr="00000000">
        <w:rPr>
          <w:rFonts w:ascii="Courier New" w:cs="Courier New" w:eastAsia="Courier New" w:hAnsi="Courier New"/>
          <w:b w:val="1"/>
          <w:rtl w:val="0"/>
        </w:rPr>
        <w:t xml:space="preserve">public RationalNumber minus(RationalNumber other)</w:t>
      </w:r>
      <w:r w:rsidDel="00000000" w:rsidR="00000000" w:rsidRPr="00000000">
        <w:rPr>
          <w:rFonts w:ascii="Century Gothic" w:cs="Century Gothic" w:eastAsia="Century Gothic" w:hAnsi="Century Gothic"/>
          <w:b w:val="1"/>
          <w:rtl w:val="0"/>
        </w:rPr>
        <w:t xml:space="preserve"> - </w:t>
      </w:r>
      <w:r w:rsidDel="00000000" w:rsidR="00000000" w:rsidRPr="00000000">
        <w:rPr>
          <w:rFonts w:ascii="Century Gothic" w:cs="Century Gothic" w:eastAsia="Century Gothic" w:hAnsi="Century Gothic"/>
          <w:rtl w:val="0"/>
        </w:rPr>
        <w:t xml:space="preserve">returns a new </w:t>
      </w: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with the result of subtracting </w:t>
      </w:r>
      <w:r w:rsidDel="00000000" w:rsidR="00000000" w:rsidRPr="00000000">
        <w:rPr>
          <w:rFonts w:ascii="Courier New" w:cs="Courier New" w:eastAsia="Courier New" w:hAnsi="Courier New"/>
          <w:rtl w:val="0"/>
        </w:rPr>
        <w:t xml:space="preserve">other</w:t>
      </w:r>
      <w:r w:rsidDel="00000000" w:rsidR="00000000" w:rsidRPr="00000000">
        <w:rPr>
          <w:rFonts w:ascii="Century Gothic" w:cs="Century Gothic" w:eastAsia="Century Gothic" w:hAnsi="Century Gothic"/>
          <w:rtl w:val="0"/>
        </w:rPr>
        <w:t xml:space="preserve"> from </w:t>
      </w:r>
      <w:r w:rsidDel="00000000" w:rsidR="00000000" w:rsidRPr="00000000">
        <w:rPr>
          <w:rFonts w:ascii="Courier New" w:cs="Courier New" w:eastAsia="Courier New" w:hAnsi="Courier New"/>
          <w:rtl w:val="0"/>
        </w:rPr>
        <w:t xml:space="preserve">this</w:t>
      </w:r>
      <w:r w:rsidDel="00000000" w:rsidR="00000000" w:rsidRPr="00000000">
        <w:rPr>
          <w:rFonts w:ascii="Century Gothic" w:cs="Century Gothic" w:eastAsia="Century Gothic" w:hAnsi="Century Gothic"/>
          <w:rtl w:val="0"/>
        </w:rPr>
        <w:t xml:space="preserve">. The result is in lowest terms.</w:t>
      </w:r>
    </w:p>
    <w:p w:rsidR="00000000" w:rsidDel="00000000" w:rsidP="00000000" w:rsidRDefault="00000000" w:rsidRPr="00000000" w14:paraId="00000032">
      <w:pPr>
        <w:ind w:left="720" w:firstLine="0"/>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3">
      <w:pPr>
        <w:ind w:left="720" w:firstLine="0"/>
        <w:contextualSpacing w:val="0"/>
        <w:rPr>
          <w:rFonts w:ascii="Century Gothic" w:cs="Century Gothic" w:eastAsia="Century Gothic" w:hAnsi="Century Gothic"/>
        </w:rPr>
      </w:pPr>
      <w:r w:rsidDel="00000000" w:rsidR="00000000" w:rsidRPr="00000000">
        <w:rPr>
          <w:rFonts w:ascii="Courier New" w:cs="Courier New" w:eastAsia="Courier New" w:hAnsi="Courier New"/>
          <w:b w:val="1"/>
          <w:rtl w:val="0"/>
        </w:rPr>
        <w:t xml:space="preserve">public RationalNumber minus(int numerator, int denominator)</w:t>
      </w:r>
      <w:r w:rsidDel="00000000" w:rsidR="00000000" w:rsidRPr="00000000">
        <w:rPr>
          <w:rFonts w:ascii="Century Gothic" w:cs="Century Gothic" w:eastAsia="Century Gothic" w:hAnsi="Century Gothic"/>
          <w:b w:val="1"/>
          <w:rtl w:val="0"/>
        </w:rPr>
        <w:t xml:space="preserve"> - </w:t>
      </w:r>
      <w:r w:rsidDel="00000000" w:rsidR="00000000" w:rsidRPr="00000000">
        <w:rPr>
          <w:rFonts w:ascii="Century Gothic" w:cs="Century Gothic" w:eastAsia="Century Gothic" w:hAnsi="Century Gothic"/>
          <w:rtl w:val="0"/>
        </w:rPr>
        <w:t xml:space="preserve">returns a new </w:t>
      </w: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with the result of subtracting </w:t>
      </w:r>
      <w:r w:rsidDel="00000000" w:rsidR="00000000" w:rsidRPr="00000000">
        <w:rPr>
          <w:rFonts w:ascii="Courier New" w:cs="Courier New" w:eastAsia="Courier New" w:hAnsi="Courier New"/>
          <w:rtl w:val="0"/>
        </w:rPr>
        <w:t xml:space="preserve">numerator/denominator </w:t>
      </w:r>
      <w:r w:rsidDel="00000000" w:rsidR="00000000" w:rsidRPr="00000000">
        <w:rPr>
          <w:rFonts w:ascii="Century Gothic" w:cs="Century Gothic" w:eastAsia="Century Gothic" w:hAnsi="Century Gothic"/>
          <w:rtl w:val="0"/>
        </w:rPr>
        <w:t xml:space="preserve">from the value of </w:t>
      </w:r>
      <w:r w:rsidDel="00000000" w:rsidR="00000000" w:rsidRPr="00000000">
        <w:rPr>
          <w:rFonts w:ascii="Courier New" w:cs="Courier New" w:eastAsia="Courier New" w:hAnsi="Courier New"/>
          <w:rtl w:val="0"/>
        </w:rPr>
        <w:t xml:space="preserve">this</w:t>
      </w:r>
      <w:r w:rsidDel="00000000" w:rsidR="00000000" w:rsidRPr="00000000">
        <w:rPr>
          <w:rFonts w:ascii="Century Gothic" w:cs="Century Gothic" w:eastAsia="Century Gothic" w:hAnsi="Century Gothic"/>
          <w:rtl w:val="0"/>
        </w:rPr>
        <w:t xml:space="preserve">. The result is in lowest terms.</w:t>
      </w:r>
    </w:p>
    <w:p w:rsidR="00000000" w:rsidDel="00000000" w:rsidP="00000000" w:rsidRDefault="00000000" w:rsidRPr="00000000" w14:paraId="00000034">
      <w:pPr>
        <w:ind w:left="720" w:firstLine="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5">
      <w:pPr>
        <w:ind w:left="720" w:firstLine="0"/>
        <w:contextualSpacing w:val="0"/>
        <w:rPr>
          <w:rFonts w:ascii="Century Gothic" w:cs="Century Gothic" w:eastAsia="Century Gothic" w:hAnsi="Century Gothic"/>
        </w:rPr>
      </w:pPr>
      <w:r w:rsidDel="00000000" w:rsidR="00000000" w:rsidRPr="00000000">
        <w:rPr>
          <w:rFonts w:ascii="Courier New" w:cs="Courier New" w:eastAsia="Courier New" w:hAnsi="Courier New"/>
          <w:b w:val="1"/>
          <w:rtl w:val="0"/>
        </w:rPr>
        <w:t xml:space="preserve">public RationalNumber dividedBy(RationalNumber other)</w:t>
      </w:r>
      <w:r w:rsidDel="00000000" w:rsidR="00000000" w:rsidRPr="00000000">
        <w:rPr>
          <w:rFonts w:ascii="Century Gothic" w:cs="Century Gothic" w:eastAsia="Century Gothic" w:hAnsi="Century Gothic"/>
          <w:b w:val="1"/>
          <w:rtl w:val="0"/>
        </w:rPr>
        <w:t xml:space="preserve"> - </w:t>
      </w:r>
      <w:r w:rsidDel="00000000" w:rsidR="00000000" w:rsidRPr="00000000">
        <w:rPr>
          <w:rFonts w:ascii="Century Gothic" w:cs="Century Gothic" w:eastAsia="Century Gothic" w:hAnsi="Century Gothic"/>
          <w:rtl w:val="0"/>
        </w:rPr>
        <w:t xml:space="preserve">returns a new </w:t>
      </w: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object with the result of dividing </w:t>
      </w:r>
      <w:r w:rsidDel="00000000" w:rsidR="00000000" w:rsidRPr="00000000">
        <w:rPr>
          <w:rFonts w:ascii="Courier New" w:cs="Courier New" w:eastAsia="Courier New" w:hAnsi="Courier New"/>
          <w:rtl w:val="0"/>
        </w:rPr>
        <w:t xml:space="preserve">this</w:t>
      </w:r>
      <w:r w:rsidDel="00000000" w:rsidR="00000000" w:rsidRPr="00000000">
        <w:rPr>
          <w:rFonts w:ascii="Century Gothic" w:cs="Century Gothic" w:eastAsia="Century Gothic" w:hAnsi="Century Gothic"/>
          <w:rtl w:val="0"/>
        </w:rPr>
        <w:t xml:space="preserve"> by </w:t>
      </w:r>
      <w:r w:rsidDel="00000000" w:rsidR="00000000" w:rsidRPr="00000000">
        <w:rPr>
          <w:rFonts w:ascii="Courier New" w:cs="Courier New" w:eastAsia="Courier New" w:hAnsi="Courier New"/>
          <w:rtl w:val="0"/>
        </w:rPr>
        <w:t xml:space="preserve">other</w:t>
      </w:r>
      <w:r w:rsidDel="00000000" w:rsidR="00000000" w:rsidRPr="00000000">
        <w:rPr>
          <w:rFonts w:ascii="Century Gothic" w:cs="Century Gothic" w:eastAsia="Century Gothic" w:hAnsi="Century Gothic"/>
          <w:rtl w:val="0"/>
        </w:rPr>
        <w:t xml:space="preserve">. The result is in lowest terms.</w:t>
      </w:r>
    </w:p>
    <w:p w:rsidR="00000000" w:rsidDel="00000000" w:rsidP="00000000" w:rsidRDefault="00000000" w:rsidRPr="00000000" w14:paraId="00000036">
      <w:pPr>
        <w:ind w:left="720" w:firstLine="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7">
      <w:pPr>
        <w:ind w:left="720" w:firstLine="0"/>
        <w:contextualSpacing w:val="0"/>
        <w:rPr>
          <w:rFonts w:ascii="Century Gothic" w:cs="Century Gothic" w:eastAsia="Century Gothic" w:hAnsi="Century Gothic"/>
        </w:rPr>
      </w:pPr>
      <w:r w:rsidDel="00000000" w:rsidR="00000000" w:rsidRPr="00000000">
        <w:rPr>
          <w:rFonts w:ascii="Courier New" w:cs="Courier New" w:eastAsia="Courier New" w:hAnsi="Courier New"/>
          <w:b w:val="1"/>
          <w:rtl w:val="0"/>
        </w:rPr>
        <w:t xml:space="preserve">public RationalNumber dividedBy(int numerator, int denominator)</w:t>
      </w:r>
      <w:r w:rsidDel="00000000" w:rsidR="00000000" w:rsidRPr="00000000">
        <w:rPr>
          <w:rFonts w:ascii="Century Gothic" w:cs="Century Gothic" w:eastAsia="Century Gothic" w:hAnsi="Century Gothic"/>
          <w:b w:val="1"/>
          <w:rtl w:val="0"/>
        </w:rPr>
        <w:t xml:space="preserve"> - </w:t>
      </w:r>
      <w:r w:rsidDel="00000000" w:rsidR="00000000" w:rsidRPr="00000000">
        <w:rPr>
          <w:rFonts w:ascii="Century Gothic" w:cs="Century Gothic" w:eastAsia="Century Gothic" w:hAnsi="Century Gothic"/>
          <w:rtl w:val="0"/>
        </w:rPr>
        <w:t xml:space="preserve">returns a new </w:t>
      </w:r>
      <w:r w:rsidDel="00000000" w:rsidR="00000000" w:rsidRPr="00000000">
        <w:rPr>
          <w:rFonts w:ascii="Courier New" w:cs="Courier New" w:eastAsia="Courier New" w:hAnsi="Courier New"/>
          <w:rtl w:val="0"/>
        </w:rPr>
        <w:t xml:space="preserve">RationalNumber</w:t>
      </w:r>
      <w:r w:rsidDel="00000000" w:rsidR="00000000" w:rsidRPr="00000000">
        <w:rPr>
          <w:rFonts w:ascii="Century Gothic" w:cs="Century Gothic" w:eastAsia="Century Gothic" w:hAnsi="Century Gothic"/>
          <w:rtl w:val="0"/>
        </w:rPr>
        <w:t xml:space="preserve"> with the result of dividing the value of </w:t>
      </w:r>
      <w:r w:rsidDel="00000000" w:rsidR="00000000" w:rsidRPr="00000000">
        <w:rPr>
          <w:rFonts w:ascii="Courier New" w:cs="Courier New" w:eastAsia="Courier New" w:hAnsi="Courier New"/>
          <w:rtl w:val="0"/>
        </w:rPr>
        <w:t xml:space="preserve">this</w:t>
      </w:r>
      <w:r w:rsidDel="00000000" w:rsidR="00000000" w:rsidRPr="00000000">
        <w:rPr>
          <w:rFonts w:ascii="Century Gothic" w:cs="Century Gothic" w:eastAsia="Century Gothic" w:hAnsi="Century Gothic"/>
          <w:rtl w:val="0"/>
        </w:rPr>
        <w:t xml:space="preserve"> by the value of </w:t>
      </w:r>
      <w:r w:rsidDel="00000000" w:rsidR="00000000" w:rsidRPr="00000000">
        <w:rPr>
          <w:rFonts w:ascii="Courier New" w:cs="Courier New" w:eastAsia="Courier New" w:hAnsi="Courier New"/>
          <w:rtl w:val="0"/>
        </w:rPr>
        <w:t xml:space="preserve">numerator/denominator</w:t>
      </w:r>
      <w:r w:rsidDel="00000000" w:rsidR="00000000" w:rsidRPr="00000000">
        <w:rPr>
          <w:rFonts w:ascii="Century Gothic" w:cs="Century Gothic" w:eastAsia="Century Gothic" w:hAnsi="Century Gothic"/>
          <w:rtl w:val="0"/>
        </w:rPr>
        <w:t xml:space="preserve">. The result is in lowest terms.</w:t>
      </w:r>
    </w:p>
    <w:p w:rsidR="00000000" w:rsidDel="00000000" w:rsidP="00000000" w:rsidRDefault="00000000" w:rsidRPr="00000000" w14:paraId="00000038">
      <w:pPr>
        <w:ind w:left="0" w:firstLine="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9">
      <w:pPr>
        <w:ind w:left="0" w:firstLine="0"/>
        <w:contextualSpacing w:val="0"/>
        <w:rPr>
          <w:rFonts w:ascii="Century Gothic" w:cs="Century Gothic" w:eastAsia="Century Gothic" w:hAnsi="Century Gothic"/>
          <w:u w:val="single"/>
        </w:rPr>
      </w:pPr>
      <w:r w:rsidDel="00000000" w:rsidR="00000000" w:rsidRPr="00000000">
        <w:rPr>
          <w:rtl w:val="0"/>
        </w:rPr>
      </w:r>
    </w:p>
    <w:p w:rsidR="00000000" w:rsidDel="00000000" w:rsidP="00000000" w:rsidRDefault="00000000" w:rsidRPr="00000000" w14:paraId="0000003A">
      <w:pPr>
        <w:ind w:left="0" w:firstLine="0"/>
        <w:contextualSpacing w:val="0"/>
        <w:rPr>
          <w:rFonts w:ascii="Century Gothic" w:cs="Century Gothic" w:eastAsia="Century Gothic" w:hAnsi="Century Gothic"/>
          <w:u w:val="single"/>
        </w:rPr>
      </w:pPr>
      <w:r w:rsidDel="00000000" w:rsidR="00000000" w:rsidRPr="00000000">
        <w:rPr>
          <w:rtl w:val="0"/>
        </w:rPr>
      </w:r>
    </w:p>
    <w:p w:rsidR="00000000" w:rsidDel="00000000" w:rsidP="00000000" w:rsidRDefault="00000000" w:rsidRPr="00000000" w14:paraId="0000003B">
      <w:pPr>
        <w:ind w:left="0" w:firstLine="0"/>
        <w:contextualSpacing w:val="0"/>
        <w:rPr>
          <w:rFonts w:ascii="Century Gothic" w:cs="Century Gothic" w:eastAsia="Century Gothic" w:hAnsi="Century Gothic"/>
          <w:u w:val="single"/>
        </w:rPr>
      </w:pPr>
      <w:r w:rsidDel="00000000" w:rsidR="00000000" w:rsidRPr="00000000">
        <w:rPr>
          <w:rtl w:val="0"/>
        </w:rPr>
      </w:r>
    </w:p>
    <w:p w:rsidR="00000000" w:rsidDel="00000000" w:rsidP="00000000" w:rsidRDefault="00000000" w:rsidRPr="00000000" w14:paraId="0000003C">
      <w:pPr>
        <w:ind w:left="0" w:firstLine="0"/>
        <w:contextualSpacing w:val="0"/>
        <w:rPr>
          <w:rFonts w:ascii="Century Gothic" w:cs="Century Gothic" w:eastAsia="Century Gothic" w:hAnsi="Century Gothic"/>
          <w:u w:val="single"/>
        </w:rPr>
      </w:pPr>
      <w:r w:rsidDel="00000000" w:rsidR="00000000" w:rsidRPr="00000000">
        <w:rPr>
          <w:rtl w:val="0"/>
        </w:rPr>
      </w:r>
    </w:p>
    <w:p w:rsidR="00000000" w:rsidDel="00000000" w:rsidP="00000000" w:rsidRDefault="00000000" w:rsidRPr="00000000" w14:paraId="0000003D">
      <w:pPr>
        <w:ind w:left="0" w:firstLine="0"/>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This is a private method. It is just used by other methods of this class to help you organize your code better. It is not accessible outside of the </w:t>
      </w:r>
      <w:r w:rsidDel="00000000" w:rsidR="00000000" w:rsidRPr="00000000">
        <w:rPr>
          <w:rFonts w:ascii="Courier New" w:cs="Courier New" w:eastAsia="Courier New" w:hAnsi="Courier New"/>
          <w:u w:val="single"/>
          <w:rtl w:val="0"/>
        </w:rPr>
        <w:t xml:space="preserve">RationalNumber</w:t>
      </w:r>
      <w:r w:rsidDel="00000000" w:rsidR="00000000" w:rsidRPr="00000000">
        <w:rPr>
          <w:rFonts w:ascii="Century Gothic" w:cs="Century Gothic" w:eastAsia="Century Gothic" w:hAnsi="Century Gothic"/>
          <w:u w:val="single"/>
          <w:rtl w:val="0"/>
        </w:rPr>
        <w:t xml:space="preserve"> class:</w:t>
      </w:r>
    </w:p>
    <w:p w:rsidR="00000000" w:rsidDel="00000000" w:rsidP="00000000" w:rsidRDefault="00000000" w:rsidRPr="00000000" w14:paraId="0000003E">
      <w:pPr>
        <w:ind w:left="0" w:firstLine="0"/>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F">
      <w:pPr>
        <w:ind w:left="720" w:firstLine="0"/>
        <w:contextualSpacing w:val="0"/>
        <w:rPr>
          <w:rFonts w:ascii="Century Gothic" w:cs="Century Gothic" w:eastAsia="Century Gothic" w:hAnsi="Century Gothic"/>
          <w:b w:val="1"/>
        </w:rPr>
      </w:pPr>
      <w:r w:rsidDel="00000000" w:rsidR="00000000" w:rsidRPr="00000000">
        <w:rPr>
          <w:rFonts w:ascii="Courier New" w:cs="Courier New" w:eastAsia="Courier New" w:hAnsi="Courier New"/>
          <w:b w:val="1"/>
          <w:rtl w:val="0"/>
        </w:rPr>
        <w:t xml:space="preserve">private void reduce()</w:t>
      </w:r>
      <w:r w:rsidDel="00000000" w:rsidR="00000000" w:rsidRPr="00000000">
        <w:rPr>
          <w:rFonts w:ascii="Century Gothic" w:cs="Century Gothic" w:eastAsia="Century Gothic" w:hAnsi="Century Gothic"/>
          <w:rtl w:val="0"/>
        </w:rPr>
        <w:t xml:space="preserve"> - updates </w:t>
      </w:r>
      <w:r w:rsidDel="00000000" w:rsidR="00000000" w:rsidRPr="00000000">
        <w:rPr>
          <w:rFonts w:ascii="Courier New" w:cs="Courier New" w:eastAsia="Courier New" w:hAnsi="Courier New"/>
          <w:rtl w:val="0"/>
        </w:rPr>
        <w:t xml:space="preserve">this</w:t>
      </w:r>
      <w:r w:rsidDel="00000000" w:rsidR="00000000" w:rsidRPr="00000000">
        <w:rPr>
          <w:rFonts w:ascii="Century Gothic" w:cs="Century Gothic" w:eastAsia="Century Gothic" w:hAnsi="Century Gothic"/>
          <w:rtl w:val="0"/>
        </w:rPr>
        <w:t xml:space="preserve"> to be in lowest terms.</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ermanent Marker">
    <w:embedRegular w:fontKey="{00000000-0000-0000-0000-000000000000}" r:id="rId1" w:subsetted="0"/>
  </w:font>
  <w:font w:name="Questrial">
    <w:embedRegular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estrial" w:cs="Questrial" w:eastAsia="Questrial" w:hAnsi="Quest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 Id="rId2" Type="http://schemas.openxmlformats.org/officeDocument/2006/relationships/font" Target="fonts/Questrial-regular.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