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Image_url</w:t>
      </w:r>
    </w:p>
    <w:p>
      <w:r>
        <w:rPr>
          <w:sz w:val="22"/>
        </w:rPr>
        <w:t>https://clay-image-generation.s3.us-east-1.amazonaws.com/3ae0ba73-c4b2-40dd-a5f7-ebbced789c42.png</w:t>
      </w:r>
    </w:p>
    <w:p/>
    <w:p>
      <w:pPr>
        <w:pStyle w:val="Heading1"/>
      </w:pPr>
      <w:r>
        <w:t>Audio_url</w:t>
      </w:r>
    </w:p>
    <w:p>
      <w:r>
        <w:rPr>
          <w:sz w:val="22"/>
        </w:rPr>
        <w:t>https://drive.google.com/file/d/1nOTLbq7e3PIL91DoWW9iZVySyvBN_UJG/view?usp=drivesdk</w:t>
      </w:r>
    </w:p>
    <w:p/>
    <w:p>
      <w:pPr>
        <w:pStyle w:val="Heading1"/>
      </w:pPr>
      <w:r>
        <w:t>Solution</w:t>
      </w:r>
    </w:p>
    <w:p>
      <w:r>
        <w:rPr>
          <w:sz w:val="22"/>
        </w:rPr>
        <w:t>En la imagen se puede observar una playa en un día soleado. En el primer plano, hay un grupo de voluntarios dedicados que están limpiando la playa. Están recogiendo basura con bolsas y guantes, trabajando juntos con determinación y entusiasmo. Sus expresiones faciales muestran un sentido de propósito y un fuerte compromiso con la conservación del medio ambiente.</w:t>
      </w:r>
    </w:p>
    <w:p>
      <w:r>
        <w:rPr>
          <w:sz w:val="22"/>
        </w:rPr>
        <w:t>En el fondo, se ve a algunas personas que, de manera indiferente, están arrojando basura en la arena. Su lenguaje corporal sugiere despreocupación y desinterés, creando un contraste marcado entre las acciones positivas de los voluntarios y la negligencia de quienes están contaminando la playa.</w:t>
      </w:r>
    </w:p>
    <w:p>
      <w:r>
        <w:rPr>
          <w:sz w:val="22"/>
        </w:rPr>
        <w:t>La escena tiene lugar en una playa que podría estar en cualquier costa donde el problema de la contaminación sea evidente. La luz del sol resalta tanto la belleza natural del lugar como el problema del que están intentando hacerse cargo los voluntarios.</w:t>
      </w:r>
    </w:p>
    <w:p>
      <w:r>
        <w:rPr>
          <w:sz w:val="22"/>
        </w:rPr>
        <w:t>Los voluntarios probablemente sienten una mezcla de satisfacción y frustración. Satisfacción por estar haciendo algo positivo por el planeta, pero frustración al ver que sus esfuerzos se ven contrarrestados por la actitud despreocupada de otros. Por otro lado, las personas que tiran basura parecen ajenas a las repercusiones de sus acciones.</w:t>
      </w:r>
    </w:p>
    <w:p>
      <w:r>
        <w:rPr>
          <w:sz w:val="22"/>
        </w:rPr>
        <w:t>En el pasado, es posible que esta playa haya sido un lugar limpio y disfrutado por muchos, pero con el tiempo, la falta de conciencia ambiental ha llevado a su deterioro. Hacia el futuro, si los esfuerzos de los voluntarios inspiran a más personas a unirse y cambiar sus hábitos, la playa podría recuperar su belleza original y convertirse en un ejemplo de recuperación ambiental. Sin embargo, si la indiferencia persiste, el problema de la contaminación podría empeorar, afectando no solo a la playa sino también a la vida marina y al ecosistema local.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