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https://clay-image-generation.s3.us-east-1.amazonaws.com/badf8a3c-51f9-4b37-8651-079526ae04d3.png</w:t>
      </w:r>
    </w:p>
    <w:p/>
    <w:p>
      <w:pPr>
        <w:pStyle w:val="Heading1"/>
      </w:pPr>
      <w:r>
        <w:t>Audio_url</w:t>
      </w:r>
    </w:p>
    <w:p>
      <w:r>
        <w:rPr>
          <w:sz w:val="22"/>
        </w:rPr>
        <w:t>https://drive.google.com/file/d/1KZa0z3JJigPrG9iURJN_AmYA4qMPCFi3/view?usp=drivesdk</w:t>
      </w:r>
    </w:p>
    <w:p/>
    <w:p>
      <w:pPr>
        <w:pStyle w:val="Heading1"/>
      </w:pPr>
      <w:r>
        <w:t>Solution</w:t>
      </w:r>
    </w:p>
    <w:p>
      <w:r>
        <w:rPr>
          <w:sz w:val="22"/>
        </w:rPr>
        <w:t>En esta imagen podemos observar a una pareja que parece estar en medio de una acalorada discusión. La mujer, con cabello castaño y vestida con una blusa azul, gesticula de manera expresiva mientras habla. El hombre, con barba y una camiseta verde, tiene los brazos cruzados y un gesto de frustración en su rostro. Ambos están de pie, y su lenguaje corporal refleja claramente el desacuerdo que están experimentando.</w:t>
      </w:r>
    </w:p>
    <w:p>
      <w:r>
        <w:rPr>
          <w:sz w:val="22"/>
        </w:rPr>
        <w:t>La escena se desarrolla en un parque concurrido. Podemos ver a varias personas caminando por el fondo, ajenas a la situación que ocurre en primer plano. Es un día soleado, y la luz natural resalta las expresiones intensas de la pareja. El cielo está despejado, y los árboles alrededor están llenos de hojas verdes, indicando que estamos en plena primavera o verano.</w:t>
      </w:r>
    </w:p>
    <w:p>
      <w:r>
        <w:rPr>
          <w:sz w:val="22"/>
        </w:rPr>
        <w:t>La relación entre las personas parece ser de pareja, posiblemente casados o en una relación seria, dado que tienen dos hijos que los observan desde cerca. Los niños, un niño de unos 8 años y una niña de aproximadamente 10, parecen preocupados y confundidos por la situación. Están de pie a unos metros de distancia, mirándose entre ellos y luego de nuevo a sus padres, quizás no entendiendo completamente la razón de la discusión.</w:t>
      </w:r>
    </w:p>
    <w:p>
      <w:r>
        <w:rPr>
          <w:sz w:val="22"/>
        </w:rPr>
        <w:t>El ambiente emocional de la imagen es tenso. La pareja está claramente molesta, y sus expresiones sugieren que están discutiendo un tema importante o delicado. Los niños, al ver a sus padres en desacuerdo, reflejan sentimientos de inseguridad y desconcierto.</w:t>
      </w:r>
    </w:p>
    <w:p>
      <w:r>
        <w:rPr>
          <w:sz w:val="22"/>
        </w:rPr>
        <w:t>En cuanto al posible pasado, es probable que la pareja haya estado enfrentando desafíos o desacuerdos que han culminado en esta discusión pública. Tal vez hubo un incidente previo que provocó esta confrontación. Mirando hacia el futuro, es posible que, después de calmarse, la pareja decida hablar sobre el tema en un lugar más privado para resolver sus diferencias. Esperamos que puedan encontrar una solución que beneficie a toda la familia, especialmente a los niños que claramente están afectados por la situación.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